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D7F5D" w14:textId="397808DF" w:rsidR="00453B16" w:rsidRPr="007F512F" w:rsidRDefault="007F512F" w:rsidP="007F512F">
      <w:pPr>
        <w:keepLines/>
        <w:spacing w:after="0" w:line="360" w:lineRule="auto"/>
        <w:ind w:right="1701"/>
        <w:rPr>
          <w:rFonts w:ascii="Leelawadee UI" w:eastAsia="SimSun" w:hAnsi="Leelawadee UI" w:cs="Leelawadee UI"/>
          <w:b/>
          <w:color w:val="000000" w:themeColor="text1"/>
          <w:sz w:val="23"/>
          <w:szCs w:val="23"/>
          <w:lang w:eastAsia="zh-CN"/>
        </w:rPr>
      </w:pPr>
      <w:proofErr w:type="spellStart"/>
      <w:r w:rsidRPr="007F512F">
        <w:rPr>
          <w:rFonts w:ascii="Leelawadee UI" w:hAnsi="Leelawadee UI" w:cs="Leelawadee UI"/>
          <w:b/>
          <w:color w:val="000000" w:themeColor="text1"/>
          <w:sz w:val="23"/>
          <w:szCs w:val="23"/>
        </w:rPr>
        <w:t>การจัดอันดับระดับ</w:t>
      </w:r>
      <w:proofErr w:type="spellEnd"/>
      <w:r w:rsidRPr="007F512F">
        <w:rPr>
          <w:rFonts w:ascii="Arial" w:hAnsi="Arial"/>
          <w:b/>
          <w:color w:val="000000" w:themeColor="text1"/>
          <w:sz w:val="23"/>
          <w:szCs w:val="23"/>
        </w:rPr>
        <w:t xml:space="preserve"> Gold </w:t>
      </w:r>
      <w:proofErr w:type="spellStart"/>
      <w:r w:rsidRPr="007F512F">
        <w:rPr>
          <w:rFonts w:ascii="Leelawadee UI" w:hAnsi="Leelawadee UI" w:cs="Leelawadee UI"/>
          <w:b/>
          <w:color w:val="000000" w:themeColor="text1"/>
          <w:sz w:val="23"/>
          <w:szCs w:val="23"/>
        </w:rPr>
        <w:t>จาก</w:t>
      </w:r>
      <w:proofErr w:type="spellEnd"/>
      <w:r w:rsidRPr="007F512F">
        <w:rPr>
          <w:rFonts w:ascii="Arial" w:hAnsi="Arial"/>
          <w:b/>
          <w:color w:val="000000" w:themeColor="text1"/>
          <w:sz w:val="23"/>
          <w:szCs w:val="23"/>
        </w:rPr>
        <w:t xml:space="preserve"> </w:t>
      </w:r>
      <w:proofErr w:type="spellStart"/>
      <w:r w:rsidRPr="007F512F">
        <w:rPr>
          <w:rFonts w:ascii="Arial" w:hAnsi="Arial"/>
          <w:b/>
          <w:color w:val="000000" w:themeColor="text1"/>
          <w:sz w:val="23"/>
          <w:szCs w:val="23"/>
        </w:rPr>
        <w:t>EcoVadis</w:t>
      </w:r>
      <w:proofErr w:type="spellEnd"/>
      <w:r w:rsidRPr="007F512F">
        <w:rPr>
          <w:rFonts w:ascii="Arial" w:hAnsi="Arial"/>
          <w:b/>
          <w:color w:val="000000" w:themeColor="text1"/>
          <w:sz w:val="23"/>
          <w:szCs w:val="23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color w:val="000000" w:themeColor="text1"/>
          <w:sz w:val="23"/>
          <w:szCs w:val="23"/>
        </w:rPr>
        <w:t>ได้รับการยืนยัน</w:t>
      </w:r>
      <w:proofErr w:type="spellEnd"/>
      <w:r w:rsidRPr="007F512F">
        <w:rPr>
          <w:rFonts w:ascii="Arial" w:hAnsi="Arial"/>
          <w:b/>
          <w:color w:val="000000" w:themeColor="text1"/>
          <w:sz w:val="23"/>
          <w:szCs w:val="23"/>
        </w:rPr>
        <w:t xml:space="preserve">: KRAIBURG TPE </w:t>
      </w:r>
      <w:proofErr w:type="spellStart"/>
      <w:r w:rsidRPr="007F512F">
        <w:rPr>
          <w:rFonts w:ascii="Leelawadee UI" w:hAnsi="Leelawadee UI" w:cs="Leelawadee UI"/>
          <w:b/>
          <w:color w:val="000000" w:themeColor="text1"/>
          <w:sz w:val="23"/>
          <w:szCs w:val="23"/>
        </w:rPr>
        <w:t>ได้รับการประเมินอีกครั้งครอบคลุมทุกสาขาทั่วโลก</w:t>
      </w:r>
      <w:proofErr w:type="spellEnd"/>
    </w:p>
    <w:p w14:paraId="0C20F10E" w14:textId="77777777" w:rsidR="007F512F" w:rsidRPr="007F512F" w:rsidRDefault="007F512F" w:rsidP="19D0F793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b/>
          <w:bCs/>
          <w:sz w:val="24"/>
          <w:szCs w:val="24"/>
          <w:lang w:val="en-GB" w:eastAsia="zh-CN"/>
        </w:rPr>
      </w:pPr>
    </w:p>
    <w:p w14:paraId="2CC2DCBE" w14:textId="3EC3AEDB" w:rsidR="007F512F" w:rsidRPr="007F512F" w:rsidRDefault="007F512F" w:rsidP="007F512F">
      <w:pPr>
        <w:keepLines/>
        <w:spacing w:after="0" w:line="360" w:lineRule="auto"/>
        <w:ind w:right="1701"/>
        <w:rPr>
          <w:rFonts w:ascii="Arial" w:eastAsia="SimSun" w:hAnsi="Arial"/>
          <w:b/>
          <w:sz w:val="20"/>
          <w:lang w:eastAsia="zh-CN"/>
        </w:rPr>
      </w:pPr>
      <w:r w:rsidRPr="007F512F">
        <w:rPr>
          <w:rFonts w:ascii="Arial" w:hAnsi="Arial"/>
          <w:b/>
          <w:sz w:val="20"/>
        </w:rPr>
        <w:t xml:space="preserve">KRAIBURG TPE </w:t>
      </w:r>
      <w:proofErr w:type="spellStart"/>
      <w:r w:rsidRPr="007F512F">
        <w:rPr>
          <w:rFonts w:ascii="Leelawadee UI" w:hAnsi="Leelawadee UI" w:cs="Leelawadee UI"/>
          <w:b/>
          <w:sz w:val="20"/>
        </w:rPr>
        <w:t>ได้รับรางวัลเหรียญทองจาก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Arial" w:hAnsi="Arial"/>
          <w:b/>
          <w:sz w:val="20"/>
        </w:rPr>
        <w:t>EcoVadis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ผู้ให้บริการการจัดอันดับด้านความยั่งยืนทางธุรกิจในระดับนานาชาติ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เป็นปีที่สองติดต่อกัน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การประเมินครอบคลุมทุกสาขาของบริษัททั่วโลก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ซึ่งทั้งหมดมีส่วนร่วมในการสร้างผลลัพธ์อันโดดเด่นครั้งนี้</w:t>
      </w:r>
      <w:proofErr w:type="spellEnd"/>
    </w:p>
    <w:p w14:paraId="477A6D66" w14:textId="77777777" w:rsidR="007F512F" w:rsidRDefault="007F512F" w:rsidP="007F512F">
      <w:pPr>
        <w:keepLines/>
        <w:spacing w:after="0" w:line="360" w:lineRule="auto"/>
        <w:ind w:right="1701"/>
        <w:rPr>
          <w:rFonts w:ascii="Leelawadee UI" w:eastAsia="SimSun" w:hAnsi="Leelawadee UI" w:cs="Leelawadee UI"/>
          <w:b/>
          <w:sz w:val="20"/>
          <w:lang w:eastAsia="zh-CN"/>
        </w:rPr>
      </w:pPr>
      <w:r w:rsidRPr="007F512F">
        <w:rPr>
          <w:rFonts w:ascii="Arial" w:hAnsi="Arial"/>
          <w:b/>
          <w:sz w:val="20"/>
        </w:rPr>
        <w:t xml:space="preserve">KRAIBURG TPE </w:t>
      </w:r>
      <w:proofErr w:type="spellStart"/>
      <w:r w:rsidRPr="007F512F">
        <w:rPr>
          <w:rFonts w:ascii="Leelawadee UI" w:hAnsi="Leelawadee UI" w:cs="Leelawadee UI"/>
          <w:b/>
          <w:sz w:val="20"/>
        </w:rPr>
        <w:t>ทำสถิติสูงสุดใหม่ในทั้งสี่ด้านของการประเมิน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ได้แก่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สิ่งแวดล้อม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แรงงานและสิทธิมนุษยชน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จริยธรรม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และการจัดซื้อจัดจ้างอย่างยั่งยืน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ด้วยผลคะแนนในระดับเปอร์เซ็นไทล์ที่</w:t>
      </w:r>
      <w:proofErr w:type="spellEnd"/>
      <w:r w:rsidRPr="007F512F">
        <w:rPr>
          <w:rFonts w:ascii="Arial" w:hAnsi="Arial"/>
          <w:b/>
          <w:sz w:val="20"/>
        </w:rPr>
        <w:t xml:space="preserve"> 98 </w:t>
      </w:r>
      <w:proofErr w:type="spellStart"/>
      <w:r w:rsidRPr="007F512F">
        <w:rPr>
          <w:rFonts w:ascii="Leelawadee UI" w:hAnsi="Leelawadee UI" w:cs="Leelawadee UI"/>
          <w:b/>
          <w:sz w:val="20"/>
        </w:rPr>
        <w:t>บริษัทจึงอยู่ในกลุ่ม</w:t>
      </w:r>
      <w:proofErr w:type="spellEnd"/>
      <w:r w:rsidRPr="007F512F">
        <w:rPr>
          <w:rFonts w:ascii="Arial" w:hAnsi="Arial"/>
          <w:b/>
          <w:sz w:val="20"/>
        </w:rPr>
        <w:t xml:space="preserve"> 2% </w:t>
      </w:r>
      <w:proofErr w:type="spellStart"/>
      <w:r w:rsidRPr="007F512F">
        <w:rPr>
          <w:rFonts w:ascii="Leelawadee UI" w:hAnsi="Leelawadee UI" w:cs="Leelawadee UI"/>
          <w:b/>
          <w:sz w:val="20"/>
        </w:rPr>
        <w:t>แรกของบริษัททั้งหมดที่ได้รับการประเมินโดย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Arial" w:hAnsi="Arial"/>
          <w:b/>
          <w:sz w:val="20"/>
        </w:rPr>
        <w:t>EcoVadis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ทั่วโลก</w:t>
      </w:r>
      <w:proofErr w:type="spellEnd"/>
      <w:r w:rsidRPr="007F512F">
        <w:rPr>
          <w:rFonts w:ascii="Arial" w:hAnsi="Arial"/>
          <w:b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/>
          <w:sz w:val="20"/>
        </w:rPr>
        <w:t>ตอกย้ำความเป็นผู้นำในด้านการบริหารธุรกิจอย่างยั่งยืน</w:t>
      </w:r>
      <w:proofErr w:type="spellEnd"/>
    </w:p>
    <w:p w14:paraId="543A2BB3" w14:textId="77777777" w:rsidR="007F512F" w:rsidRPr="007F512F" w:rsidRDefault="007F512F" w:rsidP="007F512F">
      <w:pPr>
        <w:keepLines/>
        <w:spacing w:after="0" w:line="360" w:lineRule="auto"/>
        <w:ind w:right="1701"/>
        <w:rPr>
          <w:rFonts w:ascii="Leelawadee UI" w:eastAsia="SimSun" w:hAnsi="Leelawadee UI" w:cs="Leelawadee UI"/>
          <w:b/>
          <w:sz w:val="20"/>
          <w:lang w:eastAsia="zh-CN"/>
        </w:rPr>
      </w:pPr>
    </w:p>
    <w:p w14:paraId="6AA3B033" w14:textId="777CFCC7" w:rsidR="007F512F" w:rsidRPr="007F512F" w:rsidRDefault="007F512F" w:rsidP="007F512F">
      <w:pPr>
        <w:keepLines/>
        <w:spacing w:after="0" w:line="360" w:lineRule="auto"/>
        <w:ind w:right="1701"/>
        <w:rPr>
          <w:rFonts w:ascii="Arial" w:eastAsia="SimSun" w:hAnsi="Arial"/>
          <w:sz w:val="20"/>
          <w:lang w:eastAsia="zh-CN"/>
        </w:rPr>
      </w:pPr>
      <w:r w:rsidRPr="007F512F">
        <w:rPr>
          <w:rFonts w:ascii="Leelawadee UI" w:hAnsi="Leelawadee UI" w:cs="Leelawadee UI"/>
          <w:sz w:val="20"/>
        </w:rPr>
        <w:t>ความยั่งยืนได้กลายเป็นปัจจัยสำคัญต่อความสำเร็จในอุตสาหกรรมการแปรรูปและการผลิตพลาสติกมาอย่างยาวนาน</w:t>
      </w:r>
      <w:r w:rsidRPr="007F512F">
        <w:rPr>
          <w:rFonts w:ascii="Arial" w:hAnsi="Arial"/>
          <w:sz w:val="20"/>
        </w:rPr>
        <w:t xml:space="preserve"> </w:t>
      </w:r>
      <w:r w:rsidRPr="007F512F">
        <w:rPr>
          <w:rFonts w:ascii="Leelawadee UI" w:hAnsi="Leelawadee UI" w:cs="Leelawadee UI"/>
          <w:sz w:val="20"/>
        </w:rPr>
        <w:t>ความสนใจที่เพิ่มขึ้นจากสาธารณชนไม่ได้จำกัดอยู่</w:t>
      </w:r>
      <w:proofErr w:type="spellStart"/>
      <w:r w:rsidRPr="007F512F">
        <w:rPr>
          <w:rFonts w:ascii="Leelawadee UI" w:hAnsi="Leelawadee UI" w:cs="Leelawadee UI"/>
          <w:sz w:val="20"/>
        </w:rPr>
        <w:t>เพียงประเด็นถกเถียงเฉพาะเรื่องอีกต่อไป</w:t>
      </w:r>
      <w:proofErr w:type="spellEnd"/>
      <w:r w:rsidRPr="007F512F">
        <w:rPr>
          <w:rFonts w:ascii="Arial" w:hAnsi="Arial"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sz w:val="20"/>
        </w:rPr>
        <w:t>แต่เรียกร้องให้บริษัทต่าง</w:t>
      </w:r>
      <w:proofErr w:type="spellEnd"/>
      <w:r w:rsidRPr="007F512F">
        <w:rPr>
          <w:rFonts w:ascii="Arial" w:hAnsi="Arial"/>
          <w:sz w:val="20"/>
        </w:rPr>
        <w:t xml:space="preserve"> </w:t>
      </w:r>
      <w:r w:rsidRPr="007F512F">
        <w:rPr>
          <w:rFonts w:ascii="Leelawadee UI" w:hAnsi="Leelawadee UI" w:cs="Leelawadee UI"/>
          <w:sz w:val="20"/>
        </w:rPr>
        <w:t>ๆ</w:t>
      </w:r>
      <w:r w:rsidRPr="007F512F">
        <w:rPr>
          <w:rFonts w:ascii="Arial" w:hAnsi="Arial"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sz w:val="20"/>
        </w:rPr>
        <w:t>ดำเนินงานอย่างโปร่งใสและสามารถตรวจสอบได้</w:t>
      </w:r>
      <w:proofErr w:type="spellEnd"/>
    </w:p>
    <w:p w14:paraId="34EA72CA" w14:textId="24AB77BC" w:rsidR="009E25CF" w:rsidRDefault="007F512F" w:rsidP="007F512F">
      <w:pPr>
        <w:keepLines/>
        <w:spacing w:after="0" w:line="360" w:lineRule="auto"/>
        <w:ind w:right="1701"/>
        <w:rPr>
          <w:rFonts w:ascii="Leelawadee UI" w:eastAsia="SimSun" w:hAnsi="Leelawadee UI" w:cs="Leelawadee UI"/>
          <w:sz w:val="20"/>
          <w:lang w:eastAsia="zh-CN"/>
        </w:rPr>
      </w:pPr>
      <w:proofErr w:type="spellStart"/>
      <w:r w:rsidRPr="007F512F">
        <w:rPr>
          <w:rFonts w:ascii="Leelawadee UI" w:hAnsi="Leelawadee UI" w:cs="Leelawadee UI"/>
          <w:sz w:val="20"/>
        </w:rPr>
        <w:t>ในบริบทนี้</w:t>
      </w:r>
      <w:proofErr w:type="spellEnd"/>
      <w:r w:rsidRPr="007F512F">
        <w:rPr>
          <w:rFonts w:ascii="Arial" w:hAnsi="Arial"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sz w:val="20"/>
        </w:rPr>
        <w:t>ตัวชี้วัดสำคัญที่เชื่อถือได้</w:t>
      </w:r>
      <w:proofErr w:type="spellEnd"/>
      <w:r w:rsidRPr="007F512F">
        <w:rPr>
          <w:rFonts w:ascii="Arial" w:hAnsi="Arial"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sz w:val="20"/>
        </w:rPr>
        <w:t>ซึ่งสามารถวัดผลความก้าวหน้าและการปรับปรุงได้อย่างเป็นรูปธรรม</w:t>
      </w:r>
      <w:proofErr w:type="spellEnd"/>
      <w:r w:rsidRPr="007F512F">
        <w:rPr>
          <w:rFonts w:ascii="Arial" w:hAnsi="Arial"/>
          <w:sz w:val="20"/>
        </w:rPr>
        <w:t xml:space="preserve"> </w:t>
      </w:r>
      <w:r w:rsidRPr="007F512F">
        <w:rPr>
          <w:rFonts w:ascii="Leelawadee UI" w:hAnsi="Leelawadee UI" w:cs="Leelawadee UI"/>
          <w:sz w:val="20"/>
        </w:rPr>
        <w:t>รวมถึงประเมินผลได้อย่างเป็นกลางเมื่อเปรียบเทียบกับบริษัทอื่นในอุตสาหกรรมเดียวกัน</w:t>
      </w:r>
      <w:r w:rsidRPr="007F512F">
        <w:rPr>
          <w:rFonts w:ascii="Arial" w:hAnsi="Arial"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sz w:val="20"/>
        </w:rPr>
        <w:t>มีบทบาทสำคัญอย่างยิ่ง</w:t>
      </w:r>
      <w:proofErr w:type="spellEnd"/>
    </w:p>
    <w:p w14:paraId="376D4F03" w14:textId="77777777" w:rsidR="007F512F" w:rsidRDefault="007F512F" w:rsidP="007F512F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val="en-GB" w:eastAsia="zh-CN"/>
        </w:rPr>
      </w:pPr>
    </w:p>
    <w:p w14:paraId="6ED53D91" w14:textId="77777777" w:rsidR="00526FAF" w:rsidRDefault="00526FAF" w:rsidP="007F512F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val="en-GB" w:eastAsia="zh-CN"/>
        </w:rPr>
      </w:pPr>
    </w:p>
    <w:p w14:paraId="12293FBB" w14:textId="77777777" w:rsidR="00526FAF" w:rsidRDefault="00526FAF" w:rsidP="007F512F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val="en-GB" w:eastAsia="zh-CN"/>
        </w:rPr>
      </w:pPr>
    </w:p>
    <w:p w14:paraId="3CA4C9E9" w14:textId="77777777" w:rsidR="00526FAF" w:rsidRDefault="00526FAF" w:rsidP="007F512F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val="en-GB" w:eastAsia="zh-CN"/>
        </w:rPr>
      </w:pPr>
    </w:p>
    <w:p w14:paraId="4E0DDA97" w14:textId="77777777" w:rsidR="00526FAF" w:rsidRDefault="00526FAF" w:rsidP="007F512F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val="en-GB" w:eastAsia="zh-CN"/>
        </w:rPr>
      </w:pPr>
    </w:p>
    <w:p w14:paraId="65F003B4" w14:textId="77777777" w:rsidR="00526FAF" w:rsidRDefault="00526FAF" w:rsidP="007F512F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val="en-GB" w:eastAsia="zh-CN"/>
        </w:rPr>
      </w:pPr>
    </w:p>
    <w:p w14:paraId="5B9F7E8F" w14:textId="77777777" w:rsidR="00526FAF" w:rsidRPr="007F512F" w:rsidRDefault="00526FAF" w:rsidP="007F512F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val="en-GB" w:eastAsia="zh-CN"/>
        </w:rPr>
      </w:pPr>
    </w:p>
    <w:p w14:paraId="4E789E74" w14:textId="77777777" w:rsidR="007F512F" w:rsidRDefault="007F512F" w:rsidP="007F512F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  <w:proofErr w:type="spellStart"/>
      <w:r w:rsidRPr="007F512F">
        <w:rPr>
          <w:rFonts w:ascii="Leelawadee UI" w:hAnsi="Leelawadee UI" w:cs="Leelawadee UI"/>
          <w:b/>
          <w:sz w:val="20"/>
        </w:rPr>
        <w:lastRenderedPageBreak/>
        <w:t>ได้รับรางวัลระดับ</w:t>
      </w:r>
      <w:proofErr w:type="spellEnd"/>
      <w:r w:rsidRPr="007F512F">
        <w:rPr>
          <w:rFonts w:ascii="Arial" w:hAnsi="Arial"/>
          <w:b/>
          <w:sz w:val="20"/>
        </w:rPr>
        <w:t xml:space="preserve"> Silver </w:t>
      </w:r>
      <w:proofErr w:type="spellStart"/>
      <w:r w:rsidRPr="007F512F">
        <w:rPr>
          <w:rFonts w:ascii="Leelawadee UI" w:hAnsi="Leelawadee UI" w:cs="Leelawadee UI"/>
          <w:b/>
          <w:sz w:val="20"/>
        </w:rPr>
        <w:t>ตั้งแต่การเข้าร่วมครั้งแรกในปี</w:t>
      </w:r>
      <w:proofErr w:type="spellEnd"/>
      <w:r w:rsidRPr="007F512F">
        <w:rPr>
          <w:rFonts w:ascii="Arial" w:hAnsi="Arial"/>
          <w:b/>
          <w:sz w:val="20"/>
        </w:rPr>
        <w:t xml:space="preserve"> 2022</w:t>
      </w:r>
    </w:p>
    <w:p w14:paraId="116783E5" w14:textId="0463994B" w:rsidR="007F512F" w:rsidRPr="007F512F" w:rsidRDefault="007F512F" w:rsidP="007F512F">
      <w:pPr>
        <w:keepLines/>
        <w:spacing w:after="0" w:line="360" w:lineRule="auto"/>
        <w:ind w:right="1701"/>
        <w:rPr>
          <w:rFonts w:ascii="Arial" w:eastAsia="SimSun" w:hAnsi="Arial"/>
          <w:bCs/>
          <w:sz w:val="20"/>
          <w:lang w:eastAsia="zh-CN"/>
        </w:rPr>
      </w:pPr>
      <w:proofErr w:type="spellStart"/>
      <w:r w:rsidRPr="007F512F">
        <w:rPr>
          <w:rFonts w:ascii="Leelawadee UI" w:hAnsi="Leelawadee UI" w:cs="Leelawadee UI"/>
          <w:bCs/>
          <w:sz w:val="20"/>
        </w:rPr>
        <w:t>ด้วยบริษัทที่ขึ้นทะเบียนมากกว่า</w:t>
      </w:r>
      <w:proofErr w:type="spellEnd"/>
      <w:r w:rsidRPr="007F512F">
        <w:rPr>
          <w:rFonts w:ascii="Arial" w:hAnsi="Arial"/>
          <w:bCs/>
          <w:sz w:val="20"/>
        </w:rPr>
        <w:t xml:space="preserve"> 150,000 </w:t>
      </w:r>
      <w:proofErr w:type="spellStart"/>
      <w:r w:rsidRPr="007F512F">
        <w:rPr>
          <w:rFonts w:ascii="Leelawadee UI" w:hAnsi="Leelawadee UI" w:cs="Leelawadee UI"/>
          <w:bCs/>
          <w:sz w:val="20"/>
        </w:rPr>
        <w:t>แห่ง</w:t>
      </w:r>
      <w:proofErr w:type="spellEnd"/>
      <w:r w:rsidRPr="007F512F">
        <w:rPr>
          <w:rFonts w:ascii="Arial" w:hAnsi="Arial"/>
          <w:bCs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Cs/>
          <w:sz w:val="20"/>
        </w:rPr>
        <w:t>และการประเมินบริษัทนับล้านครั้ง</w:t>
      </w:r>
      <w:proofErr w:type="spellEnd"/>
      <w:r w:rsidRPr="007F512F">
        <w:rPr>
          <w:rFonts w:ascii="Arial" w:hAnsi="Arial"/>
          <w:bCs/>
          <w:sz w:val="20"/>
        </w:rPr>
        <w:t xml:space="preserve"> </w:t>
      </w:r>
      <w:proofErr w:type="spellStart"/>
      <w:r w:rsidRPr="007F512F">
        <w:rPr>
          <w:rFonts w:ascii="Arial" w:hAnsi="Arial"/>
          <w:bCs/>
          <w:sz w:val="20"/>
        </w:rPr>
        <w:t>EcoVadis</w:t>
      </w:r>
      <w:proofErr w:type="spellEnd"/>
      <w:r w:rsidRPr="007F512F">
        <w:rPr>
          <w:rFonts w:ascii="Arial" w:hAnsi="Arial"/>
          <w:bCs/>
          <w:sz w:val="20"/>
        </w:rPr>
        <w:t xml:space="preserve"> </w:t>
      </w:r>
      <w:r w:rsidRPr="007F512F">
        <w:rPr>
          <w:rFonts w:ascii="Leelawadee UI" w:hAnsi="Leelawadee UI" w:cs="Leelawadee UI"/>
          <w:bCs/>
          <w:sz w:val="20"/>
        </w:rPr>
        <w:t>ได้กลายเป็นหนึ่งในมาตรฐานที่ได้รับการยอมรับและใช้อย่างแพร่หลายมากที่สุดสำหรับการประเมินด้านความยั่งยืนในปัจจุบัน</w:t>
      </w:r>
      <w:r w:rsidRPr="007F512F">
        <w:rPr>
          <w:rFonts w:ascii="Arial" w:hAnsi="Arial"/>
          <w:bCs/>
          <w:sz w:val="20"/>
        </w:rPr>
        <w:t xml:space="preserve"> </w:t>
      </w:r>
      <w:r w:rsidRPr="007F512F">
        <w:rPr>
          <w:rFonts w:ascii="Leelawadee UI" w:hAnsi="Leelawadee UI" w:cs="Leelawadee UI"/>
          <w:bCs/>
          <w:sz w:val="20"/>
        </w:rPr>
        <w:t>มาตรฐานที่กำหนดโดยหน่วยงานจากกรุงปารีสในแต่ละหมวดหมู่มีทั้งความเข้มงวดและครอบคลุมในวงกว้าง</w:t>
      </w:r>
      <w:r w:rsidRPr="007F512F">
        <w:rPr>
          <w:rFonts w:ascii="Arial" w:hAnsi="Arial"/>
          <w:bCs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Cs/>
          <w:sz w:val="20"/>
        </w:rPr>
        <w:t>ดังนั้น</w:t>
      </w:r>
      <w:proofErr w:type="spellEnd"/>
      <w:r w:rsidRPr="007F512F">
        <w:rPr>
          <w:rFonts w:ascii="Arial" w:hAnsi="Arial"/>
          <w:bCs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Cs/>
          <w:sz w:val="20"/>
        </w:rPr>
        <w:t>การที่</w:t>
      </w:r>
      <w:proofErr w:type="spellEnd"/>
      <w:r w:rsidRPr="007F512F">
        <w:rPr>
          <w:rFonts w:ascii="Arial" w:hAnsi="Arial"/>
          <w:bCs/>
          <w:sz w:val="20"/>
        </w:rPr>
        <w:t xml:space="preserve"> KRAIBURG TPE </w:t>
      </w:r>
      <w:proofErr w:type="spellStart"/>
      <w:r w:rsidRPr="007F512F">
        <w:rPr>
          <w:rFonts w:ascii="Leelawadee UI" w:hAnsi="Leelawadee UI" w:cs="Leelawadee UI"/>
          <w:bCs/>
          <w:sz w:val="20"/>
        </w:rPr>
        <w:t>สามารถคว้ารางวัล</w:t>
      </w:r>
      <w:proofErr w:type="spellEnd"/>
      <w:r w:rsidRPr="007F512F">
        <w:rPr>
          <w:rFonts w:ascii="Arial" w:hAnsi="Arial"/>
          <w:bCs/>
          <w:sz w:val="20"/>
        </w:rPr>
        <w:t xml:space="preserve"> </w:t>
      </w:r>
      <w:proofErr w:type="spellStart"/>
      <w:r w:rsidRPr="007F512F">
        <w:rPr>
          <w:rFonts w:ascii="Arial" w:hAnsi="Arial"/>
          <w:bCs/>
          <w:sz w:val="20"/>
        </w:rPr>
        <w:t>EcoVadis</w:t>
      </w:r>
      <w:proofErr w:type="spellEnd"/>
      <w:r w:rsidRPr="007F512F">
        <w:rPr>
          <w:rFonts w:ascii="Arial" w:hAnsi="Arial"/>
          <w:bCs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Cs/>
          <w:sz w:val="20"/>
        </w:rPr>
        <w:t>ระดับ</w:t>
      </w:r>
      <w:proofErr w:type="spellEnd"/>
      <w:r w:rsidRPr="007F512F">
        <w:rPr>
          <w:rFonts w:ascii="Arial" w:hAnsi="Arial"/>
          <w:bCs/>
          <w:sz w:val="20"/>
        </w:rPr>
        <w:t xml:space="preserve"> Silver </w:t>
      </w:r>
      <w:proofErr w:type="spellStart"/>
      <w:r w:rsidRPr="007F512F">
        <w:rPr>
          <w:rFonts w:ascii="Leelawadee UI" w:hAnsi="Leelawadee UI" w:cs="Leelawadee UI"/>
          <w:bCs/>
          <w:sz w:val="20"/>
        </w:rPr>
        <w:t>อันทรงคุณค่าได้ในปี</w:t>
      </w:r>
      <w:proofErr w:type="spellEnd"/>
      <w:r w:rsidRPr="007F512F">
        <w:rPr>
          <w:rFonts w:ascii="Arial" w:hAnsi="Arial"/>
          <w:bCs/>
          <w:sz w:val="20"/>
        </w:rPr>
        <w:t xml:space="preserve"> 2022 </w:t>
      </w:r>
      <w:proofErr w:type="spellStart"/>
      <w:r w:rsidRPr="007F512F">
        <w:rPr>
          <w:rFonts w:ascii="Leelawadee UI" w:hAnsi="Leelawadee UI" w:cs="Leelawadee UI"/>
          <w:bCs/>
          <w:sz w:val="20"/>
        </w:rPr>
        <w:t>ซึ่งเป็นปีแรกของการเข้าร่วม</w:t>
      </w:r>
      <w:proofErr w:type="spellEnd"/>
      <w:r w:rsidRPr="007F512F">
        <w:rPr>
          <w:rFonts w:ascii="Arial" w:hAnsi="Arial"/>
          <w:bCs/>
          <w:sz w:val="20"/>
        </w:rPr>
        <w:t xml:space="preserve"> </w:t>
      </w:r>
      <w:proofErr w:type="spellStart"/>
      <w:r w:rsidRPr="007F512F">
        <w:rPr>
          <w:rFonts w:ascii="Leelawadee UI" w:hAnsi="Leelawadee UI" w:cs="Leelawadee UI"/>
          <w:bCs/>
          <w:sz w:val="20"/>
        </w:rPr>
        <w:t>จึงได้รับการตอบรับเชิงบวกเป็นอย่างมาก</w:t>
      </w:r>
      <w:proofErr w:type="spellEnd"/>
    </w:p>
    <w:p w14:paraId="4518515D" w14:textId="4B3BB42B" w:rsidR="005C50F0" w:rsidRPr="007F512F" w:rsidRDefault="007F512F" w:rsidP="007F512F">
      <w:pPr>
        <w:keepLines/>
        <w:spacing w:after="0" w:line="360" w:lineRule="auto"/>
        <w:ind w:right="1701"/>
        <w:rPr>
          <w:rFonts w:ascii="Leelawadee UI" w:eastAsia="SimSun" w:hAnsi="Leelawadee UI" w:cs="Leelawadee UI"/>
          <w:bCs/>
          <w:sz w:val="20"/>
          <w:lang w:eastAsia="zh-CN"/>
        </w:rPr>
      </w:pPr>
      <w:proofErr w:type="spellStart"/>
      <w:r w:rsidRPr="007F512F">
        <w:rPr>
          <w:rFonts w:ascii="Leelawadee UI" w:hAnsi="Leelawadee UI" w:cs="Leelawadee UI"/>
          <w:bCs/>
          <w:sz w:val="20"/>
        </w:rPr>
        <w:t>ในปี</w:t>
      </w:r>
      <w:proofErr w:type="spellEnd"/>
      <w:r w:rsidRPr="007F512F">
        <w:rPr>
          <w:rFonts w:ascii="Arial" w:hAnsi="Arial"/>
          <w:bCs/>
          <w:sz w:val="20"/>
        </w:rPr>
        <w:t xml:space="preserve"> 2025 KRAIBURG TPE </w:t>
      </w:r>
      <w:proofErr w:type="spellStart"/>
      <w:r w:rsidRPr="007F512F">
        <w:rPr>
          <w:rFonts w:ascii="Leelawadee UI" w:hAnsi="Leelawadee UI" w:cs="Leelawadee UI"/>
          <w:bCs/>
          <w:sz w:val="20"/>
        </w:rPr>
        <w:t>ได้รับรางวัลเหรียญทองครอบคลุมทุกสาขาทั่วโลกเป็นครั้งแรก</w:t>
      </w:r>
      <w:proofErr w:type="spellEnd"/>
      <w:r w:rsidRPr="007F512F">
        <w:rPr>
          <w:rFonts w:ascii="Arial" w:hAnsi="Arial"/>
          <w:bCs/>
          <w:sz w:val="20"/>
        </w:rPr>
        <w:t xml:space="preserve"> </w:t>
      </w:r>
      <w:r w:rsidRPr="007F512F">
        <w:rPr>
          <w:rFonts w:ascii="Leelawadee UI" w:hAnsi="Leelawadee UI" w:cs="Leelawadee UI"/>
          <w:bCs/>
          <w:sz w:val="20"/>
        </w:rPr>
        <w:t>ซึ่งเป็นผลลัพธ์ที่สะท้อนถึงความร่วมมือระหว่างทุกสาขาและความมุ่งมั่นของพนักงานทุกคน</w:t>
      </w:r>
      <w:r w:rsidRPr="007F512F">
        <w:rPr>
          <w:rFonts w:ascii="Arial" w:hAnsi="Arial"/>
          <w:bCs/>
          <w:sz w:val="20"/>
        </w:rPr>
        <w:t xml:space="preserve"> </w:t>
      </w:r>
      <w:r w:rsidRPr="007F512F">
        <w:rPr>
          <w:rFonts w:ascii="Leelawadee UI" w:hAnsi="Leelawadee UI" w:cs="Leelawadee UI"/>
          <w:bCs/>
          <w:sz w:val="20"/>
        </w:rPr>
        <w:t>รางวัลดังกล่าวได้รับการยืนยันในระดับสูงสุดระหว่างกระบวนการประเมินซ้ำตามปกติในเดือนมกราคม</w:t>
      </w:r>
      <w:r w:rsidRPr="007F512F">
        <w:rPr>
          <w:rFonts w:ascii="Arial" w:hAnsi="Arial"/>
          <w:bCs/>
          <w:sz w:val="20"/>
        </w:rPr>
        <w:t xml:space="preserve"> 2026 </w:t>
      </w:r>
      <w:r w:rsidRPr="007F512F">
        <w:rPr>
          <w:rFonts w:ascii="Leelawadee UI" w:hAnsi="Leelawadee UI" w:cs="Leelawadee UI"/>
          <w:bCs/>
          <w:sz w:val="20"/>
        </w:rPr>
        <w:t>พร้อมกับการเพิ่มขึ้นของคะแนนในแต่ละหมวดหมู่ทั้งสี่ด้านอย่างต่อเนื่อง</w:t>
      </w:r>
      <w:r w:rsidRPr="007F512F">
        <w:rPr>
          <w:rFonts w:ascii="Arial" w:hAnsi="Arial"/>
          <w:bCs/>
          <w:sz w:val="20"/>
        </w:rPr>
        <w:t xml:space="preserve"> </w:t>
      </w:r>
      <w:r w:rsidRPr="007F512F">
        <w:rPr>
          <w:rFonts w:ascii="Leelawadee UI" w:hAnsi="Leelawadee UI" w:cs="Leelawadee UI"/>
          <w:bCs/>
          <w:sz w:val="20"/>
        </w:rPr>
        <w:t>ซึ่งตอกย้ำถึงการพัฒนาอย่างไม่หยุดยั้งและ</w:t>
      </w:r>
      <w:proofErr w:type="spellStart"/>
      <w:r w:rsidRPr="007F512F">
        <w:rPr>
          <w:rFonts w:ascii="Leelawadee UI" w:hAnsi="Leelawadee UI" w:cs="Leelawadee UI"/>
          <w:bCs/>
          <w:sz w:val="20"/>
        </w:rPr>
        <w:t>การดำเนินกลยุทธ์ด้านความยั่งยืนอย่างสม่ำเสมอในระดับโลก</w:t>
      </w:r>
      <w:proofErr w:type="spellEnd"/>
    </w:p>
    <w:p w14:paraId="41154762" w14:textId="77777777" w:rsidR="007F512F" w:rsidRPr="007F512F" w:rsidRDefault="007F512F" w:rsidP="007F512F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val="en-GB" w:eastAsia="zh-CN"/>
        </w:rPr>
      </w:pPr>
    </w:p>
    <w:p w14:paraId="105757AC" w14:textId="023C6941" w:rsidR="00526FAF" w:rsidRPr="00526FAF" w:rsidRDefault="00526FAF" w:rsidP="00526FAF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  <w:proofErr w:type="spellStart"/>
      <w:r w:rsidRPr="00526FAF">
        <w:rPr>
          <w:rFonts w:ascii="Leelawadee UI" w:hAnsi="Leelawadee UI" w:cs="Leelawadee UI"/>
          <w:b/>
          <w:sz w:val="20"/>
        </w:rPr>
        <w:t>ความต่อเนื่องและความมุ่งมั่นในการบรรลุเป้าหมายด้านความยั่งยืน</w:t>
      </w:r>
      <w:proofErr w:type="spellEnd"/>
    </w:p>
    <w:p w14:paraId="6A934923" w14:textId="629E9258" w:rsidR="00526FAF" w:rsidRPr="00526FAF" w:rsidRDefault="00526FAF" w:rsidP="00526FAF">
      <w:pPr>
        <w:keepLines/>
        <w:spacing w:after="0" w:line="360" w:lineRule="auto"/>
        <w:ind w:right="1701"/>
        <w:rPr>
          <w:rFonts w:ascii="Arial" w:eastAsia="SimSun" w:hAnsi="Arial"/>
          <w:bCs/>
          <w:sz w:val="20"/>
          <w:lang w:eastAsia="zh-CN"/>
        </w:rPr>
      </w:pPr>
      <w:r w:rsidRPr="00526FAF">
        <w:rPr>
          <w:rFonts w:ascii="Arial" w:hAnsi="Arial" w:hint="eastAsia"/>
          <w:bCs/>
          <w:sz w:val="20"/>
        </w:rPr>
        <w:t>“</w:t>
      </w:r>
      <w:proofErr w:type="spellStart"/>
      <w:r w:rsidRPr="00526FAF">
        <w:rPr>
          <w:rFonts w:ascii="Leelawadee UI" w:hAnsi="Leelawadee UI" w:cs="Leelawadee UI"/>
          <w:bCs/>
          <w:sz w:val="20"/>
        </w:rPr>
        <w:t>สำหรับเรา</w:t>
      </w:r>
      <w:proofErr w:type="spellEnd"/>
      <w:r w:rsidRPr="00526FAF">
        <w:rPr>
          <w:rFonts w:ascii="Arial" w:hAnsi="Arial"/>
          <w:bCs/>
          <w:sz w:val="20"/>
        </w:rPr>
        <w:t xml:space="preserve"> </w:t>
      </w:r>
      <w:proofErr w:type="spellStart"/>
      <w:r w:rsidRPr="00526FAF">
        <w:rPr>
          <w:rFonts w:ascii="Leelawadee UI" w:hAnsi="Leelawadee UI" w:cs="Leelawadee UI"/>
          <w:bCs/>
          <w:sz w:val="20"/>
        </w:rPr>
        <w:t>รางวัล</w:t>
      </w:r>
      <w:proofErr w:type="spellEnd"/>
      <w:r w:rsidRPr="00526FAF">
        <w:rPr>
          <w:rFonts w:ascii="Arial" w:hAnsi="Arial"/>
          <w:bCs/>
          <w:sz w:val="20"/>
        </w:rPr>
        <w:t xml:space="preserve"> Gold </w:t>
      </w:r>
      <w:r w:rsidRPr="00526FAF">
        <w:rPr>
          <w:rFonts w:ascii="Leelawadee UI" w:hAnsi="Leelawadee UI" w:cs="Leelawadee UI"/>
          <w:bCs/>
          <w:sz w:val="20"/>
        </w:rPr>
        <w:t>ครั้งที่สองนี้ถือเป็นการยืนยันในหลายมิติถึงความสำเร็จอันโดดเด่นที่เราได้สร้างขึ้นในด้านความยั่งยืนตลอดหลายปีที่ผ่านมา</w:t>
      </w:r>
      <w:r w:rsidRPr="00526FAF">
        <w:rPr>
          <w:rFonts w:ascii="Arial" w:hAnsi="Arial" w:hint="eastAsia"/>
          <w:bCs/>
          <w:sz w:val="20"/>
        </w:rPr>
        <w:t>”</w:t>
      </w:r>
      <w:r w:rsidRPr="00526FAF">
        <w:rPr>
          <w:rFonts w:ascii="Arial" w:hAnsi="Arial"/>
          <w:bCs/>
          <w:sz w:val="20"/>
        </w:rPr>
        <w:t xml:space="preserve"> Oliver Zintner </w:t>
      </w:r>
      <w:proofErr w:type="spellStart"/>
      <w:r w:rsidRPr="00526FAF">
        <w:rPr>
          <w:rFonts w:ascii="Leelawadee UI" w:hAnsi="Leelawadee UI" w:cs="Leelawadee UI"/>
          <w:bCs/>
          <w:sz w:val="20"/>
        </w:rPr>
        <w:t>ประธานเจ้าหน้าที่บริหารของ</w:t>
      </w:r>
      <w:proofErr w:type="spellEnd"/>
      <w:r w:rsidRPr="00526FAF">
        <w:rPr>
          <w:rFonts w:ascii="Arial" w:hAnsi="Arial"/>
          <w:bCs/>
          <w:sz w:val="20"/>
        </w:rPr>
        <w:t xml:space="preserve"> KRAIBURG TPE </w:t>
      </w:r>
      <w:proofErr w:type="spellStart"/>
      <w:r w:rsidRPr="00526FAF">
        <w:rPr>
          <w:rFonts w:ascii="Leelawadee UI" w:hAnsi="Leelawadee UI" w:cs="Leelawadee UI"/>
          <w:bCs/>
          <w:sz w:val="20"/>
        </w:rPr>
        <w:t>กล่าวถึงผลลัพธ์ในปีนี้</w:t>
      </w:r>
      <w:proofErr w:type="spellEnd"/>
    </w:p>
    <w:p w14:paraId="02DC6D1C" w14:textId="786116DD" w:rsidR="00526FAF" w:rsidRPr="00526FAF" w:rsidRDefault="00526FAF" w:rsidP="00526FAF">
      <w:pPr>
        <w:keepLines/>
        <w:spacing w:after="0" w:line="360" w:lineRule="auto"/>
        <w:ind w:right="1701"/>
        <w:rPr>
          <w:rFonts w:ascii="Arial" w:eastAsia="SimSun" w:hAnsi="Arial"/>
          <w:bCs/>
          <w:sz w:val="20"/>
          <w:lang w:eastAsia="zh-CN"/>
        </w:rPr>
      </w:pPr>
      <w:r w:rsidRPr="00526FAF">
        <w:rPr>
          <w:rFonts w:ascii="Arial" w:hAnsi="Arial" w:hint="eastAsia"/>
          <w:bCs/>
          <w:sz w:val="20"/>
        </w:rPr>
        <w:t>“</w:t>
      </w:r>
      <w:proofErr w:type="spellStart"/>
      <w:r w:rsidRPr="00526FAF">
        <w:rPr>
          <w:rFonts w:ascii="Leelawadee UI" w:hAnsi="Leelawadee UI" w:cs="Leelawadee UI"/>
          <w:bCs/>
          <w:sz w:val="20"/>
        </w:rPr>
        <w:t>ในด้านหนึ่ง</w:t>
      </w:r>
      <w:proofErr w:type="spellEnd"/>
      <w:r w:rsidRPr="00526FAF">
        <w:rPr>
          <w:rFonts w:ascii="Arial" w:hAnsi="Arial"/>
          <w:bCs/>
          <w:sz w:val="20"/>
        </w:rPr>
        <w:t xml:space="preserve"> </w:t>
      </w:r>
      <w:r w:rsidRPr="00526FAF">
        <w:rPr>
          <w:rFonts w:ascii="Leelawadee UI" w:hAnsi="Leelawadee UI" w:cs="Leelawadee UI"/>
          <w:bCs/>
          <w:sz w:val="20"/>
        </w:rPr>
        <w:t>สิ่งนี้แสดงให้เห็นถึงความแข็งแกร่งของตำแหน่งของเราเมื่อเปรียบเทียบในระดับนานาชาติ</w:t>
      </w:r>
      <w:r w:rsidRPr="00526FAF">
        <w:rPr>
          <w:rFonts w:ascii="Arial" w:hAnsi="Arial"/>
          <w:bCs/>
          <w:sz w:val="20"/>
        </w:rPr>
        <w:t xml:space="preserve"> </w:t>
      </w:r>
      <w:proofErr w:type="spellStart"/>
      <w:r w:rsidRPr="00526FAF">
        <w:rPr>
          <w:rFonts w:ascii="Leelawadee UI" w:hAnsi="Leelawadee UI" w:cs="Leelawadee UI"/>
          <w:bCs/>
          <w:sz w:val="20"/>
        </w:rPr>
        <w:t>แต่เหนือสิ่งอื่นใด</w:t>
      </w:r>
      <w:proofErr w:type="spellEnd"/>
      <w:r w:rsidRPr="00526FAF">
        <w:rPr>
          <w:rFonts w:ascii="Arial" w:hAnsi="Arial"/>
          <w:bCs/>
          <w:sz w:val="20"/>
        </w:rPr>
        <w:t xml:space="preserve"> </w:t>
      </w:r>
      <w:r w:rsidRPr="00526FAF">
        <w:rPr>
          <w:rFonts w:ascii="Leelawadee UI" w:hAnsi="Leelawadee UI" w:cs="Leelawadee UI"/>
          <w:bCs/>
          <w:sz w:val="20"/>
        </w:rPr>
        <w:t>รางวัลนี้เน้นย้ำว่าเราเดินหน้าบรรลุเป้าหมายด้านความยั่งยืนอย่างต่อเนื่องและมุ่งมั่นในทุกหมวดหมู่</w:t>
      </w:r>
      <w:r w:rsidRPr="00526FAF">
        <w:rPr>
          <w:rFonts w:ascii="Arial" w:hAnsi="Arial" w:hint="eastAsia"/>
          <w:bCs/>
          <w:sz w:val="20"/>
        </w:rPr>
        <w:t>”</w:t>
      </w:r>
    </w:p>
    <w:p w14:paraId="39E47D54" w14:textId="5D527162" w:rsidR="009E25CF" w:rsidRPr="00526FAF" w:rsidRDefault="00526FAF" w:rsidP="00526FAF">
      <w:pPr>
        <w:keepLines/>
        <w:spacing w:after="0" w:line="360" w:lineRule="auto"/>
        <w:ind w:right="1701"/>
        <w:rPr>
          <w:rFonts w:ascii="Arial" w:eastAsia="SimSun" w:hAnsi="Arial"/>
          <w:bCs/>
          <w:sz w:val="20"/>
          <w:lang w:eastAsia="zh-CN"/>
        </w:rPr>
      </w:pPr>
      <w:r w:rsidRPr="00526FAF">
        <w:rPr>
          <w:rFonts w:ascii="Arial" w:hAnsi="Arial"/>
          <w:bCs/>
          <w:sz w:val="20"/>
        </w:rPr>
        <w:lastRenderedPageBreak/>
        <w:t xml:space="preserve">Zintner </w:t>
      </w:r>
      <w:proofErr w:type="spellStart"/>
      <w:r w:rsidRPr="00526FAF">
        <w:rPr>
          <w:rFonts w:ascii="Leelawadee UI" w:hAnsi="Leelawadee UI" w:cs="Leelawadee UI"/>
          <w:bCs/>
          <w:sz w:val="20"/>
        </w:rPr>
        <w:t>กล่าวเพิ่มเติมว่า</w:t>
      </w:r>
      <w:proofErr w:type="spellEnd"/>
      <w:r w:rsidRPr="00526FAF">
        <w:rPr>
          <w:rFonts w:ascii="Arial" w:hAnsi="Arial"/>
          <w:bCs/>
          <w:sz w:val="20"/>
        </w:rPr>
        <w:t xml:space="preserve"> “</w:t>
      </w:r>
      <w:r w:rsidRPr="00526FAF">
        <w:rPr>
          <w:rFonts w:ascii="Leelawadee UI" w:hAnsi="Leelawadee UI" w:cs="Leelawadee UI"/>
          <w:bCs/>
          <w:sz w:val="20"/>
        </w:rPr>
        <w:t>ผลลัพธ์เช่นนี้ไม่ใช่เรื่องที่เกิดขึ้นได้โดยอัตโนมัติในสภาพแวดล้อมการแข่งขันของเรา</w:t>
      </w:r>
      <w:r w:rsidRPr="00526FAF">
        <w:rPr>
          <w:rFonts w:ascii="Arial" w:hAnsi="Arial"/>
          <w:bCs/>
          <w:sz w:val="20"/>
        </w:rPr>
        <w:t xml:space="preserve"> </w:t>
      </w:r>
      <w:r w:rsidRPr="00526FAF">
        <w:rPr>
          <w:rFonts w:ascii="Leelawadee UI" w:hAnsi="Leelawadee UI" w:cs="Leelawadee UI"/>
          <w:bCs/>
          <w:sz w:val="20"/>
        </w:rPr>
        <w:t>ความสำเร็จดังกล่าวเกิดขึ้นได้เพราะเพื่อนร่วมงานของเราทุกสาขาทั่วโลกทำงานร่วมกันอย่างใกล้ชิดบนพื้นฐานของความเป็นพันธมิตร</w:t>
      </w:r>
      <w:r w:rsidRPr="00526FAF">
        <w:rPr>
          <w:rFonts w:ascii="Arial" w:hAnsi="Arial" w:hint="eastAsia"/>
          <w:bCs/>
          <w:sz w:val="20"/>
        </w:rPr>
        <w:t>”</w:t>
      </w:r>
    </w:p>
    <w:p w14:paraId="00456B92" w14:textId="77777777" w:rsidR="00526FAF" w:rsidRPr="00526FAF" w:rsidRDefault="00526FAF" w:rsidP="00526FAF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val="en-GB" w:eastAsia="zh-CN"/>
        </w:rPr>
      </w:pPr>
    </w:p>
    <w:p w14:paraId="05C0A56B" w14:textId="1E9946C9" w:rsidR="00526FAF" w:rsidRPr="00526FAF" w:rsidRDefault="00526FAF" w:rsidP="00526FAF">
      <w:pPr>
        <w:keepLines/>
        <w:spacing w:after="0" w:line="360" w:lineRule="auto"/>
        <w:ind w:right="1701"/>
        <w:rPr>
          <w:rFonts w:ascii="Arial" w:eastAsia="SimSun" w:hAnsi="Arial"/>
          <w:sz w:val="20"/>
          <w:lang w:eastAsia="zh-CN"/>
        </w:rPr>
      </w:pPr>
      <w:r w:rsidRPr="00526FAF">
        <w:rPr>
          <w:rFonts w:ascii="Leelawadee UI" w:hAnsi="Leelawadee UI" w:cs="Leelawadee UI"/>
          <w:sz w:val="20"/>
        </w:rPr>
        <w:t>รางวัลดังกล่าวยังมีความสำคัญเพิ่มมากขึ้นใน</w:t>
      </w:r>
      <w:proofErr w:type="spellStart"/>
      <w:r w:rsidRPr="00526FAF">
        <w:rPr>
          <w:rFonts w:ascii="Leelawadee UI" w:hAnsi="Leelawadee UI" w:cs="Leelawadee UI"/>
          <w:sz w:val="20"/>
        </w:rPr>
        <w:t>ด้านการตลาดและการจัดจำหน่ายในช่วงไม่กี่ปีที่ผ่านมา</w:t>
      </w:r>
      <w:proofErr w:type="spellEnd"/>
    </w:p>
    <w:p w14:paraId="1350EC51" w14:textId="793D3E65" w:rsidR="00526FAF" w:rsidRPr="00526FAF" w:rsidRDefault="00526FAF" w:rsidP="00526FAF">
      <w:pPr>
        <w:keepLines/>
        <w:spacing w:after="0" w:line="360" w:lineRule="auto"/>
        <w:ind w:right="1701"/>
        <w:rPr>
          <w:rFonts w:ascii="Arial" w:eastAsia="SimSun" w:hAnsi="Arial"/>
          <w:sz w:val="20"/>
          <w:lang w:eastAsia="zh-CN"/>
        </w:rPr>
      </w:pPr>
      <w:r w:rsidRPr="00526FAF">
        <w:rPr>
          <w:rFonts w:ascii="Arial" w:hAnsi="Arial" w:hint="eastAsia"/>
          <w:sz w:val="20"/>
        </w:rPr>
        <w:t>“</w:t>
      </w:r>
      <w:proofErr w:type="spellStart"/>
      <w:r w:rsidRPr="00526FAF">
        <w:rPr>
          <w:rFonts w:ascii="Leelawadee UI" w:hAnsi="Leelawadee UI" w:cs="Leelawadee UI"/>
          <w:sz w:val="20"/>
        </w:rPr>
        <w:t>นอกเหนือจากคุณภาพสินค้า</w:t>
      </w:r>
      <w:proofErr w:type="spellEnd"/>
      <w:r w:rsidRPr="00526FAF">
        <w:rPr>
          <w:rFonts w:ascii="Arial" w:hAnsi="Arial"/>
          <w:sz w:val="20"/>
        </w:rPr>
        <w:t xml:space="preserve"> </w:t>
      </w:r>
      <w:proofErr w:type="spellStart"/>
      <w:r w:rsidRPr="00526FAF">
        <w:rPr>
          <w:rFonts w:ascii="Leelawadee UI" w:hAnsi="Leelawadee UI" w:cs="Leelawadee UI"/>
          <w:sz w:val="20"/>
        </w:rPr>
        <w:t>ราคา</w:t>
      </w:r>
      <w:proofErr w:type="spellEnd"/>
      <w:r w:rsidRPr="00526FAF">
        <w:rPr>
          <w:rFonts w:ascii="Arial" w:hAnsi="Arial"/>
          <w:sz w:val="20"/>
        </w:rPr>
        <w:t xml:space="preserve"> </w:t>
      </w:r>
      <w:proofErr w:type="spellStart"/>
      <w:r w:rsidRPr="00526FAF">
        <w:rPr>
          <w:rFonts w:ascii="Leelawadee UI" w:hAnsi="Leelawadee UI" w:cs="Leelawadee UI"/>
          <w:sz w:val="20"/>
        </w:rPr>
        <w:t>และความน่าเชื่อถือในการจัดส่งแล้ว</w:t>
      </w:r>
      <w:proofErr w:type="spellEnd"/>
      <w:r w:rsidRPr="00526FAF">
        <w:rPr>
          <w:rFonts w:ascii="Arial" w:hAnsi="Arial"/>
          <w:sz w:val="20"/>
        </w:rPr>
        <w:t xml:space="preserve"> </w:t>
      </w:r>
      <w:r w:rsidRPr="00526FAF">
        <w:rPr>
          <w:rFonts w:ascii="Leelawadee UI" w:hAnsi="Leelawadee UI" w:cs="Leelawadee UI"/>
          <w:sz w:val="20"/>
        </w:rPr>
        <w:t>เกณฑ์ด้านความยั่งยืนกำลังกลายเป็นปัจจัยที่มีความสำคัญมากขึ้นเรื่อย</w:t>
      </w:r>
      <w:r w:rsidRPr="00526FAF">
        <w:rPr>
          <w:rFonts w:ascii="Arial" w:hAnsi="Arial"/>
          <w:sz w:val="20"/>
        </w:rPr>
        <w:t xml:space="preserve"> </w:t>
      </w:r>
      <w:r w:rsidRPr="00526FAF">
        <w:rPr>
          <w:rFonts w:ascii="Leelawadee UI" w:hAnsi="Leelawadee UI" w:cs="Leelawadee UI"/>
          <w:sz w:val="20"/>
        </w:rPr>
        <w:t>ๆ</w:t>
      </w:r>
      <w:r w:rsidRPr="00526FAF">
        <w:rPr>
          <w:rFonts w:ascii="Arial" w:hAnsi="Arial"/>
          <w:sz w:val="20"/>
        </w:rPr>
        <w:t xml:space="preserve"> </w:t>
      </w:r>
      <w:proofErr w:type="spellStart"/>
      <w:r w:rsidRPr="00526FAF">
        <w:rPr>
          <w:rFonts w:ascii="Leelawadee UI" w:hAnsi="Leelawadee UI" w:cs="Leelawadee UI"/>
          <w:sz w:val="20"/>
        </w:rPr>
        <w:t>ต่อการตัดสินใจซื้อของลูกค้า</w:t>
      </w:r>
      <w:proofErr w:type="spellEnd"/>
      <w:r w:rsidRPr="00526FAF">
        <w:rPr>
          <w:rFonts w:ascii="Arial" w:hAnsi="Arial" w:hint="eastAsia"/>
          <w:sz w:val="20"/>
        </w:rPr>
        <w:t>”</w:t>
      </w:r>
      <w:r w:rsidRPr="00526FAF">
        <w:rPr>
          <w:rFonts w:ascii="Arial" w:hAnsi="Arial"/>
          <w:sz w:val="20"/>
        </w:rPr>
        <w:t xml:space="preserve"> Michael Pollmann </w:t>
      </w:r>
      <w:proofErr w:type="spellStart"/>
      <w:r w:rsidRPr="00526FAF">
        <w:rPr>
          <w:rFonts w:ascii="Leelawadee UI" w:hAnsi="Leelawadee UI" w:cs="Leelawadee UI"/>
          <w:sz w:val="20"/>
        </w:rPr>
        <w:t>ผู้อำนวยการฝ่ายขายและการตลาดภูมิภาค</w:t>
      </w:r>
      <w:proofErr w:type="spellEnd"/>
      <w:r w:rsidRPr="00526FAF">
        <w:rPr>
          <w:rFonts w:ascii="Arial" w:hAnsi="Arial"/>
          <w:sz w:val="20"/>
        </w:rPr>
        <w:t xml:space="preserve"> EMEA </w:t>
      </w:r>
      <w:proofErr w:type="spellStart"/>
      <w:r w:rsidRPr="00526FAF">
        <w:rPr>
          <w:rFonts w:ascii="Leelawadee UI" w:hAnsi="Leelawadee UI" w:cs="Leelawadee UI"/>
          <w:sz w:val="20"/>
        </w:rPr>
        <w:t>อธิบาย</w:t>
      </w:r>
      <w:proofErr w:type="spellEnd"/>
    </w:p>
    <w:p w14:paraId="47D0F1BF" w14:textId="22868B43" w:rsidR="00B17724" w:rsidRPr="00E81A87" w:rsidRDefault="00526FAF" w:rsidP="00526FAF">
      <w:pPr>
        <w:keepLines/>
        <w:spacing w:after="0" w:line="360" w:lineRule="auto"/>
        <w:ind w:right="1701"/>
        <w:rPr>
          <w:rFonts w:ascii="Arial" w:hAnsi="Arial"/>
          <w:sz w:val="20"/>
          <w:lang w:val="en-GB"/>
        </w:rPr>
      </w:pPr>
      <w:r w:rsidRPr="00526FAF">
        <w:rPr>
          <w:rFonts w:ascii="Arial" w:hAnsi="Arial" w:hint="eastAsia"/>
          <w:sz w:val="20"/>
        </w:rPr>
        <w:t>“</w:t>
      </w:r>
      <w:proofErr w:type="spellStart"/>
      <w:r w:rsidRPr="00526FAF">
        <w:rPr>
          <w:rFonts w:ascii="Leelawadee UI" w:hAnsi="Leelawadee UI" w:cs="Leelawadee UI"/>
          <w:sz w:val="20"/>
        </w:rPr>
        <w:t>รางวัล</w:t>
      </w:r>
      <w:proofErr w:type="spellEnd"/>
      <w:r w:rsidRPr="00526FAF">
        <w:rPr>
          <w:rFonts w:ascii="Arial" w:hAnsi="Arial"/>
          <w:sz w:val="20"/>
        </w:rPr>
        <w:t xml:space="preserve"> </w:t>
      </w:r>
      <w:proofErr w:type="spellStart"/>
      <w:r w:rsidRPr="00526FAF">
        <w:rPr>
          <w:rFonts w:ascii="Arial" w:hAnsi="Arial"/>
          <w:sz w:val="20"/>
        </w:rPr>
        <w:t>EcoVadis</w:t>
      </w:r>
      <w:proofErr w:type="spellEnd"/>
      <w:r w:rsidRPr="00526FAF">
        <w:rPr>
          <w:rFonts w:ascii="Arial" w:hAnsi="Arial"/>
          <w:sz w:val="20"/>
        </w:rPr>
        <w:t xml:space="preserve"> </w:t>
      </w:r>
      <w:r w:rsidRPr="00526FAF">
        <w:rPr>
          <w:rFonts w:ascii="Leelawadee UI" w:hAnsi="Leelawadee UI" w:cs="Leelawadee UI"/>
          <w:sz w:val="20"/>
        </w:rPr>
        <w:t>สะท้อนถึงความสม่ำเสมอและความโปร่งใสที่เราใช้ในการดำเนินตามคำมั่นสัญญาด้านความยั่งยืนของเรา</w:t>
      </w:r>
      <w:r w:rsidRPr="00526FAF">
        <w:rPr>
          <w:rFonts w:ascii="Arial" w:hAnsi="Arial"/>
          <w:sz w:val="20"/>
        </w:rPr>
        <w:t xml:space="preserve"> </w:t>
      </w:r>
      <w:proofErr w:type="spellStart"/>
      <w:r w:rsidRPr="00526FAF">
        <w:rPr>
          <w:rFonts w:ascii="Leelawadee UI" w:hAnsi="Leelawadee UI" w:cs="Leelawadee UI"/>
          <w:sz w:val="20"/>
        </w:rPr>
        <w:t>ถือเป็นปัจจัยเชิงกลยุทธ์ที่สำคัญในการแข่งขัน</w:t>
      </w:r>
      <w:proofErr w:type="spellEnd"/>
      <w:r w:rsidRPr="00526FAF">
        <w:rPr>
          <w:rFonts w:ascii="Arial" w:hAnsi="Arial"/>
          <w:sz w:val="20"/>
        </w:rPr>
        <w:t xml:space="preserve"> </w:t>
      </w:r>
      <w:proofErr w:type="spellStart"/>
      <w:r w:rsidRPr="00526FAF">
        <w:rPr>
          <w:rFonts w:ascii="Leelawadee UI" w:hAnsi="Leelawadee UI" w:cs="Leelawadee UI"/>
          <w:sz w:val="20"/>
        </w:rPr>
        <w:t>และยิ่งทวีความสำคัญมากขึ้น</w:t>
      </w:r>
      <w:proofErr w:type="spellEnd"/>
      <w:r w:rsidRPr="00526FAF">
        <w:rPr>
          <w:rFonts w:ascii="Arial" w:hAnsi="Arial"/>
          <w:sz w:val="20"/>
        </w:rPr>
        <w:t xml:space="preserve"> </w:t>
      </w:r>
      <w:r w:rsidRPr="00526FAF">
        <w:rPr>
          <w:rFonts w:ascii="Leelawadee UI" w:hAnsi="Leelawadee UI" w:cs="Leelawadee UI"/>
          <w:sz w:val="20"/>
        </w:rPr>
        <w:t>โดยเฉพาะอย่างยิ่งเมื่อพิจารณาถึงข้อกำหนดทาง</w:t>
      </w:r>
      <w:proofErr w:type="spellStart"/>
      <w:r w:rsidRPr="00526FAF">
        <w:rPr>
          <w:rFonts w:ascii="Leelawadee UI" w:hAnsi="Leelawadee UI" w:cs="Leelawadee UI"/>
          <w:sz w:val="20"/>
        </w:rPr>
        <w:t>กฎหมายที่เพิ่มขึ้นในด้านต่าง</w:t>
      </w:r>
      <w:proofErr w:type="spellEnd"/>
      <w:r w:rsidRPr="00526FAF">
        <w:rPr>
          <w:rFonts w:ascii="Arial" w:hAnsi="Arial"/>
          <w:sz w:val="20"/>
        </w:rPr>
        <w:t xml:space="preserve"> </w:t>
      </w:r>
      <w:r w:rsidRPr="00526FAF">
        <w:rPr>
          <w:rFonts w:ascii="Leelawadee UI" w:hAnsi="Leelawadee UI" w:cs="Leelawadee UI"/>
          <w:sz w:val="20"/>
        </w:rPr>
        <w:t>ๆ</w:t>
      </w:r>
      <w:r w:rsidRPr="00526FAF">
        <w:rPr>
          <w:rFonts w:ascii="Arial" w:hAnsi="Arial"/>
          <w:sz w:val="20"/>
        </w:rPr>
        <w:t xml:space="preserve"> </w:t>
      </w:r>
      <w:proofErr w:type="spellStart"/>
      <w:r w:rsidRPr="00526FAF">
        <w:rPr>
          <w:rFonts w:ascii="Leelawadee UI" w:hAnsi="Leelawadee UI" w:cs="Leelawadee UI"/>
          <w:sz w:val="20"/>
        </w:rPr>
        <w:t>เช่น</w:t>
      </w:r>
      <w:proofErr w:type="spellEnd"/>
      <w:r w:rsidRPr="00526FAF">
        <w:rPr>
          <w:rFonts w:ascii="Arial" w:hAnsi="Arial"/>
          <w:sz w:val="20"/>
        </w:rPr>
        <w:t xml:space="preserve"> </w:t>
      </w:r>
      <w:proofErr w:type="spellStart"/>
      <w:r w:rsidRPr="00526FAF">
        <w:rPr>
          <w:rFonts w:ascii="Leelawadee UI" w:hAnsi="Leelawadee UI" w:cs="Leelawadee UI"/>
          <w:sz w:val="20"/>
        </w:rPr>
        <w:t>การประเมินห่วงโซ่อุปทาน</w:t>
      </w:r>
      <w:proofErr w:type="spellEnd"/>
      <w:r w:rsidRPr="00526FAF">
        <w:rPr>
          <w:rFonts w:ascii="Arial" w:hAnsi="Arial" w:hint="eastAsia"/>
          <w:sz w:val="20"/>
        </w:rPr>
        <w:t>”</w:t>
      </w:r>
    </w:p>
    <w:p w14:paraId="341E5A9C" w14:textId="5373E510" w:rsidR="003D2D8A" w:rsidRPr="003D2D8A" w:rsidRDefault="003D2D8A" w:rsidP="003D2D8A">
      <w:pPr>
        <w:keepLines/>
        <w:spacing w:after="0" w:line="360" w:lineRule="auto"/>
        <w:ind w:right="1701"/>
        <w:rPr>
          <w:rFonts w:ascii="Leelawadee UI" w:eastAsia="SimSun" w:hAnsi="Leelawadee UI" w:cs="Leelawadee UI"/>
          <w:color w:val="000000" w:themeColor="text1"/>
          <w:sz w:val="21"/>
          <w:szCs w:val="21"/>
          <w:lang w:eastAsia="zh-CN"/>
        </w:rPr>
      </w:pPr>
      <w:r>
        <w:rPr>
          <w:noProof/>
        </w:rPr>
        <w:lastRenderedPageBreak/>
        <w:drawing>
          <wp:inline distT="0" distB="0" distL="0" distR="0" wp14:anchorId="4099A02D" wp14:editId="228E4B98">
            <wp:extent cx="4203700" cy="2805818"/>
            <wp:effectExtent l="0" t="0" r="6350" b="0"/>
            <wp:docPr id="6728626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786" cy="2814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6930" w:rsidRPr="00120913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 </w:t>
      </w:r>
      <w:r w:rsidRPr="003D2D8A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Visual 1: </w:t>
      </w:r>
      <w:r w:rsidRPr="003D2D8A">
        <w:rPr>
          <w:rFonts w:ascii="Arial" w:hAnsi="Arial" w:cs="Arial"/>
          <w:color w:val="000000" w:themeColor="text1"/>
          <w:sz w:val="21"/>
          <w:szCs w:val="21"/>
        </w:rPr>
        <w:t>Oliver Zintner, CEO</w:t>
      </w:r>
      <w:r w:rsidRPr="003D2D8A">
        <w:rPr>
          <w:rFonts w:ascii="Leelawadee UI" w:hAnsi="Leelawadee UI" w:cs="Leelawadee UI"/>
          <w:color w:val="000000" w:themeColor="text1"/>
          <w:sz w:val="21"/>
          <w:szCs w:val="21"/>
        </w:rPr>
        <w:t xml:space="preserve"> </w:t>
      </w:r>
      <w:proofErr w:type="spellStart"/>
      <w:r w:rsidRPr="003D2D8A">
        <w:rPr>
          <w:rFonts w:ascii="Leelawadee UI" w:hAnsi="Leelawadee UI" w:cs="Leelawadee UI" w:hint="cs"/>
          <w:color w:val="000000" w:themeColor="text1"/>
          <w:sz w:val="21"/>
          <w:szCs w:val="21"/>
        </w:rPr>
        <w:t>ของ</w:t>
      </w:r>
      <w:proofErr w:type="spellEnd"/>
      <w:r w:rsidRPr="003D2D8A">
        <w:rPr>
          <w:rFonts w:ascii="Leelawadee UI" w:hAnsi="Leelawadee UI" w:cs="Leelawadee UI"/>
          <w:color w:val="000000" w:themeColor="text1"/>
          <w:sz w:val="21"/>
          <w:szCs w:val="21"/>
        </w:rPr>
        <w:t xml:space="preserve"> </w:t>
      </w:r>
      <w:r w:rsidRPr="003D2D8A">
        <w:rPr>
          <w:rFonts w:ascii="Arial" w:hAnsi="Arial" w:cs="Arial"/>
          <w:color w:val="000000" w:themeColor="text1"/>
          <w:sz w:val="21"/>
          <w:szCs w:val="21"/>
        </w:rPr>
        <w:t>KRAIBURG TPE</w:t>
      </w:r>
      <w:r w:rsidRPr="003D2D8A">
        <w:rPr>
          <w:rFonts w:ascii="Leelawadee UI" w:hAnsi="Leelawadee UI" w:cs="Leelawadee UI"/>
          <w:color w:val="000000" w:themeColor="text1"/>
          <w:sz w:val="21"/>
          <w:szCs w:val="21"/>
        </w:rPr>
        <w:t xml:space="preserve"> (</w:t>
      </w:r>
      <w:proofErr w:type="spellStart"/>
      <w:r w:rsidRPr="003D2D8A">
        <w:rPr>
          <w:rFonts w:ascii="Leelawadee UI" w:hAnsi="Leelawadee UI" w:cs="Leelawadee UI" w:hint="cs"/>
          <w:color w:val="000000" w:themeColor="text1"/>
          <w:sz w:val="21"/>
          <w:szCs w:val="21"/>
        </w:rPr>
        <w:t>ที่มา</w:t>
      </w:r>
      <w:proofErr w:type="spellEnd"/>
      <w:r w:rsidRPr="003D2D8A">
        <w:rPr>
          <w:rFonts w:ascii="Leelawadee UI" w:hAnsi="Leelawadee UI" w:cs="Leelawadee UI"/>
          <w:color w:val="000000" w:themeColor="text1"/>
          <w:sz w:val="21"/>
          <w:szCs w:val="21"/>
        </w:rPr>
        <w:t xml:space="preserve">: </w:t>
      </w:r>
      <w:r w:rsidRPr="003D2D8A">
        <w:rPr>
          <w:rFonts w:ascii="Arial" w:hAnsi="Arial" w:cs="Arial"/>
          <w:color w:val="000000" w:themeColor="text1"/>
          <w:sz w:val="21"/>
          <w:szCs w:val="21"/>
        </w:rPr>
        <w:t>KRAIBURG TPE</w:t>
      </w:r>
      <w:r w:rsidRPr="003D2D8A">
        <w:rPr>
          <w:rFonts w:ascii="Leelawadee UI" w:hAnsi="Leelawadee UI" w:cs="Leelawadee UI"/>
          <w:color w:val="000000" w:themeColor="text1"/>
          <w:sz w:val="21"/>
          <w:szCs w:val="21"/>
        </w:rPr>
        <w:t>)</w:t>
      </w:r>
    </w:p>
    <w:p w14:paraId="2C039E3E" w14:textId="5BC1C7E4" w:rsidR="00D47B51" w:rsidRDefault="00D47B51" w:rsidP="003D2D8A">
      <w:pPr>
        <w:keepLines/>
        <w:spacing w:after="0" w:line="360" w:lineRule="auto"/>
        <w:ind w:right="1701"/>
        <w:rPr>
          <w:rFonts w:ascii="Arial" w:hAnsi="Arial"/>
          <w:i/>
          <w:iCs/>
          <w:sz w:val="20"/>
          <w:szCs w:val="20"/>
        </w:rPr>
      </w:pPr>
      <w:r>
        <w:rPr>
          <w:noProof/>
        </w:rPr>
        <w:drawing>
          <wp:inline distT="0" distB="0" distL="0" distR="0" wp14:anchorId="08B55C3E" wp14:editId="58C5EB3F">
            <wp:extent cx="1668780" cy="1668780"/>
            <wp:effectExtent l="0" t="0" r="7620" b="7620"/>
            <wp:docPr id="72761890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618909" name="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C89E5" w14:textId="77777777" w:rsidR="00E77889" w:rsidRDefault="00E77889" w:rsidP="755B9136">
      <w:pPr>
        <w:keepLines/>
        <w:spacing w:after="0" w:line="360" w:lineRule="auto"/>
        <w:ind w:right="1701"/>
        <w:jc w:val="both"/>
        <w:rPr>
          <w:rFonts w:ascii="Arial" w:hAnsi="Arial"/>
          <w:i/>
          <w:iCs/>
          <w:sz w:val="20"/>
          <w:szCs w:val="20"/>
        </w:rPr>
      </w:pPr>
    </w:p>
    <w:p w14:paraId="4703D1FC" w14:textId="77777777" w:rsidR="00526FAF" w:rsidRDefault="00526FAF" w:rsidP="00526FAF">
      <w:pPr>
        <w:keepLines/>
        <w:spacing w:after="0" w:line="360" w:lineRule="auto"/>
        <w:ind w:right="1701"/>
        <w:rPr>
          <w:rFonts w:eastAsia="SimSun"/>
          <w:lang w:eastAsia="zh-CN"/>
        </w:rPr>
      </w:pPr>
      <w:proofErr w:type="spellStart"/>
      <w:r w:rsidRPr="00526FAF">
        <w:rPr>
          <w:rFonts w:ascii="Leelawadee UI" w:hAnsi="Leelawadee UI" w:cs="Leelawadee UI"/>
          <w:b/>
          <w:bCs/>
          <w:sz w:val="21"/>
          <w:szCs w:val="21"/>
        </w:rPr>
        <w:t>ภาพที่</w:t>
      </w:r>
      <w:proofErr w:type="spellEnd"/>
      <w:r w:rsidRPr="00526FAF">
        <w:rPr>
          <w:rFonts w:ascii="Arial" w:hAnsi="Arial"/>
          <w:b/>
          <w:bCs/>
          <w:sz w:val="21"/>
          <w:szCs w:val="21"/>
        </w:rPr>
        <w:t xml:space="preserve"> 2: </w:t>
      </w:r>
      <w:proofErr w:type="spellStart"/>
      <w:r w:rsidRPr="00526FAF">
        <w:rPr>
          <w:rFonts w:ascii="Leelawadee UI" w:hAnsi="Leelawadee UI" w:cs="Leelawadee UI"/>
          <w:sz w:val="21"/>
          <w:szCs w:val="21"/>
        </w:rPr>
        <w:t>เป็นปีที่สองติดต่อกันที่</w:t>
      </w:r>
      <w:proofErr w:type="spellEnd"/>
      <w:r w:rsidRPr="00526FAF">
        <w:rPr>
          <w:rFonts w:ascii="Arial" w:hAnsi="Arial"/>
          <w:sz w:val="21"/>
          <w:szCs w:val="21"/>
        </w:rPr>
        <w:t xml:space="preserve"> KRAIBURG TPE </w:t>
      </w:r>
      <w:proofErr w:type="spellStart"/>
      <w:r w:rsidRPr="00526FAF">
        <w:rPr>
          <w:rFonts w:ascii="Leelawadee UI" w:hAnsi="Leelawadee UI" w:cs="Leelawadee UI"/>
          <w:sz w:val="21"/>
          <w:szCs w:val="21"/>
        </w:rPr>
        <w:t>ได้รับรางวัลเหรียญทองจาก</w:t>
      </w:r>
      <w:proofErr w:type="spellEnd"/>
      <w:r w:rsidRPr="00526FAF">
        <w:rPr>
          <w:rFonts w:ascii="Arial" w:hAnsi="Arial"/>
          <w:sz w:val="21"/>
          <w:szCs w:val="21"/>
        </w:rPr>
        <w:t xml:space="preserve"> </w:t>
      </w:r>
      <w:proofErr w:type="spellStart"/>
      <w:r w:rsidRPr="00526FAF">
        <w:rPr>
          <w:rFonts w:ascii="Arial" w:hAnsi="Arial"/>
          <w:sz w:val="21"/>
          <w:szCs w:val="21"/>
        </w:rPr>
        <w:t>EcoVadis</w:t>
      </w:r>
      <w:proofErr w:type="spellEnd"/>
      <w:r w:rsidRPr="00526FAF">
        <w:rPr>
          <w:rFonts w:ascii="Arial" w:hAnsi="Arial"/>
          <w:sz w:val="21"/>
          <w:szCs w:val="21"/>
        </w:rPr>
        <w:t xml:space="preserve"> </w:t>
      </w:r>
      <w:r w:rsidRPr="00526FAF">
        <w:rPr>
          <w:rFonts w:ascii="Leelawadee UI" w:hAnsi="Leelawadee UI" w:cs="Leelawadee UI"/>
          <w:sz w:val="21"/>
          <w:szCs w:val="21"/>
        </w:rPr>
        <w:t>ผู้ให้บริการการจัดอันดับด้านความยั่งยืนทางธุรกิจที่ได้รับการยอมรับในระดับโลก</w:t>
      </w:r>
      <w:r w:rsidRPr="00526FAF">
        <w:rPr>
          <w:rFonts w:ascii="Arial" w:hAnsi="Arial"/>
          <w:sz w:val="21"/>
          <w:szCs w:val="21"/>
        </w:rPr>
        <w:t xml:space="preserve"> (</w:t>
      </w:r>
      <w:proofErr w:type="spellStart"/>
      <w:r w:rsidRPr="00526FAF">
        <w:rPr>
          <w:rFonts w:ascii="Leelawadee UI" w:hAnsi="Leelawadee UI" w:cs="Leelawadee UI"/>
          <w:sz w:val="21"/>
          <w:szCs w:val="21"/>
        </w:rPr>
        <w:t>ที่มา</w:t>
      </w:r>
      <w:proofErr w:type="spellEnd"/>
      <w:r w:rsidRPr="00526FAF">
        <w:rPr>
          <w:rFonts w:ascii="Arial" w:hAnsi="Arial"/>
          <w:sz w:val="21"/>
          <w:szCs w:val="21"/>
        </w:rPr>
        <w:t xml:space="preserve">: </w:t>
      </w:r>
      <w:hyperlink r:id="rId14" w:history="1">
        <w:proofErr w:type="spellStart"/>
        <w:r w:rsidRPr="00CB3086">
          <w:rPr>
            <w:rStyle w:val="Hyperlink"/>
            <w:rFonts w:ascii="Arial" w:hAnsi="Arial"/>
            <w:i/>
            <w:iCs/>
            <w:sz w:val="20"/>
            <w:szCs w:val="20"/>
          </w:rPr>
          <w:t>EcoVadis</w:t>
        </w:r>
        <w:proofErr w:type="spellEnd"/>
      </w:hyperlink>
      <w:r w:rsidRPr="00526FAF">
        <w:rPr>
          <w:rFonts w:ascii="Arial" w:hAnsi="Arial"/>
          <w:sz w:val="21"/>
          <w:szCs w:val="21"/>
        </w:rPr>
        <w:t>)</w:t>
      </w:r>
    </w:p>
    <w:p w14:paraId="010D75AB" w14:textId="77777777" w:rsidR="00526FAF" w:rsidRDefault="00526FAF" w:rsidP="00526FAF">
      <w:pPr>
        <w:keepLines/>
        <w:spacing w:after="0" w:line="360" w:lineRule="auto"/>
        <w:ind w:right="1701"/>
        <w:rPr>
          <w:rFonts w:eastAsia="SimSun"/>
          <w:lang w:eastAsia="zh-CN"/>
        </w:rPr>
      </w:pPr>
    </w:p>
    <w:p w14:paraId="64495768" w14:textId="77777777" w:rsidR="00526FAF" w:rsidRDefault="00526FAF" w:rsidP="00526FAF">
      <w:pPr>
        <w:keepLines/>
        <w:spacing w:after="0" w:line="360" w:lineRule="auto"/>
        <w:ind w:right="1701"/>
        <w:rPr>
          <w:rFonts w:eastAsia="SimSun"/>
          <w:lang w:eastAsia="zh-CN"/>
        </w:rPr>
      </w:pPr>
    </w:p>
    <w:p w14:paraId="4DBAE1F7" w14:textId="77777777" w:rsidR="00526FAF" w:rsidRDefault="00526FAF" w:rsidP="00526FAF">
      <w:pPr>
        <w:keepLines/>
        <w:spacing w:after="0" w:line="360" w:lineRule="auto"/>
        <w:ind w:right="1701"/>
        <w:rPr>
          <w:rFonts w:eastAsia="SimSun"/>
          <w:lang w:eastAsia="zh-CN"/>
        </w:rPr>
      </w:pPr>
    </w:p>
    <w:p w14:paraId="505540DC" w14:textId="2A30EB11" w:rsidR="009A5032" w:rsidRPr="00526FAF" w:rsidRDefault="00526FAF" w:rsidP="00526FAF">
      <w:pPr>
        <w:keepLines/>
        <w:spacing w:after="0" w:line="360" w:lineRule="auto"/>
        <w:ind w:right="1701"/>
        <w:rPr>
          <w:rFonts w:ascii="Arial" w:eastAsia="SimSun" w:hAnsi="Arial"/>
          <w:sz w:val="21"/>
          <w:szCs w:val="21"/>
          <w:lang w:eastAsia="zh-CN"/>
        </w:rPr>
      </w:pPr>
      <w:proofErr w:type="spellStart"/>
      <w:r w:rsidRPr="00526FAF">
        <w:rPr>
          <w:rFonts w:ascii="Leelawadee UI" w:hAnsi="Leelawadee UI" w:cs="Leelawadee UI"/>
          <w:b/>
          <w:color w:val="000000"/>
          <w:sz w:val="21"/>
        </w:rPr>
        <w:lastRenderedPageBreak/>
        <w:t>ข้อมูลสำหรับผู้สื่อข่าว</w:t>
      </w:r>
      <w:proofErr w:type="spellEnd"/>
    </w:p>
    <w:p w14:paraId="71A60F83" w14:textId="77777777" w:rsidR="009A5032" w:rsidRPr="00BF2473" w:rsidRDefault="009A5032" w:rsidP="009A5032">
      <w:pPr>
        <w:rPr>
          <w:rFonts w:ascii="Arial" w:hAnsi="Arial" w:cs="Arial"/>
          <w:bCs/>
          <w:color w:val="000000"/>
          <w:sz w:val="21"/>
          <w:szCs w:val="21"/>
        </w:rPr>
      </w:pPr>
      <w:r>
        <w:rPr>
          <w:rFonts w:ascii="Arial" w:hAnsi="Arial"/>
          <w:b/>
          <w:noProof/>
          <w:color w:val="000000"/>
          <w:sz w:val="21"/>
        </w:rPr>
        <w:drawing>
          <wp:anchor distT="0" distB="0" distL="114300" distR="114300" simplePos="0" relativeHeight="251662848" behindDoc="0" locked="0" layoutInCell="1" allowOverlap="1" wp14:anchorId="07036A08" wp14:editId="304D6707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 descr="Ein Bild, das Kreis, Symbol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Kreis, Symbol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ADFB65" w14:textId="6793307B" w:rsidR="009A5032" w:rsidRDefault="00526FAF" w:rsidP="009A5032">
      <w:pPr>
        <w:rPr>
          <w:rFonts w:ascii="Arial" w:hAnsi="Arial" w:cs="Arial"/>
          <w:b/>
          <w:color w:val="000000"/>
          <w:sz w:val="21"/>
          <w:szCs w:val="21"/>
        </w:rPr>
      </w:pPr>
      <w:hyperlink r:id="rId17" w:history="1">
        <w:proofErr w:type="spellStart"/>
        <w:r w:rsidRPr="00526FAF">
          <w:rPr>
            <w:rStyle w:val="Hyperlink"/>
            <w:rFonts w:ascii="Leelawadee UI" w:hAnsi="Leelawadee UI" w:cs="Leelawadee UI"/>
            <w:b/>
            <w:sz w:val="21"/>
          </w:rPr>
          <w:t>รูปภาพ</w:t>
        </w:r>
        <w:proofErr w:type="spellEnd"/>
      </w:hyperlink>
    </w:p>
    <w:p w14:paraId="4F920D42" w14:textId="77777777" w:rsidR="009A5032" w:rsidRPr="008C29DD" w:rsidRDefault="009A5032" w:rsidP="009A5032">
      <w:pPr>
        <w:rPr>
          <w:rFonts w:ascii="Arial" w:hAnsi="Arial" w:cs="Arial"/>
          <w:b/>
          <w:color w:val="000000"/>
          <w:sz w:val="21"/>
          <w:szCs w:val="21"/>
        </w:rPr>
      </w:pPr>
    </w:p>
    <w:p w14:paraId="31138654" w14:textId="7370757D" w:rsidR="009A5032" w:rsidRPr="00BF2473" w:rsidRDefault="00526FAF" w:rsidP="009A5032">
      <w:pPr>
        <w:rPr>
          <w:rFonts w:ascii="Arial" w:hAnsi="Arial" w:cs="Arial"/>
          <w:b/>
          <w:color w:val="000000"/>
          <w:sz w:val="21"/>
          <w:szCs w:val="21"/>
        </w:rPr>
      </w:pPr>
      <w:proofErr w:type="spellStart"/>
      <w:r w:rsidRPr="00526FAF">
        <w:rPr>
          <w:rFonts w:ascii="Leelawadee UI" w:hAnsi="Leelawadee UI" w:cs="Leelawadee UI"/>
          <w:b/>
          <w:color w:val="000000"/>
          <w:sz w:val="21"/>
        </w:rPr>
        <w:t>โซเชียลมีเดีย</w:t>
      </w:r>
      <w:proofErr w:type="spellEnd"/>
      <w:r w:rsidR="009A5032">
        <w:rPr>
          <w:rFonts w:ascii="Arial" w:hAnsi="Arial"/>
          <w:b/>
          <w:color w:val="000000"/>
          <w:sz w:val="21"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9A5032" w14:paraId="139FD2A2" w14:textId="77777777" w:rsidTr="00AC31EA">
        <w:trPr>
          <w:trHeight w:val="511"/>
        </w:trPr>
        <w:tc>
          <w:tcPr>
            <w:tcW w:w="704" w:type="dxa"/>
          </w:tcPr>
          <w:p w14:paraId="551506D4" w14:textId="77777777" w:rsidR="009A5032" w:rsidRDefault="009A5032" w:rsidP="00AC31EA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1CA9845D" wp14:editId="699D7DB2">
                  <wp:extent cx="301276" cy="301276"/>
                  <wp:effectExtent l="0" t="0" r="3810" b="3810"/>
                  <wp:docPr id="5" name="Grafik 5" descr="Ein Bild, das Grafiken, Farbigkeit, Kreis, Design enthält.&#10;&#10;KI-generierte Inhalte können fehlerhaft sein.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Ein Bild, das Grafiken, Farbigkeit, Kreis, Design enthält.&#10;&#10;KI-generierte Inhalte können fehlerhaft sein.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22B3C357" w14:textId="77777777" w:rsidR="009A5032" w:rsidRDefault="009A5032" w:rsidP="00AC31EA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AF8BD39" wp14:editId="69090630">
                  <wp:extent cx="300990" cy="300990"/>
                  <wp:effectExtent l="0" t="0" r="3810" b="3810"/>
                  <wp:docPr id="7" name="Grafik 7" descr="Ein Bild, das Logo, Grafiken, Symbol, Kreis enthält.&#10;&#10;KI-generierte Inhalte können fehlerhaft sein.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Ein Bild, das Logo, Grafiken, Symbol, Kreis enthält.&#10;&#10;KI-generierte Inhalte können fehlerhaft sein.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6559AFA7" w14:textId="77777777" w:rsidR="009A5032" w:rsidRDefault="009A5032" w:rsidP="00AC31EA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5DA97E2D" wp14:editId="4A5A5FAF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3CB48BB6" w14:textId="77777777" w:rsidR="009A5032" w:rsidRDefault="009A5032" w:rsidP="00AC31EA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815A687" wp14:editId="1A3F5377">
                  <wp:extent cx="300990" cy="300990"/>
                  <wp:effectExtent l="0" t="0" r="3810" b="3810"/>
                  <wp:docPr id="15" name="Grafik 15" descr="Ein Bild, das Logo, Symbol, Schrift, Grafiken enthält.&#10;&#10;KI-generierte Inhalte können fehlerhaft sein.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 descr="Ein Bild, das Logo, Symbol, Schrift, Grafiken enthält.&#10;&#10;KI-generierte Inhalte können fehlerhaft sein.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75608A20" w14:textId="77777777" w:rsidR="009A5032" w:rsidRDefault="009A5032" w:rsidP="00AC31EA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70CD699" wp14:editId="0A71CD4E">
                  <wp:extent cx="296266" cy="296266"/>
                  <wp:effectExtent l="0" t="0" r="0" b="0"/>
                  <wp:docPr id="21" name="Grafik 21" descr="Ein Bild, das rot, Logo, Symbol, Karminrot enthält.&#10;&#10;KI-generierte Inhalte können fehlerhaft sein.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Ein Bild, das rot, Logo, Symbol, Karminrot enthält.&#10;&#10;KI-generierte Inhalte können fehlerhaft sein.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03EA1" w14:textId="77777777" w:rsidR="009A5032" w:rsidRDefault="009A5032" w:rsidP="009A5032">
      <w:pPr>
        <w:rPr>
          <w:rFonts w:ascii="Arial" w:hAnsi="Arial" w:cs="Arial"/>
          <w:b/>
          <w:color w:val="000000"/>
          <w:sz w:val="21"/>
          <w:szCs w:val="21"/>
          <w:lang w:val="de-DE"/>
        </w:rPr>
      </w:pPr>
    </w:p>
    <w:p w14:paraId="084FA605" w14:textId="728E179D" w:rsidR="009A5032" w:rsidRPr="00562D00" w:rsidRDefault="00526FAF" w:rsidP="009A5032">
      <w:pPr>
        <w:rPr>
          <w:rFonts w:ascii="Arial" w:hAnsi="Arial" w:cs="Arial"/>
          <w:b/>
          <w:bCs/>
          <w:sz w:val="20"/>
          <w:szCs w:val="20"/>
          <w:lang w:val="de-DE"/>
        </w:rPr>
      </w:pPr>
      <w:proofErr w:type="spellStart"/>
      <w:r w:rsidRPr="00526FAF">
        <w:rPr>
          <w:rFonts w:ascii="Leelawadee UI" w:hAnsi="Leelawadee UI" w:cs="Leelawadee UI"/>
          <w:b/>
          <w:bCs/>
          <w:sz w:val="20"/>
          <w:szCs w:val="20"/>
        </w:rPr>
        <w:t>เกี่ยวกับ</w:t>
      </w:r>
      <w:proofErr w:type="spellEnd"/>
      <w:r w:rsidRPr="00562D00">
        <w:rPr>
          <w:rFonts w:ascii="Arial" w:hAnsi="Arial" w:cs="Arial"/>
          <w:b/>
          <w:bCs/>
          <w:sz w:val="20"/>
          <w:szCs w:val="20"/>
          <w:lang w:val="de-DE"/>
        </w:rPr>
        <w:t xml:space="preserve"> KRAIBURG TP</w:t>
      </w:r>
      <w:r w:rsidR="009A5032" w:rsidRPr="00562D00">
        <w:rPr>
          <w:rFonts w:ascii="Arial" w:hAnsi="Arial" w:cs="Arial"/>
          <w:b/>
          <w:bCs/>
          <w:sz w:val="20"/>
          <w:szCs w:val="20"/>
          <w:lang w:val="de-DE"/>
        </w:rPr>
        <w:t>E</w:t>
      </w:r>
    </w:p>
    <w:p w14:paraId="4B78F575" w14:textId="344C2D7D" w:rsidR="00562D00" w:rsidRPr="00562D00" w:rsidRDefault="009A5032" w:rsidP="00562D00">
      <w:pPr>
        <w:keepLines/>
        <w:spacing w:after="0" w:line="360" w:lineRule="auto"/>
        <w:ind w:right="1701"/>
        <w:rPr>
          <w:rFonts w:ascii="Arial" w:eastAsia="SimSun" w:hAnsi="Arial"/>
          <w:sz w:val="20"/>
          <w:lang w:val="de-DE" w:eastAsia="zh-CN"/>
        </w:rPr>
      </w:pPr>
      <w:r w:rsidRPr="00562D00">
        <w:rPr>
          <w:rFonts w:ascii="Arial" w:hAnsi="Arial"/>
          <w:sz w:val="20"/>
          <w:lang w:val="de-DE"/>
        </w:rPr>
        <w:t>KRAIBURG TPE (</w:t>
      </w:r>
      <w:r>
        <w:fldChar w:fldCharType="begin"/>
      </w:r>
      <w:r w:rsidRPr="00181E87">
        <w:rPr>
          <w:lang w:val="de-DE"/>
        </w:rPr>
        <w:instrText>HYPERLINK "file://file-ktd/Organisation$/MV/MV_TCC/01_PR_Content/01_PR_Agency/Press_Releases/2022/2022_PressReleases/KTD/06_K-Preview/www.kraiburg-tpe.com"</w:instrText>
      </w:r>
      <w:r>
        <w:fldChar w:fldCharType="separate"/>
      </w:r>
      <w:r w:rsidRPr="00562D00">
        <w:rPr>
          <w:rStyle w:val="Hyperlink"/>
          <w:rFonts w:ascii="Arial" w:hAnsi="Arial"/>
          <w:sz w:val="20"/>
          <w:lang w:val="de-DE"/>
        </w:rPr>
        <w:t>www.kraiburg-tpe.com</w:t>
      </w:r>
      <w:r>
        <w:fldChar w:fldCharType="end"/>
      </w:r>
      <w:r w:rsidRPr="00562D00">
        <w:rPr>
          <w:rFonts w:ascii="Arial" w:hAnsi="Arial"/>
          <w:sz w:val="20"/>
          <w:lang w:val="de-DE"/>
        </w:rPr>
        <w:t xml:space="preserve">) </w:t>
      </w:r>
      <w:proofErr w:type="spellStart"/>
      <w:r w:rsidR="00562D00" w:rsidRPr="00562D00">
        <w:rPr>
          <w:rFonts w:ascii="Leelawadee UI" w:hAnsi="Leelawadee UI" w:cs="Leelawadee UI"/>
          <w:sz w:val="20"/>
        </w:rPr>
        <w:t>เป็นผู้ผลิตระดับโลกด้านเทอร์โมพลาสติกอีลาสโตเมอร์</w:t>
      </w:r>
      <w:proofErr w:type="spellEnd"/>
      <w:r w:rsidR="00562D00" w:rsidRPr="00562D00">
        <w:rPr>
          <w:rFonts w:ascii="Arial" w:hAnsi="Arial"/>
          <w:sz w:val="20"/>
          <w:lang w:val="de-DE"/>
        </w:rPr>
        <w:t xml:space="preserve"> (TPE) </w:t>
      </w:r>
      <w:proofErr w:type="spellStart"/>
      <w:r w:rsidR="00562D00" w:rsidRPr="00562D00">
        <w:rPr>
          <w:rFonts w:ascii="Leelawadee UI" w:hAnsi="Leelawadee UI" w:cs="Leelawadee UI"/>
          <w:sz w:val="20"/>
        </w:rPr>
        <w:t>แบบกำหนดเอง</w:t>
      </w:r>
      <w:proofErr w:type="spellEnd"/>
      <w:r w:rsidR="00562D00"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="00562D00" w:rsidRPr="00562D00">
        <w:rPr>
          <w:rFonts w:ascii="Leelawadee UI" w:hAnsi="Leelawadee UI" w:cs="Leelawadee UI"/>
          <w:sz w:val="20"/>
        </w:rPr>
        <w:t>ก่อตั้งขึ้นในปี</w:t>
      </w:r>
      <w:proofErr w:type="spellEnd"/>
      <w:r w:rsidR="00562D00" w:rsidRPr="00562D00">
        <w:rPr>
          <w:rFonts w:ascii="Arial" w:hAnsi="Arial"/>
          <w:sz w:val="20"/>
          <w:lang w:val="de-DE"/>
        </w:rPr>
        <w:t xml:space="preserve"> 2001 </w:t>
      </w:r>
      <w:proofErr w:type="spellStart"/>
      <w:r w:rsidR="00562D00" w:rsidRPr="00562D00">
        <w:rPr>
          <w:rFonts w:ascii="Leelawadee UI" w:hAnsi="Leelawadee UI" w:cs="Leelawadee UI"/>
          <w:sz w:val="20"/>
        </w:rPr>
        <w:t>ในฐานะหน่วยธุรกิจอิสระของกลุ่ม</w:t>
      </w:r>
      <w:proofErr w:type="spellEnd"/>
      <w:r w:rsidR="00562D00" w:rsidRPr="00562D00">
        <w:rPr>
          <w:rFonts w:ascii="Arial" w:hAnsi="Arial"/>
          <w:sz w:val="20"/>
          <w:lang w:val="de-DE"/>
        </w:rPr>
        <w:t xml:space="preserve"> KRAIBURG </w:t>
      </w:r>
      <w:r w:rsidR="00562D00" w:rsidRPr="00562D00">
        <w:rPr>
          <w:rFonts w:ascii="Leelawadee UI" w:hAnsi="Leelawadee UI" w:cs="Leelawadee UI"/>
          <w:sz w:val="20"/>
        </w:rPr>
        <w:t>และปัจจุบันเป็นผู้นำด้านความเชี่ยวชาญในอุตสาหกรรมสำหรับสารประกอบ</w:t>
      </w:r>
      <w:r w:rsidR="00562D00" w:rsidRPr="00562D00">
        <w:rPr>
          <w:rFonts w:ascii="Arial" w:hAnsi="Arial"/>
          <w:sz w:val="20"/>
          <w:lang w:val="de-DE"/>
        </w:rPr>
        <w:t xml:space="preserve"> TPE </w:t>
      </w:r>
      <w:proofErr w:type="spellStart"/>
      <w:r w:rsidR="00562D00" w:rsidRPr="00562D00">
        <w:rPr>
          <w:rFonts w:ascii="Leelawadee UI" w:hAnsi="Leelawadee UI" w:cs="Leelawadee UI"/>
          <w:sz w:val="20"/>
        </w:rPr>
        <w:t>เป้าหมายของบริษัทคือการมอบผลิตภัณฑ์ที่ปลอดภัย</w:t>
      </w:r>
      <w:proofErr w:type="spellEnd"/>
      <w:r w:rsidR="00562D00"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="00562D00" w:rsidRPr="00562D00">
        <w:rPr>
          <w:rFonts w:ascii="Leelawadee UI" w:hAnsi="Leelawadee UI" w:cs="Leelawadee UI"/>
          <w:sz w:val="20"/>
        </w:rPr>
        <w:t>เชื่อถือได้</w:t>
      </w:r>
      <w:proofErr w:type="spellEnd"/>
      <w:r w:rsidR="00562D00"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="00562D00" w:rsidRPr="00562D00">
        <w:rPr>
          <w:rFonts w:ascii="Leelawadee UI" w:hAnsi="Leelawadee UI" w:cs="Leelawadee UI"/>
          <w:sz w:val="20"/>
        </w:rPr>
        <w:t>และยั่งยืนสำหรับการใช้งานของลูกค้า</w:t>
      </w:r>
      <w:proofErr w:type="spellEnd"/>
    </w:p>
    <w:p w14:paraId="5382E1E1" w14:textId="6979E5A1" w:rsidR="00562D00" w:rsidRPr="00562D00" w:rsidRDefault="00562D00" w:rsidP="00562D00">
      <w:pPr>
        <w:keepLines/>
        <w:spacing w:after="0" w:line="360" w:lineRule="auto"/>
        <w:ind w:right="1701"/>
        <w:rPr>
          <w:rFonts w:ascii="Arial" w:eastAsia="SimSun" w:hAnsi="Arial"/>
          <w:sz w:val="20"/>
          <w:lang w:val="de-DE" w:eastAsia="zh-CN"/>
        </w:rPr>
      </w:pPr>
      <w:proofErr w:type="spellStart"/>
      <w:r w:rsidRPr="00562D00">
        <w:rPr>
          <w:rFonts w:ascii="Leelawadee UI" w:hAnsi="Leelawadee UI" w:cs="Leelawadee UI"/>
          <w:sz w:val="20"/>
        </w:rPr>
        <w:t>ด้วยพนักงานมากกว่า</w:t>
      </w:r>
      <w:proofErr w:type="spellEnd"/>
      <w:r w:rsidRPr="00562D00">
        <w:rPr>
          <w:rFonts w:ascii="Arial" w:hAnsi="Arial"/>
          <w:sz w:val="20"/>
          <w:lang w:val="de-DE"/>
        </w:rPr>
        <w:t xml:space="preserve"> 700 </w:t>
      </w:r>
      <w:proofErr w:type="spellStart"/>
      <w:r w:rsidRPr="00562D00">
        <w:rPr>
          <w:rFonts w:ascii="Leelawadee UI" w:hAnsi="Leelawadee UI" w:cs="Leelawadee UI"/>
          <w:sz w:val="20"/>
        </w:rPr>
        <w:t>คนทั่วโลกและโรงงานผลิตในประเทศเยอรมนี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สหรัฐอเมริกา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และมาเลเซีย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r w:rsidRPr="00562D00">
        <w:rPr>
          <w:rFonts w:ascii="Leelawadee UI" w:hAnsi="Leelawadee UI" w:cs="Leelawadee UI"/>
          <w:sz w:val="20"/>
        </w:rPr>
        <w:t>บริษัทนำเสนอพอร์ตโฟลิโอผลิตภัณฑ์ขนาดใหญ่สำหรับการใช้งานในอุตสาหกรรมยานยนต์</w:t>
      </w:r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อุตสาหกรรมทั่วไป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และสินค้าบริโภค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ตลอดจนสำหรับภาคการแพทย์ที่มีข้อกำหนดเข้มงวด</w:t>
      </w:r>
      <w:proofErr w:type="spellEnd"/>
    </w:p>
    <w:p w14:paraId="75F1CFBF" w14:textId="046B4DCC" w:rsidR="00562D00" w:rsidRPr="00562D00" w:rsidRDefault="00562D00" w:rsidP="00562D00">
      <w:pPr>
        <w:keepLines/>
        <w:spacing w:after="0" w:line="360" w:lineRule="auto"/>
        <w:ind w:right="1701"/>
        <w:rPr>
          <w:rFonts w:ascii="Arial" w:eastAsia="SimSun" w:hAnsi="Arial"/>
          <w:sz w:val="20"/>
          <w:lang w:val="de-DE" w:eastAsia="zh-CN"/>
        </w:rPr>
      </w:pPr>
      <w:proofErr w:type="spellStart"/>
      <w:r w:rsidRPr="00562D00">
        <w:rPr>
          <w:rFonts w:ascii="Leelawadee UI" w:hAnsi="Leelawadee UI" w:cs="Leelawadee UI"/>
          <w:sz w:val="20"/>
        </w:rPr>
        <w:t>สายผลิตภัณฑ์ที่เป็นที่ยอมรับ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ได้แก่</w:t>
      </w:r>
      <w:proofErr w:type="spellEnd"/>
      <w:r w:rsidRPr="00562D00">
        <w:rPr>
          <w:rFonts w:ascii="Arial" w:hAnsi="Arial"/>
          <w:sz w:val="20"/>
          <w:lang w:val="de-DE"/>
        </w:rPr>
        <w:t xml:space="preserve"> THERMOLAST®, COPEC®, HIPEX® </w:t>
      </w:r>
      <w:proofErr w:type="spellStart"/>
      <w:r w:rsidRPr="00562D00">
        <w:rPr>
          <w:rFonts w:ascii="Leelawadee UI" w:hAnsi="Leelawadee UI" w:cs="Leelawadee UI"/>
          <w:sz w:val="20"/>
        </w:rPr>
        <w:t>และ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Arial" w:hAnsi="Arial"/>
          <w:sz w:val="20"/>
          <w:lang w:val="de-DE"/>
        </w:rPr>
        <w:t>For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Arial" w:hAnsi="Arial"/>
          <w:sz w:val="20"/>
          <w:lang w:val="de-DE"/>
        </w:rPr>
        <w:t>Tec</w:t>
      </w:r>
      <w:proofErr w:type="spellEnd"/>
      <w:r w:rsidRPr="00562D00">
        <w:rPr>
          <w:rFonts w:ascii="Arial" w:hAnsi="Arial"/>
          <w:sz w:val="20"/>
          <w:lang w:val="de-DE"/>
        </w:rPr>
        <w:t xml:space="preserve"> E® </w:t>
      </w:r>
      <w:proofErr w:type="spellStart"/>
      <w:r w:rsidRPr="00562D00">
        <w:rPr>
          <w:rFonts w:ascii="Leelawadee UI" w:hAnsi="Leelawadee UI" w:cs="Leelawadee UI"/>
          <w:sz w:val="20"/>
        </w:rPr>
        <w:t>ถูกนำไปใช้ผ่านกระบวนการฉีดขึ้นรูปหรือการอัดรีด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มอบข้อได้เปรียบมากมายให้ผู้ผลิต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ไม่เพียงแต่ในด้านการแปรรูป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แต่รวมถึงการออกแบบผลิตภัณฑ์ด้วย</w:t>
      </w:r>
      <w:proofErr w:type="spellEnd"/>
    </w:p>
    <w:p w14:paraId="52BF50FB" w14:textId="23944BB3" w:rsidR="002C07D0" w:rsidRPr="00562D00" w:rsidRDefault="00562D00" w:rsidP="00562D00">
      <w:pPr>
        <w:keepLines/>
        <w:spacing w:after="0" w:line="360" w:lineRule="auto"/>
        <w:ind w:right="1701"/>
        <w:rPr>
          <w:rFonts w:ascii="Arial" w:eastAsia="SimSun" w:hAnsi="Arial" w:cs="Arial"/>
          <w:b/>
          <w:color w:val="000000"/>
          <w:sz w:val="21"/>
          <w:szCs w:val="21"/>
          <w:lang w:val="de-DE" w:eastAsia="zh-CN"/>
        </w:rPr>
      </w:pPr>
      <w:r w:rsidRPr="00562D00">
        <w:rPr>
          <w:rFonts w:ascii="Arial" w:hAnsi="Arial"/>
          <w:sz w:val="20"/>
          <w:lang w:val="de-DE"/>
        </w:rPr>
        <w:t xml:space="preserve">KRAIBURG TPE </w:t>
      </w:r>
      <w:proofErr w:type="spellStart"/>
      <w:r w:rsidRPr="00562D00">
        <w:rPr>
          <w:rFonts w:ascii="Leelawadee UI" w:hAnsi="Leelawadee UI" w:cs="Leelawadee UI"/>
          <w:sz w:val="20"/>
        </w:rPr>
        <w:t>โดดเด่นด้วยความสามารถด้านนวัตกรรม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การมุ่งเน้นลูกค้าในระดับโลก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โซลูชันผลิตภัณฑ์ที่ปรับตามความต้องการ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และบริการที่เชื่อถือได้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บริษัทมีการรับรองมาตรฐาน</w:t>
      </w:r>
      <w:proofErr w:type="spellEnd"/>
      <w:r w:rsidRPr="00562D00">
        <w:rPr>
          <w:rFonts w:ascii="Arial" w:hAnsi="Arial"/>
          <w:sz w:val="20"/>
          <w:lang w:val="de-DE"/>
        </w:rPr>
        <w:t xml:space="preserve"> ISO 50001 </w:t>
      </w:r>
      <w:proofErr w:type="spellStart"/>
      <w:r w:rsidRPr="00562D00">
        <w:rPr>
          <w:rFonts w:ascii="Leelawadee UI" w:hAnsi="Leelawadee UI" w:cs="Leelawadee UI"/>
          <w:sz w:val="20"/>
        </w:rPr>
        <w:t>ที่สำนักงานใหญ่ในเยอรมนี</w:t>
      </w:r>
      <w:proofErr w:type="spellEnd"/>
      <w:r w:rsidRPr="00562D00">
        <w:rPr>
          <w:rFonts w:ascii="Arial" w:hAnsi="Arial"/>
          <w:sz w:val="20"/>
          <w:lang w:val="de-DE"/>
        </w:rPr>
        <w:t xml:space="preserve"> </w:t>
      </w:r>
      <w:proofErr w:type="spellStart"/>
      <w:r w:rsidRPr="00562D00">
        <w:rPr>
          <w:rFonts w:ascii="Leelawadee UI" w:hAnsi="Leelawadee UI" w:cs="Leelawadee UI"/>
          <w:sz w:val="20"/>
        </w:rPr>
        <w:t>และได้รับการรับรอง</w:t>
      </w:r>
      <w:proofErr w:type="spellEnd"/>
      <w:r w:rsidRPr="00562D00">
        <w:rPr>
          <w:rFonts w:ascii="Arial" w:hAnsi="Arial"/>
          <w:sz w:val="20"/>
          <w:lang w:val="de-DE"/>
        </w:rPr>
        <w:t xml:space="preserve"> ISO 9001 </w:t>
      </w:r>
      <w:proofErr w:type="spellStart"/>
      <w:r w:rsidRPr="00562D00">
        <w:rPr>
          <w:rFonts w:ascii="Leelawadee UI" w:hAnsi="Leelawadee UI" w:cs="Leelawadee UI"/>
          <w:sz w:val="20"/>
        </w:rPr>
        <w:t>และ</w:t>
      </w:r>
      <w:proofErr w:type="spellEnd"/>
      <w:r w:rsidRPr="00562D00">
        <w:rPr>
          <w:rFonts w:ascii="Arial" w:hAnsi="Arial"/>
          <w:sz w:val="20"/>
          <w:lang w:val="de-DE"/>
        </w:rPr>
        <w:t xml:space="preserve"> ISO 14001 </w:t>
      </w:r>
      <w:proofErr w:type="spellStart"/>
      <w:r w:rsidRPr="00562D00">
        <w:rPr>
          <w:rFonts w:ascii="Leelawadee UI" w:hAnsi="Leelawadee UI" w:cs="Leelawadee UI"/>
          <w:sz w:val="20"/>
        </w:rPr>
        <w:t>ที่ทุกโรงงานทั่วโลก</w:t>
      </w:r>
      <w:proofErr w:type="spellEnd"/>
    </w:p>
    <w:sectPr w:rsidR="002C07D0" w:rsidRPr="00562D00" w:rsidSect="00F125F3">
      <w:headerReference w:type="default" r:id="rId28"/>
      <w:headerReference w:type="first" r:id="rId29"/>
      <w:footerReference w:type="first" r:id="rId30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C7DBC" w14:textId="77777777" w:rsidR="004D334E" w:rsidRDefault="004D334E" w:rsidP="00784C57">
      <w:pPr>
        <w:spacing w:after="0" w:line="240" w:lineRule="auto"/>
      </w:pPr>
      <w:r>
        <w:separator/>
      </w:r>
    </w:p>
  </w:endnote>
  <w:endnote w:type="continuationSeparator" w:id="0">
    <w:p w14:paraId="7E4E3C25" w14:textId="77777777" w:rsidR="004D334E" w:rsidRDefault="004D334E" w:rsidP="00784C57">
      <w:pPr>
        <w:spacing w:after="0" w:line="240" w:lineRule="auto"/>
      </w:pPr>
      <w:r>
        <w:continuationSeparator/>
      </w:r>
    </w:p>
  </w:endnote>
  <w:endnote w:type="continuationNotice" w:id="1">
    <w:p w14:paraId="607166F7" w14:textId="77777777" w:rsidR="004D334E" w:rsidRDefault="004D33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uzeile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651AC" w14:textId="77777777" w:rsidR="004D334E" w:rsidRDefault="004D334E" w:rsidP="00784C57">
      <w:pPr>
        <w:spacing w:after="0" w:line="240" w:lineRule="auto"/>
      </w:pPr>
      <w:r>
        <w:separator/>
      </w:r>
    </w:p>
  </w:footnote>
  <w:footnote w:type="continuationSeparator" w:id="0">
    <w:p w14:paraId="042584C5" w14:textId="77777777" w:rsidR="004D334E" w:rsidRDefault="004D334E" w:rsidP="00784C57">
      <w:pPr>
        <w:spacing w:after="0" w:line="240" w:lineRule="auto"/>
      </w:pPr>
      <w:r>
        <w:continuationSeparator/>
      </w:r>
    </w:p>
  </w:footnote>
  <w:footnote w:type="continuationNotice" w:id="1">
    <w:p w14:paraId="2E424AFB" w14:textId="77777777" w:rsidR="004D334E" w:rsidRDefault="004D33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61824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AC6817" w14:paraId="4063D958" w14:textId="77777777" w:rsidTr="00502615">
      <w:tc>
        <w:tcPr>
          <w:tcW w:w="6912" w:type="dxa"/>
        </w:tcPr>
        <w:p w14:paraId="68437E0F" w14:textId="77777777" w:rsidR="00C97AAF" w:rsidRPr="00BE7E16" w:rsidRDefault="00C97AAF" w:rsidP="00C97AAF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color w:val="365F91"/>
              <w:sz w:val="40"/>
            </w:rPr>
            <w:t>Press release</w:t>
          </w:r>
        </w:p>
        <w:p w14:paraId="5E0E093A" w14:textId="77777777" w:rsidR="007F512F" w:rsidRDefault="007F512F" w:rsidP="007F512F">
          <w:pPr>
            <w:spacing w:after="0" w:line="360" w:lineRule="auto"/>
            <w:jc w:val="both"/>
            <w:rPr>
              <w:rFonts w:ascii="Leelawadee UI" w:eastAsia="SimSun" w:hAnsi="Leelawadee UI" w:cs="Leelawadee UI"/>
              <w:b/>
              <w:sz w:val="16"/>
              <w:lang w:eastAsia="zh-CN"/>
            </w:rPr>
          </w:pPr>
          <w:proofErr w:type="spellStart"/>
          <w:r w:rsidRPr="007F512F">
            <w:rPr>
              <w:rFonts w:ascii="Leelawadee UI" w:hAnsi="Leelawadee UI" w:cs="Leelawadee UI"/>
              <w:b/>
              <w:sz w:val="16"/>
            </w:rPr>
            <w:t>สถานะระดับโกลด์ได้รับการยืนยัน</w:t>
          </w:r>
          <w:proofErr w:type="spellEnd"/>
          <w:r w:rsidRPr="007F512F">
            <w:rPr>
              <w:rFonts w:ascii="Arial" w:hAnsi="Arial"/>
              <w:b/>
              <w:sz w:val="16"/>
            </w:rPr>
            <w:t xml:space="preserve">: KRAIBURG TPE </w:t>
          </w:r>
          <w:proofErr w:type="spellStart"/>
          <w:r w:rsidRPr="007F512F">
            <w:rPr>
              <w:rFonts w:ascii="Leelawadee UI" w:hAnsi="Leelawadee UI" w:cs="Leelawadee UI"/>
              <w:b/>
              <w:sz w:val="16"/>
            </w:rPr>
            <w:t>กำลังกำหนดมาตรฐานด้านความยั่งยืน</w:t>
          </w:r>
          <w:proofErr w:type="spellEnd"/>
        </w:p>
        <w:p w14:paraId="5B84E111" w14:textId="77777777" w:rsidR="007F512F" w:rsidRPr="00014BB3" w:rsidRDefault="007F512F" w:rsidP="007F512F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>Waldkraiburg, March 2026</w:t>
          </w:r>
        </w:p>
        <w:p w14:paraId="4F16FFE5" w14:textId="6350965B" w:rsidR="00502615" w:rsidRPr="004F52ED" w:rsidRDefault="001E7076" w:rsidP="001E7076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4F52ED">
            <w:rPr>
              <w:rFonts w:ascii="Arial" w:hAnsi="Arial" w:cs="Arial"/>
              <w:b/>
              <w:bCs/>
              <w:sz w:val="16"/>
              <w:szCs w:val="16"/>
            </w:rPr>
            <w:t xml:space="preserve">Page </w:t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t xml:space="preserve"> of </w:t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195E70D" w14:textId="77777777" w:rsidR="00502615" w:rsidRPr="00C71DA0" w:rsidRDefault="00502615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  <w:p w14:paraId="7ECDAEA4" w14:textId="77777777" w:rsidR="001A1A47" w:rsidRPr="00C71DA0" w:rsidRDefault="001A1A47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4656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78928D46" w14:textId="77777777" w:rsidR="00C97AAF" w:rsidRPr="00BE7E16" w:rsidRDefault="00C97AAF" w:rsidP="00C97AAF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color w:val="365F91"/>
              <w:sz w:val="40"/>
            </w:rPr>
            <w:t>Press release</w:t>
          </w:r>
        </w:p>
        <w:p w14:paraId="42F6B9E9" w14:textId="77777777" w:rsidR="007F512F" w:rsidRDefault="007F512F" w:rsidP="00502615">
          <w:pPr>
            <w:spacing w:after="0" w:line="360" w:lineRule="auto"/>
            <w:jc w:val="both"/>
            <w:rPr>
              <w:rFonts w:ascii="Leelawadee UI" w:eastAsia="SimSun" w:hAnsi="Leelawadee UI" w:cs="Leelawadee UI"/>
              <w:b/>
              <w:sz w:val="16"/>
              <w:lang w:eastAsia="zh-CN"/>
            </w:rPr>
          </w:pPr>
          <w:proofErr w:type="spellStart"/>
          <w:r w:rsidRPr="007F512F">
            <w:rPr>
              <w:rFonts w:ascii="Leelawadee UI" w:hAnsi="Leelawadee UI" w:cs="Leelawadee UI"/>
              <w:b/>
              <w:sz w:val="16"/>
            </w:rPr>
            <w:t>สถานะระดับโกลด์ได้รับการยืนยัน</w:t>
          </w:r>
          <w:proofErr w:type="spellEnd"/>
          <w:r w:rsidRPr="007F512F">
            <w:rPr>
              <w:rFonts w:ascii="Arial" w:hAnsi="Arial"/>
              <w:b/>
              <w:sz w:val="16"/>
            </w:rPr>
            <w:t xml:space="preserve">: KRAIBURG TPE </w:t>
          </w:r>
          <w:proofErr w:type="spellStart"/>
          <w:r w:rsidRPr="007F512F">
            <w:rPr>
              <w:rFonts w:ascii="Leelawadee UI" w:hAnsi="Leelawadee UI" w:cs="Leelawadee UI"/>
              <w:b/>
              <w:sz w:val="16"/>
            </w:rPr>
            <w:t>กำลังกำหนดมาตรฐานด้านความยั่งยืน</w:t>
          </w:r>
          <w:proofErr w:type="spellEnd"/>
        </w:p>
        <w:p w14:paraId="7CA21669" w14:textId="42F8197D" w:rsidR="00502615" w:rsidRPr="00014BB3" w:rsidRDefault="00502615" w:rsidP="00502615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>Waldkraiburg, March 2026</w:t>
          </w:r>
        </w:p>
        <w:p w14:paraId="7142AAD6" w14:textId="77777777" w:rsidR="00502615" w:rsidRPr="004F52ED" w:rsidRDefault="00C97AAF" w:rsidP="00C97AAF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4F52ED">
            <w:rPr>
              <w:rFonts w:ascii="Arial" w:hAnsi="Arial" w:cs="Arial"/>
              <w:b/>
              <w:bCs/>
              <w:sz w:val="16"/>
              <w:szCs w:val="16"/>
            </w:rPr>
            <w:t xml:space="preserve">Page </w:t>
          </w:r>
          <w:r w:rsidR="00C37A0D"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502615" w:rsidRPr="004F52ED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="00C37A0D"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794FE0" w:rsidRPr="004F52ED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C37A0D"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4F52ED">
            <w:rPr>
              <w:rFonts w:ascii="Arial" w:hAnsi="Arial" w:cs="Arial"/>
              <w:b/>
              <w:bCs/>
              <w:sz w:val="16"/>
              <w:szCs w:val="16"/>
            </w:rPr>
            <w:t xml:space="preserve"> of </w:t>
          </w:r>
          <w:r w:rsidR="004855C8"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4855C8" w:rsidRPr="004F52ED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="004855C8"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794FE0" w:rsidRPr="004F52ED">
            <w:rPr>
              <w:rFonts w:ascii="Arial" w:hAnsi="Arial" w:cs="Arial"/>
              <w:b/>
              <w:bCs/>
              <w:sz w:val="16"/>
              <w:szCs w:val="16"/>
            </w:rPr>
            <w:t>5</w:t>
          </w:r>
          <w:r w:rsidR="004855C8" w:rsidRPr="004F52E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25A0B4C7" w14:textId="77777777" w:rsidR="00502615" w:rsidRPr="00120913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120913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E81A87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E81A87">
            <w:rPr>
              <w:rFonts w:ascii="Arial" w:hAnsi="Arial"/>
              <w:sz w:val="16"/>
              <w:lang w:val="de-DE"/>
            </w:rPr>
            <w:t>Friedrich-Schmidt-</w:t>
          </w:r>
          <w:proofErr w:type="spellStart"/>
          <w:r w:rsidRPr="00E81A87">
            <w:rPr>
              <w:rFonts w:ascii="Arial" w:hAnsi="Arial"/>
              <w:sz w:val="16"/>
              <w:lang w:val="de-DE"/>
            </w:rPr>
            <w:t>Strasse</w:t>
          </w:r>
          <w:proofErr w:type="spellEnd"/>
          <w:r w:rsidRPr="00E81A87">
            <w:rPr>
              <w:rFonts w:ascii="Arial" w:hAnsi="Arial"/>
              <w:sz w:val="16"/>
              <w:lang w:val="de-DE"/>
            </w:rPr>
            <w:t xml:space="preserve"> 2</w:t>
          </w:r>
        </w:p>
        <w:p w14:paraId="46B96D3D" w14:textId="77777777" w:rsidR="00502615" w:rsidRPr="00120913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20913">
            <w:rPr>
              <w:rFonts w:ascii="Arial" w:hAnsi="Arial"/>
              <w:sz w:val="16"/>
            </w:rPr>
            <w:t>84478 Waldkraiburg</w:t>
          </w:r>
        </w:p>
        <w:p w14:paraId="52A084DE" w14:textId="77777777" w:rsidR="00502615" w:rsidRPr="00120913" w:rsidRDefault="00FB6011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20913">
            <w:rPr>
              <w:rFonts w:ascii="Arial" w:hAnsi="Arial"/>
              <w:sz w:val="16"/>
            </w:rPr>
            <w:t>Germany</w:t>
          </w:r>
        </w:p>
        <w:p w14:paraId="73160BF7" w14:textId="77777777" w:rsidR="00502615" w:rsidRPr="00120913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2FD60256" w14:textId="77777777" w:rsidR="00C97AAF" w:rsidRPr="00120913" w:rsidRDefault="00C97AAF" w:rsidP="00C97AAF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20913">
            <w:rPr>
              <w:rFonts w:ascii="Arial" w:hAnsi="Arial"/>
              <w:sz w:val="16"/>
            </w:rPr>
            <w:t>Phone +49 8638 9810-0</w:t>
          </w:r>
        </w:p>
        <w:p w14:paraId="40245D9B" w14:textId="77777777" w:rsidR="00C97AAF" w:rsidRPr="00C71DA0" w:rsidRDefault="00C97AAF" w:rsidP="00C97AAF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Fax +49 8638 9810- 310</w:t>
          </w:r>
        </w:p>
        <w:p w14:paraId="4E27DE45" w14:textId="77777777" w:rsidR="00502615" w:rsidRPr="00E81A87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</w:p>
        <w:p w14:paraId="6A86EA89" w14:textId="77777777" w:rsidR="00502615" w:rsidRPr="00C71DA0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Kopfzeile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56A68BE4" w:rsidR="00F125F3" w:rsidRPr="00C71DA0" w:rsidRDefault="00274EF6" w:rsidP="00C0054B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CA28FC" w14:textId="77777777" w:rsidR="006A7575" w:rsidRPr="00280BA4" w:rsidRDefault="006A7575" w:rsidP="006A7575">
                          <w:pPr>
                            <w:pStyle w:val="Kopfzeile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Press contact</w:t>
                          </w:r>
                        </w:p>
                        <w:p w14:paraId="4493503F" w14:textId="77777777" w:rsidR="006A7575" w:rsidRPr="00E81A87" w:rsidRDefault="006A7575" w:rsidP="006A7575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627A4EBC" w14:textId="7FEE1BBA" w:rsidR="00280BA4" w:rsidRPr="00280BA4" w:rsidRDefault="00280BA4" w:rsidP="00280BA4">
                          <w:pPr>
                            <w:pStyle w:val="Textkrper-Zeileneinzug"/>
                            <w:ind w:left="0"/>
                            <w:rPr>
                              <w:iCs w:val="0"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Europe, Middle East, Africa</w:t>
                          </w:r>
                        </w:p>
                        <w:p w14:paraId="092B77F0" w14:textId="09442B2A" w:rsidR="00E07B9C" w:rsidRPr="00120913" w:rsidRDefault="00A22512" w:rsidP="00E07B9C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20913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63A4EC68" w14:textId="77777777" w:rsidR="00E07B9C" w:rsidRPr="00120913" w:rsidRDefault="00E07B9C" w:rsidP="00E07B9C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20913">
                            <w:rPr>
                              <w:i w:val="0"/>
                              <w:sz w:val="16"/>
                              <w:lang w:val="fr-FR"/>
                            </w:rPr>
                            <w:t>PR &amp; Communications Manager</w:t>
                          </w:r>
                        </w:p>
                        <w:p w14:paraId="490E30CA" w14:textId="73345505" w:rsidR="00E07B9C" w:rsidRPr="00120913" w:rsidRDefault="00E07B9C" w:rsidP="00E07B9C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20913">
                            <w:rPr>
                              <w:i w:val="0"/>
                              <w:sz w:val="16"/>
                              <w:lang w:val="fr-FR"/>
                            </w:rPr>
                            <w:t>Phone: +49 8638 9810 568</w:t>
                          </w:r>
                        </w:p>
                        <w:p w14:paraId="07C4BA2C" w14:textId="789E976A" w:rsidR="006A7575" w:rsidRPr="00A35380" w:rsidRDefault="00A35380" w:rsidP="006A7575">
                          <w:pPr>
                            <w:pStyle w:val="Textkrper-Zeileneinzug"/>
                            <w:ind w:left="0"/>
                            <w:rPr>
                              <w:bCs/>
                              <w:i w:val="0"/>
                              <w:iCs w:val="0"/>
                              <w:sz w:val="16"/>
                              <w:szCs w:val="16"/>
                            </w:rPr>
                          </w:pPr>
                          <w:hyperlink r:id="rId2" w:history="1">
                            <w:r>
                              <w:rPr>
                                <w:rStyle w:val="Hyperlink"/>
                                <w:i w:val="0"/>
                                <w:sz w:val="16"/>
                              </w:rPr>
                              <w:t>juliane.schmidhuber@kraiburg-tpe.com</w:t>
                            </w:r>
                          </w:hyperlink>
                        </w:p>
                        <w:p w14:paraId="6BB127AB" w14:textId="77777777" w:rsidR="00A35380" w:rsidRPr="00120913" w:rsidRDefault="00A35380" w:rsidP="006A7575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DD5E035" w14:textId="77777777" w:rsidR="006A7575" w:rsidRPr="00687E9B" w:rsidRDefault="006A7575" w:rsidP="006A7575">
                          <w:pPr>
                            <w:pStyle w:val="Textkrper-Zeileneinzug"/>
                            <w:ind w:left="0"/>
                            <w:rPr>
                              <w:rStyle w:val="Hyperlink"/>
                              <w:b/>
                              <w:i w:val="0"/>
                              <w:sz w:val="16"/>
                            </w:rPr>
                          </w:pPr>
                          <w:r>
                            <w:rPr>
                              <w:b/>
                              <w:i w:val="0"/>
                              <w:sz w:val="16"/>
                            </w:rPr>
                            <w:t>Communications agency</w:t>
                          </w:r>
                        </w:p>
                        <w:p w14:paraId="2EA1E128" w14:textId="77777777" w:rsidR="008B5E2E" w:rsidRPr="00120913" w:rsidRDefault="008B5E2E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  <w:lang w:val="it-IT"/>
                            </w:rPr>
                          </w:pPr>
                          <w:r w:rsidRPr="00120913">
                            <w:rPr>
                              <w:rFonts w:ascii="Arial" w:hAnsi="Arial"/>
                              <w:i/>
                              <w:sz w:val="16"/>
                              <w:lang w:val="it-IT"/>
                            </w:rPr>
                            <w:t>EMG</w:t>
                          </w:r>
                        </w:p>
                        <w:p w14:paraId="13479094" w14:textId="77777777" w:rsidR="008B5E2E" w:rsidRPr="00120913" w:rsidRDefault="008B5E2E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  <w:lang w:val="it-IT"/>
                            </w:rPr>
                          </w:pPr>
                          <w:r w:rsidRPr="00120913">
                            <w:rPr>
                              <w:rFonts w:ascii="Arial" w:hAnsi="Arial"/>
                              <w:sz w:val="16"/>
                              <w:lang w:val="it-IT"/>
                            </w:rPr>
                            <w:t>Vera Kiseleva</w:t>
                          </w:r>
                        </w:p>
                        <w:p w14:paraId="3B823776" w14:textId="5A1C3E08" w:rsidR="008B5E2E" w:rsidRPr="00120913" w:rsidRDefault="008B5E2E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  <w:lang w:val="it-IT"/>
                            </w:rPr>
                          </w:pPr>
                          <w:r w:rsidRPr="00120913">
                            <w:rPr>
                              <w:rFonts w:ascii="Arial" w:hAnsi="Arial"/>
                              <w:sz w:val="16"/>
                              <w:lang w:val="it-IT"/>
                            </w:rPr>
                            <w:t xml:space="preserve">Phone: +31 645 092 735 </w:t>
                          </w:r>
                        </w:p>
                        <w:p w14:paraId="59E5EE0D" w14:textId="2D606CD6" w:rsidR="00DC3BD9" w:rsidRPr="00120913" w:rsidRDefault="008B5E2E" w:rsidP="008B5E2E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  <w:lang w:val="it-IT"/>
                            </w:rPr>
                          </w:pPr>
                          <w:hyperlink r:id="rId3" w:history="1">
                            <w:r w:rsidRPr="00120913">
                              <w:rPr>
                                <w:rStyle w:val="Hyperlink"/>
                                <w:rFonts w:ascii="Arial" w:hAnsi="Arial"/>
                                <w:sz w:val="16"/>
                                <w:lang w:val="it-IT"/>
                              </w:rPr>
                              <w:t>vkiseleva@emg-marcom.com</w:t>
                            </w:r>
                          </w:hyperlink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76CA28FC" w14:textId="77777777" w:rsidR="006A7575" w:rsidRPr="00280BA4" w:rsidRDefault="006A7575" w:rsidP="006A7575">
                    <w:pPr>
                      <w:pStyle w:val="Kopfzeile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Press contact</w:t>
                    </w:r>
                  </w:p>
                  <w:p w14:paraId="4493503F" w14:textId="77777777" w:rsidR="006A7575" w:rsidRPr="00E81A87" w:rsidRDefault="006A7575" w:rsidP="006A7575">
                    <w:pPr>
                      <w:pStyle w:val="Textkrper-Zeileneinzug"/>
                      <w:ind w:left="0"/>
                      <w:rPr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627A4EBC" w14:textId="7FEE1BBA" w:rsidR="00280BA4" w:rsidRPr="00280BA4" w:rsidRDefault="00280BA4" w:rsidP="00280BA4">
                    <w:pPr>
                      <w:pStyle w:val="Textkrper-Zeileneinzug"/>
                      <w:ind w:left="0"/>
                      <w:rPr>
                        <w:iCs w:val="0"/>
                        <w:sz w:val="16"/>
                      </w:rPr>
                    </w:pPr>
                    <w:r>
                      <w:rPr>
                        <w:sz w:val="16"/>
                      </w:rPr>
                      <w:t>Europe, Middle East, Africa</w:t>
                    </w:r>
                  </w:p>
                  <w:p w14:paraId="092B77F0" w14:textId="09442B2A" w:rsidR="00E07B9C" w:rsidRPr="00120913" w:rsidRDefault="00A22512" w:rsidP="00E07B9C">
                    <w:pPr>
                      <w:pStyle w:val="Textkrper-Zeileneinzug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20913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63A4EC68" w14:textId="77777777" w:rsidR="00E07B9C" w:rsidRPr="00120913" w:rsidRDefault="00E07B9C" w:rsidP="00E07B9C">
                    <w:pPr>
                      <w:pStyle w:val="Textkrper-Zeileneinzug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20913">
                      <w:rPr>
                        <w:i w:val="0"/>
                        <w:sz w:val="16"/>
                        <w:lang w:val="fr-FR"/>
                      </w:rPr>
                      <w:t>PR &amp; Communications Manager</w:t>
                    </w:r>
                  </w:p>
                  <w:p w14:paraId="490E30CA" w14:textId="73345505" w:rsidR="00E07B9C" w:rsidRPr="00120913" w:rsidRDefault="00E07B9C" w:rsidP="00E07B9C">
                    <w:pPr>
                      <w:pStyle w:val="Textkrper-Zeileneinzug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20913">
                      <w:rPr>
                        <w:i w:val="0"/>
                        <w:sz w:val="16"/>
                        <w:lang w:val="fr-FR"/>
                      </w:rPr>
                      <w:t>Phone: +49 8638 9810 568</w:t>
                    </w:r>
                  </w:p>
                  <w:p w14:paraId="07C4BA2C" w14:textId="789E976A" w:rsidR="006A7575" w:rsidRPr="00A35380" w:rsidRDefault="00A35380" w:rsidP="006A7575">
                    <w:pPr>
                      <w:pStyle w:val="Textkrper-Zeileneinzug"/>
                      <w:ind w:left="0"/>
                      <w:rPr>
                        <w:bCs/>
                        <w:i w:val="0"/>
                        <w:iCs w:val="0"/>
                        <w:sz w:val="16"/>
                        <w:szCs w:val="16"/>
                      </w:rPr>
                    </w:pPr>
                    <w:hyperlink r:id="rId4" w:history="1">
                      <w:r>
                        <w:rPr>
                          <w:rStyle w:val="Hyperlink"/>
                          <w:i w:val="0"/>
                          <w:sz w:val="16"/>
                        </w:rPr>
                        <w:t>juliane.schmidhuber@kraiburg-tpe.com</w:t>
                      </w:r>
                    </w:hyperlink>
                  </w:p>
                  <w:p w14:paraId="6BB127AB" w14:textId="77777777" w:rsidR="00A35380" w:rsidRPr="00120913" w:rsidRDefault="00A35380" w:rsidP="006A7575">
                    <w:pPr>
                      <w:pStyle w:val="Textkrper-Zeileneinzug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DD5E035" w14:textId="77777777" w:rsidR="006A7575" w:rsidRPr="00687E9B" w:rsidRDefault="006A7575" w:rsidP="006A7575">
                    <w:pPr>
                      <w:pStyle w:val="Textkrper-Zeileneinzug"/>
                      <w:ind w:left="0"/>
                      <w:rPr>
                        <w:rStyle w:val="Hyperlink"/>
                        <w:b/>
                        <w:i w:val="0"/>
                        <w:sz w:val="16"/>
                      </w:rPr>
                    </w:pPr>
                    <w:r>
                      <w:rPr>
                        <w:b/>
                        <w:i w:val="0"/>
                        <w:sz w:val="16"/>
                      </w:rPr>
                      <w:t>Communications agency</w:t>
                    </w:r>
                  </w:p>
                  <w:p w14:paraId="2EA1E128" w14:textId="77777777" w:rsidR="008B5E2E" w:rsidRPr="00120913" w:rsidRDefault="008B5E2E" w:rsidP="008B5E2E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  <w:lang w:val="it-IT"/>
                      </w:rPr>
                    </w:pPr>
                    <w:r w:rsidRPr="00120913">
                      <w:rPr>
                        <w:rFonts w:ascii="Arial" w:hAnsi="Arial"/>
                        <w:i/>
                        <w:sz w:val="16"/>
                        <w:lang w:val="it-IT"/>
                      </w:rPr>
                      <w:t>EMG</w:t>
                    </w:r>
                  </w:p>
                  <w:p w14:paraId="13479094" w14:textId="77777777" w:rsidR="008B5E2E" w:rsidRPr="00120913" w:rsidRDefault="008B5E2E" w:rsidP="008B5E2E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  <w:lang w:val="it-IT"/>
                      </w:rPr>
                    </w:pPr>
                    <w:r w:rsidRPr="00120913">
                      <w:rPr>
                        <w:rFonts w:ascii="Arial" w:hAnsi="Arial"/>
                        <w:sz w:val="16"/>
                        <w:lang w:val="it-IT"/>
                      </w:rPr>
                      <w:t>Vera Kiseleva</w:t>
                    </w:r>
                  </w:p>
                  <w:p w14:paraId="3B823776" w14:textId="5A1C3E08" w:rsidR="008B5E2E" w:rsidRPr="00120913" w:rsidRDefault="008B5E2E" w:rsidP="008B5E2E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  <w:lang w:val="it-IT"/>
                      </w:rPr>
                    </w:pPr>
                    <w:r w:rsidRPr="00120913">
                      <w:rPr>
                        <w:rFonts w:ascii="Arial" w:hAnsi="Arial"/>
                        <w:sz w:val="16"/>
                        <w:lang w:val="it-IT"/>
                      </w:rPr>
                      <w:t xml:space="preserve">Phone: +31 645 092 735 </w:t>
                    </w:r>
                  </w:p>
                  <w:p w14:paraId="59E5EE0D" w14:textId="2D606CD6" w:rsidR="00DC3BD9" w:rsidRPr="00120913" w:rsidRDefault="008B5E2E" w:rsidP="008B5E2E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  <w:lang w:val="it-IT"/>
                      </w:rPr>
                    </w:pPr>
                    <w:hyperlink r:id="rId5" w:history="1">
                      <w:r w:rsidRPr="00120913">
                        <w:rPr>
                          <w:rStyle w:val="Hyperlink"/>
                          <w:rFonts w:ascii="Arial" w:hAnsi="Arial"/>
                          <w:sz w:val="16"/>
                          <w:lang w:val="it-IT"/>
                        </w:rPr>
                        <w:t>vkiseleva@emg-marcom.com</w:t>
                      </w:r>
                    </w:hyperlink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A7D"/>
    <w:rsid w:val="00003D6B"/>
    <w:rsid w:val="00012056"/>
    <w:rsid w:val="00014BB3"/>
    <w:rsid w:val="00041B77"/>
    <w:rsid w:val="0004695A"/>
    <w:rsid w:val="000557F2"/>
    <w:rsid w:val="00062437"/>
    <w:rsid w:val="000649B8"/>
    <w:rsid w:val="0006764F"/>
    <w:rsid w:val="00071236"/>
    <w:rsid w:val="00073767"/>
    <w:rsid w:val="000827EC"/>
    <w:rsid w:val="00083596"/>
    <w:rsid w:val="00084539"/>
    <w:rsid w:val="00085C22"/>
    <w:rsid w:val="00085F7F"/>
    <w:rsid w:val="000866B3"/>
    <w:rsid w:val="0008699C"/>
    <w:rsid w:val="000914A6"/>
    <w:rsid w:val="00096CA7"/>
    <w:rsid w:val="00097D31"/>
    <w:rsid w:val="000A003D"/>
    <w:rsid w:val="000A1B18"/>
    <w:rsid w:val="000A49AC"/>
    <w:rsid w:val="000A4DA3"/>
    <w:rsid w:val="000A510D"/>
    <w:rsid w:val="000B1A55"/>
    <w:rsid w:val="000B6A97"/>
    <w:rsid w:val="000D12E7"/>
    <w:rsid w:val="000D178A"/>
    <w:rsid w:val="000D1F42"/>
    <w:rsid w:val="000D56B8"/>
    <w:rsid w:val="000D7AF5"/>
    <w:rsid w:val="000E748C"/>
    <w:rsid w:val="000F02FE"/>
    <w:rsid w:val="000F2C44"/>
    <w:rsid w:val="000F2DAE"/>
    <w:rsid w:val="000F32CD"/>
    <w:rsid w:val="000F5CF8"/>
    <w:rsid w:val="000F7C99"/>
    <w:rsid w:val="0010274A"/>
    <w:rsid w:val="00104362"/>
    <w:rsid w:val="00111092"/>
    <w:rsid w:val="0011242A"/>
    <w:rsid w:val="00112629"/>
    <w:rsid w:val="00120913"/>
    <w:rsid w:val="00121086"/>
    <w:rsid w:val="00122298"/>
    <w:rsid w:val="00123991"/>
    <w:rsid w:val="00123C9B"/>
    <w:rsid w:val="001246FA"/>
    <w:rsid w:val="001271AF"/>
    <w:rsid w:val="0014303E"/>
    <w:rsid w:val="00144072"/>
    <w:rsid w:val="00144E42"/>
    <w:rsid w:val="00146E7E"/>
    <w:rsid w:val="00147FCB"/>
    <w:rsid w:val="00150523"/>
    <w:rsid w:val="00151657"/>
    <w:rsid w:val="00152282"/>
    <w:rsid w:val="00154D09"/>
    <w:rsid w:val="00156A2A"/>
    <w:rsid w:val="001575AA"/>
    <w:rsid w:val="00163E63"/>
    <w:rsid w:val="0016709E"/>
    <w:rsid w:val="00171C19"/>
    <w:rsid w:val="00172F77"/>
    <w:rsid w:val="0017332B"/>
    <w:rsid w:val="00176EA1"/>
    <w:rsid w:val="00180F66"/>
    <w:rsid w:val="00181E87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2387"/>
    <w:rsid w:val="001B470F"/>
    <w:rsid w:val="001C4762"/>
    <w:rsid w:val="001C4BCE"/>
    <w:rsid w:val="001C4EAE"/>
    <w:rsid w:val="001D24E4"/>
    <w:rsid w:val="001D4181"/>
    <w:rsid w:val="001D4898"/>
    <w:rsid w:val="001D646F"/>
    <w:rsid w:val="001D726A"/>
    <w:rsid w:val="001E14B1"/>
    <w:rsid w:val="001E21C8"/>
    <w:rsid w:val="001E7076"/>
    <w:rsid w:val="001F5C9D"/>
    <w:rsid w:val="00200183"/>
    <w:rsid w:val="00201710"/>
    <w:rsid w:val="00201B6E"/>
    <w:rsid w:val="002050D7"/>
    <w:rsid w:val="00205BC3"/>
    <w:rsid w:val="002067F5"/>
    <w:rsid w:val="00210494"/>
    <w:rsid w:val="002122C6"/>
    <w:rsid w:val="00212632"/>
    <w:rsid w:val="00214303"/>
    <w:rsid w:val="00214A1E"/>
    <w:rsid w:val="00215C37"/>
    <w:rsid w:val="002207F2"/>
    <w:rsid w:val="0022188E"/>
    <w:rsid w:val="00224863"/>
    <w:rsid w:val="00225FD8"/>
    <w:rsid w:val="002343E8"/>
    <w:rsid w:val="00235BA5"/>
    <w:rsid w:val="00240359"/>
    <w:rsid w:val="0024283A"/>
    <w:rsid w:val="002478DE"/>
    <w:rsid w:val="0024F52C"/>
    <w:rsid w:val="002515EF"/>
    <w:rsid w:val="00251693"/>
    <w:rsid w:val="002565BC"/>
    <w:rsid w:val="00257B55"/>
    <w:rsid w:val="00257EC8"/>
    <w:rsid w:val="002631F5"/>
    <w:rsid w:val="002668B2"/>
    <w:rsid w:val="00273233"/>
    <w:rsid w:val="00273369"/>
    <w:rsid w:val="0027478F"/>
    <w:rsid w:val="00274EF6"/>
    <w:rsid w:val="00277755"/>
    <w:rsid w:val="00280BA4"/>
    <w:rsid w:val="002829A8"/>
    <w:rsid w:val="00285982"/>
    <w:rsid w:val="00286268"/>
    <w:rsid w:val="002879CB"/>
    <w:rsid w:val="00290773"/>
    <w:rsid w:val="00290789"/>
    <w:rsid w:val="00291DB2"/>
    <w:rsid w:val="0029752E"/>
    <w:rsid w:val="002A1B2F"/>
    <w:rsid w:val="002A37DD"/>
    <w:rsid w:val="002A3D9D"/>
    <w:rsid w:val="002A65FA"/>
    <w:rsid w:val="002A6F05"/>
    <w:rsid w:val="002B3A55"/>
    <w:rsid w:val="002C07D0"/>
    <w:rsid w:val="002C2ED7"/>
    <w:rsid w:val="002C3C7D"/>
    <w:rsid w:val="002C4280"/>
    <w:rsid w:val="002C472D"/>
    <w:rsid w:val="002C6993"/>
    <w:rsid w:val="002C6B42"/>
    <w:rsid w:val="002D4D7E"/>
    <w:rsid w:val="002D5335"/>
    <w:rsid w:val="002D60DC"/>
    <w:rsid w:val="002E19DC"/>
    <w:rsid w:val="002F2061"/>
    <w:rsid w:val="002F33AF"/>
    <w:rsid w:val="002F491E"/>
    <w:rsid w:val="002F563D"/>
    <w:rsid w:val="00300CB5"/>
    <w:rsid w:val="00301B08"/>
    <w:rsid w:val="0030299D"/>
    <w:rsid w:val="00303C99"/>
    <w:rsid w:val="0030448E"/>
    <w:rsid w:val="00310558"/>
    <w:rsid w:val="00311BBF"/>
    <w:rsid w:val="00320C11"/>
    <w:rsid w:val="003212CD"/>
    <w:rsid w:val="003226D8"/>
    <w:rsid w:val="0032324C"/>
    <w:rsid w:val="003257EA"/>
    <w:rsid w:val="00330540"/>
    <w:rsid w:val="00334615"/>
    <w:rsid w:val="00334E61"/>
    <w:rsid w:val="00335A2F"/>
    <w:rsid w:val="0035315F"/>
    <w:rsid w:val="00357AA0"/>
    <w:rsid w:val="00357E90"/>
    <w:rsid w:val="00370819"/>
    <w:rsid w:val="0037152D"/>
    <w:rsid w:val="00374BDA"/>
    <w:rsid w:val="00375FE5"/>
    <w:rsid w:val="00384DF4"/>
    <w:rsid w:val="00385A9C"/>
    <w:rsid w:val="0038731F"/>
    <w:rsid w:val="00391D56"/>
    <w:rsid w:val="003A3FD8"/>
    <w:rsid w:val="003A70E9"/>
    <w:rsid w:val="003A75EF"/>
    <w:rsid w:val="003B4466"/>
    <w:rsid w:val="003C1AA8"/>
    <w:rsid w:val="003C1CBC"/>
    <w:rsid w:val="003C2A07"/>
    <w:rsid w:val="003C6DEF"/>
    <w:rsid w:val="003C78DA"/>
    <w:rsid w:val="003D2D8A"/>
    <w:rsid w:val="003D7BD7"/>
    <w:rsid w:val="003E19EE"/>
    <w:rsid w:val="003E6336"/>
    <w:rsid w:val="004002A2"/>
    <w:rsid w:val="00406C85"/>
    <w:rsid w:val="004133D7"/>
    <w:rsid w:val="00421270"/>
    <w:rsid w:val="00437801"/>
    <w:rsid w:val="00453B16"/>
    <w:rsid w:val="00456843"/>
    <w:rsid w:val="00456A3B"/>
    <w:rsid w:val="00460785"/>
    <w:rsid w:val="00462DCA"/>
    <w:rsid w:val="0046657C"/>
    <w:rsid w:val="00471A94"/>
    <w:rsid w:val="00471ADC"/>
    <w:rsid w:val="0047441F"/>
    <w:rsid w:val="004752BD"/>
    <w:rsid w:val="00475C8A"/>
    <w:rsid w:val="0048064F"/>
    <w:rsid w:val="00481947"/>
    <w:rsid w:val="00482ECA"/>
    <w:rsid w:val="00484554"/>
    <w:rsid w:val="00484ACE"/>
    <w:rsid w:val="004855C8"/>
    <w:rsid w:val="00485FB1"/>
    <w:rsid w:val="0049064B"/>
    <w:rsid w:val="00491FFE"/>
    <w:rsid w:val="004970A0"/>
    <w:rsid w:val="004A0CA6"/>
    <w:rsid w:val="004A25FC"/>
    <w:rsid w:val="004A5D65"/>
    <w:rsid w:val="004A62E0"/>
    <w:rsid w:val="004B1856"/>
    <w:rsid w:val="004C11DC"/>
    <w:rsid w:val="004C1410"/>
    <w:rsid w:val="004C1FA1"/>
    <w:rsid w:val="004C3B9A"/>
    <w:rsid w:val="004C6E24"/>
    <w:rsid w:val="004C7A67"/>
    <w:rsid w:val="004D334E"/>
    <w:rsid w:val="004D3357"/>
    <w:rsid w:val="004D4F32"/>
    <w:rsid w:val="004D50FB"/>
    <w:rsid w:val="004D5BAF"/>
    <w:rsid w:val="004E0549"/>
    <w:rsid w:val="004E5994"/>
    <w:rsid w:val="004F52ED"/>
    <w:rsid w:val="004F6098"/>
    <w:rsid w:val="00500E76"/>
    <w:rsid w:val="005011E4"/>
    <w:rsid w:val="00502615"/>
    <w:rsid w:val="00503694"/>
    <w:rsid w:val="0050419E"/>
    <w:rsid w:val="00507217"/>
    <w:rsid w:val="00526446"/>
    <w:rsid w:val="00526FAF"/>
    <w:rsid w:val="005317AF"/>
    <w:rsid w:val="005332A0"/>
    <w:rsid w:val="005433AE"/>
    <w:rsid w:val="005437AB"/>
    <w:rsid w:val="00545E74"/>
    <w:rsid w:val="00550C61"/>
    <w:rsid w:val="005534CB"/>
    <w:rsid w:val="00555B94"/>
    <w:rsid w:val="0055768D"/>
    <w:rsid w:val="00560E1A"/>
    <w:rsid w:val="00562D00"/>
    <w:rsid w:val="00564CC8"/>
    <w:rsid w:val="005654C9"/>
    <w:rsid w:val="00581A9E"/>
    <w:rsid w:val="00581F95"/>
    <w:rsid w:val="005901AD"/>
    <w:rsid w:val="00593A32"/>
    <w:rsid w:val="005940F8"/>
    <w:rsid w:val="005946B2"/>
    <w:rsid w:val="0059674D"/>
    <w:rsid w:val="005A4CFB"/>
    <w:rsid w:val="005B5DDE"/>
    <w:rsid w:val="005C50F0"/>
    <w:rsid w:val="005C560C"/>
    <w:rsid w:val="005D2E8E"/>
    <w:rsid w:val="005D3E07"/>
    <w:rsid w:val="005D467D"/>
    <w:rsid w:val="005E1C3F"/>
    <w:rsid w:val="005E3CE9"/>
    <w:rsid w:val="005F6E8A"/>
    <w:rsid w:val="005F7F23"/>
    <w:rsid w:val="00600CFF"/>
    <w:rsid w:val="006034F7"/>
    <w:rsid w:val="0060594A"/>
    <w:rsid w:val="00607392"/>
    <w:rsid w:val="00614013"/>
    <w:rsid w:val="006162F9"/>
    <w:rsid w:val="00621DDB"/>
    <w:rsid w:val="00627780"/>
    <w:rsid w:val="0063151E"/>
    <w:rsid w:val="00637255"/>
    <w:rsid w:val="006407F3"/>
    <w:rsid w:val="006411F4"/>
    <w:rsid w:val="006460E3"/>
    <w:rsid w:val="006462D1"/>
    <w:rsid w:val="00651447"/>
    <w:rsid w:val="00652A47"/>
    <w:rsid w:val="006600AB"/>
    <w:rsid w:val="00661BAB"/>
    <w:rsid w:val="00662F4F"/>
    <w:rsid w:val="00664104"/>
    <w:rsid w:val="006709AB"/>
    <w:rsid w:val="00671D92"/>
    <w:rsid w:val="006744C3"/>
    <w:rsid w:val="00677052"/>
    <w:rsid w:val="00681B2F"/>
    <w:rsid w:val="00686F7A"/>
    <w:rsid w:val="00687E9B"/>
    <w:rsid w:val="00690257"/>
    <w:rsid w:val="00694298"/>
    <w:rsid w:val="006A226B"/>
    <w:rsid w:val="006A7575"/>
    <w:rsid w:val="006B0D90"/>
    <w:rsid w:val="006B1DAF"/>
    <w:rsid w:val="006B33D8"/>
    <w:rsid w:val="006B483F"/>
    <w:rsid w:val="006C0F50"/>
    <w:rsid w:val="006C59A3"/>
    <w:rsid w:val="006D081E"/>
    <w:rsid w:val="006D0902"/>
    <w:rsid w:val="006D26D0"/>
    <w:rsid w:val="006E0C1F"/>
    <w:rsid w:val="006E4B80"/>
    <w:rsid w:val="006E65CF"/>
    <w:rsid w:val="006F2D5D"/>
    <w:rsid w:val="006F3297"/>
    <w:rsid w:val="00702D45"/>
    <w:rsid w:val="00707231"/>
    <w:rsid w:val="007076A6"/>
    <w:rsid w:val="00710039"/>
    <w:rsid w:val="00710352"/>
    <w:rsid w:val="0071575E"/>
    <w:rsid w:val="00716833"/>
    <w:rsid w:val="007174AC"/>
    <w:rsid w:val="007175CD"/>
    <w:rsid w:val="00717F62"/>
    <w:rsid w:val="00724DF8"/>
    <w:rsid w:val="0072522D"/>
    <w:rsid w:val="007373AD"/>
    <w:rsid w:val="0073740D"/>
    <w:rsid w:val="00744F3B"/>
    <w:rsid w:val="00746212"/>
    <w:rsid w:val="00747ABD"/>
    <w:rsid w:val="0075191D"/>
    <w:rsid w:val="00772062"/>
    <w:rsid w:val="00773A09"/>
    <w:rsid w:val="00775C8C"/>
    <w:rsid w:val="0078239C"/>
    <w:rsid w:val="007831E2"/>
    <w:rsid w:val="00784C57"/>
    <w:rsid w:val="00786C24"/>
    <w:rsid w:val="00792739"/>
    <w:rsid w:val="00794FE0"/>
    <w:rsid w:val="007A7155"/>
    <w:rsid w:val="007B09EE"/>
    <w:rsid w:val="007B2DDE"/>
    <w:rsid w:val="007B4C2D"/>
    <w:rsid w:val="007D2F24"/>
    <w:rsid w:val="007D7444"/>
    <w:rsid w:val="007E270B"/>
    <w:rsid w:val="007E5B8A"/>
    <w:rsid w:val="007E6011"/>
    <w:rsid w:val="007F1877"/>
    <w:rsid w:val="007F3DBF"/>
    <w:rsid w:val="007F42D8"/>
    <w:rsid w:val="007F512F"/>
    <w:rsid w:val="007F53DE"/>
    <w:rsid w:val="00801767"/>
    <w:rsid w:val="00801792"/>
    <w:rsid w:val="0080281F"/>
    <w:rsid w:val="00802E55"/>
    <w:rsid w:val="00803A0C"/>
    <w:rsid w:val="0080401A"/>
    <w:rsid w:val="00805FA2"/>
    <w:rsid w:val="008255D9"/>
    <w:rsid w:val="0082686D"/>
    <w:rsid w:val="00841E97"/>
    <w:rsid w:val="00845FD8"/>
    <w:rsid w:val="00851E0E"/>
    <w:rsid w:val="008608DF"/>
    <w:rsid w:val="00861ADB"/>
    <w:rsid w:val="0086480E"/>
    <w:rsid w:val="00865241"/>
    <w:rsid w:val="00875758"/>
    <w:rsid w:val="008805F3"/>
    <w:rsid w:val="00883577"/>
    <w:rsid w:val="0088592F"/>
    <w:rsid w:val="00885B5F"/>
    <w:rsid w:val="00885B63"/>
    <w:rsid w:val="00885E31"/>
    <w:rsid w:val="00893ECA"/>
    <w:rsid w:val="008A294C"/>
    <w:rsid w:val="008A4E99"/>
    <w:rsid w:val="008B1F30"/>
    <w:rsid w:val="008B2E96"/>
    <w:rsid w:val="008B4FB8"/>
    <w:rsid w:val="008B5E2E"/>
    <w:rsid w:val="008B6AFF"/>
    <w:rsid w:val="008B7564"/>
    <w:rsid w:val="008C2B79"/>
    <w:rsid w:val="008C3FD3"/>
    <w:rsid w:val="008C43CA"/>
    <w:rsid w:val="008C6A03"/>
    <w:rsid w:val="008D4F57"/>
    <w:rsid w:val="008D6339"/>
    <w:rsid w:val="008E22FE"/>
    <w:rsid w:val="008E2B4D"/>
    <w:rsid w:val="008E477D"/>
    <w:rsid w:val="008E5B5F"/>
    <w:rsid w:val="008E74E5"/>
    <w:rsid w:val="008F3AA4"/>
    <w:rsid w:val="008F795C"/>
    <w:rsid w:val="00904014"/>
    <w:rsid w:val="009123DD"/>
    <w:rsid w:val="009134D8"/>
    <w:rsid w:val="00923D2E"/>
    <w:rsid w:val="00925B60"/>
    <w:rsid w:val="009269D9"/>
    <w:rsid w:val="0093022B"/>
    <w:rsid w:val="0093119A"/>
    <w:rsid w:val="00937972"/>
    <w:rsid w:val="00941320"/>
    <w:rsid w:val="009446AF"/>
    <w:rsid w:val="0094694B"/>
    <w:rsid w:val="00947D55"/>
    <w:rsid w:val="00952CE4"/>
    <w:rsid w:val="0096067A"/>
    <w:rsid w:val="00960C42"/>
    <w:rsid w:val="00964C40"/>
    <w:rsid w:val="00967F84"/>
    <w:rsid w:val="00972DC1"/>
    <w:rsid w:val="0097658C"/>
    <w:rsid w:val="00976930"/>
    <w:rsid w:val="00980DBB"/>
    <w:rsid w:val="00986F50"/>
    <w:rsid w:val="0099038A"/>
    <w:rsid w:val="00990A80"/>
    <w:rsid w:val="00997B60"/>
    <w:rsid w:val="009A211A"/>
    <w:rsid w:val="009A22DE"/>
    <w:rsid w:val="009A5032"/>
    <w:rsid w:val="009A649A"/>
    <w:rsid w:val="009B2597"/>
    <w:rsid w:val="009B2E8F"/>
    <w:rsid w:val="009C661C"/>
    <w:rsid w:val="009D1170"/>
    <w:rsid w:val="009D5E9D"/>
    <w:rsid w:val="009E25CF"/>
    <w:rsid w:val="009E26B7"/>
    <w:rsid w:val="009E74A0"/>
    <w:rsid w:val="00A00C3C"/>
    <w:rsid w:val="00A03235"/>
    <w:rsid w:val="00A065BF"/>
    <w:rsid w:val="00A12422"/>
    <w:rsid w:val="00A1473E"/>
    <w:rsid w:val="00A22512"/>
    <w:rsid w:val="00A24505"/>
    <w:rsid w:val="00A257CB"/>
    <w:rsid w:val="00A2616A"/>
    <w:rsid w:val="00A27B0F"/>
    <w:rsid w:val="00A3278D"/>
    <w:rsid w:val="00A35380"/>
    <w:rsid w:val="00A5135D"/>
    <w:rsid w:val="00A55724"/>
    <w:rsid w:val="00A57CD6"/>
    <w:rsid w:val="00A60662"/>
    <w:rsid w:val="00A67CA6"/>
    <w:rsid w:val="00A709B8"/>
    <w:rsid w:val="00A70C8C"/>
    <w:rsid w:val="00A713E3"/>
    <w:rsid w:val="00A761E1"/>
    <w:rsid w:val="00A805C3"/>
    <w:rsid w:val="00A805F6"/>
    <w:rsid w:val="00A81252"/>
    <w:rsid w:val="00A832FB"/>
    <w:rsid w:val="00A8437E"/>
    <w:rsid w:val="00A94995"/>
    <w:rsid w:val="00AA1705"/>
    <w:rsid w:val="00AA198D"/>
    <w:rsid w:val="00AA5E68"/>
    <w:rsid w:val="00AB0CC7"/>
    <w:rsid w:val="00AB100C"/>
    <w:rsid w:val="00AB3412"/>
    <w:rsid w:val="00AB48F2"/>
    <w:rsid w:val="00AC6817"/>
    <w:rsid w:val="00AD13B3"/>
    <w:rsid w:val="00AD648D"/>
    <w:rsid w:val="00AD7505"/>
    <w:rsid w:val="00AE2A7C"/>
    <w:rsid w:val="00AF4EDB"/>
    <w:rsid w:val="00AF51F3"/>
    <w:rsid w:val="00AF706E"/>
    <w:rsid w:val="00B068E3"/>
    <w:rsid w:val="00B06BE1"/>
    <w:rsid w:val="00B0703C"/>
    <w:rsid w:val="00B13C1C"/>
    <w:rsid w:val="00B17724"/>
    <w:rsid w:val="00B20583"/>
    <w:rsid w:val="00B20D0E"/>
    <w:rsid w:val="00B21133"/>
    <w:rsid w:val="00B3026B"/>
    <w:rsid w:val="00B311D7"/>
    <w:rsid w:val="00B40D73"/>
    <w:rsid w:val="00B43FD8"/>
    <w:rsid w:val="00B453D1"/>
    <w:rsid w:val="00B5186F"/>
    <w:rsid w:val="00B539AD"/>
    <w:rsid w:val="00B56E79"/>
    <w:rsid w:val="00B626BD"/>
    <w:rsid w:val="00B71FAC"/>
    <w:rsid w:val="00B81B58"/>
    <w:rsid w:val="00B82730"/>
    <w:rsid w:val="00B83B92"/>
    <w:rsid w:val="00B858DE"/>
    <w:rsid w:val="00B951C5"/>
    <w:rsid w:val="00B95DE0"/>
    <w:rsid w:val="00BA2BC5"/>
    <w:rsid w:val="00BA37BE"/>
    <w:rsid w:val="00BA6369"/>
    <w:rsid w:val="00BB1BE3"/>
    <w:rsid w:val="00BB66CA"/>
    <w:rsid w:val="00BC17DC"/>
    <w:rsid w:val="00BC1A81"/>
    <w:rsid w:val="00BC28EF"/>
    <w:rsid w:val="00BC43F8"/>
    <w:rsid w:val="00BC5625"/>
    <w:rsid w:val="00BC74AB"/>
    <w:rsid w:val="00BD0E38"/>
    <w:rsid w:val="00BD2F23"/>
    <w:rsid w:val="00BD42BD"/>
    <w:rsid w:val="00BD55DC"/>
    <w:rsid w:val="00BD6EAB"/>
    <w:rsid w:val="00BE5349"/>
    <w:rsid w:val="00BE7E16"/>
    <w:rsid w:val="00BF0C3C"/>
    <w:rsid w:val="00BF28D4"/>
    <w:rsid w:val="00BF318C"/>
    <w:rsid w:val="00BF38A1"/>
    <w:rsid w:val="00BF4F65"/>
    <w:rsid w:val="00C0054B"/>
    <w:rsid w:val="00C01F57"/>
    <w:rsid w:val="00C03DF9"/>
    <w:rsid w:val="00C05716"/>
    <w:rsid w:val="00C07C8B"/>
    <w:rsid w:val="00C10035"/>
    <w:rsid w:val="00C12FB6"/>
    <w:rsid w:val="00C131F4"/>
    <w:rsid w:val="00C15AD8"/>
    <w:rsid w:val="00C20A4A"/>
    <w:rsid w:val="00C21584"/>
    <w:rsid w:val="00C22751"/>
    <w:rsid w:val="00C23B6A"/>
    <w:rsid w:val="00C247E5"/>
    <w:rsid w:val="00C24DC3"/>
    <w:rsid w:val="00C27877"/>
    <w:rsid w:val="00C30003"/>
    <w:rsid w:val="00C327BE"/>
    <w:rsid w:val="00C33B05"/>
    <w:rsid w:val="00C36456"/>
    <w:rsid w:val="00C37A0D"/>
    <w:rsid w:val="00C4513C"/>
    <w:rsid w:val="00C51ED8"/>
    <w:rsid w:val="00C52029"/>
    <w:rsid w:val="00C5660A"/>
    <w:rsid w:val="00C566EF"/>
    <w:rsid w:val="00C5730B"/>
    <w:rsid w:val="00C57A9D"/>
    <w:rsid w:val="00C627CC"/>
    <w:rsid w:val="00C70EBC"/>
    <w:rsid w:val="00C71DA0"/>
    <w:rsid w:val="00C72358"/>
    <w:rsid w:val="00C73B88"/>
    <w:rsid w:val="00C75564"/>
    <w:rsid w:val="00C760BA"/>
    <w:rsid w:val="00C8056E"/>
    <w:rsid w:val="00C8574F"/>
    <w:rsid w:val="00C91A7C"/>
    <w:rsid w:val="00C9246B"/>
    <w:rsid w:val="00C95294"/>
    <w:rsid w:val="00C97AAF"/>
    <w:rsid w:val="00CA6724"/>
    <w:rsid w:val="00CB3086"/>
    <w:rsid w:val="00CC28A4"/>
    <w:rsid w:val="00CC2BDA"/>
    <w:rsid w:val="00CC361A"/>
    <w:rsid w:val="00CC41F7"/>
    <w:rsid w:val="00CC42E3"/>
    <w:rsid w:val="00CC7667"/>
    <w:rsid w:val="00CC77C5"/>
    <w:rsid w:val="00CD0737"/>
    <w:rsid w:val="00CD6E46"/>
    <w:rsid w:val="00CE3169"/>
    <w:rsid w:val="00CE6C93"/>
    <w:rsid w:val="00CF1F82"/>
    <w:rsid w:val="00CF3D92"/>
    <w:rsid w:val="00CF44E6"/>
    <w:rsid w:val="00CF5002"/>
    <w:rsid w:val="00CF7D46"/>
    <w:rsid w:val="00CF7DEB"/>
    <w:rsid w:val="00D01BA3"/>
    <w:rsid w:val="00D0741D"/>
    <w:rsid w:val="00D1151C"/>
    <w:rsid w:val="00D138E6"/>
    <w:rsid w:val="00D14F71"/>
    <w:rsid w:val="00D2088E"/>
    <w:rsid w:val="00D2192F"/>
    <w:rsid w:val="00D238FD"/>
    <w:rsid w:val="00D26538"/>
    <w:rsid w:val="00D3229F"/>
    <w:rsid w:val="00D325A5"/>
    <w:rsid w:val="00D32D80"/>
    <w:rsid w:val="00D349A7"/>
    <w:rsid w:val="00D34D49"/>
    <w:rsid w:val="00D41424"/>
    <w:rsid w:val="00D41761"/>
    <w:rsid w:val="00D4646C"/>
    <w:rsid w:val="00D47B51"/>
    <w:rsid w:val="00D50D0C"/>
    <w:rsid w:val="00D5649D"/>
    <w:rsid w:val="00D614CA"/>
    <w:rsid w:val="00D625E9"/>
    <w:rsid w:val="00D63BD7"/>
    <w:rsid w:val="00D747A9"/>
    <w:rsid w:val="00D81F17"/>
    <w:rsid w:val="00D821DB"/>
    <w:rsid w:val="00D83806"/>
    <w:rsid w:val="00D90742"/>
    <w:rsid w:val="00D9749E"/>
    <w:rsid w:val="00DA1D5F"/>
    <w:rsid w:val="00DB0FEE"/>
    <w:rsid w:val="00DB12A2"/>
    <w:rsid w:val="00DB15CA"/>
    <w:rsid w:val="00DB2468"/>
    <w:rsid w:val="00DC10C6"/>
    <w:rsid w:val="00DC2672"/>
    <w:rsid w:val="00DC32CA"/>
    <w:rsid w:val="00DC3BD9"/>
    <w:rsid w:val="00DC680C"/>
    <w:rsid w:val="00DD01DF"/>
    <w:rsid w:val="00DD4AA4"/>
    <w:rsid w:val="00DD717F"/>
    <w:rsid w:val="00DE150A"/>
    <w:rsid w:val="00DE16AF"/>
    <w:rsid w:val="00DE256F"/>
    <w:rsid w:val="00DE2B45"/>
    <w:rsid w:val="00DE348C"/>
    <w:rsid w:val="00DE4F36"/>
    <w:rsid w:val="00DF0C76"/>
    <w:rsid w:val="00DF7AAD"/>
    <w:rsid w:val="00E01D16"/>
    <w:rsid w:val="00E0247F"/>
    <w:rsid w:val="00E039D8"/>
    <w:rsid w:val="00E07B9C"/>
    <w:rsid w:val="00E1188E"/>
    <w:rsid w:val="00E15EEF"/>
    <w:rsid w:val="00E16767"/>
    <w:rsid w:val="00E17216"/>
    <w:rsid w:val="00E17CAC"/>
    <w:rsid w:val="00E260DD"/>
    <w:rsid w:val="00E27982"/>
    <w:rsid w:val="00E36D9A"/>
    <w:rsid w:val="00E533F6"/>
    <w:rsid w:val="00E62EBC"/>
    <w:rsid w:val="00E74526"/>
    <w:rsid w:val="00E7553E"/>
    <w:rsid w:val="00E77889"/>
    <w:rsid w:val="00E77C16"/>
    <w:rsid w:val="00E802D6"/>
    <w:rsid w:val="00E81A87"/>
    <w:rsid w:val="00E87218"/>
    <w:rsid w:val="00E87BF6"/>
    <w:rsid w:val="00E908C9"/>
    <w:rsid w:val="00E90938"/>
    <w:rsid w:val="00EA1FD4"/>
    <w:rsid w:val="00EB18ED"/>
    <w:rsid w:val="00EB28CB"/>
    <w:rsid w:val="00EC09D3"/>
    <w:rsid w:val="00ED0CB9"/>
    <w:rsid w:val="00ED134C"/>
    <w:rsid w:val="00ED26CC"/>
    <w:rsid w:val="00ED392F"/>
    <w:rsid w:val="00ED7A78"/>
    <w:rsid w:val="00EE4CEE"/>
    <w:rsid w:val="00EE4ED7"/>
    <w:rsid w:val="00EE76D2"/>
    <w:rsid w:val="00EF1BC0"/>
    <w:rsid w:val="00EF2558"/>
    <w:rsid w:val="00EF7049"/>
    <w:rsid w:val="00F00FBC"/>
    <w:rsid w:val="00F0427C"/>
    <w:rsid w:val="00F07A01"/>
    <w:rsid w:val="00F11E25"/>
    <w:rsid w:val="00F125F3"/>
    <w:rsid w:val="00F14DFB"/>
    <w:rsid w:val="00F203F6"/>
    <w:rsid w:val="00F20F7E"/>
    <w:rsid w:val="00F228B0"/>
    <w:rsid w:val="00F22B0F"/>
    <w:rsid w:val="00F243BB"/>
    <w:rsid w:val="00F248D2"/>
    <w:rsid w:val="00F3200A"/>
    <w:rsid w:val="00F320FD"/>
    <w:rsid w:val="00F33088"/>
    <w:rsid w:val="00F34CD4"/>
    <w:rsid w:val="00F40C4A"/>
    <w:rsid w:val="00F42B6B"/>
    <w:rsid w:val="00F42C08"/>
    <w:rsid w:val="00F50B59"/>
    <w:rsid w:val="00F52BA1"/>
    <w:rsid w:val="00F53CBC"/>
    <w:rsid w:val="00F540D8"/>
    <w:rsid w:val="00F54D5B"/>
    <w:rsid w:val="00F56344"/>
    <w:rsid w:val="00F654FF"/>
    <w:rsid w:val="00F85CCD"/>
    <w:rsid w:val="00F9469A"/>
    <w:rsid w:val="00F94831"/>
    <w:rsid w:val="00F95E0C"/>
    <w:rsid w:val="00F96271"/>
    <w:rsid w:val="00F97DC4"/>
    <w:rsid w:val="00FA13B7"/>
    <w:rsid w:val="00FA1F87"/>
    <w:rsid w:val="00FA65AE"/>
    <w:rsid w:val="00FA6F07"/>
    <w:rsid w:val="00FB3FC6"/>
    <w:rsid w:val="00FB54E7"/>
    <w:rsid w:val="00FB5E05"/>
    <w:rsid w:val="00FB6011"/>
    <w:rsid w:val="00FC50D1"/>
    <w:rsid w:val="00FE3E3C"/>
    <w:rsid w:val="00FE40BA"/>
    <w:rsid w:val="00FE7558"/>
    <w:rsid w:val="00FE7C7E"/>
    <w:rsid w:val="00FF3AAA"/>
    <w:rsid w:val="00FF4EBA"/>
    <w:rsid w:val="00FF5703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A4BBF"/>
  <w15:docId w15:val="{7D6459F4-030E-4AE3-AE79-C15176030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575"/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4C57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4C57"/>
    <w:rPr>
      <w:lang w:val="en-US"/>
    </w:rPr>
  </w:style>
  <w:style w:type="paragraph" w:styleId="Textkrper-Zeileneinzug">
    <w:name w:val="Body Text Indent"/>
    <w:basedOn w:val="Standard"/>
    <w:link w:val="Textkrper-ZeileneinzugZchn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24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B2468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2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2468"/>
    <w:rPr>
      <w:b/>
      <w:bCs/>
      <w:sz w:val="20"/>
      <w:szCs w:val="20"/>
      <w:lang w:val="en-US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8359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083596"/>
    <w:rPr>
      <w:lang w:val="en-US"/>
    </w:rPr>
  </w:style>
  <w:style w:type="paragraph" w:styleId="Listenabsatz">
    <w:name w:val="List Paragraph"/>
    <w:basedOn w:val="Standard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80F66"/>
    <w:rPr>
      <w:i/>
      <w:iCs/>
    </w:rPr>
  </w:style>
  <w:style w:type="paragraph" w:styleId="StandardWeb">
    <w:name w:val="Normal (Web)"/>
    <w:basedOn w:val="Standard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180F66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">
    <w:name w:val="bodytext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Absatz-Standardschriftart"/>
    <w:rsid w:val="00E17CAC"/>
  </w:style>
  <w:style w:type="character" w:styleId="BesuchterLink">
    <w:name w:val="FollowedHyperlink"/>
    <w:basedOn w:val="Absatz-Standardschriftar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357AA0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rwhnung">
    <w:name w:val="Mention"/>
    <w:basedOn w:val="Absatz-Standardschriftart"/>
    <w:uiPriority w:val="99"/>
    <w:unhideWhenUsed/>
    <w:rsid w:val="004C3B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hyperlink" Target="https://www.instagram.com/kraiburg_tpe/?hl=de" TargetMode="External"/><Relationship Id="rId26" Type="http://schemas.openxmlformats.org/officeDocument/2006/relationships/hyperlink" Target="https://www.youtube.com/channel/UCQKi_-RJ8sJqMNfyfAO8PVQ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bit.ly/34qxBOV" TargetMode="External"/><Relationship Id="rId25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yperlink" Target="https://www.linkedin.com/company/kraiburg-tpe/?originalSubdomain=de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www.xing.com/pages/kraiburg-tpe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bit.ly/34qxBOV" TargetMode="External"/><Relationship Id="rId23" Type="http://schemas.openxmlformats.org/officeDocument/2006/relationships/image" Target="media/image7.pn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ecognition.ecovadis.com/K_iB6TT7h0yOTlBcaV_38w" TargetMode="External"/><Relationship Id="rId22" Type="http://schemas.openxmlformats.org/officeDocument/2006/relationships/hyperlink" Target="https://www.facebook.com/KRAIBURGTPE/" TargetMode="External"/><Relationship Id="rId27" Type="http://schemas.openxmlformats.org/officeDocument/2006/relationships/image" Target="media/image9.pn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vkiseleva@emg-marcom.com" TargetMode="External"/><Relationship Id="rId2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Relationship Id="rId1" Type="http://schemas.openxmlformats.org/officeDocument/2006/relationships/image" Target="media/image10.jpeg"/><Relationship Id="rId5" Type="http://schemas.openxmlformats.org/officeDocument/2006/relationships/hyperlink" Target="mailto:vkiseleva@emg-marcom.com" TargetMode="External"/><Relationship Id="rId4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2EC16-24B6-47AF-8FEE-C85DC4A838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CDB50-2D45-42A8-AD79-FFF558E01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AF6407-4DB8-46D3-B23F-517414F5865F}">
  <ds:schemaRefs>
    <ds:schemaRef ds:uri="http://www.w3.org/XML/1998/namespace"/>
    <ds:schemaRef ds:uri="http://purl.org/dc/elements/1.1/"/>
    <ds:schemaRef ds:uri="d994e789-4219-435c-8149-057461441f7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8a6ba02-25d8-4af8-9d9a-cdefe2472536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689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Schmidhuber, Juliane</dc:creator>
  <cp:keywords/>
  <dc:description/>
  <cp:lastModifiedBy>Schmidhuber, Juliane</cp:lastModifiedBy>
  <cp:revision>3</cp:revision>
  <cp:lastPrinted>2026-03-03T06:12:00Z</cp:lastPrinted>
  <dcterms:created xsi:type="dcterms:W3CDTF">2026-03-03T06:12:00Z</dcterms:created>
  <dcterms:modified xsi:type="dcterms:W3CDTF">2026-03-03T06:12:00Z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