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517279" w14:textId="31050CF9" w:rsidR="00362E99" w:rsidRPr="0030589B" w:rsidRDefault="00D733EC" w:rsidP="0030589B">
      <w:pPr>
        <w:spacing w:line="360" w:lineRule="auto"/>
        <w:ind w:right="1559"/>
        <w:jc w:val="both"/>
        <w:rPr>
          <w:rFonts w:ascii="Arial" w:hAnsi="Arial" w:cs="Arial"/>
          <w:b/>
          <w:bCs/>
          <w:sz w:val="24"/>
          <w:szCs w:val="24"/>
        </w:rPr>
      </w:pPr>
      <w:r w:rsidRPr="0030589B">
        <w:rPr>
          <w:rFonts w:ascii="Arial" w:hAnsi="Arial" w:cs="Arial"/>
          <w:b/>
          <w:bCs/>
          <w:sz w:val="24"/>
          <w:szCs w:val="24"/>
        </w:rPr>
        <w:t>KRAIBURG TPE Delivers Reliable Sealing Solutions for Security Devices w</w:t>
      </w:r>
      <w:r w:rsidR="00E70481" w:rsidRPr="0030589B">
        <w:rPr>
          <w:rFonts w:ascii="Arial" w:hAnsi="Arial" w:cs="Arial"/>
          <w:b/>
          <w:bCs/>
          <w:sz w:val="24"/>
          <w:szCs w:val="24"/>
        </w:rPr>
        <w:t>ith TPE</w:t>
      </w:r>
    </w:p>
    <w:p w14:paraId="266E7DB6" w14:textId="38D36773" w:rsidR="00362E99" w:rsidRPr="0030589B" w:rsidRDefault="00362E99" w:rsidP="0030589B">
      <w:pPr>
        <w:spacing w:line="360" w:lineRule="auto"/>
        <w:ind w:right="1559"/>
        <w:jc w:val="both"/>
        <w:rPr>
          <w:rFonts w:ascii="Arial" w:hAnsi="Arial" w:cs="Arial"/>
          <w:sz w:val="20"/>
          <w:szCs w:val="20"/>
        </w:rPr>
      </w:pPr>
      <w:r w:rsidRPr="0030589B">
        <w:rPr>
          <w:rFonts w:ascii="Arial" w:hAnsi="Arial" w:cs="Arial"/>
          <w:sz w:val="20"/>
          <w:szCs w:val="20"/>
        </w:rPr>
        <w:t>Public safety relies on effective screening devices to prevent threats and risks, especially in high-traffic areas like airports, government buildings, and public venues.</w:t>
      </w:r>
    </w:p>
    <w:p w14:paraId="0C045391" w14:textId="279FFB82" w:rsidR="00362E99" w:rsidRPr="0030589B" w:rsidRDefault="00362E99" w:rsidP="0030589B">
      <w:pPr>
        <w:spacing w:line="360" w:lineRule="auto"/>
        <w:ind w:right="1559"/>
        <w:jc w:val="both"/>
        <w:rPr>
          <w:rFonts w:ascii="Arial" w:hAnsi="Arial" w:cs="Arial"/>
          <w:sz w:val="20"/>
          <w:szCs w:val="20"/>
        </w:rPr>
      </w:pPr>
      <w:r w:rsidRPr="0030589B">
        <w:rPr>
          <w:rFonts w:ascii="Arial" w:hAnsi="Arial" w:cs="Arial"/>
          <w:sz w:val="20"/>
          <w:szCs w:val="20"/>
        </w:rPr>
        <w:t xml:space="preserve">Trustworthiness of </w:t>
      </w:r>
      <w:bookmarkStart w:id="0" w:name="_Hlk202258637"/>
      <w:r w:rsidRPr="0030589B">
        <w:rPr>
          <w:rFonts w:ascii="Arial" w:hAnsi="Arial" w:cs="Arial"/>
          <w:sz w:val="20"/>
          <w:szCs w:val="20"/>
        </w:rPr>
        <w:t>metal detectors</w:t>
      </w:r>
      <w:bookmarkEnd w:id="0"/>
      <w:r w:rsidRPr="0030589B">
        <w:rPr>
          <w:rFonts w:ascii="Arial" w:hAnsi="Arial" w:cs="Arial"/>
          <w:sz w:val="20"/>
          <w:szCs w:val="20"/>
        </w:rPr>
        <w:t xml:space="preserve">, a must-have in modern security systems, rests on well-secured sealing components made with advanced materials </w:t>
      </w:r>
      <w:bookmarkStart w:id="1" w:name="_Hlk202258655"/>
      <w:r w:rsidRPr="0030589B">
        <w:rPr>
          <w:rFonts w:ascii="Arial" w:hAnsi="Arial" w:cs="Arial"/>
          <w:sz w:val="20"/>
          <w:szCs w:val="20"/>
        </w:rPr>
        <w:t xml:space="preserve">like thermoplastic elastomers (TPEs) </w:t>
      </w:r>
      <w:bookmarkEnd w:id="1"/>
      <w:r w:rsidRPr="0030589B">
        <w:rPr>
          <w:rFonts w:ascii="Arial" w:hAnsi="Arial" w:cs="Arial"/>
          <w:sz w:val="20"/>
          <w:szCs w:val="20"/>
        </w:rPr>
        <w:t xml:space="preserve">to protect </w:t>
      </w:r>
      <w:r w:rsidRPr="00C96D28">
        <w:rPr>
          <w:rFonts w:ascii="Arial" w:hAnsi="Arial" w:cs="Arial"/>
          <w:sz w:val="20"/>
          <w:szCs w:val="20"/>
        </w:rPr>
        <w:t xml:space="preserve">internal </w:t>
      </w:r>
      <w:hyperlink r:id="rId11" w:history="1">
        <w:r w:rsidRPr="00C96D28">
          <w:rPr>
            <w:rStyle w:val="Hyperlink"/>
            <w:rFonts w:ascii="Arial" w:hAnsi="Arial" w:cs="Arial"/>
            <w:sz w:val="20"/>
            <w:szCs w:val="20"/>
          </w:rPr>
          <w:t>electronics</w:t>
        </w:r>
      </w:hyperlink>
      <w:r w:rsidRPr="00C96D28">
        <w:rPr>
          <w:rFonts w:ascii="Arial" w:hAnsi="Arial" w:cs="Arial"/>
          <w:sz w:val="20"/>
          <w:szCs w:val="20"/>
        </w:rPr>
        <w:t xml:space="preserve"> f</w:t>
      </w:r>
      <w:r w:rsidRPr="0030589B">
        <w:rPr>
          <w:rFonts w:ascii="Arial" w:hAnsi="Arial" w:cs="Arial"/>
          <w:sz w:val="20"/>
          <w:szCs w:val="20"/>
        </w:rPr>
        <w:t xml:space="preserve">rom dust, moisture, and mechanical wear—factors that can compromise accuracy and reliability. TPEs outperform traditional sealing materials like rubber and </w:t>
      </w:r>
      <w:r w:rsidRPr="00262F55">
        <w:rPr>
          <w:rFonts w:ascii="Arial" w:hAnsi="Arial" w:cs="Arial"/>
          <w:sz w:val="20"/>
          <w:szCs w:val="20"/>
        </w:rPr>
        <w:t>silicone</w:t>
      </w:r>
      <w:r w:rsidR="00262F55">
        <w:rPr>
          <w:rFonts w:ascii="Arial" w:hAnsi="Arial" w:cs="Arial"/>
          <w:sz w:val="20"/>
          <w:szCs w:val="20"/>
          <w:lang w:eastAsia="zh-CN"/>
        </w:rPr>
        <w:t xml:space="preserve"> </w:t>
      </w:r>
      <w:r w:rsidRPr="0030589B">
        <w:rPr>
          <w:rFonts w:ascii="Arial" w:hAnsi="Arial" w:cs="Arial"/>
          <w:sz w:val="20"/>
          <w:szCs w:val="20"/>
        </w:rPr>
        <w:t>by offering key benefits that boost efficiency and extend the equipment’s service life.</w:t>
      </w:r>
    </w:p>
    <w:p w14:paraId="3B260BA9" w14:textId="01CC330E" w:rsidR="00362E99" w:rsidRPr="0030589B" w:rsidRDefault="00362E99" w:rsidP="0030589B">
      <w:pPr>
        <w:spacing w:line="360" w:lineRule="auto"/>
        <w:ind w:right="1559"/>
        <w:jc w:val="both"/>
        <w:rPr>
          <w:rFonts w:ascii="Arial" w:hAnsi="Arial" w:cs="Arial"/>
          <w:sz w:val="20"/>
          <w:szCs w:val="20"/>
        </w:rPr>
      </w:pPr>
      <w:r w:rsidRPr="0030589B">
        <w:rPr>
          <w:rFonts w:ascii="Arial" w:hAnsi="Arial" w:cs="Arial"/>
          <w:sz w:val="20"/>
          <w:szCs w:val="20"/>
        </w:rPr>
        <w:t xml:space="preserve">KRAIBURG TPE, </w:t>
      </w:r>
      <w:r w:rsidR="00E45030" w:rsidRPr="0030589B">
        <w:rPr>
          <w:rFonts w:ascii="Arial" w:hAnsi="Arial" w:cs="Arial"/>
          <w:sz w:val="20"/>
          <w:szCs w:val="20"/>
          <w:lang w:val="en-PH"/>
        </w:rPr>
        <w:t xml:space="preserve">a global manufacturer of TPEs </w:t>
      </w:r>
      <w:r w:rsidR="00E45030" w:rsidRPr="0030589B">
        <w:rPr>
          <w:rFonts w:ascii="Arial" w:hAnsi="Arial" w:cs="Arial"/>
          <w:sz w:val="20"/>
          <w:szCs w:val="20"/>
        </w:rPr>
        <w:t>and customized solutions for various industries</w:t>
      </w:r>
      <w:r w:rsidRPr="0030589B">
        <w:rPr>
          <w:rFonts w:ascii="Arial" w:hAnsi="Arial" w:cs="Arial"/>
          <w:sz w:val="20"/>
          <w:szCs w:val="20"/>
        </w:rPr>
        <w:t xml:space="preserve">, </w:t>
      </w:r>
      <w:r w:rsidR="002E33FA" w:rsidRPr="0030589B">
        <w:rPr>
          <w:rFonts w:ascii="Arial" w:hAnsi="Arial" w:cs="Arial"/>
          <w:sz w:val="20"/>
          <w:szCs w:val="20"/>
        </w:rPr>
        <w:t xml:space="preserve">offers </w:t>
      </w:r>
      <w:r w:rsidR="002E33FA" w:rsidRPr="0041784A">
        <w:rPr>
          <w:rFonts w:ascii="Arial" w:hAnsi="Arial" w:cs="Arial"/>
          <w:sz w:val="20"/>
          <w:szCs w:val="20"/>
        </w:rPr>
        <w:t>its</w:t>
      </w:r>
      <w:r w:rsidRPr="0041784A">
        <w:rPr>
          <w:rFonts w:ascii="Arial" w:hAnsi="Arial" w:cs="Arial"/>
          <w:sz w:val="20"/>
          <w:szCs w:val="20"/>
        </w:rPr>
        <w:t xml:space="preserve"> THERMOLAST® K series</w:t>
      </w:r>
      <w:r w:rsidR="0030589B" w:rsidRPr="0041784A">
        <w:rPr>
          <w:rFonts w:ascii="Arial" w:hAnsi="Arial" w:cs="Arial" w:hint="eastAsia"/>
          <w:sz w:val="20"/>
          <w:szCs w:val="20"/>
          <w:lang w:eastAsia="zh-CN"/>
        </w:rPr>
        <w:t xml:space="preserve"> </w:t>
      </w:r>
      <w:r w:rsidRPr="0041784A">
        <w:rPr>
          <w:rFonts w:ascii="Arial" w:hAnsi="Arial" w:cs="Arial"/>
          <w:sz w:val="20"/>
          <w:szCs w:val="20"/>
        </w:rPr>
        <w:t>for</w:t>
      </w:r>
      <w:r w:rsidRPr="0030589B">
        <w:rPr>
          <w:rFonts w:ascii="Arial" w:hAnsi="Arial" w:cs="Arial"/>
          <w:sz w:val="20"/>
          <w:szCs w:val="20"/>
        </w:rPr>
        <w:t xml:space="preserve"> superior sealing performance, with the added value of better processability, design flexibility, and resistance to harsh environments, making it a smart material choice for modern security technology.</w:t>
      </w:r>
    </w:p>
    <w:p w14:paraId="2EF5322A" w14:textId="77777777" w:rsidR="00721297" w:rsidRPr="0030589B" w:rsidRDefault="00721297" w:rsidP="0030589B">
      <w:pPr>
        <w:spacing w:line="360" w:lineRule="auto"/>
        <w:ind w:right="1559"/>
        <w:jc w:val="both"/>
        <w:rPr>
          <w:rFonts w:ascii="Arial" w:hAnsi="Arial" w:cs="Arial"/>
          <w:sz w:val="6"/>
          <w:szCs w:val="6"/>
        </w:rPr>
      </w:pPr>
    </w:p>
    <w:p w14:paraId="67729B1F" w14:textId="512056A4" w:rsidR="00735977" w:rsidRPr="0030589B" w:rsidRDefault="00735977" w:rsidP="0030589B">
      <w:pPr>
        <w:spacing w:line="360" w:lineRule="auto"/>
        <w:ind w:right="1559"/>
        <w:jc w:val="both"/>
        <w:rPr>
          <w:rFonts w:ascii="Arial" w:hAnsi="Arial" w:cs="Arial"/>
          <w:b/>
          <w:bCs/>
          <w:sz w:val="20"/>
          <w:szCs w:val="20"/>
        </w:rPr>
      </w:pPr>
      <w:r w:rsidRPr="0030589B">
        <w:rPr>
          <w:rFonts w:ascii="Arial" w:hAnsi="Arial" w:cs="Arial"/>
          <w:b/>
          <w:bCs/>
          <w:sz w:val="20"/>
          <w:szCs w:val="20"/>
        </w:rPr>
        <w:t xml:space="preserve">Excellent Adhesion to </w:t>
      </w:r>
      <w:r w:rsidR="004F5268" w:rsidRPr="0030589B">
        <w:rPr>
          <w:rFonts w:ascii="Arial" w:hAnsi="Arial" w:cs="Arial"/>
          <w:b/>
          <w:bCs/>
          <w:sz w:val="20"/>
          <w:szCs w:val="20"/>
        </w:rPr>
        <w:t>PC, ABS, PC/ABS, ASA, and SAN</w:t>
      </w:r>
    </w:p>
    <w:p w14:paraId="7628226A" w14:textId="3E3040E3" w:rsidR="00262F55" w:rsidRDefault="00C96D28" w:rsidP="0030589B">
      <w:pPr>
        <w:spacing w:line="360" w:lineRule="auto"/>
        <w:ind w:right="1559"/>
        <w:jc w:val="both"/>
        <w:rPr>
          <w:rFonts w:ascii="Arial" w:hAnsi="Arial" w:cs="Arial"/>
          <w:sz w:val="6"/>
          <w:szCs w:val="6"/>
        </w:rPr>
      </w:pPr>
      <w:hyperlink r:id="rId12" w:history="1">
        <w:r w:rsidR="00791F57" w:rsidRPr="00C96D28">
          <w:rPr>
            <w:rStyle w:val="Hyperlink"/>
            <w:rFonts w:ascii="Arial" w:hAnsi="Arial" w:cs="Arial"/>
            <w:sz w:val="20"/>
            <w:szCs w:val="20"/>
          </w:rPr>
          <w:t>THERMOLAST® K</w:t>
        </w:r>
      </w:hyperlink>
      <w:r w:rsidR="0041784A" w:rsidRPr="00C96D28">
        <w:rPr>
          <w:rFonts w:ascii="Arial" w:hAnsi="Arial" w:cs="Arial"/>
          <w:sz w:val="20"/>
          <w:szCs w:val="20"/>
        </w:rPr>
        <w:t xml:space="preserve"> </w:t>
      </w:r>
      <w:r w:rsidR="007E2261" w:rsidRPr="00C96D28">
        <w:rPr>
          <w:rFonts w:ascii="Arial" w:hAnsi="Arial" w:cs="Arial"/>
          <w:sz w:val="20"/>
          <w:szCs w:val="20"/>
        </w:rPr>
        <w:t>enhance</w:t>
      </w:r>
      <w:r w:rsidR="00791F57" w:rsidRPr="00C96D28">
        <w:rPr>
          <w:rFonts w:ascii="Arial" w:hAnsi="Arial" w:cs="Arial"/>
          <w:sz w:val="20"/>
          <w:szCs w:val="20"/>
        </w:rPr>
        <w:t>s</w:t>
      </w:r>
      <w:r w:rsidR="007E2261" w:rsidRPr="0030589B">
        <w:rPr>
          <w:rFonts w:ascii="Arial" w:hAnsi="Arial" w:cs="Arial"/>
          <w:sz w:val="20"/>
          <w:szCs w:val="20"/>
        </w:rPr>
        <w:t xml:space="preserve"> the fit, integrity, and performance of metal detector seals, housings, and covers through </w:t>
      </w:r>
      <w:bookmarkStart w:id="2" w:name="_Hlk202258695"/>
      <w:r w:rsidR="007E2261" w:rsidRPr="0030589B">
        <w:rPr>
          <w:rFonts w:ascii="Arial" w:hAnsi="Arial" w:cs="Arial"/>
          <w:sz w:val="20"/>
          <w:szCs w:val="20"/>
        </w:rPr>
        <w:t xml:space="preserve">excellent adhesion to engineering plastics </w:t>
      </w:r>
      <w:bookmarkEnd w:id="2"/>
      <w:r w:rsidR="007E2261" w:rsidRPr="0030589B">
        <w:rPr>
          <w:rFonts w:ascii="Arial" w:hAnsi="Arial" w:cs="Arial"/>
          <w:sz w:val="20"/>
          <w:szCs w:val="20"/>
        </w:rPr>
        <w:t>such as PC, ABS, PC/ABS, ASA, and SAN, further supporting the robust assembly and long-term durability required in security equipment applications.</w:t>
      </w:r>
    </w:p>
    <w:p w14:paraId="02CC0413" w14:textId="77777777" w:rsidR="00262F55" w:rsidRDefault="00262F55" w:rsidP="0030589B">
      <w:pPr>
        <w:spacing w:line="360" w:lineRule="auto"/>
        <w:ind w:right="1559"/>
        <w:jc w:val="both"/>
        <w:rPr>
          <w:rFonts w:ascii="Arial" w:hAnsi="Arial" w:cs="Arial"/>
          <w:sz w:val="6"/>
          <w:szCs w:val="6"/>
        </w:rPr>
      </w:pPr>
    </w:p>
    <w:p w14:paraId="493BEC4F" w14:textId="77777777" w:rsidR="000B24B8" w:rsidRDefault="000B24B8" w:rsidP="0030589B">
      <w:pPr>
        <w:spacing w:line="360" w:lineRule="auto"/>
        <w:ind w:right="1559"/>
        <w:jc w:val="both"/>
        <w:rPr>
          <w:rFonts w:ascii="Arial" w:hAnsi="Arial" w:cs="Arial"/>
          <w:sz w:val="6"/>
          <w:szCs w:val="6"/>
        </w:rPr>
      </w:pPr>
    </w:p>
    <w:p w14:paraId="6CEF4DE8" w14:textId="77777777" w:rsidR="000B24B8" w:rsidRDefault="000B24B8" w:rsidP="0030589B">
      <w:pPr>
        <w:spacing w:line="360" w:lineRule="auto"/>
        <w:ind w:right="1559"/>
        <w:jc w:val="both"/>
        <w:rPr>
          <w:rFonts w:ascii="Arial" w:hAnsi="Arial" w:cs="Arial"/>
          <w:sz w:val="6"/>
          <w:szCs w:val="6"/>
        </w:rPr>
      </w:pPr>
    </w:p>
    <w:p w14:paraId="39764DFC" w14:textId="77777777" w:rsidR="000B24B8" w:rsidRPr="0030589B" w:rsidRDefault="000B24B8" w:rsidP="0030589B">
      <w:pPr>
        <w:spacing w:line="360" w:lineRule="auto"/>
        <w:ind w:right="1559"/>
        <w:jc w:val="both"/>
        <w:rPr>
          <w:rFonts w:ascii="Arial" w:hAnsi="Arial" w:cs="Arial"/>
          <w:sz w:val="6"/>
          <w:szCs w:val="6"/>
        </w:rPr>
      </w:pPr>
    </w:p>
    <w:p w14:paraId="6E311275" w14:textId="3606CDD6" w:rsidR="00525A32" w:rsidRPr="0030589B" w:rsidRDefault="00525A32" w:rsidP="0030589B">
      <w:pPr>
        <w:spacing w:line="360" w:lineRule="auto"/>
        <w:ind w:right="1559"/>
        <w:jc w:val="both"/>
        <w:rPr>
          <w:rFonts w:ascii="Arial" w:hAnsi="Arial" w:cs="Arial"/>
          <w:b/>
          <w:bCs/>
          <w:sz w:val="20"/>
          <w:szCs w:val="20"/>
        </w:rPr>
      </w:pPr>
      <w:r w:rsidRPr="0030589B">
        <w:rPr>
          <w:rFonts w:ascii="Arial" w:hAnsi="Arial" w:cs="Arial"/>
          <w:b/>
          <w:bCs/>
          <w:sz w:val="20"/>
          <w:szCs w:val="20"/>
        </w:rPr>
        <w:lastRenderedPageBreak/>
        <w:t>Insert Molding Capability</w:t>
      </w:r>
    </w:p>
    <w:p w14:paraId="0EEC1681" w14:textId="750C0C84" w:rsidR="007E2261" w:rsidRPr="0030589B" w:rsidRDefault="00791F57" w:rsidP="0030589B">
      <w:pPr>
        <w:spacing w:line="360" w:lineRule="auto"/>
        <w:ind w:right="1559"/>
        <w:jc w:val="both"/>
        <w:rPr>
          <w:rFonts w:ascii="Arial" w:hAnsi="Arial" w:cs="Arial"/>
          <w:sz w:val="20"/>
          <w:szCs w:val="20"/>
        </w:rPr>
      </w:pPr>
      <w:r w:rsidRPr="0030589B">
        <w:rPr>
          <w:rFonts w:ascii="Arial" w:hAnsi="Arial" w:cs="Arial"/>
          <w:sz w:val="20"/>
          <w:szCs w:val="20"/>
        </w:rPr>
        <w:t xml:space="preserve">THERMOLAST® K </w:t>
      </w:r>
      <w:r w:rsidR="007E2261" w:rsidRPr="0030589B">
        <w:rPr>
          <w:rFonts w:ascii="Arial" w:hAnsi="Arial" w:cs="Arial"/>
          <w:sz w:val="20"/>
          <w:szCs w:val="20"/>
        </w:rPr>
        <w:t>allow</w:t>
      </w:r>
      <w:r w:rsidRPr="0030589B">
        <w:rPr>
          <w:rFonts w:ascii="Arial" w:hAnsi="Arial" w:cs="Arial"/>
          <w:sz w:val="20"/>
          <w:szCs w:val="20"/>
        </w:rPr>
        <w:t xml:space="preserve">s </w:t>
      </w:r>
      <w:r w:rsidR="007E2261" w:rsidRPr="0030589B">
        <w:rPr>
          <w:rFonts w:ascii="Arial" w:hAnsi="Arial" w:cs="Arial"/>
          <w:sz w:val="20"/>
          <w:szCs w:val="20"/>
        </w:rPr>
        <w:t>for insert molding, a process in which TPE is molded around pre-inserted components such as metal parts or connectors. This capability streamlines manufacturing, reduces assembly time, and minimizes the risk of misalignment, resulting in more reliable and cost-effective production of metal detectors.</w:t>
      </w:r>
    </w:p>
    <w:p w14:paraId="6B628052" w14:textId="77777777" w:rsidR="00C42942" w:rsidRPr="0030589B" w:rsidRDefault="00C42942" w:rsidP="0030589B">
      <w:pPr>
        <w:spacing w:line="360" w:lineRule="auto"/>
        <w:ind w:right="1559"/>
        <w:jc w:val="both"/>
        <w:rPr>
          <w:rFonts w:ascii="Arial" w:hAnsi="Arial" w:cs="Arial"/>
          <w:sz w:val="6"/>
          <w:szCs w:val="6"/>
        </w:rPr>
      </w:pPr>
    </w:p>
    <w:p w14:paraId="45A08C54" w14:textId="64CFB9E9" w:rsidR="00525136" w:rsidRPr="0030589B" w:rsidRDefault="00527FED" w:rsidP="0030589B">
      <w:pPr>
        <w:spacing w:line="360" w:lineRule="auto"/>
        <w:ind w:right="1559"/>
        <w:jc w:val="both"/>
        <w:rPr>
          <w:rFonts w:ascii="Arial" w:hAnsi="Arial" w:cs="Arial"/>
          <w:b/>
          <w:bCs/>
          <w:sz w:val="20"/>
          <w:szCs w:val="20"/>
        </w:rPr>
      </w:pPr>
      <w:r w:rsidRPr="006C4476">
        <w:rPr>
          <w:rFonts w:ascii="Arial" w:hAnsi="Arial" w:cs="Arial"/>
          <w:b/>
          <w:bCs/>
          <w:sz w:val="20"/>
          <w:szCs w:val="20"/>
          <w:lang w:eastAsia="zh-CN"/>
        </w:rPr>
        <w:t>Controlled Level of</w:t>
      </w:r>
      <w:r w:rsidR="00525136" w:rsidRPr="006C4476">
        <w:rPr>
          <w:rFonts w:ascii="Arial" w:hAnsi="Arial" w:cs="Arial"/>
          <w:b/>
          <w:bCs/>
          <w:sz w:val="20"/>
          <w:szCs w:val="20"/>
        </w:rPr>
        <w:t xml:space="preserve"> Emissions</w:t>
      </w:r>
      <w:r w:rsidR="00412118" w:rsidRPr="006C4476">
        <w:rPr>
          <w:rFonts w:ascii="Arial" w:hAnsi="Arial" w:cs="Arial"/>
          <w:b/>
          <w:bCs/>
          <w:sz w:val="20"/>
          <w:szCs w:val="20"/>
        </w:rPr>
        <w:t xml:space="preserve"> and </w:t>
      </w:r>
      <w:r w:rsidR="00525136" w:rsidRPr="006C4476">
        <w:rPr>
          <w:rFonts w:ascii="Arial" w:hAnsi="Arial" w:cs="Arial"/>
          <w:b/>
          <w:bCs/>
          <w:sz w:val="20"/>
          <w:szCs w:val="20"/>
        </w:rPr>
        <w:t>Odor</w:t>
      </w:r>
    </w:p>
    <w:p w14:paraId="764EBDB8" w14:textId="50AAA7FD" w:rsidR="00C70191" w:rsidRPr="0030589B" w:rsidRDefault="007F4E12" w:rsidP="0030589B">
      <w:pPr>
        <w:spacing w:line="360" w:lineRule="auto"/>
        <w:ind w:right="1559"/>
        <w:jc w:val="both"/>
        <w:rPr>
          <w:rFonts w:ascii="Arial" w:hAnsi="Arial" w:cs="Arial"/>
          <w:sz w:val="20"/>
          <w:szCs w:val="20"/>
        </w:rPr>
      </w:pPr>
      <w:r w:rsidRPr="0030589B">
        <w:rPr>
          <w:rFonts w:ascii="Arial" w:hAnsi="Arial" w:cs="Arial"/>
          <w:sz w:val="20"/>
          <w:szCs w:val="20"/>
        </w:rPr>
        <w:t xml:space="preserve">The THERMOLAST® K series can be engineered </w:t>
      </w:r>
      <w:r w:rsidRPr="00C96D28">
        <w:rPr>
          <w:rFonts w:ascii="Arial" w:hAnsi="Arial" w:cs="Arial"/>
          <w:sz w:val="20"/>
          <w:szCs w:val="20"/>
        </w:rPr>
        <w:t xml:space="preserve">for </w:t>
      </w:r>
      <w:hyperlink r:id="rId13" w:history="1">
        <w:r w:rsidRPr="00C96D28">
          <w:rPr>
            <w:rStyle w:val="Hyperlink"/>
            <w:rFonts w:ascii="Arial" w:hAnsi="Arial" w:cs="Arial"/>
            <w:sz w:val="20"/>
            <w:szCs w:val="20"/>
          </w:rPr>
          <w:t>low emissions and minimal odor</w:t>
        </w:r>
      </w:hyperlink>
      <w:r w:rsidRPr="00C96D28">
        <w:rPr>
          <w:rFonts w:ascii="Arial" w:hAnsi="Arial" w:cs="Arial"/>
          <w:sz w:val="20"/>
          <w:szCs w:val="20"/>
        </w:rPr>
        <w:t>,</w:t>
      </w:r>
      <w:r w:rsidR="006C4476">
        <w:rPr>
          <w:rFonts w:ascii="Arial" w:hAnsi="Arial" w:cs="Arial" w:hint="eastAsia"/>
          <w:sz w:val="20"/>
          <w:szCs w:val="20"/>
          <w:lang w:eastAsia="zh-CN"/>
        </w:rPr>
        <w:t xml:space="preserve"> </w:t>
      </w:r>
      <w:r w:rsidRPr="0030589B">
        <w:rPr>
          <w:rFonts w:ascii="Arial" w:hAnsi="Arial" w:cs="Arial"/>
          <w:sz w:val="20"/>
          <w:szCs w:val="20"/>
        </w:rPr>
        <w:t>making it ideal for use in environments where air quality must be maintained. As a top-tier material solution, it helps control VOC levels and maintain a clean material profile, enabling manufacturers to meet regulations while enhancing user comfort and safety.</w:t>
      </w:r>
    </w:p>
    <w:p w14:paraId="306504A0" w14:textId="77777777" w:rsidR="00E70481" w:rsidRPr="0030589B" w:rsidRDefault="00E70481" w:rsidP="0030589B">
      <w:pPr>
        <w:spacing w:line="360" w:lineRule="auto"/>
        <w:ind w:right="1559"/>
        <w:jc w:val="both"/>
        <w:rPr>
          <w:rFonts w:ascii="Arial" w:hAnsi="Arial" w:cs="Arial"/>
          <w:sz w:val="6"/>
          <w:szCs w:val="6"/>
        </w:rPr>
      </w:pPr>
    </w:p>
    <w:p w14:paraId="7A5F189E" w14:textId="28982F3F" w:rsidR="00E70481" w:rsidRPr="0030589B" w:rsidRDefault="00E70481" w:rsidP="0030589B">
      <w:pPr>
        <w:spacing w:line="360" w:lineRule="auto"/>
        <w:ind w:right="1559"/>
        <w:jc w:val="both"/>
        <w:rPr>
          <w:rFonts w:ascii="Arial" w:hAnsi="Arial" w:cs="Arial"/>
          <w:b/>
          <w:bCs/>
          <w:sz w:val="20"/>
          <w:szCs w:val="20"/>
        </w:rPr>
      </w:pPr>
      <w:r w:rsidRPr="006C4476">
        <w:rPr>
          <w:rFonts w:ascii="Arial" w:hAnsi="Arial" w:cs="Arial"/>
          <w:b/>
          <w:bCs/>
          <w:sz w:val="20"/>
          <w:szCs w:val="20"/>
        </w:rPr>
        <w:t xml:space="preserve">Soft </w:t>
      </w:r>
      <w:r w:rsidR="002E33FA" w:rsidRPr="006C4476">
        <w:rPr>
          <w:rFonts w:ascii="Arial" w:hAnsi="Arial" w:cs="Arial"/>
          <w:b/>
          <w:bCs/>
          <w:sz w:val="20"/>
          <w:szCs w:val="20"/>
        </w:rPr>
        <w:t>Touch,</w:t>
      </w:r>
      <w:r w:rsidRPr="0030589B">
        <w:rPr>
          <w:rFonts w:ascii="Arial" w:hAnsi="Arial" w:cs="Arial"/>
          <w:b/>
          <w:bCs/>
          <w:sz w:val="20"/>
          <w:szCs w:val="20"/>
        </w:rPr>
        <w:t xml:space="preserve"> Non-sticky Surface</w:t>
      </w:r>
    </w:p>
    <w:p w14:paraId="2D40569E" w14:textId="12098676" w:rsidR="00E70481" w:rsidRPr="0030589B" w:rsidRDefault="00E70481" w:rsidP="0030589B">
      <w:pPr>
        <w:spacing w:line="360" w:lineRule="auto"/>
        <w:ind w:right="1559"/>
        <w:jc w:val="both"/>
        <w:rPr>
          <w:rFonts w:ascii="Arial" w:hAnsi="Arial" w:cs="Arial"/>
          <w:sz w:val="20"/>
          <w:szCs w:val="20"/>
        </w:rPr>
      </w:pPr>
      <w:r w:rsidRPr="0030589B">
        <w:rPr>
          <w:rFonts w:ascii="Arial" w:hAnsi="Arial" w:cs="Arial"/>
          <w:sz w:val="20"/>
          <w:szCs w:val="20"/>
        </w:rPr>
        <w:t xml:space="preserve">THERMOLAST® K provides a </w:t>
      </w:r>
      <w:hyperlink r:id="rId14" w:history="1">
        <w:r w:rsidRPr="00C96D28">
          <w:rPr>
            <w:rStyle w:val="Hyperlink"/>
            <w:rFonts w:ascii="Arial" w:hAnsi="Arial" w:cs="Arial"/>
            <w:sz w:val="20"/>
            <w:szCs w:val="20"/>
          </w:rPr>
          <w:t>soft-touch surface</w:t>
        </w:r>
      </w:hyperlink>
      <w:r w:rsidR="006C4476" w:rsidRPr="00C96D28">
        <w:rPr>
          <w:rFonts w:ascii="Arial" w:hAnsi="Arial" w:cs="Arial" w:hint="eastAsia"/>
          <w:sz w:val="20"/>
          <w:szCs w:val="20"/>
          <w:lang w:eastAsia="zh-CN"/>
        </w:rPr>
        <w:t xml:space="preserve"> </w:t>
      </w:r>
      <w:r w:rsidRPr="00C96D28">
        <w:rPr>
          <w:rFonts w:ascii="Arial" w:hAnsi="Arial" w:cs="Arial"/>
          <w:sz w:val="20"/>
          <w:szCs w:val="20"/>
        </w:rPr>
        <w:t>that</w:t>
      </w:r>
      <w:r w:rsidRPr="0030589B">
        <w:rPr>
          <w:rFonts w:ascii="Arial" w:hAnsi="Arial" w:cs="Arial"/>
          <w:sz w:val="20"/>
          <w:szCs w:val="20"/>
        </w:rPr>
        <w:t xml:space="preserve"> enhances the haptic feel of contact areas such as grips, button covers, edges, and control interfaces, improving comfort and usability in handheld or portable metal detectors, especially during prolonged use. Its non-sticky, non-slip properties prevent dust or debris buildup, delivering a premium, non-tacky finish that stays clean and easy to handle.</w:t>
      </w:r>
    </w:p>
    <w:p w14:paraId="46BA9C6A" w14:textId="77777777" w:rsidR="007F4E12" w:rsidRPr="0030589B" w:rsidRDefault="007F4E12" w:rsidP="0030589B">
      <w:pPr>
        <w:spacing w:line="360" w:lineRule="auto"/>
        <w:ind w:right="1559"/>
        <w:jc w:val="both"/>
        <w:rPr>
          <w:rFonts w:ascii="Arial" w:hAnsi="Arial" w:cs="Arial"/>
          <w:sz w:val="6"/>
          <w:szCs w:val="6"/>
        </w:rPr>
      </w:pPr>
    </w:p>
    <w:p w14:paraId="7E075D9A" w14:textId="77777777" w:rsidR="00D376D7" w:rsidRPr="0030589B" w:rsidRDefault="00D376D7" w:rsidP="0030589B">
      <w:pPr>
        <w:spacing w:line="360" w:lineRule="auto"/>
        <w:ind w:right="1559"/>
        <w:jc w:val="both"/>
        <w:rPr>
          <w:rFonts w:ascii="Arial" w:hAnsi="Arial" w:cs="Arial"/>
          <w:b/>
          <w:bCs/>
          <w:sz w:val="20"/>
          <w:szCs w:val="20"/>
        </w:rPr>
      </w:pPr>
      <w:r w:rsidRPr="0030589B">
        <w:rPr>
          <w:rFonts w:ascii="Arial" w:hAnsi="Arial" w:cs="Arial"/>
          <w:b/>
          <w:bCs/>
          <w:sz w:val="20"/>
          <w:szCs w:val="20"/>
        </w:rPr>
        <w:t>Fully Colorable to Match Design Goals</w:t>
      </w:r>
    </w:p>
    <w:p w14:paraId="713A3525" w14:textId="4505FF50" w:rsidR="003E6459" w:rsidRDefault="003E6459" w:rsidP="0030589B">
      <w:pPr>
        <w:spacing w:line="360" w:lineRule="auto"/>
        <w:ind w:right="1559"/>
        <w:jc w:val="both"/>
        <w:rPr>
          <w:rFonts w:ascii="Arial" w:hAnsi="Arial" w:cs="Arial"/>
          <w:sz w:val="20"/>
          <w:szCs w:val="20"/>
        </w:rPr>
      </w:pPr>
      <w:r w:rsidRPr="0030589B">
        <w:rPr>
          <w:rFonts w:ascii="Arial" w:hAnsi="Arial" w:cs="Arial"/>
          <w:sz w:val="20"/>
          <w:szCs w:val="20"/>
        </w:rPr>
        <w:t xml:space="preserve">THERMOLAST® K can </w:t>
      </w:r>
      <w:r w:rsidRPr="000B24B8">
        <w:rPr>
          <w:rFonts w:ascii="Arial" w:hAnsi="Arial" w:cs="Arial"/>
          <w:sz w:val="20"/>
          <w:szCs w:val="20"/>
        </w:rPr>
        <w:t xml:space="preserve">be </w:t>
      </w:r>
      <w:hyperlink r:id="rId15" w:history="1">
        <w:r w:rsidRPr="000B24B8">
          <w:rPr>
            <w:rStyle w:val="Hyperlink"/>
            <w:rFonts w:ascii="Arial" w:hAnsi="Arial" w:cs="Arial"/>
            <w:sz w:val="20"/>
            <w:szCs w:val="20"/>
          </w:rPr>
          <w:t>custom-colored</w:t>
        </w:r>
      </w:hyperlink>
      <w:r w:rsidRPr="0030589B">
        <w:rPr>
          <w:rFonts w:ascii="Arial" w:hAnsi="Arial" w:cs="Arial"/>
          <w:sz w:val="20"/>
          <w:szCs w:val="20"/>
        </w:rPr>
        <w:t xml:space="preserve"> to meet precise design specifications or effectively convey brand identity. KRAIBURG TPE’s in-house coloring service offers manufacturers </w:t>
      </w:r>
      <w:proofErr w:type="gramStart"/>
      <w:r w:rsidRPr="0030589B">
        <w:rPr>
          <w:rFonts w:ascii="Arial" w:hAnsi="Arial" w:cs="Arial"/>
          <w:sz w:val="20"/>
          <w:szCs w:val="20"/>
        </w:rPr>
        <w:t>the flexibility</w:t>
      </w:r>
      <w:proofErr w:type="gramEnd"/>
      <w:r w:rsidRPr="0030589B">
        <w:rPr>
          <w:rFonts w:ascii="Arial" w:hAnsi="Arial" w:cs="Arial"/>
          <w:sz w:val="20"/>
          <w:szCs w:val="20"/>
        </w:rPr>
        <w:t xml:space="preserve"> to achieve visually consistent products tailored to their specific design needs.</w:t>
      </w:r>
    </w:p>
    <w:p w14:paraId="493FEAAD" w14:textId="77777777" w:rsidR="00C96D28" w:rsidRPr="00C96D28" w:rsidRDefault="00C96D28" w:rsidP="0030589B">
      <w:pPr>
        <w:spacing w:line="360" w:lineRule="auto"/>
        <w:ind w:right="1559"/>
        <w:jc w:val="both"/>
        <w:rPr>
          <w:rFonts w:ascii="Arial" w:hAnsi="Arial" w:cs="Arial"/>
          <w:sz w:val="6"/>
          <w:szCs w:val="6"/>
        </w:rPr>
      </w:pPr>
    </w:p>
    <w:p w14:paraId="7FE1FF24" w14:textId="66385EC4" w:rsidR="007E1FC8" w:rsidRPr="0030589B" w:rsidRDefault="007E1FC8" w:rsidP="0030589B">
      <w:pPr>
        <w:spacing w:line="360" w:lineRule="auto"/>
        <w:ind w:right="1559"/>
        <w:jc w:val="both"/>
        <w:rPr>
          <w:rFonts w:ascii="Arial" w:hAnsi="Arial" w:cs="Arial"/>
          <w:b/>
          <w:bCs/>
          <w:sz w:val="20"/>
          <w:szCs w:val="20"/>
          <w:lang w:val="en-PH"/>
        </w:rPr>
      </w:pPr>
      <w:r w:rsidRPr="006C4476">
        <w:rPr>
          <w:rFonts w:ascii="Arial" w:hAnsi="Arial" w:cs="Arial"/>
          <w:b/>
          <w:bCs/>
          <w:sz w:val="20"/>
          <w:szCs w:val="20"/>
          <w:lang w:val="en-PH"/>
        </w:rPr>
        <w:lastRenderedPageBreak/>
        <w:t>S</w:t>
      </w:r>
      <w:r w:rsidR="00C90D66" w:rsidRPr="006C4476">
        <w:rPr>
          <w:rFonts w:ascii="Arial" w:hAnsi="Arial" w:cs="Arial"/>
          <w:b/>
          <w:bCs/>
          <w:sz w:val="20"/>
          <w:szCs w:val="20"/>
          <w:lang w:val="en-PH"/>
        </w:rPr>
        <w:t xml:space="preserve">ustainability </w:t>
      </w:r>
      <w:r w:rsidR="00FC7E04" w:rsidRPr="006C4476">
        <w:rPr>
          <w:rFonts w:ascii="Arial" w:hAnsi="Arial" w:cs="Arial"/>
          <w:b/>
          <w:bCs/>
          <w:sz w:val="20"/>
          <w:szCs w:val="20"/>
          <w:lang w:val="en-PH"/>
        </w:rPr>
        <w:t>from</w:t>
      </w:r>
      <w:r w:rsidR="00FC7E04" w:rsidRPr="0030589B">
        <w:rPr>
          <w:rFonts w:ascii="Arial" w:hAnsi="Arial" w:cs="Arial"/>
          <w:b/>
          <w:bCs/>
          <w:sz w:val="20"/>
          <w:szCs w:val="20"/>
          <w:lang w:val="en-PH"/>
        </w:rPr>
        <w:t xml:space="preserve"> the get-go</w:t>
      </w:r>
    </w:p>
    <w:p w14:paraId="1F3A8FAA" w14:textId="61BB6DEE" w:rsidR="0093733A" w:rsidRPr="0030589B" w:rsidRDefault="0093733A" w:rsidP="0030589B">
      <w:pPr>
        <w:spacing w:line="360" w:lineRule="auto"/>
        <w:ind w:right="1559"/>
        <w:jc w:val="both"/>
        <w:rPr>
          <w:rFonts w:ascii="Arial" w:hAnsi="Arial" w:cs="Arial"/>
          <w:sz w:val="20"/>
          <w:szCs w:val="20"/>
          <w:lang w:val="en-PH"/>
        </w:rPr>
      </w:pPr>
      <w:r w:rsidRPr="0030589B">
        <w:rPr>
          <w:rFonts w:ascii="Arial" w:hAnsi="Arial" w:cs="Arial"/>
          <w:sz w:val="20"/>
          <w:szCs w:val="20"/>
          <w:lang w:val="en-PH"/>
        </w:rPr>
        <w:t xml:space="preserve">At KRAIBURG TPE, </w:t>
      </w:r>
      <w:hyperlink r:id="rId16" w:history="1">
        <w:r w:rsidRPr="000B24B8">
          <w:rPr>
            <w:rStyle w:val="Hyperlink"/>
            <w:rFonts w:ascii="Arial" w:hAnsi="Arial" w:cs="Arial"/>
            <w:sz w:val="20"/>
            <w:szCs w:val="20"/>
            <w:lang w:val="en-PH"/>
          </w:rPr>
          <w:t>sustainability</w:t>
        </w:r>
      </w:hyperlink>
      <w:r w:rsidRPr="000B24B8">
        <w:rPr>
          <w:rFonts w:ascii="Arial" w:hAnsi="Arial" w:cs="Arial"/>
          <w:sz w:val="20"/>
          <w:szCs w:val="20"/>
          <w:lang w:val="en-PH"/>
        </w:rPr>
        <w:t xml:space="preserve"> is</w:t>
      </w:r>
      <w:r w:rsidRPr="0030589B">
        <w:rPr>
          <w:rFonts w:ascii="Arial" w:hAnsi="Arial" w:cs="Arial"/>
          <w:sz w:val="20"/>
          <w:szCs w:val="20"/>
          <w:lang w:val="en-PH"/>
        </w:rPr>
        <w:t xml:space="preserve"> at the heart of our innovation. Our portfolio features </w:t>
      </w:r>
      <w:r w:rsidRPr="004A04BC">
        <w:rPr>
          <w:rFonts w:ascii="Arial" w:hAnsi="Arial" w:cs="Arial"/>
          <w:sz w:val="20"/>
          <w:szCs w:val="20"/>
          <w:lang w:val="en-PH"/>
        </w:rPr>
        <w:t>bio-based TPEs</w:t>
      </w:r>
      <w:r w:rsidRPr="0030589B">
        <w:rPr>
          <w:rFonts w:ascii="Arial" w:hAnsi="Arial" w:cs="Arial"/>
          <w:sz w:val="20"/>
          <w:szCs w:val="20"/>
          <w:lang w:val="en-PH"/>
        </w:rPr>
        <w:t xml:space="preserve"> and compounds with post-consumer (PCR) and post-industrial (PIR) recycled content. Selected TPEs </w:t>
      </w:r>
      <w:r w:rsidRPr="004A04BC">
        <w:rPr>
          <w:rFonts w:ascii="Arial" w:hAnsi="Arial" w:cs="Arial"/>
          <w:sz w:val="20"/>
          <w:szCs w:val="20"/>
          <w:lang w:val="en-PH"/>
        </w:rPr>
        <w:t>carry GRS</w:t>
      </w:r>
      <w:r w:rsidRPr="0030589B">
        <w:rPr>
          <w:rFonts w:ascii="Arial" w:hAnsi="Arial" w:cs="Arial"/>
          <w:sz w:val="20"/>
          <w:szCs w:val="20"/>
          <w:lang w:val="en-PH"/>
        </w:rPr>
        <w:t xml:space="preserve"> and </w:t>
      </w:r>
      <w:r w:rsidRPr="004A04BC">
        <w:rPr>
          <w:rFonts w:ascii="Arial" w:hAnsi="Arial" w:cs="Arial"/>
          <w:sz w:val="20"/>
          <w:szCs w:val="20"/>
          <w:lang w:val="en-PH"/>
        </w:rPr>
        <w:t>ISCC PLUS</w:t>
      </w:r>
      <w:r w:rsidRPr="0030589B">
        <w:rPr>
          <w:rFonts w:ascii="Arial" w:hAnsi="Arial" w:cs="Arial"/>
          <w:sz w:val="20"/>
          <w:szCs w:val="20"/>
          <w:lang w:val="en-PH"/>
        </w:rPr>
        <w:t xml:space="preserve"> certifications. We also provide Product Carbon Footprint (PCF) data on request to support sustainability decisions.</w:t>
      </w:r>
    </w:p>
    <w:p w14:paraId="18655EF9" w14:textId="378A4AE6" w:rsidR="0093733A" w:rsidRPr="0030589B" w:rsidRDefault="0093733A" w:rsidP="0030589B">
      <w:pPr>
        <w:spacing w:line="360" w:lineRule="auto"/>
        <w:ind w:right="1559"/>
        <w:jc w:val="both"/>
        <w:rPr>
          <w:rFonts w:ascii="Arial" w:hAnsi="Arial" w:cs="Arial"/>
          <w:sz w:val="20"/>
          <w:szCs w:val="20"/>
          <w:lang w:val="en-PH"/>
        </w:rPr>
      </w:pPr>
      <w:r w:rsidRPr="0030589B">
        <w:rPr>
          <w:rFonts w:ascii="Arial" w:hAnsi="Arial" w:cs="Arial"/>
          <w:sz w:val="20"/>
          <w:szCs w:val="20"/>
          <w:lang w:val="en-PH"/>
        </w:rPr>
        <w:t xml:space="preserve">We proudly earned the </w:t>
      </w:r>
      <w:proofErr w:type="spellStart"/>
      <w:r w:rsidRPr="0030589B">
        <w:rPr>
          <w:rFonts w:ascii="Arial" w:hAnsi="Arial" w:cs="Arial"/>
          <w:sz w:val="20"/>
          <w:szCs w:val="20"/>
          <w:lang w:val="en-PH"/>
        </w:rPr>
        <w:t>EcoVadis</w:t>
      </w:r>
      <w:proofErr w:type="spellEnd"/>
      <w:r w:rsidRPr="0030589B">
        <w:rPr>
          <w:rFonts w:ascii="Arial" w:hAnsi="Arial" w:cs="Arial"/>
          <w:sz w:val="20"/>
          <w:szCs w:val="20"/>
          <w:lang w:val="en-PH"/>
        </w:rPr>
        <w:t xml:space="preserve"> Gold Medal in 2025 and are committed to the Science Based Targets initiative (SBTi), aligning our goals with global climate action.</w:t>
      </w:r>
    </w:p>
    <w:p w14:paraId="0CD838D0" w14:textId="6C3213BB" w:rsidR="0093733A" w:rsidRPr="0030589B" w:rsidRDefault="0093733A" w:rsidP="0030589B">
      <w:pPr>
        <w:spacing w:line="360" w:lineRule="auto"/>
        <w:ind w:right="1559"/>
        <w:jc w:val="both"/>
        <w:rPr>
          <w:rFonts w:ascii="Arial" w:hAnsi="Arial" w:cs="Arial"/>
          <w:sz w:val="20"/>
          <w:szCs w:val="20"/>
          <w:lang w:val="en-PH"/>
        </w:rPr>
      </w:pPr>
      <w:r w:rsidRPr="0030589B">
        <w:rPr>
          <w:rFonts w:ascii="Arial" w:hAnsi="Arial" w:cs="Arial"/>
          <w:sz w:val="20"/>
          <w:szCs w:val="20"/>
          <w:lang w:val="en-PH"/>
        </w:rPr>
        <w:t>From reducing emissions to increasing circularity, our sustainable TPEs deliver dependable performance and are available worldwide to help meet your applications while advancing your sustainability goals.</w:t>
      </w:r>
    </w:p>
    <w:p w14:paraId="3683F928" w14:textId="582BDFB9" w:rsidR="002E33FA" w:rsidRPr="0030589B" w:rsidRDefault="0093733A" w:rsidP="0030589B">
      <w:pPr>
        <w:spacing w:line="360" w:lineRule="auto"/>
        <w:ind w:right="1559"/>
        <w:jc w:val="both"/>
        <w:rPr>
          <w:rFonts w:ascii="Arial" w:hAnsi="Arial" w:cs="Arial"/>
          <w:sz w:val="20"/>
          <w:szCs w:val="20"/>
          <w:lang w:val="en-PH"/>
        </w:rPr>
      </w:pPr>
      <w:r w:rsidRPr="0030589B">
        <w:rPr>
          <w:rFonts w:ascii="Arial" w:hAnsi="Arial" w:cs="Arial"/>
          <w:sz w:val="20"/>
          <w:szCs w:val="20"/>
          <w:lang w:val="en-PH"/>
        </w:rPr>
        <w:t>Get in touch today to explore how KRAIBURG TPE </w:t>
      </w:r>
      <w:proofErr w:type="gramStart"/>
      <w:r w:rsidRPr="0030589B">
        <w:rPr>
          <w:rFonts w:ascii="Arial" w:hAnsi="Arial" w:cs="Arial"/>
          <w:sz w:val="20"/>
          <w:szCs w:val="20"/>
          <w:lang w:val="en-PH"/>
        </w:rPr>
        <w:t>is able to</w:t>
      </w:r>
      <w:proofErr w:type="gramEnd"/>
      <w:r w:rsidRPr="0030589B">
        <w:rPr>
          <w:rFonts w:ascii="Arial" w:hAnsi="Arial" w:cs="Arial"/>
          <w:sz w:val="20"/>
          <w:szCs w:val="20"/>
          <w:lang w:val="en-PH"/>
        </w:rPr>
        <w:t> support you</w:t>
      </w:r>
      <w:r w:rsidR="001109C8" w:rsidRPr="0030589B">
        <w:rPr>
          <w:rFonts w:ascii="Arial" w:hAnsi="Arial" w:cs="Arial"/>
          <w:sz w:val="20"/>
          <w:szCs w:val="20"/>
          <w:lang w:val="en-PH"/>
        </w:rPr>
        <w:t xml:space="preserve"> </w:t>
      </w:r>
      <w:r w:rsidRPr="0030589B">
        <w:rPr>
          <w:rFonts w:ascii="Arial" w:hAnsi="Arial" w:cs="Arial"/>
          <w:sz w:val="20"/>
          <w:szCs w:val="20"/>
          <w:lang w:val="en-PH"/>
        </w:rPr>
        <w:t>on your sustainability</w:t>
      </w:r>
      <w:r w:rsidR="00EA3E43" w:rsidRPr="0030589B">
        <w:rPr>
          <w:rFonts w:ascii="Arial" w:hAnsi="Arial" w:cs="Arial"/>
          <w:sz w:val="20"/>
          <w:szCs w:val="20"/>
          <w:lang w:val="en-PH" w:eastAsia="zh-CN"/>
        </w:rPr>
        <w:t xml:space="preserve"> </w:t>
      </w:r>
      <w:r w:rsidR="00EA3E43" w:rsidRPr="0030589B">
        <w:rPr>
          <w:rFonts w:ascii="Arial" w:hAnsi="Arial" w:cs="Arial"/>
          <w:sz w:val="20"/>
          <w:szCs w:val="20"/>
          <w:lang w:eastAsia="zh-CN"/>
        </w:rPr>
        <w:t>and product development</w:t>
      </w:r>
      <w:r w:rsidRPr="0030589B">
        <w:rPr>
          <w:rFonts w:ascii="Arial" w:hAnsi="Arial" w:cs="Arial"/>
          <w:sz w:val="20"/>
          <w:szCs w:val="20"/>
          <w:lang w:val="en-PH"/>
        </w:rPr>
        <w:t xml:space="preserve"> journey.</w:t>
      </w:r>
    </w:p>
    <w:p w14:paraId="29284459" w14:textId="4B53F5B3" w:rsidR="00F047D0" w:rsidRPr="0030589B" w:rsidRDefault="00F047D0" w:rsidP="0030589B">
      <w:pPr>
        <w:spacing w:line="360" w:lineRule="auto"/>
        <w:ind w:right="1559"/>
        <w:jc w:val="both"/>
        <w:rPr>
          <w:rFonts w:ascii="Arial" w:hAnsi="Arial" w:cs="Arial"/>
          <w:i/>
          <w:iCs/>
          <w:sz w:val="16"/>
          <w:szCs w:val="16"/>
          <w:lang w:val="en-PH"/>
        </w:rPr>
      </w:pPr>
      <w:r w:rsidRPr="0030589B">
        <w:rPr>
          <w:rFonts w:ascii="Arial" w:hAnsi="Arial" w:cs="Arial"/>
          <w:i/>
          <w:iCs/>
          <w:sz w:val="16"/>
          <w:szCs w:val="16"/>
          <w:lang w:val="en-PH"/>
        </w:rPr>
        <w:t>Disclaimer: The applications mentioned are illustrative of material capabilities only. Final product suitability and regulatory compliance must be assessed and validated by the customer.</w:t>
      </w:r>
    </w:p>
    <w:p w14:paraId="59D4F443" w14:textId="45B65714" w:rsidR="006C285F" w:rsidRPr="006C285F" w:rsidRDefault="006C4476" w:rsidP="00496AA7">
      <w:pPr>
        <w:spacing w:line="360" w:lineRule="auto"/>
        <w:ind w:right="1559"/>
        <w:jc w:val="both"/>
        <w:rPr>
          <w:rFonts w:ascii="Arial" w:hAnsi="Arial" w:cs="Arial"/>
          <w:sz w:val="20"/>
          <w:szCs w:val="20"/>
          <w:lang w:eastAsia="zh-CN"/>
        </w:rPr>
      </w:pPr>
      <w:r>
        <w:rPr>
          <w:noProof/>
        </w:rPr>
        <w:drawing>
          <wp:inline distT="0" distB="0" distL="0" distR="0" wp14:anchorId="05F82DEF" wp14:editId="1F3095AA">
            <wp:extent cx="4248150" cy="2351391"/>
            <wp:effectExtent l="0" t="0" r="0" b="0"/>
            <wp:docPr id="1969034965" name="Picture 1" descr="Metal detector in a airpo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9034965" name="Picture 1" descr="Metal detector in a airport&#10;&#10;AI-generated content may be incorrec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257563" cy="2356601"/>
                    </a:xfrm>
                    <a:prstGeom prst="rect">
                      <a:avLst/>
                    </a:prstGeom>
                    <a:noFill/>
                    <a:ln>
                      <a:noFill/>
                    </a:ln>
                  </pic:spPr>
                </pic:pic>
              </a:graphicData>
            </a:graphic>
          </wp:inline>
        </w:drawing>
      </w:r>
    </w:p>
    <w:p w14:paraId="46C0F665" w14:textId="53735D10" w:rsidR="00462FA2" w:rsidRPr="00003367" w:rsidRDefault="005320D5" w:rsidP="00003367">
      <w:pPr>
        <w:spacing w:line="360" w:lineRule="auto"/>
        <w:ind w:right="1559"/>
        <w:jc w:val="both"/>
        <w:rPr>
          <w:rFonts w:ascii="Arial" w:hAnsi="Arial" w:cs="Arial"/>
          <w:b/>
          <w:bCs/>
          <w:sz w:val="20"/>
          <w:szCs w:val="20"/>
          <w:lang w:bidi="ar-SA"/>
        </w:rPr>
      </w:pPr>
      <w:r w:rsidRPr="003E4160">
        <w:rPr>
          <w:rFonts w:ascii="Arial" w:hAnsi="Arial" w:cs="Arial"/>
          <w:b/>
          <w:bCs/>
          <w:sz w:val="20"/>
          <w:szCs w:val="20"/>
          <w:lang w:bidi="ar-SA"/>
        </w:rPr>
        <w:t>(Photo: © 20</w:t>
      </w:r>
      <w:r w:rsidR="00D2377C" w:rsidRPr="003E4160">
        <w:rPr>
          <w:rFonts w:ascii="Arial" w:hAnsi="Arial" w:cs="Arial"/>
          <w:b/>
          <w:bCs/>
          <w:sz w:val="20"/>
          <w:szCs w:val="20"/>
          <w:lang w:bidi="ar-SA"/>
        </w:rPr>
        <w:t>2</w:t>
      </w:r>
      <w:r w:rsidR="006F5C5A">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53987E0" w14:textId="71723651" w:rsidR="00EC7126" w:rsidRPr="003E4160" w:rsidRDefault="005320D5" w:rsidP="00605ED9">
      <w:pPr>
        <w:spacing w:after="0" w:line="360" w:lineRule="auto"/>
        <w:ind w:right="1559"/>
        <w:rPr>
          <w:rFonts w:ascii="Arial" w:hAnsi="Arial" w:cs="Arial"/>
          <w:sz w:val="20"/>
          <w:szCs w:val="20"/>
        </w:rPr>
      </w:pPr>
      <w:r w:rsidRPr="003E4160">
        <w:rPr>
          <w:rFonts w:ascii="Arial" w:hAnsi="Arial" w:cs="Arial"/>
          <w:sz w:val="20"/>
          <w:szCs w:val="20"/>
        </w:rPr>
        <w:lastRenderedPageBreak/>
        <w:t>For high-resolution photography, please contact Bridget Ngang (</w:t>
      </w:r>
      <w:hyperlink r:id="rId18"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w:t>
      </w:r>
      <w:r w:rsidR="00EC7126" w:rsidRPr="003E4160">
        <w:rPr>
          <w:rFonts w:ascii="Arial" w:hAnsi="Arial" w:cs="Arial"/>
          <w:sz w:val="20"/>
          <w:szCs w:val="20"/>
        </w:rPr>
        <w:t xml:space="preserve"> </w:t>
      </w:r>
    </w:p>
    <w:p w14:paraId="7177EB76" w14:textId="77777777" w:rsidR="00605ED9" w:rsidRPr="003E4160" w:rsidRDefault="00605ED9" w:rsidP="00605ED9">
      <w:pPr>
        <w:spacing w:after="0" w:line="360" w:lineRule="auto"/>
        <w:ind w:right="1559"/>
        <w:rPr>
          <w:rFonts w:ascii="Arial" w:hAnsi="Arial" w:cs="Arial"/>
          <w:sz w:val="20"/>
          <w:szCs w:val="20"/>
        </w:rPr>
      </w:pPr>
    </w:p>
    <w:p w14:paraId="354AFA3B" w14:textId="77777777"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65C62CF4" wp14:editId="7EB78772">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6E82FA" w14:textId="77777777" w:rsidR="009D2688" w:rsidRPr="003E4160" w:rsidRDefault="009D2688" w:rsidP="00A26505">
      <w:pPr>
        <w:ind w:right="1559"/>
        <w:rPr>
          <w:rFonts w:ascii="Arial" w:hAnsi="Arial" w:cs="Arial"/>
          <w:bCs/>
          <w:sz w:val="20"/>
          <w:szCs w:val="20"/>
          <w:lang w:val="en-GB"/>
        </w:rPr>
      </w:pPr>
      <w:hyperlink r:id="rId21" w:history="1">
        <w:r w:rsidRPr="003E4160">
          <w:rPr>
            <w:rStyle w:val="Hyperlink"/>
            <w:rFonts w:ascii="Arial" w:hAnsi="Arial" w:cs="Arial"/>
            <w:bCs/>
            <w:color w:val="auto"/>
            <w:sz w:val="20"/>
            <w:szCs w:val="20"/>
            <w:lang w:val="en-GB"/>
          </w:rPr>
          <w:t>download high-resolution images</w:t>
        </w:r>
      </w:hyperlink>
    </w:p>
    <w:p w14:paraId="62A3669E" w14:textId="77777777" w:rsidR="009D2688" w:rsidRPr="003E4160" w:rsidRDefault="009D2688" w:rsidP="00A26505">
      <w:pPr>
        <w:ind w:right="1559"/>
        <w:rPr>
          <w:rFonts w:ascii="Arial" w:hAnsi="Arial" w:cs="Arial"/>
          <w:b/>
          <w:sz w:val="20"/>
          <w:szCs w:val="20"/>
          <w:lang w:val="en-GB"/>
        </w:rPr>
      </w:pPr>
      <w:r w:rsidRPr="003E4160">
        <w:rPr>
          <w:noProof/>
          <w:sz w:val="20"/>
          <w:szCs w:val="20"/>
          <w:lang w:val="en-MY" w:eastAsia="en-MY" w:bidi="ar-SA"/>
        </w:rPr>
        <w:drawing>
          <wp:anchor distT="0" distB="0" distL="114300" distR="114300" simplePos="0" relativeHeight="251660288" behindDoc="1" locked="0" layoutInCell="1" allowOverlap="1" wp14:anchorId="61D41573" wp14:editId="2047D27E">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31A4A546" w14:textId="77777777" w:rsidR="009D2688" w:rsidRPr="003E4160" w:rsidRDefault="009D2688" w:rsidP="00A26505">
      <w:pPr>
        <w:ind w:right="1559"/>
        <w:rPr>
          <w:rFonts w:ascii="Arial" w:hAnsi="Arial" w:cs="Arial"/>
          <w:bCs/>
          <w:sz w:val="20"/>
          <w:szCs w:val="20"/>
          <w:lang w:val="en-GB"/>
        </w:rPr>
      </w:pPr>
      <w:hyperlink r:id="rId24" w:history="1">
        <w:r w:rsidRPr="003E4160">
          <w:rPr>
            <w:rStyle w:val="Hyperlink"/>
            <w:rFonts w:ascii="Arial" w:hAnsi="Arial" w:cs="Arial"/>
            <w:bCs/>
            <w:color w:val="auto"/>
            <w:sz w:val="20"/>
            <w:szCs w:val="20"/>
            <w:lang w:val="en-GB"/>
          </w:rPr>
          <w:t>latest news on KRAIBURG TPE</w:t>
        </w:r>
      </w:hyperlink>
    </w:p>
    <w:p w14:paraId="14653B29" w14:textId="77777777" w:rsidR="009D2688" w:rsidRPr="003E4160" w:rsidRDefault="009D2688" w:rsidP="00A26505">
      <w:pPr>
        <w:ind w:right="1559"/>
        <w:rPr>
          <w:rFonts w:ascii="Arial" w:hAnsi="Arial" w:cs="Arial"/>
          <w:b/>
          <w:sz w:val="20"/>
          <w:szCs w:val="20"/>
          <w:lang w:val="en-GB"/>
        </w:rPr>
      </w:pPr>
    </w:p>
    <w:p w14:paraId="020DD930" w14:textId="002D7888" w:rsidR="009D2688" w:rsidRPr="003E4160" w:rsidRDefault="009D2688" w:rsidP="00A26505">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6851B976" w14:textId="77777777" w:rsidR="009D2688" w:rsidRPr="003E4160" w:rsidRDefault="009D2688" w:rsidP="00A26505">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7E62ECF5" wp14:editId="34297442">
            <wp:extent cx="289560" cy="289560"/>
            <wp:effectExtent l="0" t="0" r="0" b="0"/>
            <wp:docPr id="2" name="Picture 2" descr="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355DC831" wp14:editId="69D5CCD3">
            <wp:extent cx="335280" cy="291202"/>
            <wp:effectExtent l="0" t="0" r="7620" b="0"/>
            <wp:docPr id="3" name="Picture 3" descr="Icon&#10;&#10;Description automatically generated with medium confidence">
              <a:hlinkClick xmlns:a="http://schemas.openxmlformats.org/drawingml/2006/main" r:id="rId2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7"/>
                    </pic:cNvPr>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A1FB05D" wp14:editId="3CBDC756">
            <wp:extent cx="300990" cy="300990"/>
            <wp:effectExtent l="0" t="0" r="3810" b="3810"/>
            <wp:docPr id="8" name="Grafik 7" descr="Icon&#10;&#10;Description automatically generated">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9"/>
                    </pic:cNvPr>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57950921" wp14:editId="0B8C1D7E">
            <wp:extent cx="296266" cy="296266"/>
            <wp:effectExtent l="0" t="0" r="8890" b="8890"/>
            <wp:docPr id="4" name="Grafik 21" descr="Logo&#10;&#10;Description automatically generate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31"/>
                    </pic:cNvPr>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195430D6" wp14:editId="4DE22ED9">
            <wp:extent cx="399648" cy="303965"/>
            <wp:effectExtent l="0" t="0" r="635" b="1270"/>
            <wp:docPr id="9" name="Picture 9" descr="Logo, icon&#10;&#10;Description automatically generated">
              <a:hlinkClick xmlns:a="http://schemas.openxmlformats.org/drawingml/2006/main" r:id="rId3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3"/>
                    </pic:cNvPr>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244D876" w14:textId="77777777" w:rsidR="009D2688" w:rsidRPr="003E4160" w:rsidRDefault="009D2688" w:rsidP="00A26505">
      <w:pPr>
        <w:ind w:right="1559"/>
        <w:rPr>
          <w:rFonts w:ascii="Arial" w:hAnsi="Arial" w:cs="Arial"/>
          <w:b/>
          <w:sz w:val="20"/>
          <w:szCs w:val="20"/>
          <w:lang w:val="en-MY"/>
        </w:rPr>
      </w:pPr>
      <w:r w:rsidRPr="003E4160">
        <w:rPr>
          <w:rFonts w:ascii="Arial" w:hAnsi="Arial" w:cs="Arial"/>
          <w:b/>
          <w:sz w:val="20"/>
          <w:szCs w:val="20"/>
          <w:lang w:val="en-MY"/>
        </w:rPr>
        <w:t>Follow us on WeChat</w:t>
      </w:r>
    </w:p>
    <w:p w14:paraId="4630E342" w14:textId="40660A03" w:rsidR="009D2688" w:rsidRPr="003E4160" w:rsidRDefault="009D2688" w:rsidP="00A26505">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792C2201" wp14:editId="2D218523">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566CF0F4" w:rsidR="001655F4" w:rsidRPr="007D2C88" w:rsidRDefault="002C536B" w:rsidP="006C285F">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sidR="00302F9B">
        <w:rPr>
          <w:rFonts w:ascii="Arial" w:hAnsi="Arial" w:cs="Arial"/>
          <w:sz w:val="20"/>
          <w:szCs w:val="20"/>
          <w:lang w:eastAsia="zh-CN"/>
        </w:rPr>
        <w:t>700</w:t>
      </w:r>
      <w:r w:rsidR="000303B2">
        <w:rPr>
          <w:rFonts w:ascii="Arial" w:hAnsi="Arial" w:cs="Arial" w:hint="eastAsia"/>
          <w:sz w:val="20"/>
          <w:szCs w:val="20"/>
          <w:lang w:eastAsia="zh-CN"/>
        </w:rPr>
        <w:t xml:space="preserve"> </w:t>
      </w:r>
      <w:r w:rsidRPr="003E4160">
        <w:rPr>
          <w:rFonts w:ascii="Arial" w:hAnsi="Arial" w:cs="Arial"/>
          <w:sz w:val="20"/>
          <w:szCs w:val="20"/>
        </w:rPr>
        <w:t xml:space="preserve">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w:t>
      </w:r>
      <w:r w:rsidRPr="003E4160">
        <w:rPr>
          <w:rFonts w:ascii="Arial" w:hAnsi="Arial" w:cs="Arial"/>
          <w:sz w:val="20"/>
          <w:szCs w:val="20"/>
        </w:rPr>
        <w:lastRenderedPageBreak/>
        <w:t>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C915FA">
      <w:headerReference w:type="default" r:id="rId36"/>
      <w:headerReference w:type="first" r:id="rId37"/>
      <w:footerReference w:type="first" r:id="rId38"/>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BD42CC" w14:textId="77777777" w:rsidR="00272646" w:rsidRDefault="00272646" w:rsidP="00784C57">
      <w:pPr>
        <w:spacing w:after="0" w:line="240" w:lineRule="auto"/>
      </w:pPr>
      <w:r>
        <w:separator/>
      </w:r>
    </w:p>
  </w:endnote>
  <w:endnote w:type="continuationSeparator" w:id="0">
    <w:p w14:paraId="1498FC87" w14:textId="77777777" w:rsidR="00272646" w:rsidRDefault="00272646"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7CBDDB" w14:textId="77777777" w:rsidR="00272646" w:rsidRDefault="00272646" w:rsidP="00784C57">
      <w:pPr>
        <w:spacing w:after="0" w:line="240" w:lineRule="auto"/>
      </w:pPr>
      <w:r>
        <w:separator/>
      </w:r>
    </w:p>
  </w:footnote>
  <w:footnote w:type="continuationSeparator" w:id="0">
    <w:p w14:paraId="465560CA" w14:textId="77777777" w:rsidR="00272646" w:rsidRDefault="00272646"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824"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A27FF3A" w14:textId="77777777" w:rsidR="0030589B" w:rsidRDefault="0030589B" w:rsidP="0030589B">
          <w:pPr>
            <w:spacing w:after="0" w:line="360" w:lineRule="auto"/>
            <w:ind w:left="-105"/>
            <w:jc w:val="both"/>
            <w:rPr>
              <w:rFonts w:ascii="Arial" w:hAnsi="Arial" w:cs="Arial"/>
              <w:b/>
              <w:bCs/>
              <w:sz w:val="16"/>
              <w:szCs w:val="16"/>
            </w:rPr>
          </w:pPr>
          <w:r w:rsidRPr="0030589B">
            <w:rPr>
              <w:rFonts w:ascii="Arial" w:hAnsi="Arial" w:cs="Arial"/>
              <w:b/>
              <w:bCs/>
              <w:sz w:val="16"/>
              <w:szCs w:val="16"/>
            </w:rPr>
            <w:t>KRAIBURG TPE Delivers Reliable Sealing Solutions for Security Devices with TPE</w:t>
          </w:r>
        </w:p>
        <w:p w14:paraId="4B772A03" w14:textId="3579B026" w:rsidR="0030589B" w:rsidRPr="002B7CE1" w:rsidRDefault="0030589B" w:rsidP="0030589B">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sidR="00851AA7">
            <w:rPr>
              <w:rFonts w:ascii="Arial" w:hAnsi="Arial" w:hint="eastAsia"/>
              <w:b/>
              <w:sz w:val="16"/>
              <w:szCs w:val="16"/>
              <w:lang w:eastAsia="zh-CN"/>
            </w:rPr>
            <w:t>August 2025</w:t>
          </w:r>
        </w:p>
        <w:p w14:paraId="1A56E795" w14:textId="46210A80" w:rsidR="00502615" w:rsidRPr="00073D11" w:rsidRDefault="001A6108" w:rsidP="00B534F4">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Default="00502615" w:rsidP="00502615">
    <w:pPr>
      <w:pStyle w:val="Header"/>
      <w:tabs>
        <w:tab w:val="clear" w:pos="4703"/>
        <w:tab w:val="clear" w:pos="9406"/>
      </w:tabs>
      <w:rPr>
        <w:rFonts w:ascii="Arial" w:hAnsi="Arial" w:cs="Arial"/>
        <w:sz w:val="20"/>
        <w:szCs w:val="20"/>
      </w:rPr>
    </w:pPr>
  </w:p>
  <w:p w14:paraId="6B4E8AE7" w14:textId="77777777" w:rsidR="0030589B" w:rsidRPr="00073D11" w:rsidRDefault="0030589B"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9776"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0F442A1E" w14:textId="206563FC" w:rsidR="00AC13D0" w:rsidRPr="00851AA7" w:rsidRDefault="00851AA7" w:rsidP="00851AA7">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7D08347" w14:textId="77777777" w:rsidR="00851AA7" w:rsidRDefault="00851AA7" w:rsidP="008F55F4">
          <w:pPr>
            <w:spacing w:after="0" w:line="360" w:lineRule="auto"/>
            <w:ind w:left="-105"/>
            <w:jc w:val="both"/>
            <w:rPr>
              <w:rFonts w:ascii="Arial" w:eastAsia="SimHei" w:hAnsi="Arial" w:cs="Arial"/>
              <w:b/>
              <w:bCs/>
              <w:sz w:val="16"/>
              <w:szCs w:val="16"/>
              <w:lang w:eastAsia="zh-CN"/>
            </w:rPr>
          </w:pPr>
          <w:r w:rsidRPr="00851AA7">
            <w:rPr>
              <w:rFonts w:ascii="Arial" w:eastAsia="SimHei" w:hAnsi="Arial" w:cs="Arial"/>
              <w:b/>
              <w:bCs/>
              <w:sz w:val="16"/>
              <w:szCs w:val="16"/>
              <w:lang w:eastAsia="zh-CN"/>
            </w:rPr>
            <w:t>KRAIBURG TPE Delivers Reliable Sealing Solutions for Security Devices with TPE</w:t>
          </w:r>
        </w:p>
        <w:p w14:paraId="79286062" w14:textId="77777777" w:rsidR="00851AA7" w:rsidRDefault="00851AA7" w:rsidP="003C4170">
          <w:pPr>
            <w:spacing w:after="0" w:line="360" w:lineRule="auto"/>
            <w:ind w:left="-105"/>
            <w:jc w:val="both"/>
            <w:rPr>
              <w:rFonts w:ascii="Arial" w:hAnsi="Arial"/>
              <w:b/>
              <w:sz w:val="16"/>
              <w:szCs w:val="16"/>
              <w:lang w:eastAsia="zh-CN"/>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August 2025</w:t>
          </w:r>
        </w:p>
        <w:p w14:paraId="4BE48C59" w14:textId="4C666A9C" w:rsidR="003C4170" w:rsidRPr="00073D11" w:rsidRDefault="00851AA7" w:rsidP="003C4170">
          <w:pPr>
            <w:spacing w:after="0" w:line="360" w:lineRule="auto"/>
            <w:ind w:left="-105"/>
            <w:jc w:val="both"/>
            <w:rPr>
              <w:rFonts w:ascii="Arial" w:hAnsi="Arial" w:cs="Arial"/>
              <w:b/>
              <w:bCs/>
              <w:sz w:val="16"/>
              <w:szCs w:val="16"/>
              <w:lang w:eastAsia="zh-CN"/>
            </w:rPr>
          </w:pPr>
          <w:r>
            <w:rPr>
              <w:rFonts w:ascii="Arial" w:eastAsia="SimHei" w:hAnsi="Arial" w:cs="Arial" w:hint="eastAsia"/>
              <w:b/>
              <w:sz w:val="16"/>
              <w:szCs w:val="16"/>
              <w:lang w:eastAsia="zh-CN"/>
            </w:rPr>
            <w:t xml:space="preserve">Page </w:t>
          </w:r>
          <w:r w:rsidR="003C4170" w:rsidRPr="00AC13D0">
            <w:rPr>
              <w:rFonts w:ascii="Arial" w:eastAsia="SimHei" w:hAnsi="Arial" w:cs="Arial"/>
              <w:b/>
              <w:bCs/>
              <w:sz w:val="16"/>
              <w:szCs w:val="16"/>
            </w:rPr>
            <w:fldChar w:fldCharType="begin"/>
          </w:r>
          <w:r w:rsidR="003C4170" w:rsidRPr="00AC13D0">
            <w:rPr>
              <w:rFonts w:ascii="Arial" w:eastAsia="SimHei" w:hAnsi="Arial" w:cs="Arial"/>
              <w:b/>
              <w:bCs/>
              <w:sz w:val="16"/>
              <w:szCs w:val="16"/>
              <w:lang w:eastAsia="zh-CN"/>
            </w:rPr>
            <w:instrText>PAGE  \* Arabic  \* MERGEFORMAT</w:instrText>
          </w:r>
          <w:r w:rsidR="003C4170" w:rsidRPr="00AC13D0">
            <w:rPr>
              <w:rFonts w:ascii="Arial" w:eastAsia="SimHei" w:hAnsi="Arial" w:cs="Arial"/>
              <w:b/>
              <w:bCs/>
              <w:sz w:val="16"/>
              <w:szCs w:val="16"/>
            </w:rPr>
            <w:fldChar w:fldCharType="separate"/>
          </w:r>
          <w:r w:rsidR="006334A5" w:rsidRPr="00AC13D0">
            <w:rPr>
              <w:rFonts w:ascii="Arial" w:eastAsia="SimHei" w:hAnsi="Arial" w:cs="Arial"/>
              <w:b/>
              <w:bCs/>
              <w:noProof/>
              <w:sz w:val="16"/>
              <w:szCs w:val="16"/>
              <w:lang w:eastAsia="zh-CN"/>
            </w:rPr>
            <w:t>1</w:t>
          </w:r>
          <w:r w:rsidR="003C4170" w:rsidRPr="00AC13D0">
            <w:rPr>
              <w:rFonts w:ascii="Arial" w:eastAsia="SimHei" w:hAnsi="Arial" w:cs="Arial"/>
              <w:b/>
              <w:bCs/>
              <w:sz w:val="16"/>
              <w:szCs w:val="16"/>
            </w:rPr>
            <w:fldChar w:fldCharType="end"/>
          </w:r>
          <w:r w:rsidR="00AC13D0" w:rsidRPr="00AC13D0">
            <w:rPr>
              <w:rFonts w:ascii="Arial" w:eastAsia="SimHei" w:hAnsi="Arial" w:cs="Arial"/>
              <w:b/>
              <w:bCs/>
              <w:sz w:val="16"/>
              <w:szCs w:val="16"/>
              <w:lang w:eastAsia="zh-CN"/>
            </w:rPr>
            <w:t xml:space="preserve"> </w:t>
          </w:r>
          <w:r>
            <w:rPr>
              <w:rFonts w:ascii="Arial" w:eastAsia="SimHei" w:hAnsi="Arial" w:cs="Arial" w:hint="eastAsia"/>
              <w:b/>
              <w:bCs/>
              <w:sz w:val="16"/>
              <w:szCs w:val="16"/>
              <w:lang w:eastAsia="zh-CN"/>
            </w:rPr>
            <w:t>of</w:t>
          </w:r>
          <w:r w:rsidR="003C4170" w:rsidRPr="00AC13D0">
            <w:rPr>
              <w:rFonts w:ascii="Arial" w:eastAsia="SimHei" w:hAnsi="Arial" w:cs="Arial"/>
              <w:b/>
              <w:sz w:val="16"/>
              <w:szCs w:val="16"/>
              <w:lang w:eastAsia="zh-CN"/>
            </w:rPr>
            <w:t xml:space="preserve"> </w:t>
          </w:r>
          <w:r w:rsidR="003C4170" w:rsidRPr="00AC13D0">
            <w:rPr>
              <w:rFonts w:ascii="Arial" w:eastAsia="SimHei" w:hAnsi="Arial" w:cs="Arial"/>
              <w:b/>
              <w:bCs/>
              <w:noProof/>
              <w:sz w:val="16"/>
              <w:szCs w:val="16"/>
            </w:rPr>
            <w:fldChar w:fldCharType="begin"/>
          </w:r>
          <w:r w:rsidR="003C4170" w:rsidRPr="00AC13D0">
            <w:rPr>
              <w:rFonts w:ascii="Arial" w:eastAsia="SimHei" w:hAnsi="Arial" w:cs="Arial"/>
              <w:b/>
              <w:bCs/>
              <w:noProof/>
              <w:sz w:val="16"/>
              <w:szCs w:val="16"/>
              <w:lang w:eastAsia="zh-CN"/>
            </w:rPr>
            <w:instrText>NUMPAGES  \* Arabic  \* MERGEFORMAT</w:instrText>
          </w:r>
          <w:r w:rsidR="003C4170" w:rsidRPr="00AC13D0">
            <w:rPr>
              <w:rFonts w:ascii="Arial" w:eastAsia="SimHei" w:hAnsi="Arial" w:cs="Arial"/>
              <w:b/>
              <w:bCs/>
              <w:noProof/>
              <w:sz w:val="16"/>
              <w:szCs w:val="16"/>
            </w:rPr>
            <w:fldChar w:fldCharType="separate"/>
          </w:r>
          <w:r w:rsidR="006334A5" w:rsidRPr="00AC13D0">
            <w:rPr>
              <w:rFonts w:ascii="Arial" w:eastAsia="SimHei" w:hAnsi="Arial" w:cs="Arial"/>
              <w:b/>
              <w:bCs/>
              <w:noProof/>
              <w:sz w:val="16"/>
              <w:szCs w:val="16"/>
              <w:lang w:eastAsia="zh-CN"/>
            </w:rPr>
            <w:t>4</w:t>
          </w:r>
          <w:r w:rsidR="003C4170" w:rsidRPr="00AC13D0">
            <w:rPr>
              <w:rFonts w:ascii="Arial" w:eastAsia="SimHei" w:hAnsi="Arial" w:cs="Arial"/>
              <w:b/>
              <w:bCs/>
              <w:noProof/>
              <w:sz w:val="16"/>
              <w:szCs w:val="16"/>
            </w:rPr>
            <w:fldChar w:fldCharType="end"/>
          </w:r>
          <w:r w:rsidR="00AC13D0" w:rsidRPr="00AC13D0">
            <w:rPr>
              <w:rFonts w:ascii="Arial" w:eastAsia="SimHei" w:hAnsi="Arial" w:cs="Arial"/>
              <w:b/>
              <w:bCs/>
              <w:noProof/>
              <w:sz w:val="16"/>
              <w:szCs w:val="16"/>
              <w:lang w:eastAsia="zh-CN"/>
            </w:rPr>
            <w:t xml:space="preserve"> </w:t>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18C0F19F" w:rsidR="003C4170" w:rsidRPr="00502615" w:rsidRDefault="00851AA7" w:rsidP="003C4170">
          <w:pPr>
            <w:pStyle w:val="Header"/>
            <w:tabs>
              <w:tab w:val="clear" w:pos="4703"/>
            </w:tabs>
            <w:rPr>
              <w:rFonts w:ascii="Arial" w:hAnsi="Arial" w:cs="Arial"/>
              <w:sz w:val="16"/>
              <w:szCs w:val="16"/>
            </w:rPr>
          </w:pPr>
          <w:r>
            <w:rPr>
              <w:rFonts w:ascii="Arial" w:hAnsi="Arial" w:hint="eastAsia"/>
              <w:sz w:val="16"/>
              <w:lang w:eastAsia="zh-CN"/>
            </w:rPr>
            <w:t>Phone</w:t>
          </w:r>
          <w:r w:rsidR="003C4170">
            <w:rPr>
              <w:rFonts w:ascii="Arial" w:hAnsi="Arial"/>
              <w:sz w:val="16"/>
            </w:rPr>
            <w:t xml:space="preserv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501489"/>
    <w:multiLevelType w:val="hybridMultilevel"/>
    <w:tmpl w:val="429E26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4"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8"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9" w15:restartNumberingAfterBreak="0">
    <w:nsid w:val="45BD2524"/>
    <w:multiLevelType w:val="hybridMultilevel"/>
    <w:tmpl w:val="1ADA9FD6"/>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0"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4"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5"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6"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7"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1"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21"/>
  </w:num>
  <w:num w:numId="3" w16cid:durableId="1310595513">
    <w:abstractNumId w:val="4"/>
  </w:num>
  <w:num w:numId="4" w16cid:durableId="1971931237">
    <w:abstractNumId w:val="38"/>
  </w:num>
  <w:num w:numId="5" w16cid:durableId="415857497">
    <w:abstractNumId w:val="28"/>
  </w:num>
  <w:num w:numId="6" w16cid:durableId="82920010">
    <w:abstractNumId w:val="34"/>
  </w:num>
  <w:num w:numId="7" w16cid:durableId="1242177286">
    <w:abstractNumId w:val="13"/>
  </w:num>
  <w:num w:numId="8" w16cid:durableId="1514033401">
    <w:abstractNumId w:val="37"/>
  </w:num>
  <w:num w:numId="9" w16cid:durableId="728848021">
    <w:abstractNumId w:val="30"/>
  </w:num>
  <w:num w:numId="10" w16cid:durableId="422383770">
    <w:abstractNumId w:val="2"/>
  </w:num>
  <w:num w:numId="11" w16cid:durableId="79758896">
    <w:abstractNumId w:val="24"/>
  </w:num>
  <w:num w:numId="12" w16cid:durableId="17780586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3"/>
  </w:num>
  <w:num w:numId="15" w16cid:durableId="1394546307">
    <w:abstractNumId w:val="22"/>
  </w:num>
  <w:num w:numId="16" w16cid:durableId="1665859695">
    <w:abstractNumId w:val="26"/>
  </w:num>
  <w:num w:numId="17" w16cid:durableId="401222326">
    <w:abstractNumId w:val="18"/>
  </w:num>
  <w:num w:numId="18" w16cid:durableId="1462723125">
    <w:abstractNumId w:val="17"/>
  </w:num>
  <w:num w:numId="19" w16cid:durableId="1557424991">
    <w:abstractNumId w:val="31"/>
  </w:num>
  <w:num w:numId="20" w16cid:durableId="1989283328">
    <w:abstractNumId w:val="11"/>
  </w:num>
  <w:num w:numId="21" w16cid:durableId="1650137758">
    <w:abstractNumId w:val="8"/>
  </w:num>
  <w:num w:numId="22" w16cid:durableId="1831824544">
    <w:abstractNumId w:val="36"/>
  </w:num>
  <w:num w:numId="23" w16cid:durableId="1672902263">
    <w:abstractNumId w:val="35"/>
  </w:num>
  <w:num w:numId="24" w16cid:durableId="314920365">
    <w:abstractNumId w:val="5"/>
  </w:num>
  <w:num w:numId="25" w16cid:durableId="399982920">
    <w:abstractNumId w:val="0"/>
  </w:num>
  <w:num w:numId="26" w16cid:durableId="82921499">
    <w:abstractNumId w:val="14"/>
  </w:num>
  <w:num w:numId="27" w16cid:durableId="429741891">
    <w:abstractNumId w:val="16"/>
  </w:num>
  <w:num w:numId="28" w16cid:durableId="839125162">
    <w:abstractNumId w:val="20"/>
  </w:num>
  <w:num w:numId="29" w16cid:durableId="1860853203">
    <w:abstractNumId w:val="3"/>
  </w:num>
  <w:num w:numId="30" w16cid:durableId="357006350">
    <w:abstractNumId w:val="7"/>
  </w:num>
  <w:num w:numId="31" w16cid:durableId="1574582393">
    <w:abstractNumId w:val="23"/>
  </w:num>
  <w:num w:numId="32" w16cid:durableId="1570574589">
    <w:abstractNumId w:val="1"/>
  </w:num>
  <w:num w:numId="33" w16cid:durableId="501163758">
    <w:abstractNumId w:val="27"/>
  </w:num>
  <w:num w:numId="34" w16cid:durableId="2026664156">
    <w:abstractNumId w:val="12"/>
  </w:num>
  <w:num w:numId="35" w16cid:durableId="1740446188">
    <w:abstractNumId w:val="32"/>
  </w:num>
  <w:num w:numId="36" w16cid:durableId="425923719">
    <w:abstractNumId w:val="29"/>
  </w:num>
  <w:num w:numId="37" w16cid:durableId="950011211">
    <w:abstractNumId w:val="15"/>
  </w:num>
  <w:num w:numId="38" w16cid:durableId="627012714">
    <w:abstractNumId w:val="25"/>
  </w:num>
  <w:num w:numId="39" w16cid:durableId="2112703670">
    <w:abstractNumId w:val="10"/>
  </w:num>
  <w:num w:numId="40" w16cid:durableId="10180083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3367"/>
    <w:rsid w:val="00005FA1"/>
    <w:rsid w:val="00011706"/>
    <w:rsid w:val="00013EA3"/>
    <w:rsid w:val="00020304"/>
    <w:rsid w:val="00022CB1"/>
    <w:rsid w:val="00023A0F"/>
    <w:rsid w:val="000303B2"/>
    <w:rsid w:val="000316D8"/>
    <w:rsid w:val="00035D86"/>
    <w:rsid w:val="00041B77"/>
    <w:rsid w:val="0004695A"/>
    <w:rsid w:val="00047CA0"/>
    <w:rsid w:val="000521D5"/>
    <w:rsid w:val="000534EA"/>
    <w:rsid w:val="00055A30"/>
    <w:rsid w:val="00057785"/>
    <w:rsid w:val="0006085F"/>
    <w:rsid w:val="00065A69"/>
    <w:rsid w:val="00066192"/>
    <w:rsid w:val="00066E9D"/>
    <w:rsid w:val="00067AF3"/>
    <w:rsid w:val="00071236"/>
    <w:rsid w:val="00073D11"/>
    <w:rsid w:val="000759E8"/>
    <w:rsid w:val="00077E64"/>
    <w:rsid w:val="0008135D"/>
    <w:rsid w:val="000829C6"/>
    <w:rsid w:val="00083596"/>
    <w:rsid w:val="000842CA"/>
    <w:rsid w:val="0008699C"/>
    <w:rsid w:val="00086A3D"/>
    <w:rsid w:val="000903ED"/>
    <w:rsid w:val="0009376B"/>
    <w:rsid w:val="00093F48"/>
    <w:rsid w:val="0009569C"/>
    <w:rsid w:val="00096447"/>
    <w:rsid w:val="00096CA7"/>
    <w:rsid w:val="00097276"/>
    <w:rsid w:val="00097D31"/>
    <w:rsid w:val="000A03C6"/>
    <w:rsid w:val="000A20CD"/>
    <w:rsid w:val="000A4B77"/>
    <w:rsid w:val="000A4F86"/>
    <w:rsid w:val="000A510D"/>
    <w:rsid w:val="000A52EE"/>
    <w:rsid w:val="000B19D4"/>
    <w:rsid w:val="000B24B8"/>
    <w:rsid w:val="000B2944"/>
    <w:rsid w:val="000B5B01"/>
    <w:rsid w:val="000B6005"/>
    <w:rsid w:val="000B6A97"/>
    <w:rsid w:val="000B6C25"/>
    <w:rsid w:val="000C05DB"/>
    <w:rsid w:val="000C1FF5"/>
    <w:rsid w:val="000C2123"/>
    <w:rsid w:val="000C370C"/>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15"/>
    <w:rsid w:val="000F4AF2"/>
    <w:rsid w:val="000F7C93"/>
    <w:rsid w:val="000F7C99"/>
    <w:rsid w:val="00100A43"/>
    <w:rsid w:val="00100B41"/>
    <w:rsid w:val="00102F87"/>
    <w:rsid w:val="001036DC"/>
    <w:rsid w:val="00104033"/>
    <w:rsid w:val="0010717D"/>
    <w:rsid w:val="00107310"/>
    <w:rsid w:val="001108E5"/>
    <w:rsid w:val="001109C8"/>
    <w:rsid w:val="001109FB"/>
    <w:rsid w:val="001119A9"/>
    <w:rsid w:val="00111F9D"/>
    <w:rsid w:val="0011205C"/>
    <w:rsid w:val="00112FED"/>
    <w:rsid w:val="00115094"/>
    <w:rsid w:val="0011675A"/>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152C"/>
    <w:rsid w:val="00156BDE"/>
    <w:rsid w:val="0016124B"/>
    <w:rsid w:val="001632F5"/>
    <w:rsid w:val="00163E63"/>
    <w:rsid w:val="001655F4"/>
    <w:rsid w:val="00165956"/>
    <w:rsid w:val="00166B0A"/>
    <w:rsid w:val="0017162F"/>
    <w:rsid w:val="0017332B"/>
    <w:rsid w:val="00173B45"/>
    <w:rsid w:val="0017431E"/>
    <w:rsid w:val="00177340"/>
    <w:rsid w:val="00177563"/>
    <w:rsid w:val="00180F66"/>
    <w:rsid w:val="0018172A"/>
    <w:rsid w:val="001825E7"/>
    <w:rsid w:val="00184BA6"/>
    <w:rsid w:val="0018691E"/>
    <w:rsid w:val="00186CE3"/>
    <w:rsid w:val="00190A79"/>
    <w:rsid w:val="001912E3"/>
    <w:rsid w:val="001937B4"/>
    <w:rsid w:val="00196354"/>
    <w:rsid w:val="001A0701"/>
    <w:rsid w:val="001A0CB5"/>
    <w:rsid w:val="001A1A47"/>
    <w:rsid w:val="001A6108"/>
    <w:rsid w:val="001A6E10"/>
    <w:rsid w:val="001B3AED"/>
    <w:rsid w:val="001B400F"/>
    <w:rsid w:val="001B4EC9"/>
    <w:rsid w:val="001C2242"/>
    <w:rsid w:val="001C311C"/>
    <w:rsid w:val="001C4EAE"/>
    <w:rsid w:val="001C5497"/>
    <w:rsid w:val="001C701E"/>
    <w:rsid w:val="001C7821"/>
    <w:rsid w:val="001C787B"/>
    <w:rsid w:val="001D003B"/>
    <w:rsid w:val="001D04BB"/>
    <w:rsid w:val="001D41F8"/>
    <w:rsid w:val="001E0750"/>
    <w:rsid w:val="001E1888"/>
    <w:rsid w:val="001E28DA"/>
    <w:rsid w:val="001F37C4"/>
    <w:rsid w:val="001F4135"/>
    <w:rsid w:val="001F4509"/>
    <w:rsid w:val="001F4F5D"/>
    <w:rsid w:val="00201710"/>
    <w:rsid w:val="002021A2"/>
    <w:rsid w:val="00203048"/>
    <w:rsid w:val="00203478"/>
    <w:rsid w:val="00205782"/>
    <w:rsid w:val="002079A2"/>
    <w:rsid w:val="002105F5"/>
    <w:rsid w:val="00212072"/>
    <w:rsid w:val="002129DC"/>
    <w:rsid w:val="00213288"/>
    <w:rsid w:val="002137A7"/>
    <w:rsid w:val="00213C02"/>
    <w:rsid w:val="00213E75"/>
    <w:rsid w:val="00214C89"/>
    <w:rsid w:val="002161B6"/>
    <w:rsid w:val="00225FD8"/>
    <w:rsid w:val="002262B1"/>
    <w:rsid w:val="00233574"/>
    <w:rsid w:val="00233BD7"/>
    <w:rsid w:val="00235BA5"/>
    <w:rsid w:val="00236FC1"/>
    <w:rsid w:val="002455DD"/>
    <w:rsid w:val="00245959"/>
    <w:rsid w:val="00250990"/>
    <w:rsid w:val="002543C6"/>
    <w:rsid w:val="00256D34"/>
    <w:rsid w:val="00256E0E"/>
    <w:rsid w:val="00262F55"/>
    <w:rsid w:val="002631F5"/>
    <w:rsid w:val="00267260"/>
    <w:rsid w:val="00272646"/>
    <w:rsid w:val="00281DBF"/>
    <w:rsid w:val="00281FF5"/>
    <w:rsid w:val="0028506D"/>
    <w:rsid w:val="0028707A"/>
    <w:rsid w:val="00290773"/>
    <w:rsid w:val="002934F9"/>
    <w:rsid w:val="0029413E"/>
    <w:rsid w:val="00296D54"/>
    <w:rsid w:val="0029752E"/>
    <w:rsid w:val="002A328D"/>
    <w:rsid w:val="002A37DD"/>
    <w:rsid w:val="002A3920"/>
    <w:rsid w:val="002A4735"/>
    <w:rsid w:val="002A5031"/>
    <w:rsid w:val="002A532B"/>
    <w:rsid w:val="002A7CDA"/>
    <w:rsid w:val="002B0401"/>
    <w:rsid w:val="002B2DEF"/>
    <w:rsid w:val="002B3A55"/>
    <w:rsid w:val="002B5047"/>
    <w:rsid w:val="002B5F60"/>
    <w:rsid w:val="002B7C2D"/>
    <w:rsid w:val="002B7CE1"/>
    <w:rsid w:val="002C1DF4"/>
    <w:rsid w:val="002C3084"/>
    <w:rsid w:val="002C4280"/>
    <w:rsid w:val="002C536B"/>
    <w:rsid w:val="002C6789"/>
    <w:rsid w:val="002C6993"/>
    <w:rsid w:val="002C7BE6"/>
    <w:rsid w:val="002D03CB"/>
    <w:rsid w:val="002D15FB"/>
    <w:rsid w:val="002D3BC0"/>
    <w:rsid w:val="002D73D6"/>
    <w:rsid w:val="002D7B6D"/>
    <w:rsid w:val="002E1053"/>
    <w:rsid w:val="002E33FA"/>
    <w:rsid w:val="002E3513"/>
    <w:rsid w:val="002E4504"/>
    <w:rsid w:val="002E7488"/>
    <w:rsid w:val="002F135A"/>
    <w:rsid w:val="002F2061"/>
    <w:rsid w:val="002F4492"/>
    <w:rsid w:val="002F5438"/>
    <w:rsid w:val="002F563D"/>
    <w:rsid w:val="002F573C"/>
    <w:rsid w:val="002F644A"/>
    <w:rsid w:val="002F71C5"/>
    <w:rsid w:val="0030279B"/>
    <w:rsid w:val="00302F9B"/>
    <w:rsid w:val="00304543"/>
    <w:rsid w:val="00304CE5"/>
    <w:rsid w:val="00304F3E"/>
    <w:rsid w:val="0030589B"/>
    <w:rsid w:val="00307C3F"/>
    <w:rsid w:val="00310A64"/>
    <w:rsid w:val="00311056"/>
    <w:rsid w:val="00311B29"/>
    <w:rsid w:val="00312545"/>
    <w:rsid w:val="00312B65"/>
    <w:rsid w:val="00324D73"/>
    <w:rsid w:val="00324DE0"/>
    <w:rsid w:val="00325394"/>
    <w:rsid w:val="00325EA7"/>
    <w:rsid w:val="00326FA2"/>
    <w:rsid w:val="0033017E"/>
    <w:rsid w:val="00340D67"/>
    <w:rsid w:val="0034521D"/>
    <w:rsid w:val="00347067"/>
    <w:rsid w:val="00350E59"/>
    <w:rsid w:val="0035152E"/>
    <w:rsid w:val="0035328E"/>
    <w:rsid w:val="00356006"/>
    <w:rsid w:val="003560D2"/>
    <w:rsid w:val="00361339"/>
    <w:rsid w:val="00362B13"/>
    <w:rsid w:val="00362E99"/>
    <w:rsid w:val="00364268"/>
    <w:rsid w:val="0036557B"/>
    <w:rsid w:val="00370D94"/>
    <w:rsid w:val="0038435F"/>
    <w:rsid w:val="00384C83"/>
    <w:rsid w:val="003873E4"/>
    <w:rsid w:val="0038768D"/>
    <w:rsid w:val="00387D0A"/>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1E4D"/>
    <w:rsid w:val="003C34B2"/>
    <w:rsid w:val="003C4170"/>
    <w:rsid w:val="003C65BD"/>
    <w:rsid w:val="003C6DEF"/>
    <w:rsid w:val="003C78DA"/>
    <w:rsid w:val="003D47CD"/>
    <w:rsid w:val="003E2CB0"/>
    <w:rsid w:val="003E334E"/>
    <w:rsid w:val="003E3D8B"/>
    <w:rsid w:val="003E4160"/>
    <w:rsid w:val="003E6459"/>
    <w:rsid w:val="003E649C"/>
    <w:rsid w:val="003F2BCA"/>
    <w:rsid w:val="004002A2"/>
    <w:rsid w:val="00401372"/>
    <w:rsid w:val="00401FF2"/>
    <w:rsid w:val="0040224A"/>
    <w:rsid w:val="00403673"/>
    <w:rsid w:val="00404A1D"/>
    <w:rsid w:val="00405142"/>
    <w:rsid w:val="004057E3"/>
    <w:rsid w:val="00405904"/>
    <w:rsid w:val="00406C85"/>
    <w:rsid w:val="0041069C"/>
    <w:rsid w:val="00410B91"/>
    <w:rsid w:val="00412118"/>
    <w:rsid w:val="0041784A"/>
    <w:rsid w:val="004213E1"/>
    <w:rsid w:val="00424AB6"/>
    <w:rsid w:val="00432CA6"/>
    <w:rsid w:val="00435158"/>
    <w:rsid w:val="00436125"/>
    <w:rsid w:val="00437CC0"/>
    <w:rsid w:val="004407AE"/>
    <w:rsid w:val="00442691"/>
    <w:rsid w:val="0044383E"/>
    <w:rsid w:val="00444B47"/>
    <w:rsid w:val="00444D45"/>
    <w:rsid w:val="0044562F"/>
    <w:rsid w:val="00445FCB"/>
    <w:rsid w:val="0045042F"/>
    <w:rsid w:val="004543BF"/>
    <w:rsid w:val="004560BB"/>
    <w:rsid w:val="004562AC"/>
    <w:rsid w:val="00456843"/>
    <w:rsid w:val="00456A3B"/>
    <w:rsid w:val="00462FA2"/>
    <w:rsid w:val="00465D01"/>
    <w:rsid w:val="004701E5"/>
    <w:rsid w:val="004709ED"/>
    <w:rsid w:val="004714FF"/>
    <w:rsid w:val="00471A94"/>
    <w:rsid w:val="00473F42"/>
    <w:rsid w:val="0047409A"/>
    <w:rsid w:val="00481947"/>
    <w:rsid w:val="00482B9C"/>
    <w:rsid w:val="00483E1E"/>
    <w:rsid w:val="00484414"/>
    <w:rsid w:val="004856BE"/>
    <w:rsid w:val="004919AE"/>
    <w:rsid w:val="004922C0"/>
    <w:rsid w:val="00493BFC"/>
    <w:rsid w:val="00495A71"/>
    <w:rsid w:val="00496AA7"/>
    <w:rsid w:val="0049750B"/>
    <w:rsid w:val="004A04BC"/>
    <w:rsid w:val="004A06FC"/>
    <w:rsid w:val="004A3BE3"/>
    <w:rsid w:val="004A444D"/>
    <w:rsid w:val="004A474D"/>
    <w:rsid w:val="004A5E1F"/>
    <w:rsid w:val="004A62E0"/>
    <w:rsid w:val="004A6454"/>
    <w:rsid w:val="004B0469"/>
    <w:rsid w:val="004B104C"/>
    <w:rsid w:val="004B75FE"/>
    <w:rsid w:val="004C1164"/>
    <w:rsid w:val="004C3A08"/>
    <w:rsid w:val="004C3B90"/>
    <w:rsid w:val="004C3CCB"/>
    <w:rsid w:val="004C6BE6"/>
    <w:rsid w:val="004C6E24"/>
    <w:rsid w:val="004D2C5B"/>
    <w:rsid w:val="004D5639"/>
    <w:rsid w:val="004D5BAF"/>
    <w:rsid w:val="004E0EEE"/>
    <w:rsid w:val="004E4FF9"/>
    <w:rsid w:val="004E6CD0"/>
    <w:rsid w:val="004F1017"/>
    <w:rsid w:val="004F2A26"/>
    <w:rsid w:val="004F50BB"/>
    <w:rsid w:val="004F5268"/>
    <w:rsid w:val="004F6395"/>
    <w:rsid w:val="004F758B"/>
    <w:rsid w:val="00502615"/>
    <w:rsid w:val="0050419E"/>
    <w:rsid w:val="00505735"/>
    <w:rsid w:val="0051079F"/>
    <w:rsid w:val="005146C9"/>
    <w:rsid w:val="00517446"/>
    <w:rsid w:val="00517F6B"/>
    <w:rsid w:val="005212B1"/>
    <w:rsid w:val="005232FB"/>
    <w:rsid w:val="005238F8"/>
    <w:rsid w:val="00525136"/>
    <w:rsid w:val="005257AD"/>
    <w:rsid w:val="00525A32"/>
    <w:rsid w:val="0052608B"/>
    <w:rsid w:val="00526CB3"/>
    <w:rsid w:val="00527D82"/>
    <w:rsid w:val="00527FED"/>
    <w:rsid w:val="00530A45"/>
    <w:rsid w:val="005310E3"/>
    <w:rsid w:val="005320D5"/>
    <w:rsid w:val="00534339"/>
    <w:rsid w:val="00534FF8"/>
    <w:rsid w:val="00541C21"/>
    <w:rsid w:val="00541D34"/>
    <w:rsid w:val="0054392A"/>
    <w:rsid w:val="0054434A"/>
    <w:rsid w:val="00545127"/>
    <w:rsid w:val="005466FE"/>
    <w:rsid w:val="00550355"/>
    <w:rsid w:val="005503F1"/>
    <w:rsid w:val="00550C61"/>
    <w:rsid w:val="005515D6"/>
    <w:rsid w:val="00552AA1"/>
    <w:rsid w:val="00552D21"/>
    <w:rsid w:val="0055447E"/>
    <w:rsid w:val="00555589"/>
    <w:rsid w:val="00563000"/>
    <w:rsid w:val="00564560"/>
    <w:rsid w:val="00570576"/>
    <w:rsid w:val="0057225E"/>
    <w:rsid w:val="00573739"/>
    <w:rsid w:val="005772B9"/>
    <w:rsid w:val="00577BE3"/>
    <w:rsid w:val="00593F64"/>
    <w:rsid w:val="005942E2"/>
    <w:rsid w:val="00597472"/>
    <w:rsid w:val="005A0C48"/>
    <w:rsid w:val="005A27C6"/>
    <w:rsid w:val="005A34EE"/>
    <w:rsid w:val="005A43FF"/>
    <w:rsid w:val="005A45F1"/>
    <w:rsid w:val="005A5D20"/>
    <w:rsid w:val="005A7FD1"/>
    <w:rsid w:val="005B26DB"/>
    <w:rsid w:val="005B3210"/>
    <w:rsid w:val="005B386E"/>
    <w:rsid w:val="005B5683"/>
    <w:rsid w:val="005B6B7E"/>
    <w:rsid w:val="005C0EB3"/>
    <w:rsid w:val="005C1CB1"/>
    <w:rsid w:val="005C2021"/>
    <w:rsid w:val="005C332A"/>
    <w:rsid w:val="005C4033"/>
    <w:rsid w:val="005C59F4"/>
    <w:rsid w:val="005C66C5"/>
    <w:rsid w:val="005D3A1C"/>
    <w:rsid w:val="005D467D"/>
    <w:rsid w:val="005E1753"/>
    <w:rsid w:val="005E1C3F"/>
    <w:rsid w:val="005E3F1F"/>
    <w:rsid w:val="005E6A19"/>
    <w:rsid w:val="005F0BAB"/>
    <w:rsid w:val="005F420A"/>
    <w:rsid w:val="006038AB"/>
    <w:rsid w:val="006052A4"/>
    <w:rsid w:val="00605ED9"/>
    <w:rsid w:val="00606916"/>
    <w:rsid w:val="00610497"/>
    <w:rsid w:val="00614010"/>
    <w:rsid w:val="00614013"/>
    <w:rsid w:val="006154FB"/>
    <w:rsid w:val="00616A65"/>
    <w:rsid w:val="00620F45"/>
    <w:rsid w:val="00621FED"/>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612CA"/>
    <w:rsid w:val="00661898"/>
    <w:rsid w:val="00661AE9"/>
    <w:rsid w:val="00661BAB"/>
    <w:rsid w:val="0066712E"/>
    <w:rsid w:val="006709AB"/>
    <w:rsid w:val="00671210"/>
    <w:rsid w:val="006737DA"/>
    <w:rsid w:val="006739FD"/>
    <w:rsid w:val="00675BEE"/>
    <w:rsid w:val="006802FB"/>
    <w:rsid w:val="00681427"/>
    <w:rsid w:val="006838E1"/>
    <w:rsid w:val="00690769"/>
    <w:rsid w:val="006919F2"/>
    <w:rsid w:val="00691DF1"/>
    <w:rsid w:val="00692233"/>
    <w:rsid w:val="00692A27"/>
    <w:rsid w:val="00693BAF"/>
    <w:rsid w:val="00696D06"/>
    <w:rsid w:val="00697568"/>
    <w:rsid w:val="00697A88"/>
    <w:rsid w:val="006A03C5"/>
    <w:rsid w:val="006A14DE"/>
    <w:rsid w:val="006A6A86"/>
    <w:rsid w:val="006A7C43"/>
    <w:rsid w:val="006B0A0E"/>
    <w:rsid w:val="006B0D90"/>
    <w:rsid w:val="006B1DAF"/>
    <w:rsid w:val="006B33D8"/>
    <w:rsid w:val="006B391A"/>
    <w:rsid w:val="006B668E"/>
    <w:rsid w:val="006B7498"/>
    <w:rsid w:val="006C178C"/>
    <w:rsid w:val="006C285F"/>
    <w:rsid w:val="006C36A0"/>
    <w:rsid w:val="006C3919"/>
    <w:rsid w:val="006C4263"/>
    <w:rsid w:val="006C4476"/>
    <w:rsid w:val="006C48AD"/>
    <w:rsid w:val="006C56CC"/>
    <w:rsid w:val="006C5794"/>
    <w:rsid w:val="006D0902"/>
    <w:rsid w:val="006D238F"/>
    <w:rsid w:val="006D2BBA"/>
    <w:rsid w:val="006D2CC0"/>
    <w:rsid w:val="006D333F"/>
    <w:rsid w:val="006D633F"/>
    <w:rsid w:val="006D7BB3"/>
    <w:rsid w:val="006D7D9F"/>
    <w:rsid w:val="006E28DF"/>
    <w:rsid w:val="006E2FFE"/>
    <w:rsid w:val="006E3483"/>
    <w:rsid w:val="006E449C"/>
    <w:rsid w:val="006E4B80"/>
    <w:rsid w:val="006E4FA7"/>
    <w:rsid w:val="006E547B"/>
    <w:rsid w:val="006E65CF"/>
    <w:rsid w:val="006F09EB"/>
    <w:rsid w:val="006F2676"/>
    <w:rsid w:val="006F5C5A"/>
    <w:rsid w:val="006F5DF8"/>
    <w:rsid w:val="00702A9F"/>
    <w:rsid w:val="007032E6"/>
    <w:rsid w:val="00703ECC"/>
    <w:rsid w:val="00706824"/>
    <w:rsid w:val="007144EB"/>
    <w:rsid w:val="0071575E"/>
    <w:rsid w:val="00720A77"/>
    <w:rsid w:val="00721297"/>
    <w:rsid w:val="00721D5E"/>
    <w:rsid w:val="007228C7"/>
    <w:rsid w:val="00722F2A"/>
    <w:rsid w:val="00723A37"/>
    <w:rsid w:val="00726D03"/>
    <w:rsid w:val="0072737D"/>
    <w:rsid w:val="00730341"/>
    <w:rsid w:val="00733170"/>
    <w:rsid w:val="00735977"/>
    <w:rsid w:val="00736B12"/>
    <w:rsid w:val="00744F3B"/>
    <w:rsid w:val="00750014"/>
    <w:rsid w:val="0076079D"/>
    <w:rsid w:val="00762555"/>
    <w:rsid w:val="0077610C"/>
    <w:rsid w:val="00776193"/>
    <w:rsid w:val="00777D87"/>
    <w:rsid w:val="00781978"/>
    <w:rsid w:val="0078239C"/>
    <w:rsid w:val="007831E2"/>
    <w:rsid w:val="00784C57"/>
    <w:rsid w:val="00785F5E"/>
    <w:rsid w:val="00786798"/>
    <w:rsid w:val="0079198D"/>
    <w:rsid w:val="00791F57"/>
    <w:rsid w:val="0079244B"/>
    <w:rsid w:val="007935B6"/>
    <w:rsid w:val="00793BF4"/>
    <w:rsid w:val="00796E8F"/>
    <w:rsid w:val="007974C7"/>
    <w:rsid w:val="00797D66"/>
    <w:rsid w:val="007A1A82"/>
    <w:rsid w:val="007A568B"/>
    <w:rsid w:val="007A5BF6"/>
    <w:rsid w:val="007A7755"/>
    <w:rsid w:val="007B1D9F"/>
    <w:rsid w:val="007B21F8"/>
    <w:rsid w:val="007B3E50"/>
    <w:rsid w:val="007B4C2D"/>
    <w:rsid w:val="007B730E"/>
    <w:rsid w:val="007C0505"/>
    <w:rsid w:val="007C378A"/>
    <w:rsid w:val="007C4364"/>
    <w:rsid w:val="007C5889"/>
    <w:rsid w:val="007C680D"/>
    <w:rsid w:val="007D2C88"/>
    <w:rsid w:val="007D5A24"/>
    <w:rsid w:val="007D742A"/>
    <w:rsid w:val="007D7444"/>
    <w:rsid w:val="007E0FD9"/>
    <w:rsid w:val="007E1FC8"/>
    <w:rsid w:val="007E2261"/>
    <w:rsid w:val="007E254D"/>
    <w:rsid w:val="007E283B"/>
    <w:rsid w:val="007E6409"/>
    <w:rsid w:val="007F1877"/>
    <w:rsid w:val="007F2B29"/>
    <w:rsid w:val="007F3DBF"/>
    <w:rsid w:val="007F4E12"/>
    <w:rsid w:val="007F5D28"/>
    <w:rsid w:val="00800754"/>
    <w:rsid w:val="0080089F"/>
    <w:rsid w:val="008009BA"/>
    <w:rsid w:val="0080194B"/>
    <w:rsid w:val="00801E68"/>
    <w:rsid w:val="00802713"/>
    <w:rsid w:val="00811AEE"/>
    <w:rsid w:val="00812260"/>
    <w:rsid w:val="0081296C"/>
    <w:rsid w:val="00813063"/>
    <w:rsid w:val="00813242"/>
    <w:rsid w:val="0081509E"/>
    <w:rsid w:val="00823B61"/>
    <w:rsid w:val="00824412"/>
    <w:rsid w:val="00825475"/>
    <w:rsid w:val="0082753C"/>
    <w:rsid w:val="00827B2C"/>
    <w:rsid w:val="00835B9C"/>
    <w:rsid w:val="008439B1"/>
    <w:rsid w:val="00843F0D"/>
    <w:rsid w:val="00851AA7"/>
    <w:rsid w:val="00855764"/>
    <w:rsid w:val="00856B85"/>
    <w:rsid w:val="008608C3"/>
    <w:rsid w:val="00863230"/>
    <w:rsid w:val="00865BE0"/>
    <w:rsid w:val="00867DC3"/>
    <w:rsid w:val="008725D0"/>
    <w:rsid w:val="00872EB4"/>
    <w:rsid w:val="00874A1A"/>
    <w:rsid w:val="00885E31"/>
    <w:rsid w:val="008868FE"/>
    <w:rsid w:val="00887A45"/>
    <w:rsid w:val="00891A14"/>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D4A54"/>
    <w:rsid w:val="008D6339"/>
    <w:rsid w:val="008D6B76"/>
    <w:rsid w:val="008D7253"/>
    <w:rsid w:val="008E0BBE"/>
    <w:rsid w:val="008E12A5"/>
    <w:rsid w:val="008E2519"/>
    <w:rsid w:val="008E5B5F"/>
    <w:rsid w:val="008E7663"/>
    <w:rsid w:val="008F1106"/>
    <w:rsid w:val="008F3C99"/>
    <w:rsid w:val="008F55F4"/>
    <w:rsid w:val="008F7818"/>
    <w:rsid w:val="00900127"/>
    <w:rsid w:val="00901B23"/>
    <w:rsid w:val="00905FBF"/>
    <w:rsid w:val="009104D3"/>
    <w:rsid w:val="009146D6"/>
    <w:rsid w:val="00916950"/>
    <w:rsid w:val="00920790"/>
    <w:rsid w:val="00923998"/>
    <w:rsid w:val="00923B42"/>
    <w:rsid w:val="00923D2E"/>
    <w:rsid w:val="009253B6"/>
    <w:rsid w:val="009324CB"/>
    <w:rsid w:val="009352D5"/>
    <w:rsid w:val="009353CE"/>
    <w:rsid w:val="00935C50"/>
    <w:rsid w:val="00936EA7"/>
    <w:rsid w:val="0093733A"/>
    <w:rsid w:val="00937972"/>
    <w:rsid w:val="009403D9"/>
    <w:rsid w:val="00940837"/>
    <w:rsid w:val="009416C1"/>
    <w:rsid w:val="00941A17"/>
    <w:rsid w:val="00945459"/>
    <w:rsid w:val="00947191"/>
    <w:rsid w:val="00947A2A"/>
    <w:rsid w:val="00947D55"/>
    <w:rsid w:val="00951026"/>
    <w:rsid w:val="009546C3"/>
    <w:rsid w:val="00954B8E"/>
    <w:rsid w:val="009550E8"/>
    <w:rsid w:val="00957AAC"/>
    <w:rsid w:val="00960939"/>
    <w:rsid w:val="00961868"/>
    <w:rsid w:val="009618DB"/>
    <w:rsid w:val="009640FC"/>
    <w:rsid w:val="00964C40"/>
    <w:rsid w:val="00970240"/>
    <w:rsid w:val="00972965"/>
    <w:rsid w:val="00973EA8"/>
    <w:rsid w:val="00975769"/>
    <w:rsid w:val="0098002D"/>
    <w:rsid w:val="00980DBB"/>
    <w:rsid w:val="00984A7C"/>
    <w:rsid w:val="00990AC7"/>
    <w:rsid w:val="009913DD"/>
    <w:rsid w:val="009927D5"/>
    <w:rsid w:val="00993730"/>
    <w:rsid w:val="00993ED9"/>
    <w:rsid w:val="00994167"/>
    <w:rsid w:val="00996EDB"/>
    <w:rsid w:val="009975F0"/>
    <w:rsid w:val="009A0E29"/>
    <w:rsid w:val="009A3D50"/>
    <w:rsid w:val="009B1C7C"/>
    <w:rsid w:val="009B32CA"/>
    <w:rsid w:val="009B3B1B"/>
    <w:rsid w:val="009B5422"/>
    <w:rsid w:val="009C0FD6"/>
    <w:rsid w:val="009C3C29"/>
    <w:rsid w:val="009C48F1"/>
    <w:rsid w:val="009C4BF1"/>
    <w:rsid w:val="009C560A"/>
    <w:rsid w:val="009C5ECC"/>
    <w:rsid w:val="009C6313"/>
    <w:rsid w:val="009C71C3"/>
    <w:rsid w:val="009D2688"/>
    <w:rsid w:val="009D2828"/>
    <w:rsid w:val="009D3742"/>
    <w:rsid w:val="009D61E9"/>
    <w:rsid w:val="009D70E1"/>
    <w:rsid w:val="009D76BB"/>
    <w:rsid w:val="009E1602"/>
    <w:rsid w:val="009E7080"/>
    <w:rsid w:val="009E74A0"/>
    <w:rsid w:val="009F07FA"/>
    <w:rsid w:val="009F499B"/>
    <w:rsid w:val="009F619F"/>
    <w:rsid w:val="009F61CE"/>
    <w:rsid w:val="00A034FB"/>
    <w:rsid w:val="00A04274"/>
    <w:rsid w:val="00A0563F"/>
    <w:rsid w:val="00A1106F"/>
    <w:rsid w:val="00A21968"/>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7CD6"/>
    <w:rsid w:val="00A600BB"/>
    <w:rsid w:val="00A62DDC"/>
    <w:rsid w:val="00A65BEC"/>
    <w:rsid w:val="00A67811"/>
    <w:rsid w:val="00A67980"/>
    <w:rsid w:val="00A709B8"/>
    <w:rsid w:val="00A7274F"/>
    <w:rsid w:val="00A72A9F"/>
    <w:rsid w:val="00A745FD"/>
    <w:rsid w:val="00A767E3"/>
    <w:rsid w:val="00A7751D"/>
    <w:rsid w:val="00A803FD"/>
    <w:rsid w:val="00A805C3"/>
    <w:rsid w:val="00A805F6"/>
    <w:rsid w:val="00A81CD7"/>
    <w:rsid w:val="00A8314D"/>
    <w:rsid w:val="00A832FB"/>
    <w:rsid w:val="00A91448"/>
    <w:rsid w:val="00A93D7F"/>
    <w:rsid w:val="00AA0CD3"/>
    <w:rsid w:val="00AA433C"/>
    <w:rsid w:val="00AA66C4"/>
    <w:rsid w:val="00AB042B"/>
    <w:rsid w:val="00AB097A"/>
    <w:rsid w:val="00AB3648"/>
    <w:rsid w:val="00AB4736"/>
    <w:rsid w:val="00AB48F2"/>
    <w:rsid w:val="00AB4AEA"/>
    <w:rsid w:val="00AB4BC4"/>
    <w:rsid w:val="00AB7C2B"/>
    <w:rsid w:val="00AC13D0"/>
    <w:rsid w:val="00AC56C2"/>
    <w:rsid w:val="00AD13B3"/>
    <w:rsid w:val="00AD2227"/>
    <w:rsid w:val="00AD29B8"/>
    <w:rsid w:val="00AD46D1"/>
    <w:rsid w:val="00AD5919"/>
    <w:rsid w:val="00AD6D80"/>
    <w:rsid w:val="00AD7F3A"/>
    <w:rsid w:val="00AE1711"/>
    <w:rsid w:val="00AE2D28"/>
    <w:rsid w:val="00AE55DB"/>
    <w:rsid w:val="00AE7959"/>
    <w:rsid w:val="00AF1272"/>
    <w:rsid w:val="00AF442B"/>
    <w:rsid w:val="00AF4CB0"/>
    <w:rsid w:val="00AF706E"/>
    <w:rsid w:val="00AF73F9"/>
    <w:rsid w:val="00AF77B1"/>
    <w:rsid w:val="00B022F8"/>
    <w:rsid w:val="00B039C3"/>
    <w:rsid w:val="00B04B2A"/>
    <w:rsid w:val="00B056AE"/>
    <w:rsid w:val="00B05D3F"/>
    <w:rsid w:val="00B11451"/>
    <w:rsid w:val="00B140E7"/>
    <w:rsid w:val="00B20D0E"/>
    <w:rsid w:val="00B21133"/>
    <w:rsid w:val="00B26E20"/>
    <w:rsid w:val="00B30C98"/>
    <w:rsid w:val="00B3186B"/>
    <w:rsid w:val="00B3347B"/>
    <w:rsid w:val="00B339CB"/>
    <w:rsid w:val="00B3520B"/>
    <w:rsid w:val="00B3545E"/>
    <w:rsid w:val="00B37861"/>
    <w:rsid w:val="00B37C59"/>
    <w:rsid w:val="00B41CCD"/>
    <w:rsid w:val="00B42850"/>
    <w:rsid w:val="00B43FD8"/>
    <w:rsid w:val="00B45417"/>
    <w:rsid w:val="00B45C2A"/>
    <w:rsid w:val="00B46CCC"/>
    <w:rsid w:val="00B51833"/>
    <w:rsid w:val="00B534F4"/>
    <w:rsid w:val="00B53B25"/>
    <w:rsid w:val="00B57898"/>
    <w:rsid w:val="00B611A5"/>
    <w:rsid w:val="00B64A21"/>
    <w:rsid w:val="00B654E7"/>
    <w:rsid w:val="00B65EFA"/>
    <w:rsid w:val="00B71FAC"/>
    <w:rsid w:val="00B73EDB"/>
    <w:rsid w:val="00B777F2"/>
    <w:rsid w:val="00B77968"/>
    <w:rsid w:val="00B80B6F"/>
    <w:rsid w:val="00B81B58"/>
    <w:rsid w:val="00B834D1"/>
    <w:rsid w:val="00B85723"/>
    <w:rsid w:val="00B8608A"/>
    <w:rsid w:val="00B91858"/>
    <w:rsid w:val="00B9507E"/>
    <w:rsid w:val="00B95A63"/>
    <w:rsid w:val="00B966F2"/>
    <w:rsid w:val="00B9763F"/>
    <w:rsid w:val="00BA383C"/>
    <w:rsid w:val="00BA473D"/>
    <w:rsid w:val="00BA664D"/>
    <w:rsid w:val="00BB12FC"/>
    <w:rsid w:val="00BB2C48"/>
    <w:rsid w:val="00BC1253"/>
    <w:rsid w:val="00BC19BB"/>
    <w:rsid w:val="00BC1A81"/>
    <w:rsid w:val="00BC43F8"/>
    <w:rsid w:val="00BC4891"/>
    <w:rsid w:val="00BC496A"/>
    <w:rsid w:val="00BC6599"/>
    <w:rsid w:val="00BD1A20"/>
    <w:rsid w:val="00BD6B74"/>
    <w:rsid w:val="00BD78D6"/>
    <w:rsid w:val="00BD79BC"/>
    <w:rsid w:val="00BE16AD"/>
    <w:rsid w:val="00BE4E46"/>
    <w:rsid w:val="00BE5830"/>
    <w:rsid w:val="00BE63E9"/>
    <w:rsid w:val="00BF14DB"/>
    <w:rsid w:val="00BF1594"/>
    <w:rsid w:val="00BF27BE"/>
    <w:rsid w:val="00BF28D4"/>
    <w:rsid w:val="00BF4624"/>
    <w:rsid w:val="00BF4C2F"/>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3E4D"/>
    <w:rsid w:val="00C37354"/>
    <w:rsid w:val="00C37F1E"/>
    <w:rsid w:val="00C42942"/>
    <w:rsid w:val="00C44B97"/>
    <w:rsid w:val="00C46197"/>
    <w:rsid w:val="00C55745"/>
    <w:rsid w:val="00C566EF"/>
    <w:rsid w:val="00C56946"/>
    <w:rsid w:val="00C64358"/>
    <w:rsid w:val="00C6643A"/>
    <w:rsid w:val="00C66CD4"/>
    <w:rsid w:val="00C70191"/>
    <w:rsid w:val="00C703D4"/>
    <w:rsid w:val="00C70527"/>
    <w:rsid w:val="00C70EBC"/>
    <w:rsid w:val="00C72E1E"/>
    <w:rsid w:val="00C7302E"/>
    <w:rsid w:val="00C765FC"/>
    <w:rsid w:val="00C8056E"/>
    <w:rsid w:val="00C80634"/>
    <w:rsid w:val="00C81680"/>
    <w:rsid w:val="00C87505"/>
    <w:rsid w:val="00C90D66"/>
    <w:rsid w:val="00C915FA"/>
    <w:rsid w:val="00C95294"/>
    <w:rsid w:val="00C96D28"/>
    <w:rsid w:val="00C97AAF"/>
    <w:rsid w:val="00CA04C3"/>
    <w:rsid w:val="00CA265C"/>
    <w:rsid w:val="00CA35FC"/>
    <w:rsid w:val="00CA66EF"/>
    <w:rsid w:val="00CA7190"/>
    <w:rsid w:val="00CB0F0F"/>
    <w:rsid w:val="00CB3B01"/>
    <w:rsid w:val="00CB463C"/>
    <w:rsid w:val="00CB5C4A"/>
    <w:rsid w:val="00CC14FA"/>
    <w:rsid w:val="00CC1988"/>
    <w:rsid w:val="00CC1D3B"/>
    <w:rsid w:val="00CC1FE8"/>
    <w:rsid w:val="00CC3461"/>
    <w:rsid w:val="00CC42B7"/>
    <w:rsid w:val="00CC616C"/>
    <w:rsid w:val="00CC7648"/>
    <w:rsid w:val="00CD0AF4"/>
    <w:rsid w:val="00CD0E68"/>
    <w:rsid w:val="00CD2B5E"/>
    <w:rsid w:val="00CD47FF"/>
    <w:rsid w:val="00CD66BE"/>
    <w:rsid w:val="00CD7C16"/>
    <w:rsid w:val="00CE29EA"/>
    <w:rsid w:val="00CE3169"/>
    <w:rsid w:val="00CE6C93"/>
    <w:rsid w:val="00CF1F82"/>
    <w:rsid w:val="00CF3254"/>
    <w:rsid w:val="00D05F3B"/>
    <w:rsid w:val="00D13AE1"/>
    <w:rsid w:val="00D14EDD"/>
    <w:rsid w:val="00D14F71"/>
    <w:rsid w:val="00D200F6"/>
    <w:rsid w:val="00D2192F"/>
    <w:rsid w:val="00D22745"/>
    <w:rsid w:val="00D2279C"/>
    <w:rsid w:val="00D2377C"/>
    <w:rsid w:val="00D238FD"/>
    <w:rsid w:val="00D24045"/>
    <w:rsid w:val="00D253ED"/>
    <w:rsid w:val="00D3074B"/>
    <w:rsid w:val="00D33291"/>
    <w:rsid w:val="00D3483B"/>
    <w:rsid w:val="00D34D49"/>
    <w:rsid w:val="00D35D04"/>
    <w:rsid w:val="00D35E73"/>
    <w:rsid w:val="00D376D7"/>
    <w:rsid w:val="00D37E66"/>
    <w:rsid w:val="00D41761"/>
    <w:rsid w:val="00D42EE1"/>
    <w:rsid w:val="00D436CA"/>
    <w:rsid w:val="00D43C51"/>
    <w:rsid w:val="00D505D4"/>
    <w:rsid w:val="00D50D0C"/>
    <w:rsid w:val="00D52738"/>
    <w:rsid w:val="00D56207"/>
    <w:rsid w:val="00D570E8"/>
    <w:rsid w:val="00D619AD"/>
    <w:rsid w:val="00D625E9"/>
    <w:rsid w:val="00D6472D"/>
    <w:rsid w:val="00D70A3D"/>
    <w:rsid w:val="00D72457"/>
    <w:rsid w:val="00D727E7"/>
    <w:rsid w:val="00D733EC"/>
    <w:rsid w:val="00D81F17"/>
    <w:rsid w:val="00D821DB"/>
    <w:rsid w:val="00D8227E"/>
    <w:rsid w:val="00D8276E"/>
    <w:rsid w:val="00D8470D"/>
    <w:rsid w:val="00D86D57"/>
    <w:rsid w:val="00D87E3B"/>
    <w:rsid w:val="00D90DD5"/>
    <w:rsid w:val="00D931A9"/>
    <w:rsid w:val="00D95D0D"/>
    <w:rsid w:val="00D9749E"/>
    <w:rsid w:val="00DA0553"/>
    <w:rsid w:val="00DA26DA"/>
    <w:rsid w:val="00DA32DD"/>
    <w:rsid w:val="00DA79D2"/>
    <w:rsid w:val="00DB2468"/>
    <w:rsid w:val="00DB6EAE"/>
    <w:rsid w:val="00DC10C6"/>
    <w:rsid w:val="00DC32CA"/>
    <w:rsid w:val="00DC3FDB"/>
    <w:rsid w:val="00DC6774"/>
    <w:rsid w:val="00DD459C"/>
    <w:rsid w:val="00DD6B70"/>
    <w:rsid w:val="00DD73F5"/>
    <w:rsid w:val="00DE0725"/>
    <w:rsid w:val="00DE1673"/>
    <w:rsid w:val="00DE2E5C"/>
    <w:rsid w:val="00DE6719"/>
    <w:rsid w:val="00DF02DC"/>
    <w:rsid w:val="00DF13FA"/>
    <w:rsid w:val="00DF26CA"/>
    <w:rsid w:val="00DF3379"/>
    <w:rsid w:val="00DF3D4E"/>
    <w:rsid w:val="00DF3E9E"/>
    <w:rsid w:val="00DF4C39"/>
    <w:rsid w:val="00DF6D95"/>
    <w:rsid w:val="00DF7FD8"/>
    <w:rsid w:val="00E039D8"/>
    <w:rsid w:val="00E04356"/>
    <w:rsid w:val="00E127AC"/>
    <w:rsid w:val="00E14E87"/>
    <w:rsid w:val="00E16A74"/>
    <w:rsid w:val="00E17CAC"/>
    <w:rsid w:val="00E17F85"/>
    <w:rsid w:val="00E25B44"/>
    <w:rsid w:val="00E30FE5"/>
    <w:rsid w:val="00E31F55"/>
    <w:rsid w:val="00E324CD"/>
    <w:rsid w:val="00E33272"/>
    <w:rsid w:val="00E34355"/>
    <w:rsid w:val="00E34E27"/>
    <w:rsid w:val="00E42223"/>
    <w:rsid w:val="00E44112"/>
    <w:rsid w:val="00E45030"/>
    <w:rsid w:val="00E45895"/>
    <w:rsid w:val="00E52729"/>
    <w:rsid w:val="00E533F6"/>
    <w:rsid w:val="00E550B0"/>
    <w:rsid w:val="00E57256"/>
    <w:rsid w:val="00E61AA8"/>
    <w:rsid w:val="00E628B9"/>
    <w:rsid w:val="00E63371"/>
    <w:rsid w:val="00E63E21"/>
    <w:rsid w:val="00E65DE1"/>
    <w:rsid w:val="00E70481"/>
    <w:rsid w:val="00E72840"/>
    <w:rsid w:val="00E736ED"/>
    <w:rsid w:val="00E75CF3"/>
    <w:rsid w:val="00E812C0"/>
    <w:rsid w:val="00E85ACE"/>
    <w:rsid w:val="00E872C3"/>
    <w:rsid w:val="00E9006B"/>
    <w:rsid w:val="00E902B3"/>
    <w:rsid w:val="00E908C9"/>
    <w:rsid w:val="00E90E3A"/>
    <w:rsid w:val="00E91051"/>
    <w:rsid w:val="00E92853"/>
    <w:rsid w:val="00E96037"/>
    <w:rsid w:val="00EA39C3"/>
    <w:rsid w:val="00EA3E43"/>
    <w:rsid w:val="00EB2B0B"/>
    <w:rsid w:val="00EB3F79"/>
    <w:rsid w:val="00EB447E"/>
    <w:rsid w:val="00EB4C25"/>
    <w:rsid w:val="00EB5B08"/>
    <w:rsid w:val="00EC0B9F"/>
    <w:rsid w:val="00EC492E"/>
    <w:rsid w:val="00EC5A4E"/>
    <w:rsid w:val="00EC6D87"/>
    <w:rsid w:val="00EC6FD2"/>
    <w:rsid w:val="00EC7126"/>
    <w:rsid w:val="00ED0289"/>
    <w:rsid w:val="00ED16E7"/>
    <w:rsid w:val="00ED19B4"/>
    <w:rsid w:val="00ED2E46"/>
    <w:rsid w:val="00ED308D"/>
    <w:rsid w:val="00ED7A78"/>
    <w:rsid w:val="00EE0D1D"/>
    <w:rsid w:val="00EE4A53"/>
    <w:rsid w:val="00EE5010"/>
    <w:rsid w:val="00EF20DA"/>
    <w:rsid w:val="00EF2232"/>
    <w:rsid w:val="00EF79F8"/>
    <w:rsid w:val="00F02134"/>
    <w:rsid w:val="00F038FC"/>
    <w:rsid w:val="00F047D0"/>
    <w:rsid w:val="00F05006"/>
    <w:rsid w:val="00F11E25"/>
    <w:rsid w:val="00F125F3"/>
    <w:rsid w:val="00F14DFB"/>
    <w:rsid w:val="00F1643C"/>
    <w:rsid w:val="00F1770C"/>
    <w:rsid w:val="00F20F7E"/>
    <w:rsid w:val="00F217EF"/>
    <w:rsid w:val="00F24EA1"/>
    <w:rsid w:val="00F2501F"/>
    <w:rsid w:val="00F26BC9"/>
    <w:rsid w:val="00F27204"/>
    <w:rsid w:val="00F3170D"/>
    <w:rsid w:val="00F33088"/>
    <w:rsid w:val="00F33452"/>
    <w:rsid w:val="00F350F1"/>
    <w:rsid w:val="00F3543E"/>
    <w:rsid w:val="00F36D57"/>
    <w:rsid w:val="00F37349"/>
    <w:rsid w:val="00F4216C"/>
    <w:rsid w:val="00F43F9A"/>
    <w:rsid w:val="00F44146"/>
    <w:rsid w:val="00F50B59"/>
    <w:rsid w:val="00F522D1"/>
    <w:rsid w:val="00F540D8"/>
    <w:rsid w:val="00F544DD"/>
    <w:rsid w:val="00F54D5B"/>
    <w:rsid w:val="00F55D17"/>
    <w:rsid w:val="00F56344"/>
    <w:rsid w:val="00F57508"/>
    <w:rsid w:val="00F60F35"/>
    <w:rsid w:val="00F618CD"/>
    <w:rsid w:val="00F62036"/>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4CEA"/>
    <w:rsid w:val="00F9551A"/>
    <w:rsid w:val="00F96748"/>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C7E04"/>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197670594">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243729403">
      <w:bodyDiv w:val="1"/>
      <w:marLeft w:val="0"/>
      <w:marRight w:val="0"/>
      <w:marTop w:val="0"/>
      <w:marBottom w:val="0"/>
      <w:divBdr>
        <w:top w:val="none" w:sz="0" w:space="0" w:color="auto"/>
        <w:left w:val="none" w:sz="0" w:space="0" w:color="auto"/>
        <w:bottom w:val="none" w:sz="0" w:space="0" w:color="auto"/>
        <w:right w:val="none" w:sz="0" w:space="0" w:color="auto"/>
      </w:divBdr>
      <w:divsChild>
        <w:div w:id="1466847395">
          <w:marLeft w:val="0"/>
          <w:marRight w:val="0"/>
          <w:marTop w:val="0"/>
          <w:marBottom w:val="0"/>
          <w:divBdr>
            <w:top w:val="none" w:sz="0" w:space="0" w:color="auto"/>
            <w:left w:val="none" w:sz="0" w:space="0" w:color="auto"/>
            <w:bottom w:val="none" w:sz="0" w:space="0" w:color="auto"/>
            <w:right w:val="none" w:sz="0" w:space="0" w:color="auto"/>
          </w:divBdr>
          <w:divsChild>
            <w:div w:id="1176579421">
              <w:marLeft w:val="0"/>
              <w:marRight w:val="0"/>
              <w:marTop w:val="0"/>
              <w:marBottom w:val="0"/>
              <w:divBdr>
                <w:top w:val="none" w:sz="0" w:space="0" w:color="auto"/>
                <w:left w:val="none" w:sz="0" w:space="0" w:color="auto"/>
                <w:bottom w:val="none" w:sz="0" w:space="0" w:color="auto"/>
                <w:right w:val="none" w:sz="0" w:space="0" w:color="auto"/>
              </w:divBdr>
              <w:divsChild>
                <w:div w:id="1825975981">
                  <w:marLeft w:val="0"/>
                  <w:marRight w:val="0"/>
                  <w:marTop w:val="0"/>
                  <w:marBottom w:val="0"/>
                  <w:divBdr>
                    <w:top w:val="none" w:sz="0" w:space="0" w:color="auto"/>
                    <w:left w:val="none" w:sz="0" w:space="0" w:color="auto"/>
                    <w:bottom w:val="none" w:sz="0" w:space="0" w:color="auto"/>
                    <w:right w:val="none" w:sz="0" w:space="0" w:color="auto"/>
                  </w:divBdr>
                  <w:divsChild>
                    <w:div w:id="1364480752">
                      <w:marLeft w:val="0"/>
                      <w:marRight w:val="0"/>
                      <w:marTop w:val="0"/>
                      <w:marBottom w:val="0"/>
                      <w:divBdr>
                        <w:top w:val="none" w:sz="0" w:space="0" w:color="auto"/>
                        <w:left w:val="none" w:sz="0" w:space="0" w:color="auto"/>
                        <w:bottom w:val="none" w:sz="0" w:space="0" w:color="auto"/>
                        <w:right w:val="none" w:sz="0" w:space="0" w:color="auto"/>
                      </w:divBdr>
                      <w:divsChild>
                        <w:div w:id="761030659">
                          <w:marLeft w:val="0"/>
                          <w:marRight w:val="0"/>
                          <w:marTop w:val="0"/>
                          <w:marBottom w:val="0"/>
                          <w:divBdr>
                            <w:top w:val="none" w:sz="0" w:space="0" w:color="auto"/>
                            <w:left w:val="none" w:sz="0" w:space="0" w:color="auto"/>
                            <w:bottom w:val="none" w:sz="0" w:space="0" w:color="auto"/>
                            <w:right w:val="none" w:sz="0" w:space="0" w:color="auto"/>
                          </w:divBdr>
                          <w:divsChild>
                            <w:div w:id="2058893611">
                              <w:marLeft w:val="0"/>
                              <w:marRight w:val="0"/>
                              <w:marTop w:val="0"/>
                              <w:marBottom w:val="0"/>
                              <w:divBdr>
                                <w:top w:val="none" w:sz="0" w:space="0" w:color="auto"/>
                                <w:left w:val="none" w:sz="0" w:space="0" w:color="auto"/>
                                <w:bottom w:val="none" w:sz="0" w:space="0" w:color="auto"/>
                                <w:right w:val="none" w:sz="0" w:space="0" w:color="auto"/>
                              </w:divBdr>
                              <w:divsChild>
                                <w:div w:id="272636683">
                                  <w:marLeft w:val="0"/>
                                  <w:marRight w:val="0"/>
                                  <w:marTop w:val="0"/>
                                  <w:marBottom w:val="0"/>
                                  <w:divBdr>
                                    <w:top w:val="none" w:sz="0" w:space="0" w:color="auto"/>
                                    <w:left w:val="none" w:sz="0" w:space="0" w:color="auto"/>
                                    <w:bottom w:val="none" w:sz="0" w:space="0" w:color="auto"/>
                                    <w:right w:val="none" w:sz="0" w:space="0" w:color="auto"/>
                                  </w:divBdr>
                                  <w:divsChild>
                                    <w:div w:id="11541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09356881">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33504595">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7084564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314681526">
      <w:bodyDiv w:val="1"/>
      <w:marLeft w:val="0"/>
      <w:marRight w:val="0"/>
      <w:marTop w:val="0"/>
      <w:marBottom w:val="0"/>
      <w:divBdr>
        <w:top w:val="none" w:sz="0" w:space="0" w:color="auto"/>
        <w:left w:val="none" w:sz="0" w:space="0" w:color="auto"/>
        <w:bottom w:val="none" w:sz="0" w:space="0" w:color="auto"/>
        <w:right w:val="none" w:sz="0" w:space="0" w:color="auto"/>
      </w:divBdr>
      <w:divsChild>
        <w:div w:id="1216816670">
          <w:marLeft w:val="0"/>
          <w:marRight w:val="0"/>
          <w:marTop w:val="0"/>
          <w:marBottom w:val="0"/>
          <w:divBdr>
            <w:top w:val="none" w:sz="0" w:space="0" w:color="auto"/>
            <w:left w:val="none" w:sz="0" w:space="0" w:color="auto"/>
            <w:bottom w:val="none" w:sz="0" w:space="0" w:color="auto"/>
            <w:right w:val="none" w:sz="0" w:space="0" w:color="auto"/>
          </w:divBdr>
          <w:divsChild>
            <w:div w:id="1096708009">
              <w:marLeft w:val="0"/>
              <w:marRight w:val="0"/>
              <w:marTop w:val="0"/>
              <w:marBottom w:val="0"/>
              <w:divBdr>
                <w:top w:val="none" w:sz="0" w:space="0" w:color="auto"/>
                <w:left w:val="none" w:sz="0" w:space="0" w:color="auto"/>
                <w:bottom w:val="none" w:sz="0" w:space="0" w:color="auto"/>
                <w:right w:val="none" w:sz="0" w:space="0" w:color="auto"/>
              </w:divBdr>
              <w:divsChild>
                <w:div w:id="2070035041">
                  <w:marLeft w:val="0"/>
                  <w:marRight w:val="0"/>
                  <w:marTop w:val="0"/>
                  <w:marBottom w:val="0"/>
                  <w:divBdr>
                    <w:top w:val="none" w:sz="0" w:space="0" w:color="auto"/>
                    <w:left w:val="none" w:sz="0" w:space="0" w:color="auto"/>
                    <w:bottom w:val="none" w:sz="0" w:space="0" w:color="auto"/>
                    <w:right w:val="none" w:sz="0" w:space="0" w:color="auto"/>
                  </w:divBdr>
                  <w:divsChild>
                    <w:div w:id="958953877">
                      <w:marLeft w:val="0"/>
                      <w:marRight w:val="0"/>
                      <w:marTop w:val="0"/>
                      <w:marBottom w:val="0"/>
                      <w:divBdr>
                        <w:top w:val="none" w:sz="0" w:space="0" w:color="auto"/>
                        <w:left w:val="none" w:sz="0" w:space="0" w:color="auto"/>
                        <w:bottom w:val="none" w:sz="0" w:space="0" w:color="auto"/>
                        <w:right w:val="none" w:sz="0" w:space="0" w:color="auto"/>
                      </w:divBdr>
                      <w:divsChild>
                        <w:div w:id="706297024">
                          <w:marLeft w:val="0"/>
                          <w:marRight w:val="0"/>
                          <w:marTop w:val="0"/>
                          <w:marBottom w:val="0"/>
                          <w:divBdr>
                            <w:top w:val="none" w:sz="0" w:space="0" w:color="auto"/>
                            <w:left w:val="none" w:sz="0" w:space="0" w:color="auto"/>
                            <w:bottom w:val="none" w:sz="0" w:space="0" w:color="auto"/>
                            <w:right w:val="none" w:sz="0" w:space="0" w:color="auto"/>
                          </w:divBdr>
                          <w:divsChild>
                            <w:div w:id="1821188910">
                              <w:marLeft w:val="0"/>
                              <w:marRight w:val="0"/>
                              <w:marTop w:val="0"/>
                              <w:marBottom w:val="0"/>
                              <w:divBdr>
                                <w:top w:val="none" w:sz="0" w:space="0" w:color="auto"/>
                                <w:left w:val="none" w:sz="0" w:space="0" w:color="auto"/>
                                <w:bottom w:val="none" w:sz="0" w:space="0" w:color="auto"/>
                                <w:right w:val="none" w:sz="0" w:space="0" w:color="auto"/>
                              </w:divBdr>
                              <w:divsChild>
                                <w:div w:id="1887402459">
                                  <w:marLeft w:val="0"/>
                                  <w:marRight w:val="0"/>
                                  <w:marTop w:val="0"/>
                                  <w:marBottom w:val="0"/>
                                  <w:divBdr>
                                    <w:top w:val="none" w:sz="0" w:space="0" w:color="auto"/>
                                    <w:left w:val="none" w:sz="0" w:space="0" w:color="auto"/>
                                    <w:bottom w:val="none" w:sz="0" w:space="0" w:color="auto"/>
                                    <w:right w:val="none" w:sz="0" w:space="0" w:color="auto"/>
                                  </w:divBdr>
                                  <w:divsChild>
                                    <w:div w:id="430128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80480831">
      <w:bodyDiv w:val="1"/>
      <w:marLeft w:val="0"/>
      <w:marRight w:val="0"/>
      <w:marTop w:val="0"/>
      <w:marBottom w:val="0"/>
      <w:divBdr>
        <w:top w:val="none" w:sz="0" w:space="0" w:color="auto"/>
        <w:left w:val="none" w:sz="0" w:space="0" w:color="auto"/>
        <w:bottom w:val="none" w:sz="0" w:space="0" w:color="auto"/>
        <w:right w:val="none" w:sz="0" w:space="0" w:color="auto"/>
      </w:divBdr>
      <w:divsChild>
        <w:div w:id="2048605084">
          <w:marLeft w:val="0"/>
          <w:marRight w:val="0"/>
          <w:marTop w:val="0"/>
          <w:marBottom w:val="0"/>
          <w:divBdr>
            <w:top w:val="none" w:sz="0" w:space="0" w:color="auto"/>
            <w:left w:val="none" w:sz="0" w:space="0" w:color="auto"/>
            <w:bottom w:val="none" w:sz="0" w:space="0" w:color="auto"/>
            <w:right w:val="none" w:sz="0" w:space="0" w:color="auto"/>
          </w:divBdr>
          <w:divsChild>
            <w:div w:id="11808291">
              <w:marLeft w:val="0"/>
              <w:marRight w:val="0"/>
              <w:marTop w:val="0"/>
              <w:marBottom w:val="0"/>
              <w:divBdr>
                <w:top w:val="none" w:sz="0" w:space="0" w:color="auto"/>
                <w:left w:val="none" w:sz="0" w:space="0" w:color="auto"/>
                <w:bottom w:val="none" w:sz="0" w:space="0" w:color="auto"/>
                <w:right w:val="none" w:sz="0" w:space="0" w:color="auto"/>
              </w:divBdr>
              <w:divsChild>
                <w:div w:id="1710909260">
                  <w:marLeft w:val="0"/>
                  <w:marRight w:val="0"/>
                  <w:marTop w:val="0"/>
                  <w:marBottom w:val="0"/>
                  <w:divBdr>
                    <w:top w:val="none" w:sz="0" w:space="0" w:color="auto"/>
                    <w:left w:val="none" w:sz="0" w:space="0" w:color="auto"/>
                    <w:bottom w:val="none" w:sz="0" w:space="0" w:color="auto"/>
                    <w:right w:val="none" w:sz="0" w:space="0" w:color="auto"/>
                  </w:divBdr>
                  <w:divsChild>
                    <w:div w:id="548305884">
                      <w:marLeft w:val="0"/>
                      <w:marRight w:val="0"/>
                      <w:marTop w:val="0"/>
                      <w:marBottom w:val="0"/>
                      <w:divBdr>
                        <w:top w:val="none" w:sz="0" w:space="0" w:color="auto"/>
                        <w:left w:val="none" w:sz="0" w:space="0" w:color="auto"/>
                        <w:bottom w:val="none" w:sz="0" w:space="0" w:color="auto"/>
                        <w:right w:val="none" w:sz="0" w:space="0" w:color="auto"/>
                      </w:divBdr>
                      <w:divsChild>
                        <w:div w:id="1008563155">
                          <w:marLeft w:val="0"/>
                          <w:marRight w:val="0"/>
                          <w:marTop w:val="0"/>
                          <w:marBottom w:val="0"/>
                          <w:divBdr>
                            <w:top w:val="none" w:sz="0" w:space="0" w:color="auto"/>
                            <w:left w:val="none" w:sz="0" w:space="0" w:color="auto"/>
                            <w:bottom w:val="none" w:sz="0" w:space="0" w:color="auto"/>
                            <w:right w:val="none" w:sz="0" w:space="0" w:color="auto"/>
                          </w:divBdr>
                          <w:divsChild>
                            <w:div w:id="154273590">
                              <w:marLeft w:val="0"/>
                              <w:marRight w:val="0"/>
                              <w:marTop w:val="0"/>
                              <w:marBottom w:val="0"/>
                              <w:divBdr>
                                <w:top w:val="none" w:sz="0" w:space="0" w:color="auto"/>
                                <w:left w:val="none" w:sz="0" w:space="0" w:color="auto"/>
                                <w:bottom w:val="none" w:sz="0" w:space="0" w:color="auto"/>
                                <w:right w:val="none" w:sz="0" w:space="0" w:color="auto"/>
                              </w:divBdr>
                              <w:divsChild>
                                <w:div w:id="233391115">
                                  <w:marLeft w:val="0"/>
                                  <w:marRight w:val="0"/>
                                  <w:marTop w:val="0"/>
                                  <w:marBottom w:val="0"/>
                                  <w:divBdr>
                                    <w:top w:val="none" w:sz="0" w:space="0" w:color="auto"/>
                                    <w:left w:val="none" w:sz="0" w:space="0" w:color="auto"/>
                                    <w:bottom w:val="none" w:sz="0" w:space="0" w:color="auto"/>
                                    <w:right w:val="none" w:sz="0" w:space="0" w:color="auto"/>
                                  </w:divBdr>
                                  <w:divsChild>
                                    <w:div w:id="455296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674065430">
      <w:bodyDiv w:val="1"/>
      <w:marLeft w:val="0"/>
      <w:marRight w:val="0"/>
      <w:marTop w:val="0"/>
      <w:marBottom w:val="0"/>
      <w:divBdr>
        <w:top w:val="none" w:sz="0" w:space="0" w:color="auto"/>
        <w:left w:val="none" w:sz="0" w:space="0" w:color="auto"/>
        <w:bottom w:val="none" w:sz="0" w:space="0" w:color="auto"/>
        <w:right w:val="none" w:sz="0" w:space="0" w:color="auto"/>
      </w:divBdr>
      <w:divsChild>
        <w:div w:id="862549209">
          <w:marLeft w:val="0"/>
          <w:marRight w:val="0"/>
          <w:marTop w:val="0"/>
          <w:marBottom w:val="0"/>
          <w:divBdr>
            <w:top w:val="none" w:sz="0" w:space="0" w:color="auto"/>
            <w:left w:val="none" w:sz="0" w:space="0" w:color="auto"/>
            <w:bottom w:val="none" w:sz="0" w:space="0" w:color="auto"/>
            <w:right w:val="none" w:sz="0" w:space="0" w:color="auto"/>
          </w:divBdr>
          <w:divsChild>
            <w:div w:id="119685449">
              <w:marLeft w:val="0"/>
              <w:marRight w:val="0"/>
              <w:marTop w:val="0"/>
              <w:marBottom w:val="0"/>
              <w:divBdr>
                <w:top w:val="none" w:sz="0" w:space="0" w:color="auto"/>
                <w:left w:val="none" w:sz="0" w:space="0" w:color="auto"/>
                <w:bottom w:val="none" w:sz="0" w:space="0" w:color="auto"/>
                <w:right w:val="none" w:sz="0" w:space="0" w:color="auto"/>
              </w:divBdr>
              <w:divsChild>
                <w:div w:id="1306616732">
                  <w:marLeft w:val="0"/>
                  <w:marRight w:val="0"/>
                  <w:marTop w:val="0"/>
                  <w:marBottom w:val="0"/>
                  <w:divBdr>
                    <w:top w:val="none" w:sz="0" w:space="0" w:color="auto"/>
                    <w:left w:val="none" w:sz="0" w:space="0" w:color="auto"/>
                    <w:bottom w:val="none" w:sz="0" w:space="0" w:color="auto"/>
                    <w:right w:val="none" w:sz="0" w:space="0" w:color="auto"/>
                  </w:divBdr>
                  <w:divsChild>
                    <w:div w:id="1508211079">
                      <w:marLeft w:val="0"/>
                      <w:marRight w:val="0"/>
                      <w:marTop w:val="0"/>
                      <w:marBottom w:val="0"/>
                      <w:divBdr>
                        <w:top w:val="none" w:sz="0" w:space="0" w:color="auto"/>
                        <w:left w:val="none" w:sz="0" w:space="0" w:color="auto"/>
                        <w:bottom w:val="none" w:sz="0" w:space="0" w:color="auto"/>
                        <w:right w:val="none" w:sz="0" w:space="0" w:color="auto"/>
                      </w:divBdr>
                      <w:divsChild>
                        <w:div w:id="1042444001">
                          <w:marLeft w:val="0"/>
                          <w:marRight w:val="0"/>
                          <w:marTop w:val="0"/>
                          <w:marBottom w:val="0"/>
                          <w:divBdr>
                            <w:top w:val="none" w:sz="0" w:space="0" w:color="auto"/>
                            <w:left w:val="none" w:sz="0" w:space="0" w:color="auto"/>
                            <w:bottom w:val="none" w:sz="0" w:space="0" w:color="auto"/>
                            <w:right w:val="none" w:sz="0" w:space="0" w:color="auto"/>
                          </w:divBdr>
                          <w:divsChild>
                            <w:div w:id="1088842995">
                              <w:marLeft w:val="0"/>
                              <w:marRight w:val="0"/>
                              <w:marTop w:val="0"/>
                              <w:marBottom w:val="0"/>
                              <w:divBdr>
                                <w:top w:val="none" w:sz="0" w:space="0" w:color="auto"/>
                                <w:left w:val="none" w:sz="0" w:space="0" w:color="auto"/>
                                <w:bottom w:val="none" w:sz="0" w:space="0" w:color="auto"/>
                                <w:right w:val="none" w:sz="0" w:space="0" w:color="auto"/>
                              </w:divBdr>
                              <w:divsChild>
                                <w:div w:id="1593976099">
                                  <w:marLeft w:val="0"/>
                                  <w:marRight w:val="0"/>
                                  <w:marTop w:val="0"/>
                                  <w:marBottom w:val="0"/>
                                  <w:divBdr>
                                    <w:top w:val="none" w:sz="0" w:space="0" w:color="auto"/>
                                    <w:left w:val="none" w:sz="0" w:space="0" w:color="auto"/>
                                    <w:bottom w:val="none" w:sz="0" w:space="0" w:color="auto"/>
                                    <w:right w:val="none" w:sz="0" w:space="0" w:color="auto"/>
                                  </w:divBdr>
                                  <w:divsChild>
                                    <w:div w:id="704213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77828935">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41936170">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085686060">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thermoplastic-elastomers-vehicle-interiors" TargetMode="External"/><Relationship Id="rId18" Type="http://schemas.openxmlformats.org/officeDocument/2006/relationships/hyperlink" Target="mailto:bridget.ngang@kraiburg-tpe.com" TargetMode="External"/><Relationship Id="rId26" Type="http://schemas.openxmlformats.org/officeDocument/2006/relationships/image" Target="media/image4.png"/><Relationship Id="rId39" Type="http://schemas.openxmlformats.org/officeDocument/2006/relationships/fontTable" Target="fontTable.xml"/><Relationship Id="rId21" Type="http://schemas.openxmlformats.org/officeDocument/2006/relationships/hyperlink" Target="https://bit.ly/34qxBOV" TargetMode="External"/><Relationship Id="rId34" Type="http://schemas.openxmlformats.org/officeDocument/2006/relationships/image" Target="media/image8.png"/><Relationship Id="rId7" Type="http://schemas.openxmlformats.org/officeDocument/2006/relationships/settings" Target="settings.xml"/><Relationship Id="rId12" Type="http://schemas.openxmlformats.org/officeDocument/2006/relationships/hyperlink" Target="https://www.kraiburg-tpe.com/ko/thermolast-k" TargetMode="External"/><Relationship Id="rId17" Type="http://schemas.openxmlformats.org/officeDocument/2006/relationships/image" Target="media/image1.jpeg"/><Relationship Id="rId25" Type="http://schemas.openxmlformats.org/officeDocument/2006/relationships/hyperlink" Target="https://www.kraiburg-tpe.com/en/wechat" TargetMode="External"/><Relationship Id="rId33" Type="http://schemas.openxmlformats.org/officeDocument/2006/relationships/hyperlink" Target="https://i.youku.com/i/UMTYxNTExNTgzNg==" TargetMode="External"/><Relationship Id="rId38"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kraiburg-tpe.com/en/sustainability" TargetMode="External"/><Relationship Id="rId20" Type="http://schemas.openxmlformats.org/officeDocument/2006/relationships/image" Target="media/image2.png"/><Relationship Id="rId29" Type="http://schemas.openxmlformats.org/officeDocument/2006/relationships/hyperlink" Target="https://www.linkedin.com/company/kraiburg-tpe/?originalSubdomain=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industry" TargetMode="External"/><Relationship Id="rId24" Type="http://schemas.openxmlformats.org/officeDocument/2006/relationships/hyperlink" Target="https://www.kraiburg-tpe.com/de/news" TargetMode="External"/><Relationship Id="rId32" Type="http://schemas.openxmlformats.org/officeDocument/2006/relationships/image" Target="media/image7.png"/><Relationship Id="rId37" Type="http://schemas.openxmlformats.org/officeDocument/2006/relationships/header" Target="header2.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kraiburg-tpe.com/en/coloring" TargetMode="External"/><Relationship Id="rId23" Type="http://schemas.openxmlformats.org/officeDocument/2006/relationships/image" Target="media/image3.png"/><Relationship Id="rId28" Type="http://schemas.openxmlformats.org/officeDocument/2006/relationships/image" Target="media/image5.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hyperlink" Target="https://www.youtube.com/channel/UCG71Bdw9bBMMwKr13-qFaPQ"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smooth-touch-tpe" TargetMode="External"/><Relationship Id="rId22" Type="http://schemas.openxmlformats.org/officeDocument/2006/relationships/hyperlink" Target="https://www.kraiburg-tpe.com/de/news" TargetMode="External"/><Relationship Id="rId27" Type="http://schemas.openxmlformats.org/officeDocument/2006/relationships/hyperlink" Target="https://blog.naver.com/kraiburgtpe_2015" TargetMode="External"/><Relationship Id="rId30" Type="http://schemas.openxmlformats.org/officeDocument/2006/relationships/image" Target="media/image6.png"/><Relationship Id="rId35" Type="http://schemas.openxmlformats.org/officeDocument/2006/relationships/image" Target="media/image9.png"/><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d994e789-4219-435c-8149-057461441f76">
      <Terms xmlns="http://schemas.microsoft.com/office/infopath/2007/PartnerControls"/>
    </lcf76f155ced4ddcb4097134ff3c332f>
    <TaxCatchAll xmlns="58a6ba02-25d8-4af8-9d9a-cdefe2472536" xsi:nil="true"/>
    <Cover xmlns="d994e789-4219-435c-8149-057461441f76"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39394AB857FDAA4188558134F200845C" ma:contentTypeVersion="17" ma:contentTypeDescription="Ein neues Dokument erstellen." ma:contentTypeScope="" ma:versionID="db15bcbd0b0ba4396ea88305470dcfcf">
  <xsd:schema xmlns:xsd="http://www.w3.org/2001/XMLSchema" xmlns:xs="http://www.w3.org/2001/XMLSchema" xmlns:p="http://schemas.microsoft.com/office/2006/metadata/properties" xmlns:ns2="d994e789-4219-435c-8149-057461441f76" xmlns:ns3="58a6ba02-25d8-4af8-9d9a-cdefe2472536" targetNamespace="http://schemas.microsoft.com/office/2006/metadata/properties" ma:root="true" ma:fieldsID="66c14f3947e6e0f9b8b6c2e876f590d4" ns2:_="" ns3:_="">
    <xsd:import namespace="d994e789-4219-435c-8149-057461441f76"/>
    <xsd:import namespace="58a6ba02-25d8-4af8-9d9a-cdefe247253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lcf76f155ced4ddcb4097134ff3c332f" minOccurs="0"/>
                <xsd:element ref="ns3:TaxCatchAll" minOccurs="0"/>
                <xsd:element ref="ns2:Cover"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94e789-4219-435c-8149-057461441f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ef744905-4065-4c89-8b03-e035f8906ba3" ma:termSetId="09814cd3-568e-fe90-9814-8d621ff8fb84" ma:anchorId="fba54fb3-c3e1-fe81-a776-ca4b69148c4d" ma:open="true" ma:isKeyword="false">
      <xsd:complexType>
        <xsd:sequence>
          <xsd:element ref="pc:Terms" minOccurs="0" maxOccurs="1"/>
        </xsd:sequence>
      </xsd:complexType>
    </xsd:element>
    <xsd:element name="Cover" ma:index="21" nillable="true" ma:displayName="Cover" ma:format="Thumbnail" ma:internalName="Cover">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a6ba02-25d8-4af8-9d9a-cdefe2472536"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483ee5c3-354d-4cc4-92ad-7bf1034dd635}" ma:internalName="TaxCatchAll" ma:showField="CatchAllData" ma:web="58a6ba02-25d8-4af8-9d9a-cdefe247253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microsoft.com/office/infopath/2007/PartnerControls"/>
    <ds:schemaRef ds:uri="http://www.w3.org/XML/1998/namespace"/>
    <ds:schemaRef ds:uri="http://purl.org/dc/elements/1.1/"/>
    <ds:schemaRef ds:uri="http://schemas.microsoft.com/office/2006/documentManagement/types"/>
    <ds:schemaRef ds:uri="http://schemas.microsoft.com/office/2006/metadata/properties"/>
    <ds:schemaRef ds:uri="http://purl.org/dc/dcmitype/"/>
    <ds:schemaRef ds:uri="http://purl.org/dc/terms/"/>
    <ds:schemaRef ds:uri="http://schemas.openxmlformats.org/package/2006/metadata/core-properties"/>
    <ds:schemaRef ds:uri="8d3818be-6f21-4c29-ab13-78e30dc982d3"/>
    <ds:schemaRef ds:uri="b0aac98f-77e3-488e-b1d0-e526279ba76f"/>
  </ds:schemaRefs>
</ds:datastoreItem>
</file>

<file path=customXml/itemProps4.xml><?xml version="1.0" encoding="utf-8"?>
<ds:datastoreItem xmlns:ds="http://schemas.openxmlformats.org/officeDocument/2006/customXml" ds:itemID="{79985DF1-B229-41CF-9B9B-7155790C2E92}"/>
</file>

<file path=docMetadata/LabelInfo.xml><?xml version="1.0" encoding="utf-8"?>
<clbl:labelList xmlns:clbl="http://schemas.microsoft.com/office/2020/mipLabelMetadata">
  <clbl:label id="{1970cf3f-a7d4-4675-a968-0bccfbc1b7e9}" enabled="1" method="Standard" siteId="{2da5488d-94a7-41dc-8b3f-d3e743d220ed}" removed="0"/>
</clbl:labelList>
</file>

<file path=docProps/app.xml><?xml version="1.0" encoding="utf-8"?>
<Properties xmlns="http://schemas.openxmlformats.org/officeDocument/2006/extended-properties" xmlns:vt="http://schemas.openxmlformats.org/officeDocument/2006/docPropsVTypes">
  <Template>Normal</Template>
  <TotalTime>302</TotalTime>
  <Pages>5</Pages>
  <Words>883</Words>
  <Characters>5034</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15</cp:revision>
  <cp:lastPrinted>2025-08-13T00:15:00Z</cp:lastPrinted>
  <dcterms:created xsi:type="dcterms:W3CDTF">2025-06-26T14:20:00Z</dcterms:created>
  <dcterms:modified xsi:type="dcterms:W3CDTF">2025-08-13T00:15:00Z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0x01010039394AB857FDAA4188558134F200845C</vt:lpwstr>
  </property>
</Properties>
</file>