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7F07A" w14:textId="294A43E2" w:rsidR="00CA7025" w:rsidRPr="00437611" w:rsidRDefault="00D3120B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437611">
        <w:rPr>
          <w:rFonts w:ascii="Arial" w:eastAsia="NanumGothic" w:hAnsi="Arial" w:cs="Arial"/>
          <w:b/>
          <w:bCs/>
          <w:sz w:val="24"/>
          <w:szCs w:val="24"/>
          <w:lang w:eastAsia="zh-CN"/>
        </w:rPr>
        <w:t>KRAIBURG TPE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(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),</w:t>
      </w:r>
      <w:r w:rsidRPr="00437611">
        <w:rPr>
          <w:rFonts w:ascii="Arial" w:eastAsia="NanumGothic" w:hAnsi="Arial" w:cs="Arial"/>
          <w:b/>
          <w:bCs/>
          <w:sz w:val="24"/>
          <w:szCs w:val="24"/>
          <w:lang w:eastAsia="zh-CN"/>
        </w:rPr>
        <w:t xml:space="preserve"> 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 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솔루션으로</w:t>
      </w:r>
      <w:r w:rsidR="00304F70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안전하고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신뢰할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수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있는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점안액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용기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개발에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A20612" w:rsidRPr="00437611">
        <w:rPr>
          <w:rFonts w:ascii="Arial" w:eastAsia="NanumGothic" w:hAnsi="Arial" w:cs="Arial"/>
          <w:b/>
          <w:bCs/>
          <w:sz w:val="24"/>
          <w:szCs w:val="24"/>
          <w:lang w:eastAsia="ko-KR"/>
        </w:rPr>
        <w:t>집중해</w:t>
      </w:r>
    </w:p>
    <w:p w14:paraId="2378637D" w14:textId="65F01A7D" w:rsidR="00A20612" w:rsidRPr="00437611" w:rsidRDefault="007B7F6B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회용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점안액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용기는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831A2" w:rsidRPr="00437611">
        <w:rPr>
          <w:rFonts w:ascii="Arial" w:eastAsia="NanumGothic" w:hAnsi="Arial" w:cs="Arial"/>
          <w:sz w:val="20"/>
          <w:szCs w:val="20"/>
          <w:lang w:eastAsia="ko-KR"/>
        </w:rPr>
        <w:t>최종</w:t>
      </w:r>
      <w:r w:rsidR="003831A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831A2" w:rsidRPr="00437611">
        <w:rPr>
          <w:rFonts w:ascii="Arial" w:eastAsia="NanumGothic" w:hAnsi="Arial" w:cs="Arial"/>
          <w:sz w:val="20"/>
          <w:szCs w:val="20"/>
          <w:lang w:eastAsia="ko-KR"/>
        </w:rPr>
        <w:t>사용자의</w:t>
      </w:r>
      <w:r w:rsidR="003831A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편의성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휴대성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그리고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위생</w:t>
      </w:r>
      <w:r w:rsidR="00FD45AC" w:rsidRPr="00437611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공감대로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인기를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얻고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B0F4D">
        <w:rPr>
          <w:rFonts w:ascii="Arial" w:eastAsia="NanumGothic" w:hAnsi="Arial" w:cs="Arial"/>
          <w:sz w:val="20"/>
          <w:szCs w:val="20"/>
          <w:lang w:eastAsia="ko-KR"/>
        </w:rPr>
        <w:t>안과</w:t>
      </w:r>
      <w:r w:rsidRPr="005B0F4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1" w:history="1"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의료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기기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제조업체</w:t>
        </w:r>
      </w:hyperlink>
      <w:r w:rsidRPr="005B0F4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살균력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컴팩트</w:t>
      </w:r>
      <w:r w:rsidR="0098604C" w:rsidRPr="00437611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="0098604C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8604C" w:rsidRPr="00437611">
        <w:rPr>
          <w:rFonts w:ascii="Arial" w:eastAsia="NanumGothic" w:hAnsi="Arial" w:cs="Arial"/>
          <w:sz w:val="20"/>
          <w:szCs w:val="20"/>
          <w:lang w:eastAsia="ko-KR"/>
        </w:rPr>
        <w:t>사이즈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그리고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견고한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구조를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63E56" w:rsidRPr="00437611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="00B63E56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63E56" w:rsidRPr="00437611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DB0226" w:rsidRPr="00437611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이점을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760BB7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60BB7" w:rsidRPr="00437611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소재를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중요하게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생각합니다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CE529F1" w14:textId="72C65923" w:rsidR="004517F4" w:rsidRPr="00437611" w:rsidRDefault="00A278C1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포장재에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기능성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안전성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구조적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무결성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0B7990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B7990"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지속가능성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충족하는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C199706" w14:textId="77777777" w:rsidR="00D8164C" w:rsidRPr="00437611" w:rsidRDefault="00D8164C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eastAsia="ko-KR"/>
        </w:rPr>
      </w:pPr>
    </w:p>
    <w:p w14:paraId="56FC5C66" w14:textId="4E74A2C6" w:rsidR="003F79BD" w:rsidRPr="00437611" w:rsidRDefault="003F79BD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탁월한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PP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PE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접착력</w:t>
      </w:r>
      <w:r w:rsidR="000964D3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에</w:t>
      </w:r>
      <w:r w:rsidR="000964D3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964D3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따른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안전한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밀봉</w:t>
      </w:r>
    </w:p>
    <w:p w14:paraId="5FDEAA7C" w14:textId="1C6EA410" w:rsidR="000964D3" w:rsidRPr="00437611" w:rsidRDefault="005B0F4D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hyperlink r:id="rId12" w:history="1">
        <w:r w:rsidR="00464242"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THERMOLAST H </w:t>
        </w:r>
        <w:r w:rsidR="00464242"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시리즈</w:t>
        </w:r>
      </w:hyperlink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폴리프로필렌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(PP)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폴리에틸렌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 xml:space="preserve">(PE) 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모두에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5B0F4D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발휘하여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견고한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823C77" w:rsidRPr="00437611">
        <w:rPr>
          <w:rFonts w:ascii="Arial" w:eastAsia="NanumGothic" w:hAnsi="Arial" w:cs="Arial"/>
          <w:sz w:val="20"/>
          <w:szCs w:val="20"/>
          <w:lang w:eastAsia="ko-KR"/>
        </w:rPr>
        <w:t>성분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성형을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하며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멸균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유지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2BF" w:rsidRPr="00437611">
        <w:rPr>
          <w:rFonts w:ascii="Arial" w:eastAsia="NanumGothic" w:hAnsi="Arial" w:cs="Arial"/>
          <w:sz w:val="20"/>
          <w:szCs w:val="20"/>
          <w:lang w:eastAsia="ko-KR"/>
        </w:rPr>
        <w:t>투약량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정확성에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필수적인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견고</w:t>
      </w:r>
      <w:r w:rsidR="00C04C36" w:rsidRPr="00437611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누출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밀봉을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대부분의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점안액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병에는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반복적인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개봉에도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견딜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재밀봉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캡이나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디스펜싱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노즐이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장착되어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있</w:t>
      </w:r>
      <w:r w:rsidR="007039A6" w:rsidRPr="00437611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84ACC" w:rsidRPr="00437611">
        <w:rPr>
          <w:rFonts w:ascii="Arial" w:eastAsia="NanumGothic" w:hAnsi="Arial" w:cs="Arial"/>
          <w:sz w:val="20"/>
          <w:szCs w:val="20"/>
          <w:lang w:eastAsia="ko-KR"/>
        </w:rPr>
        <w:t>영구</w:t>
      </w:r>
      <w:r w:rsidR="008B7DB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584ACC" w:rsidRPr="00437611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="008B7DB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584ACC" w:rsidRPr="00437611">
        <w:rPr>
          <w:rFonts w:ascii="Arial" w:eastAsia="NanumGothic" w:hAnsi="Arial" w:cs="Arial"/>
          <w:sz w:val="20"/>
          <w:szCs w:val="20"/>
          <w:lang w:eastAsia="ko-KR"/>
        </w:rPr>
        <w:t>줄음</w:t>
      </w:r>
      <w:r w:rsidR="008B7DB4">
        <w:rPr>
          <w:rFonts w:ascii="Arial" w:eastAsia="NanumGothic" w:hAnsi="Arial" w:cs="Arial" w:hint="eastAsia"/>
          <w:sz w:val="20"/>
          <w:szCs w:val="20"/>
          <w:lang w:eastAsia="ko-KR"/>
        </w:rPr>
        <w:t>률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밀봉력을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유지하여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용기를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안전하게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보호하고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변</w:t>
      </w:r>
      <w:r w:rsidR="00110E45" w:rsidRPr="00437611">
        <w:rPr>
          <w:rFonts w:ascii="Arial" w:eastAsia="NanumGothic" w:hAnsi="Arial" w:cs="Arial"/>
          <w:sz w:val="20"/>
          <w:szCs w:val="20"/>
          <w:lang w:eastAsia="ko-KR"/>
        </w:rPr>
        <w:t>형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환자가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사용하기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편리하게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464242"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1F2F49A" w14:textId="77777777" w:rsidR="007D0DB9" w:rsidRPr="00C458EB" w:rsidRDefault="007D0DB9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eastAsia="ko-KR"/>
        </w:rPr>
      </w:pPr>
    </w:p>
    <w:p w14:paraId="01DA8C99" w14:textId="00EF12C4" w:rsidR="00AA6FB3" w:rsidRPr="00437611" w:rsidRDefault="00AA6FB3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코딩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브랜딩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E642BF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투약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량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D406F2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정확성</w:t>
      </w:r>
    </w:p>
    <w:p w14:paraId="11D6C8FA" w14:textId="257A0243" w:rsidR="00E642BF" w:rsidRPr="00437611" w:rsidRDefault="0059572A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THERMOLAST H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표현력을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약물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종류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7762A1" w:rsidRPr="00437611">
        <w:rPr>
          <w:rFonts w:ascii="Arial" w:eastAsia="NanumGothic" w:hAnsi="Arial" w:cs="Arial"/>
          <w:sz w:val="20"/>
          <w:szCs w:val="20"/>
          <w:lang w:eastAsia="ko-KR"/>
        </w:rPr>
        <w:t>투약량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브랜드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07331">
        <w:rPr>
          <w:rFonts w:ascii="Arial" w:eastAsia="NanumGothic" w:hAnsi="Arial" w:cs="Arial" w:hint="eastAsia"/>
          <w:sz w:val="20"/>
          <w:szCs w:val="20"/>
          <w:lang w:eastAsia="ko-KR"/>
        </w:rPr>
        <w:t>정체</w:t>
      </w:r>
      <w:r w:rsidR="006F42FD" w:rsidRPr="00437611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점안액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용기를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차별화할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맞춤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제작은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식별을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용이하게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하고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투약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오류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위험을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최소화하여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환자의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518E" w:rsidRPr="00437611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87518E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7518E" w:rsidRPr="00437611">
        <w:rPr>
          <w:rFonts w:ascii="Arial" w:eastAsia="NanumGothic" w:hAnsi="Arial" w:cs="Arial"/>
          <w:sz w:val="20"/>
          <w:szCs w:val="20"/>
          <w:lang w:eastAsia="ko-KR"/>
        </w:rPr>
        <w:t>준수성을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DFC9B8" w14:textId="77777777" w:rsidR="008C4FE2" w:rsidRPr="00437611" w:rsidRDefault="008C4FE2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eastAsia="ko-KR"/>
        </w:rPr>
      </w:pPr>
    </w:p>
    <w:p w14:paraId="0CC93054" w14:textId="496D7EE1" w:rsidR="0008117D" w:rsidRPr="00437611" w:rsidRDefault="0008117D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멸균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생체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적합성</w:t>
      </w:r>
    </w:p>
    <w:p w14:paraId="66BFF054" w14:textId="074A46C2" w:rsidR="0008117D" w:rsidRPr="00437611" w:rsidRDefault="0008117D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72BD" w:rsidRPr="00437611">
        <w:rPr>
          <w:rFonts w:ascii="Arial" w:eastAsia="NanumGothic" w:hAnsi="Arial" w:cs="Arial"/>
          <w:sz w:val="20"/>
          <w:szCs w:val="20"/>
          <w:lang w:eastAsia="ko-KR"/>
        </w:rPr>
        <w:t>고압</w:t>
      </w:r>
      <w:r w:rsidR="004672BD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5116A" w:rsidRPr="00437611">
        <w:rPr>
          <w:rFonts w:ascii="Arial" w:eastAsia="NanumGothic" w:hAnsi="Arial" w:cs="Arial"/>
          <w:sz w:val="20"/>
          <w:szCs w:val="20"/>
          <w:lang w:eastAsia="ko-KR"/>
        </w:rPr>
        <w:t>증기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(121°C)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에틸렌옥사이드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(EtO)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멸균에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적합하여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용기에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깨끗하고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위생적으로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멸균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GB/T 16886.5(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세포독성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), EU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1BB4" w:rsidRPr="00437611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DC1BB4" w:rsidRPr="00437611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FDA CFR 21, GB 4806.7-2023(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포함한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3" w:history="1"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의료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안전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="00DC1BB4"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기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준</w:t>
        </w:r>
      </w:hyperlink>
      <w:r w:rsidRPr="005B0F4D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준수하여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환자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약물과의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직간접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모두에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안전성을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입증</w:t>
      </w:r>
      <w:r w:rsidR="00DC1BB4" w:rsidRPr="00437611">
        <w:rPr>
          <w:rFonts w:ascii="Arial" w:eastAsia="NanumGothic" w:hAnsi="Arial" w:cs="Arial"/>
          <w:sz w:val="20"/>
          <w:szCs w:val="20"/>
          <w:lang w:eastAsia="ko-KR"/>
        </w:rPr>
        <w:t>하였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습니다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CB154AA" w14:textId="77777777" w:rsidR="00D8164C" w:rsidRPr="00437611" w:rsidRDefault="00D8164C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eastAsia="ko-KR"/>
        </w:rPr>
      </w:pPr>
    </w:p>
    <w:p w14:paraId="4591320D" w14:textId="01D8270C" w:rsidR="00D9085C" w:rsidRPr="00437611" w:rsidRDefault="001C55E4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윤리</w:t>
      </w:r>
      <w:r w:rsidR="00DF3186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DF3186"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적합성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선택</w:t>
      </w:r>
    </w:p>
    <w:p w14:paraId="70911086" w14:textId="7C8CCDA1" w:rsidR="001C55E4" w:rsidRPr="00437611" w:rsidRDefault="00103CC9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동물성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원료를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사용하지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않아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클린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라벨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요건을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충족하며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투명성에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현행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기능성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요소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유연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연결부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="00105609"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05609" w:rsidRPr="0043761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안과용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포장재의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일반적인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용도에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43761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C12FB89" w14:textId="77777777" w:rsidR="00D8164C" w:rsidRPr="00437611" w:rsidRDefault="00D8164C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6"/>
          <w:szCs w:val="6"/>
          <w:lang w:eastAsia="ko-KR"/>
        </w:rPr>
      </w:pPr>
    </w:p>
    <w:p w14:paraId="519C1B4B" w14:textId="7A438416" w:rsidR="00105609" w:rsidRPr="00437611" w:rsidRDefault="005C6BE0" w:rsidP="005B0F4D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초기부터의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지속가능성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37611">
        <w:rPr>
          <w:rFonts w:ascii="Arial" w:eastAsia="NanumGothic" w:hAnsi="Arial" w:cs="Arial"/>
          <w:b/>
          <w:bCs/>
          <w:sz w:val="20"/>
          <w:szCs w:val="20"/>
          <w:lang w:eastAsia="ko-KR"/>
        </w:rPr>
        <w:t>실현</w:t>
      </w:r>
    </w:p>
    <w:p w14:paraId="2F9606B1" w14:textId="5F247B64" w:rsidR="005C6BE0" w:rsidRPr="00437611" w:rsidRDefault="004743B5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PH" w:eastAsia="ko-KR"/>
        </w:rPr>
      </w:pP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lastRenderedPageBreak/>
        <w:t>KRAIBURG TPE(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크라이버그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티피이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)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는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hyperlink r:id="rId14" w:history="1">
        <w:r w:rsidRPr="005B0F4D">
          <w:rPr>
            <w:rStyle w:val="Hyperlink"/>
            <w:rFonts w:ascii="Arial" w:eastAsia="NanumGothic" w:hAnsi="Arial" w:cs="Arial"/>
            <w:sz w:val="20"/>
            <w:szCs w:val="20"/>
            <w:lang w:val="en-PH" w:eastAsia="ko-KR"/>
          </w:rPr>
          <w:t>지속가능성</w:t>
        </w:r>
      </w:hyperlink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을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혁신의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원동력으로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삼고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있습니다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.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당사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포트폴리오에는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바이오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기반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TPE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와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소비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>재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 xml:space="preserve"> 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>사용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후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재활용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(PCR)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및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산업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>재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 xml:space="preserve"> </w:t>
      </w:r>
      <w:r w:rsidR="00694602" w:rsidRPr="005B0F4D">
        <w:rPr>
          <w:rFonts w:ascii="Arial" w:eastAsia="NanumGothic" w:hAnsi="Arial" w:cs="Arial" w:hint="eastAsia"/>
          <w:sz w:val="20"/>
          <w:szCs w:val="20"/>
          <w:lang w:val="en-PH" w:eastAsia="ko-KR"/>
        </w:rPr>
        <w:t>사용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후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hyperlink r:id="rId15" w:history="1">
        <w:r w:rsidRPr="005B0F4D">
          <w:rPr>
            <w:rStyle w:val="Hyperlink"/>
            <w:rFonts w:ascii="Arial" w:eastAsia="NanumGothic" w:hAnsi="Arial" w:cs="Arial"/>
            <w:sz w:val="20"/>
            <w:szCs w:val="20"/>
            <w:lang w:val="en-PH" w:eastAsia="ko-KR"/>
          </w:rPr>
          <w:t>재활용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val="en-PH" w:eastAsia="ko-KR"/>
          </w:rPr>
          <w:t xml:space="preserve">(PIR) </w:t>
        </w:r>
        <w:r w:rsidRPr="005B0F4D">
          <w:rPr>
            <w:rStyle w:val="Hyperlink"/>
            <w:rFonts w:ascii="Arial" w:eastAsia="NanumGothic" w:hAnsi="Arial" w:cs="Arial"/>
            <w:sz w:val="20"/>
            <w:szCs w:val="20"/>
            <w:lang w:val="en-PH" w:eastAsia="ko-KR"/>
          </w:rPr>
          <w:t>소재</w:t>
        </w:r>
      </w:hyperlink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컴파운드가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포함됩니다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. 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엄선된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TPE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>는</w:t>
      </w:r>
      <w:r w:rsidRPr="005B0F4D">
        <w:rPr>
          <w:rFonts w:ascii="Arial" w:eastAsia="NanumGothic" w:hAnsi="Arial" w:cs="Arial"/>
          <w:sz w:val="20"/>
          <w:szCs w:val="20"/>
          <w:lang w:val="en-PH" w:eastAsia="ko-KR"/>
        </w:rPr>
        <w:t xml:space="preserve"> GRS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ISCC PLUS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표준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인증을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받았습니다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.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또한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, </w:t>
      </w:r>
      <w:r w:rsidR="006E7101" w:rsidRPr="00437611">
        <w:rPr>
          <w:rFonts w:ascii="Arial" w:eastAsia="NanumGothic" w:hAnsi="Arial" w:cs="Arial"/>
          <w:sz w:val="20"/>
          <w:szCs w:val="20"/>
          <w:lang w:val="en-PH" w:eastAsia="ko-KR"/>
        </w:rPr>
        <w:t>당사는</w:t>
      </w:r>
      <w:r w:rsidR="006E7101"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="006E7101" w:rsidRPr="00437611">
        <w:rPr>
          <w:rFonts w:ascii="Arial" w:eastAsia="NanumGothic" w:hAnsi="Arial" w:cs="Arial"/>
          <w:sz w:val="20"/>
          <w:szCs w:val="20"/>
          <w:lang w:val="en-PH" w:eastAsia="ko-KR"/>
        </w:rPr>
        <w:t>고객의</w:t>
      </w:r>
      <w:r w:rsidR="006E7101"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지속가능성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관련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의사결정을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지원하기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위해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요청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제품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탄소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발자국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(PCF)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데이터를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제공합니다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.</w:t>
      </w:r>
    </w:p>
    <w:p w14:paraId="484D1F06" w14:textId="1A3D3801" w:rsidR="006E7101" w:rsidRPr="00437611" w:rsidRDefault="005D53F1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PH" w:eastAsia="ko-KR"/>
        </w:rPr>
      </w:pP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당사는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2025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EcoVadis Gold Medal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수상한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것을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자랑스럽게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생각하며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과학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기반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목표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이니셔티브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에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헌신하여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당사의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목표를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세계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기후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변화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조치에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맞추고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있습니다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.</w:t>
      </w:r>
    </w:p>
    <w:p w14:paraId="46CDDFD7" w14:textId="1CD376B9" w:rsidR="005D53F1" w:rsidRPr="00437611" w:rsidRDefault="003B7283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PH" w:eastAsia="ko-KR"/>
        </w:rPr>
      </w:pP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배출량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감축부터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순환성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향상까지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당사의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지속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가능한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TPE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신뢰할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있는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성능을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제공하며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,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세계</w:t>
      </w:r>
      <w:r w:rsidR="00532E01" w:rsidRPr="00437611">
        <w:rPr>
          <w:rFonts w:ascii="Arial" w:eastAsia="NanumGothic" w:hAnsi="Arial" w:cs="Arial"/>
          <w:sz w:val="20"/>
          <w:szCs w:val="20"/>
          <w:lang w:val="en-PH" w:eastAsia="ko-KR"/>
        </w:rPr>
        <w:t>에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공급되어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귀사의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지속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가능성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목표를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달성하는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동시에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귀사의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="002837A8" w:rsidRPr="00437611">
        <w:rPr>
          <w:rFonts w:ascii="Arial" w:eastAsia="NanumGothic" w:hAnsi="Arial" w:cs="Arial"/>
          <w:sz w:val="20"/>
          <w:szCs w:val="20"/>
          <w:lang w:val="en-PH" w:eastAsia="ko-KR"/>
        </w:rPr>
        <w:t>어플리케이션을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지원합니다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.</w:t>
      </w:r>
    </w:p>
    <w:p w14:paraId="0769468D" w14:textId="52A572CA" w:rsidR="002837A8" w:rsidRPr="00437611" w:rsidRDefault="002837A8" w:rsidP="005B0F4D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PH" w:eastAsia="ko-KR"/>
        </w:rPr>
      </w:pP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지금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바로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KRAIBURG TPE(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크라이버그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티피이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)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에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문의하여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귀사의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지속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가능성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및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제품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개발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="00A27476" w:rsidRPr="00437611">
        <w:rPr>
          <w:rFonts w:ascii="Arial" w:eastAsia="NanumGothic" w:hAnsi="Arial" w:cs="Arial"/>
          <w:sz w:val="20"/>
          <w:szCs w:val="20"/>
          <w:lang w:val="en-PH" w:eastAsia="ko-KR"/>
        </w:rPr>
        <w:t>여</w:t>
      </w:r>
      <w:r w:rsidR="005345CA" w:rsidRPr="00437611">
        <w:rPr>
          <w:rFonts w:ascii="Arial" w:eastAsia="NanumGothic" w:hAnsi="Arial" w:cs="Arial"/>
          <w:sz w:val="20"/>
          <w:szCs w:val="20"/>
          <w:lang w:val="en-PH" w:eastAsia="ko-KR"/>
        </w:rPr>
        <w:t>정을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어떻게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지원할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수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있는지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알아보세요</w:t>
      </w:r>
      <w:r w:rsidRPr="00437611">
        <w:rPr>
          <w:rFonts w:ascii="Arial" w:eastAsia="NanumGothic" w:hAnsi="Arial" w:cs="Arial"/>
          <w:sz w:val="20"/>
          <w:szCs w:val="20"/>
          <w:lang w:val="en-PH" w:eastAsia="ko-KR"/>
        </w:rPr>
        <w:t>.</w:t>
      </w:r>
    </w:p>
    <w:p w14:paraId="1AA15728" w14:textId="3680013C" w:rsidR="00A27476" w:rsidRPr="00437611" w:rsidRDefault="004B3C5C" w:rsidP="005B0F4D">
      <w:pPr>
        <w:spacing w:line="360" w:lineRule="auto"/>
        <w:ind w:right="1559"/>
        <w:jc w:val="both"/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</w:pP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면책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조항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: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상기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어플리케이션은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소재의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성능을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보여주는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예시일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뿐입니다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.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최종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제품의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적합성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및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규정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준수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여부는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고객이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직접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평가하고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검증해야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 xml:space="preserve"> 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합니다</w:t>
      </w:r>
      <w:r w:rsidRPr="00437611">
        <w:rPr>
          <w:rFonts w:ascii="Arial" w:eastAsia="NanumGothic" w:hAnsi="Arial" w:cs="Arial"/>
          <w:i/>
          <w:iCs/>
          <w:sz w:val="16"/>
          <w:szCs w:val="16"/>
          <w:lang w:val="en-PH" w:eastAsia="ko-KR"/>
        </w:rPr>
        <w:t>.</w:t>
      </w:r>
    </w:p>
    <w:p w14:paraId="3A7606C0" w14:textId="77777777" w:rsidR="005B0F4D" w:rsidRDefault="008C4FE2" w:rsidP="004A29C2">
      <w:pPr>
        <w:tabs>
          <w:tab w:val="left" w:pos="6804"/>
        </w:tabs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 w:rsidRPr="00437611">
        <w:rPr>
          <w:rFonts w:ascii="Arial" w:eastAsia="NanumGothic" w:hAnsi="Arial" w:cs="Arial"/>
          <w:noProof/>
        </w:rPr>
        <w:lastRenderedPageBreak/>
        <w:drawing>
          <wp:inline distT="0" distB="0" distL="0" distR="0" wp14:anchorId="1F2AE3D3" wp14:editId="0513313B">
            <wp:extent cx="4248150" cy="2351392"/>
            <wp:effectExtent l="0" t="0" r="0" b="0"/>
            <wp:docPr id="171570306" name="Picture 1" descr="A person applying eye drops on her 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70306" name="Picture 1" descr="A person applying eye drops on her fa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169" cy="235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112E7" w14:textId="77777777" w:rsidR="005B0F4D" w:rsidRPr="008E6D47" w:rsidRDefault="005B0F4D" w:rsidP="005B0F4D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64EDFAB" w14:textId="77777777" w:rsidR="005B0F4D" w:rsidRDefault="005B0F4D" w:rsidP="005B0F4D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3AE75BFE" w14:textId="77777777" w:rsidR="005B0F4D" w:rsidRPr="00D91948" w:rsidRDefault="005B0F4D" w:rsidP="005B0F4D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EA2F7B1" wp14:editId="6D04F2E7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58C0F3F1" w14:textId="576B4714" w:rsidR="005B0F4D" w:rsidRPr="007F4B4F" w:rsidRDefault="005B0F4D" w:rsidP="005B0F4D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1E76B32" wp14:editId="560850ED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1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7D5B4821" w14:textId="3D529633" w:rsidR="005B0F4D" w:rsidRDefault="005B0F4D" w:rsidP="005B0F4D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2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31EB0330" w14:textId="77777777" w:rsidR="005B0F4D" w:rsidRPr="00D91948" w:rsidRDefault="005B0F4D" w:rsidP="005B0F4D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1FE6232E" w14:textId="77777777" w:rsidR="005B0F4D" w:rsidRPr="008E6D47" w:rsidRDefault="005B0F4D" w:rsidP="005B0F4D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AE04DE9" w14:textId="77777777" w:rsidR="005B0F4D" w:rsidRPr="00210653" w:rsidRDefault="005B0F4D" w:rsidP="005B0F4D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815865E" wp14:editId="0CD077B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48CE6AB" wp14:editId="1C7A036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FE0E1EE" wp14:editId="41482FB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95A770A" wp14:editId="6E95770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7040A73" wp14:editId="7111E5E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9D84E" w14:textId="77777777" w:rsidR="005B0F4D" w:rsidRPr="008E6D47" w:rsidRDefault="005B0F4D" w:rsidP="005B0F4D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C8C216B" w14:textId="77777777" w:rsidR="005B0F4D" w:rsidRPr="00B37C59" w:rsidRDefault="005B0F4D" w:rsidP="005B0F4D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56AE6A39" wp14:editId="7C2DDE4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EAF418" w14:textId="77777777" w:rsidR="005B0F4D" w:rsidRPr="000C4065" w:rsidRDefault="005B0F4D" w:rsidP="005B0F4D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4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5CEDC951" w:rsidR="001655F4" w:rsidRPr="00437611" w:rsidRDefault="001655F4" w:rsidP="005B0F4D">
      <w:pPr>
        <w:tabs>
          <w:tab w:val="left" w:pos="6804"/>
        </w:tabs>
        <w:ind w:right="1559"/>
        <w:jc w:val="both"/>
        <w:rPr>
          <w:rFonts w:ascii="Arial" w:eastAsia="NanumGothic" w:hAnsi="Arial" w:cs="Arial"/>
          <w:b/>
          <w:sz w:val="21"/>
          <w:szCs w:val="21"/>
          <w:lang w:val="en-MY"/>
        </w:rPr>
      </w:pPr>
    </w:p>
    <w:sectPr w:rsidR="001655F4" w:rsidRPr="00437611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36D53" w14:textId="77777777" w:rsidR="00FA6A81" w:rsidRDefault="00FA6A81" w:rsidP="00784C57">
      <w:pPr>
        <w:spacing w:after="0" w:line="240" w:lineRule="auto"/>
      </w:pPr>
      <w:r>
        <w:separator/>
      </w:r>
    </w:p>
  </w:endnote>
  <w:endnote w:type="continuationSeparator" w:id="0">
    <w:p w14:paraId="06B8DFF5" w14:textId="77777777" w:rsidR="00FA6A81" w:rsidRDefault="00FA6A8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37C0C" w14:textId="77777777" w:rsidR="00FA6A81" w:rsidRDefault="00FA6A81" w:rsidP="00784C57">
      <w:pPr>
        <w:spacing w:after="0" w:line="240" w:lineRule="auto"/>
      </w:pPr>
      <w:r>
        <w:separator/>
      </w:r>
    </w:p>
  </w:footnote>
  <w:footnote w:type="continuationSeparator" w:id="0">
    <w:p w14:paraId="5EA89FA0" w14:textId="77777777" w:rsidR="00FA6A81" w:rsidRDefault="00FA6A8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4376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NanumGothic" w:hAnsi="Arial" w:cs="Arial"/>
        <w:sz w:val="20"/>
        <w:szCs w:val="20"/>
        <w:lang w:val="de-DE"/>
      </w:rPr>
    </w:pPr>
    <w:r w:rsidRPr="00437611">
      <w:rPr>
        <w:rFonts w:ascii="Arial" w:eastAsia="NanumGothic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37611" w14:paraId="12FEEFFC" w14:textId="77777777" w:rsidTr="00502615">
      <w:tc>
        <w:tcPr>
          <w:tcW w:w="6912" w:type="dxa"/>
        </w:tcPr>
        <w:p w14:paraId="3DE574B5" w14:textId="77777777" w:rsidR="003B3F15" w:rsidRPr="005B0F4D" w:rsidRDefault="003B3F15" w:rsidP="003B3F15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3761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B0F4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6BB1474" w14:textId="77777777" w:rsidR="003B3F15" w:rsidRPr="005B0F4D" w:rsidRDefault="003B3F15" w:rsidP="003B3F15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), TPE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솔루션으로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안전하고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신뢰할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수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있는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점안액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용기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개발에</w:t>
          </w:r>
          <w:r w:rsidRPr="005B0F4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집중해</w:t>
          </w:r>
        </w:p>
        <w:p w14:paraId="720C71AA" w14:textId="77777777" w:rsidR="003B3F15" w:rsidRPr="00437611" w:rsidRDefault="003B3F15" w:rsidP="003B3F15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2025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</w:p>
        <w:p w14:paraId="1A56E795" w14:textId="62718A8E" w:rsidR="00502615" w:rsidRPr="00437611" w:rsidRDefault="003B3F15" w:rsidP="003B3F1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437611" w:rsidRDefault="00502615" w:rsidP="00502615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  <w:p w14:paraId="63D573C3" w14:textId="77777777" w:rsidR="00D8164C" w:rsidRPr="00437611" w:rsidRDefault="00D8164C" w:rsidP="00502615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  <w:p w14:paraId="6E21FD66" w14:textId="77777777" w:rsidR="001A1A47" w:rsidRPr="00437611" w:rsidRDefault="001A1A47" w:rsidP="00502615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4376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NanumGothic" w:hAnsi="Arial" w:cs="Arial"/>
        <w:sz w:val="20"/>
        <w:szCs w:val="20"/>
      </w:rPr>
    </w:pPr>
    <w:r w:rsidRPr="00437611">
      <w:rPr>
        <w:rFonts w:ascii="Arial" w:eastAsia="NanumGothic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437611" w14:paraId="5A28A0D8" w14:textId="77777777" w:rsidTr="00AF662E">
      <w:tc>
        <w:tcPr>
          <w:tcW w:w="6912" w:type="dxa"/>
        </w:tcPr>
        <w:p w14:paraId="4D143EE7" w14:textId="408BC2E4" w:rsidR="00947A2A" w:rsidRPr="00437611" w:rsidRDefault="007002BA" w:rsidP="00CA6110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3761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3761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CCF8569" w14:textId="14D862FD" w:rsidR="00D8164C" w:rsidRPr="00437611" w:rsidRDefault="00D8164C" w:rsidP="00CA6110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F9321E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F9321E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="00F9321E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F9321E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="00F9321E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),</w:t>
          </w:r>
          <w:r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E7721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="002E7721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솔루션</w:t>
          </w:r>
          <w:r w:rsidR="00017712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으로</w:t>
          </w:r>
          <w:r w:rsidR="002E7721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E7721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안전하고</w:t>
          </w:r>
          <w:r w:rsidR="002E7721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신뢰할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수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있는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점안액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용기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개발에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35C44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집중해</w:t>
          </w:r>
        </w:p>
        <w:p w14:paraId="765F9503" w14:textId="2C2CE518" w:rsidR="003C4170" w:rsidRPr="00437611" w:rsidRDefault="00CA6110" w:rsidP="00CA6110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D3483B" w:rsidRPr="00437611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2</w:t>
          </w:r>
          <w:r w:rsidR="00AF4CB0" w:rsidRPr="00437611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025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</w:p>
        <w:p w14:paraId="4BE48C59" w14:textId="2F1E2A6E" w:rsidR="003C4170" w:rsidRPr="00437611" w:rsidRDefault="00CA6110" w:rsidP="00CA6110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4376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376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43761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4376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</w:rPr>
          </w:pPr>
          <w:r w:rsidRPr="00437611">
            <w:rPr>
              <w:rFonts w:ascii="Arial" w:eastAsia="NanumGothic" w:hAnsi="Arial" w:cs="Arial"/>
              <w:sz w:val="16"/>
            </w:rPr>
            <w:t>KRAIBURG TPE Technology</w:t>
          </w:r>
        </w:p>
        <w:p w14:paraId="41A1A633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</w:rPr>
            <w:t xml:space="preserve">(M) </w:t>
          </w:r>
          <w:proofErr w:type="spellStart"/>
          <w:r w:rsidRPr="00437611">
            <w:rPr>
              <w:rFonts w:ascii="Arial" w:eastAsia="NanumGothic" w:hAnsi="Arial" w:cs="Arial"/>
              <w:sz w:val="16"/>
            </w:rPr>
            <w:t>Sdn</w:t>
          </w:r>
          <w:proofErr w:type="spellEnd"/>
          <w:r w:rsidRPr="00437611">
            <w:rPr>
              <w:rFonts w:ascii="Arial" w:eastAsia="NanumGothic" w:hAnsi="Arial" w:cs="Arial"/>
              <w:sz w:val="16"/>
            </w:rPr>
            <w:t xml:space="preserve"> </w:t>
          </w:r>
          <w:proofErr w:type="spellStart"/>
          <w:r w:rsidRPr="00437611">
            <w:rPr>
              <w:rFonts w:ascii="Arial" w:eastAsia="NanumGothic" w:hAnsi="Arial" w:cs="Arial"/>
              <w:sz w:val="16"/>
            </w:rPr>
            <w:t>Bhd</w:t>
          </w:r>
          <w:proofErr w:type="spellEnd"/>
        </w:p>
        <w:p w14:paraId="7171CB2A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  <w:szCs w:val="16"/>
            </w:rPr>
            <w:t xml:space="preserve">Kawasan Perindustrian </w:t>
          </w:r>
          <w:proofErr w:type="spellStart"/>
          <w:r w:rsidRPr="00437611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</w:p>
        <w:p w14:paraId="3BE3A1EE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</w:rPr>
            <w:t>Phone +60 3 9545 6393</w:t>
          </w:r>
        </w:p>
        <w:p w14:paraId="6328AA28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</w:p>
        <w:p w14:paraId="2A14BF16" w14:textId="77777777" w:rsidR="003C4170" w:rsidRPr="00437611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437611">
            <w:rPr>
              <w:rFonts w:ascii="Arial" w:eastAsia="NanumGothic" w:hAnsi="Arial" w:cs="Arial"/>
              <w:sz w:val="16"/>
            </w:rPr>
            <w:t>Info-asia@kraiburg-tpe.com</w:t>
          </w:r>
        </w:p>
        <w:p w14:paraId="768EAA4F" w14:textId="78F380D0" w:rsidR="003C4170" w:rsidRPr="004376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="Arial" w:eastAsia="NanumGothic" w:hAnsi="Arial" w:cs="Arial"/>
              <w:sz w:val="20"/>
            </w:rPr>
          </w:pPr>
          <w:r w:rsidRPr="00437611">
            <w:rPr>
              <w:rFonts w:ascii="Arial" w:eastAsia="NanumGothic" w:hAnsi="Arial" w:cs="Arial"/>
              <w:sz w:val="16"/>
            </w:rPr>
            <w:t>www.kraiburg-tpe.com</w:t>
          </w:r>
        </w:p>
      </w:tc>
    </w:tr>
  </w:tbl>
  <w:p w14:paraId="63AF59F4" w14:textId="6B698085" w:rsidR="00F125F3" w:rsidRPr="00437611" w:rsidRDefault="00F125F3" w:rsidP="00C0054B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712"/>
    <w:rsid w:val="00020304"/>
    <w:rsid w:val="00022CB1"/>
    <w:rsid w:val="00023A0F"/>
    <w:rsid w:val="000303B2"/>
    <w:rsid w:val="000316D8"/>
    <w:rsid w:val="00035D86"/>
    <w:rsid w:val="00036373"/>
    <w:rsid w:val="00041B77"/>
    <w:rsid w:val="0004695A"/>
    <w:rsid w:val="00047CA0"/>
    <w:rsid w:val="000507F7"/>
    <w:rsid w:val="0005116A"/>
    <w:rsid w:val="000521D5"/>
    <w:rsid w:val="00053FA1"/>
    <w:rsid w:val="00055A30"/>
    <w:rsid w:val="00057785"/>
    <w:rsid w:val="0006085F"/>
    <w:rsid w:val="00064CA4"/>
    <w:rsid w:val="00065A69"/>
    <w:rsid w:val="00071236"/>
    <w:rsid w:val="00073D11"/>
    <w:rsid w:val="000759E8"/>
    <w:rsid w:val="00077E64"/>
    <w:rsid w:val="0008117D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4D3"/>
    <w:rsid w:val="00096CA7"/>
    <w:rsid w:val="00097276"/>
    <w:rsid w:val="00097D31"/>
    <w:rsid w:val="000A03C6"/>
    <w:rsid w:val="000A1668"/>
    <w:rsid w:val="000A20CD"/>
    <w:rsid w:val="000A4B77"/>
    <w:rsid w:val="000A4F86"/>
    <w:rsid w:val="000A510D"/>
    <w:rsid w:val="000A52EE"/>
    <w:rsid w:val="000B19D4"/>
    <w:rsid w:val="000B2944"/>
    <w:rsid w:val="000B413C"/>
    <w:rsid w:val="000B6005"/>
    <w:rsid w:val="000B6A97"/>
    <w:rsid w:val="000B6C25"/>
    <w:rsid w:val="000B7990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798"/>
    <w:rsid w:val="000F2DAE"/>
    <w:rsid w:val="000F30CF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3CC9"/>
    <w:rsid w:val="00104033"/>
    <w:rsid w:val="001042AE"/>
    <w:rsid w:val="00105609"/>
    <w:rsid w:val="0010717D"/>
    <w:rsid w:val="00107310"/>
    <w:rsid w:val="00110763"/>
    <w:rsid w:val="001108E5"/>
    <w:rsid w:val="00110E4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2F"/>
    <w:rsid w:val="00184BA6"/>
    <w:rsid w:val="0018691E"/>
    <w:rsid w:val="00186CE3"/>
    <w:rsid w:val="00190A79"/>
    <w:rsid w:val="001911C8"/>
    <w:rsid w:val="001912E3"/>
    <w:rsid w:val="001937B4"/>
    <w:rsid w:val="00193B35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11C"/>
    <w:rsid w:val="001C3A1F"/>
    <w:rsid w:val="001C4EAE"/>
    <w:rsid w:val="001C5497"/>
    <w:rsid w:val="001C55E4"/>
    <w:rsid w:val="001C701E"/>
    <w:rsid w:val="001C7821"/>
    <w:rsid w:val="001C787B"/>
    <w:rsid w:val="001D003B"/>
    <w:rsid w:val="001D04BB"/>
    <w:rsid w:val="001D41F8"/>
    <w:rsid w:val="001E1888"/>
    <w:rsid w:val="001E2509"/>
    <w:rsid w:val="001E28DA"/>
    <w:rsid w:val="001E36D6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71865"/>
    <w:rsid w:val="00281DBF"/>
    <w:rsid w:val="00281FF5"/>
    <w:rsid w:val="002837A8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4FAA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47F"/>
    <w:rsid w:val="002C38DF"/>
    <w:rsid w:val="002C4280"/>
    <w:rsid w:val="002C536B"/>
    <w:rsid w:val="002C6993"/>
    <w:rsid w:val="002C7BE6"/>
    <w:rsid w:val="002D03CB"/>
    <w:rsid w:val="002D1187"/>
    <w:rsid w:val="002D15FB"/>
    <w:rsid w:val="002D3BC0"/>
    <w:rsid w:val="002D73D6"/>
    <w:rsid w:val="002E1053"/>
    <w:rsid w:val="002E4504"/>
    <w:rsid w:val="002E7721"/>
    <w:rsid w:val="002F0372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04F70"/>
    <w:rsid w:val="00310A64"/>
    <w:rsid w:val="00312545"/>
    <w:rsid w:val="003141E1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90C"/>
    <w:rsid w:val="00362B13"/>
    <w:rsid w:val="00364268"/>
    <w:rsid w:val="0036557B"/>
    <w:rsid w:val="00370D94"/>
    <w:rsid w:val="003831A2"/>
    <w:rsid w:val="00384C83"/>
    <w:rsid w:val="0038768D"/>
    <w:rsid w:val="003900EA"/>
    <w:rsid w:val="00391B7C"/>
    <w:rsid w:val="003936CB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B3F15"/>
    <w:rsid w:val="003B7283"/>
    <w:rsid w:val="003C0E0F"/>
    <w:rsid w:val="003C12F4"/>
    <w:rsid w:val="003C1E4D"/>
    <w:rsid w:val="003C34B2"/>
    <w:rsid w:val="003C4170"/>
    <w:rsid w:val="003C4A04"/>
    <w:rsid w:val="003C65BD"/>
    <w:rsid w:val="003C6DEF"/>
    <w:rsid w:val="003C78DA"/>
    <w:rsid w:val="003E2CB0"/>
    <w:rsid w:val="003E334E"/>
    <w:rsid w:val="003E3D8B"/>
    <w:rsid w:val="003E4160"/>
    <w:rsid w:val="003E649C"/>
    <w:rsid w:val="003F07AC"/>
    <w:rsid w:val="003F2BCA"/>
    <w:rsid w:val="003F359E"/>
    <w:rsid w:val="003F689F"/>
    <w:rsid w:val="003F79BD"/>
    <w:rsid w:val="004001D2"/>
    <w:rsid w:val="004002A2"/>
    <w:rsid w:val="00401FF2"/>
    <w:rsid w:val="0040224A"/>
    <w:rsid w:val="00403673"/>
    <w:rsid w:val="00404A1D"/>
    <w:rsid w:val="004057E3"/>
    <w:rsid w:val="00405904"/>
    <w:rsid w:val="00406C85"/>
    <w:rsid w:val="004076A4"/>
    <w:rsid w:val="00410B91"/>
    <w:rsid w:val="004213E1"/>
    <w:rsid w:val="00432CA6"/>
    <w:rsid w:val="00435158"/>
    <w:rsid w:val="00436125"/>
    <w:rsid w:val="00437611"/>
    <w:rsid w:val="004407AE"/>
    <w:rsid w:val="00440C48"/>
    <w:rsid w:val="00442691"/>
    <w:rsid w:val="00444D45"/>
    <w:rsid w:val="0044562F"/>
    <w:rsid w:val="00445FCB"/>
    <w:rsid w:val="0045042F"/>
    <w:rsid w:val="004517F4"/>
    <w:rsid w:val="004543BF"/>
    <w:rsid w:val="004560BB"/>
    <w:rsid w:val="004562AC"/>
    <w:rsid w:val="00456843"/>
    <w:rsid w:val="00456A3B"/>
    <w:rsid w:val="0045746F"/>
    <w:rsid w:val="00464242"/>
    <w:rsid w:val="00465D01"/>
    <w:rsid w:val="004672BD"/>
    <w:rsid w:val="004701E5"/>
    <w:rsid w:val="004709ED"/>
    <w:rsid w:val="004714FF"/>
    <w:rsid w:val="00471A94"/>
    <w:rsid w:val="00473F42"/>
    <w:rsid w:val="0047409A"/>
    <w:rsid w:val="004743B5"/>
    <w:rsid w:val="00481947"/>
    <w:rsid w:val="00482B9C"/>
    <w:rsid w:val="00483E1E"/>
    <w:rsid w:val="004856BE"/>
    <w:rsid w:val="004919AE"/>
    <w:rsid w:val="004922C0"/>
    <w:rsid w:val="00493BFC"/>
    <w:rsid w:val="004A06FC"/>
    <w:rsid w:val="004A29C2"/>
    <w:rsid w:val="004A3BE3"/>
    <w:rsid w:val="004A444D"/>
    <w:rsid w:val="004A474D"/>
    <w:rsid w:val="004A62E0"/>
    <w:rsid w:val="004A6454"/>
    <w:rsid w:val="004B0469"/>
    <w:rsid w:val="004B104C"/>
    <w:rsid w:val="004B3B14"/>
    <w:rsid w:val="004B3C5C"/>
    <w:rsid w:val="004B75FE"/>
    <w:rsid w:val="004C1164"/>
    <w:rsid w:val="004C3A08"/>
    <w:rsid w:val="004C3B90"/>
    <w:rsid w:val="004C3CCB"/>
    <w:rsid w:val="004C6BE6"/>
    <w:rsid w:val="004C6E24"/>
    <w:rsid w:val="004D24F4"/>
    <w:rsid w:val="004D2C5B"/>
    <w:rsid w:val="004D5639"/>
    <w:rsid w:val="004D5BAF"/>
    <w:rsid w:val="004E0EEE"/>
    <w:rsid w:val="004E4FF9"/>
    <w:rsid w:val="004E6CD0"/>
    <w:rsid w:val="004F50BB"/>
    <w:rsid w:val="004F6395"/>
    <w:rsid w:val="004F758B"/>
    <w:rsid w:val="005022FA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223"/>
    <w:rsid w:val="00530A45"/>
    <w:rsid w:val="005310E3"/>
    <w:rsid w:val="005320D5"/>
    <w:rsid w:val="00532E01"/>
    <w:rsid w:val="00534339"/>
    <w:rsid w:val="005345CA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450"/>
    <w:rsid w:val="00577BE3"/>
    <w:rsid w:val="00584ACC"/>
    <w:rsid w:val="005942E2"/>
    <w:rsid w:val="0059572A"/>
    <w:rsid w:val="00597472"/>
    <w:rsid w:val="005A0C48"/>
    <w:rsid w:val="005A27C6"/>
    <w:rsid w:val="005A34EE"/>
    <w:rsid w:val="005A45F1"/>
    <w:rsid w:val="005A5D20"/>
    <w:rsid w:val="005A7FD1"/>
    <w:rsid w:val="005B0F4D"/>
    <w:rsid w:val="005B26DB"/>
    <w:rsid w:val="005B386E"/>
    <w:rsid w:val="005B6B7E"/>
    <w:rsid w:val="005C0EB3"/>
    <w:rsid w:val="005C1CB1"/>
    <w:rsid w:val="005C2021"/>
    <w:rsid w:val="005C4033"/>
    <w:rsid w:val="005C59F4"/>
    <w:rsid w:val="005C6BE0"/>
    <w:rsid w:val="005D3A1C"/>
    <w:rsid w:val="005D467D"/>
    <w:rsid w:val="005D53F1"/>
    <w:rsid w:val="005E1753"/>
    <w:rsid w:val="005E1C3F"/>
    <w:rsid w:val="005E3F1F"/>
    <w:rsid w:val="005E6A19"/>
    <w:rsid w:val="005F0BAB"/>
    <w:rsid w:val="006052A4"/>
    <w:rsid w:val="00605ED9"/>
    <w:rsid w:val="00606916"/>
    <w:rsid w:val="00607331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5786F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4602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E7101"/>
    <w:rsid w:val="006F09EB"/>
    <w:rsid w:val="006F42FD"/>
    <w:rsid w:val="006F5C5A"/>
    <w:rsid w:val="006F5DF8"/>
    <w:rsid w:val="007002BA"/>
    <w:rsid w:val="00702A9F"/>
    <w:rsid w:val="007032E6"/>
    <w:rsid w:val="007039A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4545"/>
    <w:rsid w:val="00736B12"/>
    <w:rsid w:val="00744F3B"/>
    <w:rsid w:val="0076079D"/>
    <w:rsid w:val="00760BB7"/>
    <w:rsid w:val="00762555"/>
    <w:rsid w:val="0077610C"/>
    <w:rsid w:val="007762A1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B7F6B"/>
    <w:rsid w:val="007C0505"/>
    <w:rsid w:val="007C378A"/>
    <w:rsid w:val="007C4364"/>
    <w:rsid w:val="007C5889"/>
    <w:rsid w:val="007D0DB9"/>
    <w:rsid w:val="007D2C88"/>
    <w:rsid w:val="007D32F7"/>
    <w:rsid w:val="007D5A24"/>
    <w:rsid w:val="007D742A"/>
    <w:rsid w:val="007D7444"/>
    <w:rsid w:val="007E254D"/>
    <w:rsid w:val="007E283B"/>
    <w:rsid w:val="007E6409"/>
    <w:rsid w:val="007F1877"/>
    <w:rsid w:val="007F2B29"/>
    <w:rsid w:val="007F3062"/>
    <w:rsid w:val="007F3DBF"/>
    <w:rsid w:val="007F5D28"/>
    <w:rsid w:val="00800754"/>
    <w:rsid w:val="0080089F"/>
    <w:rsid w:val="008009BA"/>
    <w:rsid w:val="0080194B"/>
    <w:rsid w:val="00801E68"/>
    <w:rsid w:val="00802713"/>
    <w:rsid w:val="008027EF"/>
    <w:rsid w:val="00803342"/>
    <w:rsid w:val="00812260"/>
    <w:rsid w:val="0081296C"/>
    <w:rsid w:val="00813063"/>
    <w:rsid w:val="00813242"/>
    <w:rsid w:val="0081509E"/>
    <w:rsid w:val="00823B61"/>
    <w:rsid w:val="00823C77"/>
    <w:rsid w:val="0082753C"/>
    <w:rsid w:val="00827B2C"/>
    <w:rsid w:val="00835B9C"/>
    <w:rsid w:val="00835C44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7518E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DB4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82E"/>
    <w:rsid w:val="00912C11"/>
    <w:rsid w:val="009134BE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3A87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364A"/>
    <w:rsid w:val="00984A7C"/>
    <w:rsid w:val="0098604C"/>
    <w:rsid w:val="00990AC7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40A2"/>
    <w:rsid w:val="009D61E9"/>
    <w:rsid w:val="009D70E1"/>
    <w:rsid w:val="009D76BB"/>
    <w:rsid w:val="009E1CD6"/>
    <w:rsid w:val="009E7080"/>
    <w:rsid w:val="009E74A0"/>
    <w:rsid w:val="009F499B"/>
    <w:rsid w:val="009F619F"/>
    <w:rsid w:val="009F61CE"/>
    <w:rsid w:val="00A034FB"/>
    <w:rsid w:val="00A04274"/>
    <w:rsid w:val="00A0563F"/>
    <w:rsid w:val="00A20612"/>
    <w:rsid w:val="00A26505"/>
    <w:rsid w:val="00A27476"/>
    <w:rsid w:val="00A278C1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566"/>
    <w:rsid w:val="00A57CD6"/>
    <w:rsid w:val="00A600BB"/>
    <w:rsid w:val="00A6180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6FB3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197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3E56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C663D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3AAA"/>
    <w:rsid w:val="00C04C36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58EB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3CDF"/>
    <w:rsid w:val="00C95294"/>
    <w:rsid w:val="00C97AAF"/>
    <w:rsid w:val="00CA04C3"/>
    <w:rsid w:val="00CA265C"/>
    <w:rsid w:val="00CA35FC"/>
    <w:rsid w:val="00CA6110"/>
    <w:rsid w:val="00CA66EF"/>
    <w:rsid w:val="00CA7025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120B"/>
    <w:rsid w:val="00D3483B"/>
    <w:rsid w:val="00D34D49"/>
    <w:rsid w:val="00D35D04"/>
    <w:rsid w:val="00D35E73"/>
    <w:rsid w:val="00D37E66"/>
    <w:rsid w:val="00D406F2"/>
    <w:rsid w:val="00D41761"/>
    <w:rsid w:val="00D42EE1"/>
    <w:rsid w:val="00D436CA"/>
    <w:rsid w:val="00D43C51"/>
    <w:rsid w:val="00D5052C"/>
    <w:rsid w:val="00D505D4"/>
    <w:rsid w:val="00D50D0C"/>
    <w:rsid w:val="00D52738"/>
    <w:rsid w:val="00D570E8"/>
    <w:rsid w:val="00D619AD"/>
    <w:rsid w:val="00D625E9"/>
    <w:rsid w:val="00D6413C"/>
    <w:rsid w:val="00D6472D"/>
    <w:rsid w:val="00D72457"/>
    <w:rsid w:val="00D8164C"/>
    <w:rsid w:val="00D81F17"/>
    <w:rsid w:val="00D821DB"/>
    <w:rsid w:val="00D8227E"/>
    <w:rsid w:val="00D8276E"/>
    <w:rsid w:val="00D8470D"/>
    <w:rsid w:val="00D86D57"/>
    <w:rsid w:val="00D87E3B"/>
    <w:rsid w:val="00D9085C"/>
    <w:rsid w:val="00D90DD5"/>
    <w:rsid w:val="00D931A9"/>
    <w:rsid w:val="00D95D0D"/>
    <w:rsid w:val="00D9749E"/>
    <w:rsid w:val="00DA0553"/>
    <w:rsid w:val="00DA32DD"/>
    <w:rsid w:val="00DB0226"/>
    <w:rsid w:val="00DB2468"/>
    <w:rsid w:val="00DB6EAE"/>
    <w:rsid w:val="00DC078A"/>
    <w:rsid w:val="00DC10C6"/>
    <w:rsid w:val="00DC1BB4"/>
    <w:rsid w:val="00DC32CA"/>
    <w:rsid w:val="00DC641E"/>
    <w:rsid w:val="00DC6774"/>
    <w:rsid w:val="00DD315B"/>
    <w:rsid w:val="00DD459C"/>
    <w:rsid w:val="00DD6B70"/>
    <w:rsid w:val="00DE0725"/>
    <w:rsid w:val="00DE1673"/>
    <w:rsid w:val="00DE2E5C"/>
    <w:rsid w:val="00DE6719"/>
    <w:rsid w:val="00DF02DC"/>
    <w:rsid w:val="00DF13FA"/>
    <w:rsid w:val="00DF3186"/>
    <w:rsid w:val="00DF3379"/>
    <w:rsid w:val="00DF3D4E"/>
    <w:rsid w:val="00DF6D95"/>
    <w:rsid w:val="00DF7FD8"/>
    <w:rsid w:val="00E039D8"/>
    <w:rsid w:val="00E14E87"/>
    <w:rsid w:val="00E15CD1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409B"/>
    <w:rsid w:val="00E550B0"/>
    <w:rsid w:val="00E57256"/>
    <w:rsid w:val="00E61AA8"/>
    <w:rsid w:val="00E628B9"/>
    <w:rsid w:val="00E63371"/>
    <w:rsid w:val="00E63E21"/>
    <w:rsid w:val="00E642BF"/>
    <w:rsid w:val="00E65DE1"/>
    <w:rsid w:val="00E67E2A"/>
    <w:rsid w:val="00E72840"/>
    <w:rsid w:val="00E75CF3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A6B7C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6677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5E34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21E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A6A81"/>
    <w:rsid w:val="00FB0000"/>
    <w:rsid w:val="00FB04AE"/>
    <w:rsid w:val="00FB2D15"/>
    <w:rsid w:val="00FB3D48"/>
    <w:rsid w:val="00FB566F"/>
    <w:rsid w:val="00FB6011"/>
    <w:rsid w:val="00FB66C0"/>
    <w:rsid w:val="00FC02B6"/>
    <w:rsid w:val="00FC0B48"/>
    <w:rsid w:val="00FC0F86"/>
    <w:rsid w:val="00FC107C"/>
    <w:rsid w:val="00FC5673"/>
    <w:rsid w:val="00FD0B54"/>
    <w:rsid w:val="00FD399E"/>
    <w:rsid w:val="00FD45AC"/>
    <w:rsid w:val="00FD46CB"/>
    <w:rsid w:val="00FD6D4B"/>
    <w:rsid w:val="00FE170A"/>
    <w:rsid w:val="00FE1DBE"/>
    <w:rsid w:val="00FE31CD"/>
    <w:rsid w:val="00FE45F1"/>
    <w:rsid w:val="00FF1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en/download-press-pictures" TargetMode="External"/><Relationship Id="rId34" Type="http://schemas.openxmlformats.org/officeDocument/2006/relationships/hyperlink" Target="http://www.kraiburg-tpe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B0%A8%EC%84%B8%EB%8C%80-TPE-%EC%86%94%EB%A3%A8%EC%85%98%EC%9C%BC%EB%A1%9C-%EC%BD%94%EA%B3%A8%EC%9D%B4%EB%A5%BC-%EC%9E%A0%EC%9E%AC%EC%9A%B0%EC%84%B8%EC%9A%94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jaehwalyong-hamyu-tpe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A7%80%EC%86%8D-%EA%B0%80%EB%8A%A5%EC%84%B1" TargetMode="External"/><Relationship Id="rId22" Type="http://schemas.openxmlformats.org/officeDocument/2006/relationships/hyperlink" Target="https://www.kraiburg-tpe.com/ko/%EB%B3%B4%EB%8F%84%EC%9E%90%EB%A3%8C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8F6A813A-425D-4D66-B7DC-E8F388A4C8BD}"/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b0aac98f-77e3-488e-b1d0-e526279ba76f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906</Words>
  <Characters>2636</Characters>
  <Application>Microsoft Office Word</Application>
  <DocSecurity>0</DocSecurity>
  <Lines>21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86</cp:revision>
  <cp:lastPrinted>2025-09-09T00:36:00Z</cp:lastPrinted>
  <dcterms:created xsi:type="dcterms:W3CDTF">2025-08-30T03:01:00Z</dcterms:created>
  <dcterms:modified xsi:type="dcterms:W3CDTF">2025-09-09T00:36:00Z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f8ecc7fb-232f-4d53-9286-c2fd44c84f7a</vt:lpwstr>
  </property>
</Properties>
</file>