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3E816" w14:textId="50017640" w:rsidR="00617B00" w:rsidRPr="00E53094" w:rsidRDefault="00617B00" w:rsidP="00E53094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</w:pPr>
      <w:r w:rsidRPr="00E53094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นอนหลับสบายแม้เสียงกรนจะดังขึ้นด้วยผลิตภัณฑ์ </w:t>
      </w:r>
      <w:r w:rsidRPr="00E53094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TPE </w:t>
      </w:r>
      <w:r w:rsidRPr="00E53094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รุ่นใหม่ </w:t>
      </w:r>
    </w:p>
    <w:p w14:paraId="64774C33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เสียงกรนหรือเสียงหายใจดังโครมครามขณะหลับอาจเป็นสัญญาณบ่งชี้ถึงปัญหาพื้นฐาน </w:t>
      </w:r>
    </w:p>
    <w:p w14:paraId="288F611D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เช่น การอุดกั้นทางเดินหายใจบางส่วน โดยเฉพาะอย่างยิ่งหากเสียงดังหรือบ่อยครั้ง </w:t>
      </w:r>
    </w:p>
    <w:p w14:paraId="0ADD8244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โชคดีที่ยังมีวิธีที่มีประสิทธิภาพในการจัดการกับเสียงกรน ไม่ว่าจะเป็นการเปลี่ยนแปลง</w:t>
      </w:r>
    </w:p>
    <w:p w14:paraId="65BD2C6B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ไลฟ์สไตล์หรืออุปกรณ์ทางการแพทย์ที่สร้างสรรค์ใหม่ อุปกรณ์ป้องกันปาก </w:t>
      </w:r>
    </w:p>
    <w:p w14:paraId="1F01A919" w14:textId="527790F9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อุปกรณ์ขยายโพรงจมูก และเครื่องมือในช่องปากอื่นๆ สามารถช่วยลดการกรนที่รบกวนได้</w:t>
      </w:r>
    </w:p>
    <w:p w14:paraId="70657965" w14:textId="77777777" w:rsidR="00617B00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0EB4E59A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KRAIBURG TPE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ผู้ผลิตเทอร์โมพลาสติกอีลาสโตเมอร์ (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TPE)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ระดับโลก นำเสนอ</w:t>
      </w:r>
    </w:p>
    <w:p w14:paraId="0E6B7FFE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วัสดุคุณภาพสูงที่ออกแบบมาเฉพาะสำหรับผลิตภัณฑ์ที่หลากหลาย ทั้งสำหรับ</w:t>
      </w:r>
    </w:p>
    <w:p w14:paraId="77C42DC1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สินค้าอุปโภค</w:t>
      </w:r>
      <w:r w:rsidR="00617B00"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บริโภค อุตสาหกรรม และผลิตภัณฑ์ที่ควบคุมโดยหน่วยงานที่เกี่ยวข้อง </w:t>
      </w:r>
    </w:p>
    <w:p w14:paraId="1FC21275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คุณสมบัติต่างๆ เช่น ความทนทาน ทนทานต่อสารเคมี ความเข้ากันได้ทางชีวภาพ </w:t>
      </w:r>
    </w:p>
    <w:p w14:paraId="1B6568A3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และอื่นๆ ทำให้ 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TPE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ของบริษัทเหมาะอย่างยิ่งสำหรับอุปกรณ์ป้องกันการกรน</w:t>
      </w:r>
    </w:p>
    <w:p w14:paraId="737CD7F4" w14:textId="63224E43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และผลิตภัณฑ์ทางการแพทย์อื่นๆ</w:t>
      </w:r>
    </w:p>
    <w:p w14:paraId="14717BB5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53E755F8" w14:textId="36215873" w:rsidR="00617B00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E53094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วัสดุทางการแพทย์ที่ปลอดภัย</w:t>
      </w:r>
    </w:p>
    <w:p w14:paraId="7C7CFAF4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เกรด 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TPE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KRAIBURG TPE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เป็นไปตามมาตรฐานความปลอดภัยระดับโลก</w:t>
      </w:r>
    </w:p>
    <w:p w14:paraId="61859B86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ที่เข้มงวดสำหรับเทคโนโลยีทางการแพทย์ รวมถึงการปฏิบัติตามข้อกำหนด</w:t>
      </w:r>
    </w:p>
    <w:p w14:paraId="38A350BB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วัตถุดิบ 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FDA CFR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21 ของสหรัฐอเมริกา ข้อบังคับเกี่ยวกับการสัมผัสอาหาร</w:t>
      </w:r>
    </w:p>
    <w:p w14:paraId="45E59F67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ของสหภาพยุโรปหมายเลข 10/2011 ข้อกำหนดด้านความเป็นพิษต่อเซลล์</w:t>
      </w:r>
    </w:p>
    <w:p w14:paraId="2E2B254F" w14:textId="65873480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ในหลอดทดลอง</w:t>
      </w:r>
      <w:r w:rsidRPr="003D03E4">
        <w:rPr>
          <w:rFonts w:ascii="Leelawadee" w:hAnsi="Leelawadee" w:cs="Leelawadee" w:hint="cs"/>
          <w:sz w:val="20"/>
          <w:szCs w:val="20"/>
          <w:cs/>
          <w:lang w:bidi="th-TH"/>
        </w:rPr>
        <w:t>สำหรับ</w:t>
      </w:r>
      <w:r w:rsidR="003D03E4" w:rsidRPr="003D03E4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3D03E4" w:rsidRPr="003D03E4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"https://www.kraiburg-tpe.com/en/medical"</w:instrText>
      </w:r>
      <w:r w:rsidR="003D03E4" w:rsidRPr="003D03E4">
        <w:rPr>
          <w:rFonts w:ascii="Leelawadee" w:hAnsi="Leelawadee" w:cs="Leelawadee"/>
          <w:sz w:val="20"/>
          <w:szCs w:val="20"/>
          <w:cs/>
          <w:lang w:bidi="th-TH"/>
        </w:rPr>
      </w:r>
      <w:r w:rsidR="003D03E4" w:rsidRPr="003D03E4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3D03E4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อุปกรณ์ทางการแพทย์</w:t>
      </w:r>
      <w:r w:rsidR="003D03E4" w:rsidRPr="003D03E4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3D03E4">
        <w:rPr>
          <w:rFonts w:ascii="Leelawadee" w:hAnsi="Leelawadee" w:cs="Leelawadee" w:hint="cs"/>
          <w:sz w:val="20"/>
          <w:szCs w:val="20"/>
          <w:cs/>
          <w:lang w:bidi="th-TH"/>
        </w:rPr>
        <w:t>ตามที่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ระบุไว้ใน 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DIN ISO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10993-5 </w:t>
      </w:r>
    </w:p>
    <w:p w14:paraId="4E7C6A11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GB/T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16886.5 (จีน) รวมถึงข้อบังคับ 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RoHS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REACH TPE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เหล่านี้</w:t>
      </w:r>
    </w:p>
    <w:p w14:paraId="4C190C54" w14:textId="77777777" w:rsidR="00C33221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ปราศจากส่วนผสมจากสัตว์ พีวีซี ซิลิโคน และลาเท็กซ์ ทำให้เหมาะสำหรับ</w:t>
      </w:r>
    </w:p>
    <w:p w14:paraId="6CD9E4C8" w14:textId="15FDFE7F" w:rsidR="00617B00" w:rsidRPr="00E53094" w:rsidRDefault="00617B00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อุปกรณ์ทางการแพทย์หลากหลายประเภท</w:t>
      </w:r>
    </w:p>
    <w:p w14:paraId="7676BF34" w14:textId="77777777" w:rsidR="00E53094" w:rsidRPr="00E53094" w:rsidRDefault="00E53094" w:rsidP="00E53094">
      <w:pPr>
        <w:pStyle w:val="NoSpacing"/>
        <w:spacing w:line="360" w:lineRule="auto"/>
        <w:rPr>
          <w:rFonts w:ascii="Leelawadee" w:hAnsi="Leelawadee" w:cs="Leelawadee" w:hint="eastAsia"/>
          <w:sz w:val="20"/>
          <w:szCs w:val="20"/>
          <w:cs/>
          <w:lang w:eastAsia="zh-CN" w:bidi="th-TH"/>
        </w:rPr>
      </w:pPr>
    </w:p>
    <w:p w14:paraId="55D12D65" w14:textId="384B1423" w:rsidR="00617B00" w:rsidRPr="00E53094" w:rsidRDefault="00617B00" w:rsidP="00E53094">
      <w:pPr>
        <w:pStyle w:val="NoSpacing"/>
        <w:spacing w:line="360" w:lineRule="auto"/>
        <w:rPr>
          <w:rFonts w:ascii="Leelawadee" w:hAnsi="Leelawadee" w:cs="Leelawadee" w:hint="eastAsia"/>
          <w:b/>
          <w:bCs/>
          <w:sz w:val="20"/>
          <w:szCs w:val="20"/>
          <w:lang w:eastAsia="zh-CN" w:bidi="th-TH"/>
        </w:rPr>
      </w:pPr>
      <w:r w:rsidRPr="00E53094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ออกแบบมาเพื่อความทนทาน ความสะดวกสบาย และสไตล์</w:t>
      </w:r>
    </w:p>
    <w:p w14:paraId="2BE65483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สารประกอบของ 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KRAIBURG TPE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มอบพื้นผิวที่อ่อนนุ่ม ความยืดหยุ่น </w:t>
      </w:r>
    </w:p>
    <w:p w14:paraId="74EE9453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ความยืดหยุ่นสูง และแรงเสียดทานต่ำ ช่วยให้สวมใส่สบายและทนทานเป็นพิเศษ</w:t>
      </w:r>
    </w:p>
    <w:p w14:paraId="1677B0DD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แม้จะใช้เครื่องป้องกันการกรนเป็นเวลานานก็ตาม สารประกอบเหล่านี้มีให้เลือก</w:t>
      </w:r>
    </w:p>
    <w:p w14:paraId="199E5D6D" w14:textId="27B0AED0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ทั้งแบบโปร่งแสงและแบบใส โดยสามารถทำสีเพื่อเพิ่มความสวยงามและปรับแต่ง</w:t>
      </w:r>
    </w:p>
    <w:p w14:paraId="03D4769C" w14:textId="08C8C79C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ให้เหมาะกับข้อกำหนดเฉพาะของผลิตภัณฑ์ได้</w:t>
      </w:r>
    </w:p>
    <w:p w14:paraId="0A56B2B9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77368B90" w14:textId="4492294C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E53094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สามารถฆ่าเชื้อได้เพื่อการใช้งานที่ถูกสุขอนามัย</w:t>
      </w:r>
    </w:p>
    <w:p w14:paraId="6CBF2A57" w14:textId="79C0FEB1" w:rsidR="00C33221" w:rsidRPr="00E53094" w:rsidRDefault="003D03E4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hyperlink r:id="rId11" w:history="1">
        <w:r w:rsidR="00C33221" w:rsidRPr="003D03E4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การแก้ปัญหาด้วย</w:t>
        </w:r>
        <w:r w:rsidR="00C33221" w:rsidRPr="003D03E4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วัสดุทางการแพทย์</w:t>
        </w:r>
      </w:hyperlink>
      <w:r w:rsidR="00C33221" w:rsidRPr="003D03E4">
        <w:rPr>
          <w:rFonts w:ascii="Leelawadee" w:hAnsi="Leelawadee" w:cs="Leelawadee" w:hint="cs"/>
          <w:sz w:val="20"/>
          <w:szCs w:val="20"/>
          <w:cs/>
          <w:lang w:bidi="th-TH"/>
        </w:rPr>
        <w:t>ของ</w:t>
      </w:r>
      <w:r w:rsidR="00C33221"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="00C33221" w:rsidRPr="00E53094">
        <w:rPr>
          <w:rFonts w:ascii="Leelawadee" w:hAnsi="Leelawadee" w:cs="Leelawadee" w:hint="cs"/>
          <w:sz w:val="20"/>
          <w:szCs w:val="20"/>
          <w:lang w:bidi="th-TH"/>
        </w:rPr>
        <w:t xml:space="preserve">KRAIBURG TPE </w:t>
      </w:r>
      <w:r w:rsidR="00C33221" w:rsidRPr="00E53094">
        <w:rPr>
          <w:rFonts w:ascii="Leelawadee" w:hAnsi="Leelawadee" w:cs="Leelawadee" w:hint="cs"/>
          <w:sz w:val="20"/>
          <w:szCs w:val="20"/>
          <w:cs/>
          <w:lang w:bidi="th-TH"/>
        </w:rPr>
        <w:t>สามารถฆ่าเชื้อได้</w:t>
      </w:r>
    </w:p>
    <w:p w14:paraId="29E3439A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ด้วยหม้ออัดไอน้ำที่อุณหภูมิ 121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°C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และเอทิลีนออกไซด์ (</w:t>
      </w:r>
      <w:proofErr w:type="spellStart"/>
      <w:r w:rsidRPr="00E53094">
        <w:rPr>
          <w:rFonts w:ascii="Leelawadee" w:hAnsi="Leelawadee" w:cs="Leelawadee" w:hint="cs"/>
          <w:sz w:val="20"/>
          <w:szCs w:val="20"/>
          <w:lang w:bidi="th-TH"/>
        </w:rPr>
        <w:t>EtO</w:t>
      </w:r>
      <w:proofErr w:type="spellEnd"/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)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ซึ่งช่วยรักษา</w:t>
      </w:r>
    </w:p>
    <w:p w14:paraId="73303D00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ความสะอาดและความปลอดภัยของเครื่องป้องกันการกรนระหว่างการใช้งานปกติ </w:t>
      </w:r>
    </w:p>
    <w:p w14:paraId="6EC4B57A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วิธีการฆ่าเชื้อเหล่านี้ยังรักษาความสมบูรณ์ของวัสดุไว้ได้ในขณะที่ปฏิบัติตาม</w:t>
      </w:r>
    </w:p>
    <w:p w14:paraId="0294FD6A" w14:textId="1CA13040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มาตรฐานทางการแพทย์ระดับสูง</w:t>
      </w:r>
    </w:p>
    <w:p w14:paraId="5C944D8D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24F818B3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การแก้ปัญหาด้วยเกรดทางการแพทย์สำหรับการใช้งานด้าน</w:t>
      </w:r>
    </w:p>
    <w:p w14:paraId="5331685D" w14:textId="364728BE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E53094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สุขภาพที่หลากหลาย</w:t>
      </w:r>
    </w:p>
    <w:p w14:paraId="6F69C674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สารประกอบ 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KRAIBURG TPE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ให้การยึดเกาะที่ดีเยี่ยมกับโพลีโอเลฟิน เช่น 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PP </w:t>
      </w:r>
    </w:p>
    <w:p w14:paraId="4290F5A6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PE </w:t>
      </w: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และสามารถแปรรูปได้ผ่านการฉีดขึ้นรูปหรือการอัดรีด จึงทำให้เป็นโซลูชัน</w:t>
      </w:r>
    </w:p>
    <w:p w14:paraId="26E8D709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ที่คุ้มต้นทุนสำหรับผู้ผลิต นอกเหนือจากอุปกรณ์ป้องกันการกรนแล้ว </w:t>
      </w:r>
      <w:r w:rsidRPr="00E53094">
        <w:rPr>
          <w:rFonts w:ascii="Leelawadee" w:hAnsi="Leelawadee" w:cs="Leelawadee" w:hint="cs"/>
          <w:sz w:val="20"/>
          <w:szCs w:val="20"/>
          <w:lang w:bidi="th-TH"/>
        </w:rPr>
        <w:t xml:space="preserve">TPE </w:t>
      </w:r>
    </w:p>
    <w:p w14:paraId="6457DC5F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เกรดทางการแพทย์เหล่านี้ยังเหมาะสำหรับการใช้งานด้านสุขภาพและสุขอนามัย</w:t>
      </w:r>
    </w:p>
    <w:p w14:paraId="4776FC02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ที่หลากหลายอีกด้วย การใช้งานทั่วไป ได้แก่ ส่วนประกอบที่ใช้งานได้และการออกแบบ </w:t>
      </w:r>
    </w:p>
    <w:p w14:paraId="5BD70CE8" w14:textId="77777777" w:rsidR="00C33221" w:rsidRPr="00E53094" w:rsidRDefault="00C33221" w:rsidP="00E53094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ซีล ข้อต่อแบบยืดหยุ่น อุปกรณ์สำหรับปากและที่ปิด ซึ่งความสะดวกสบาย </w:t>
      </w:r>
    </w:p>
    <w:p w14:paraId="70738A25" w14:textId="0BEA5E95" w:rsidR="00617B00" w:rsidRDefault="00C33221" w:rsidP="00E5309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E53094">
        <w:rPr>
          <w:rFonts w:ascii="Leelawadee" w:hAnsi="Leelawadee" w:cs="Leelawadee" w:hint="cs"/>
          <w:sz w:val="20"/>
          <w:szCs w:val="20"/>
          <w:cs/>
          <w:lang w:bidi="th-TH"/>
        </w:rPr>
        <w:t>ความปลอดภัย และประสิทธิภาพที่เชื่อถือได้นั้นมีความสำคัญสูงสุด</w:t>
      </w:r>
    </w:p>
    <w:p w14:paraId="07FA1900" w14:textId="77777777" w:rsidR="00E53094" w:rsidRDefault="00E53094" w:rsidP="00E5309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</w:p>
    <w:p w14:paraId="7F394B4D" w14:textId="77777777" w:rsidR="00E53094" w:rsidRPr="00A926E1" w:rsidRDefault="00E53094" w:rsidP="00E53094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540ACFEB" w14:textId="77777777" w:rsidR="00E53094" w:rsidRPr="00A926E1" w:rsidRDefault="00E53094" w:rsidP="00E53094">
      <w:pPr>
        <w:spacing w:line="360" w:lineRule="auto"/>
        <w:ind w:right="1561"/>
        <w:rPr>
          <w:rFonts w:ascii="Leelawadee" w:hAnsi="Leelawadee" w:cs="Leelawadee"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KRAIBURG TPE </w:t>
      </w:r>
      <w:hyperlink r:id="rId12" w:history="1">
        <w:r w:rsidRPr="00A96CE6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ความยั่งยืน</w:t>
        </w:r>
      </w:hyperlink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เป็นแรงผลักดันนวัตกรรมของเรา ผลิตภัณฑ์ของเราประกอบด้วย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ที่ใช้ชีวภาพและสารประกอบที่มีปริมาณที่ผ่านการรีไซเคิลหลังการบริโภค </w:t>
      </w:r>
      <w:r w:rsidRPr="00A96CE6">
        <w:rPr>
          <w:rFonts w:ascii="Arial" w:hAnsi="Arial" w:cs="Arial"/>
          <w:sz w:val="20"/>
          <w:szCs w:val="20"/>
          <w:cs/>
          <w:lang w:bidi="th-TH"/>
        </w:rPr>
        <w:t>(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PCR)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และหลังอุตสาหกรรม</w:t>
      </w:r>
      <w:r w:rsidRPr="00A96CE6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A96CE6">
        <w:rPr>
          <w:rFonts w:ascii="Arial" w:hAnsi="Arial" w:cs="Arial"/>
          <w:sz w:val="20"/>
          <w:szCs w:val="20"/>
          <w:lang w:bidi="th-TH"/>
        </w:rPr>
        <w:t>PIR) TPE</w:t>
      </w:r>
      <w:r w:rsidRPr="00A96CE6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ที่เลือกได้รับการรับรองภายใต้ </w:t>
      </w:r>
      <w:r w:rsidRPr="00A96CE6">
        <w:rPr>
          <w:rFonts w:ascii="Arial" w:hAnsi="Arial" w:cs="Arial"/>
          <w:sz w:val="20"/>
          <w:szCs w:val="20"/>
          <w:lang w:bidi="th-TH"/>
        </w:rPr>
        <w:t>GRS</w:t>
      </w:r>
      <w:r w:rsidRPr="00A96CE6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ISCC PLUS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 เรายังจัดเตรียมข้อมูลปริมาณ</w:t>
      </w:r>
      <w:r w:rsidRPr="00A96CE6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"https://www.kraiburg-tpe.com/en/product-carbon-footprint-calculator"</w:instrText>
      </w:r>
      <w:r w:rsidRPr="00A96CE6">
        <w:rPr>
          <w:rFonts w:ascii="Leelawadee" w:hAnsi="Leelawadee" w:cs="Leelawadee"/>
          <w:sz w:val="20"/>
          <w:szCs w:val="20"/>
          <w:cs/>
          <w:lang w:bidi="th-TH"/>
        </w:rPr>
      </w:r>
      <w:r w:rsidRPr="00A96CE6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A96CE6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 xml:space="preserve">คาร์บอนฟุตพริ้นท์ของผลิตภัณฑ์ </w:t>
      </w:r>
      <w:r w:rsidRPr="00A96CE6">
        <w:rPr>
          <w:rStyle w:val="Hyperlink"/>
          <w:rFonts w:ascii="Arial" w:hAnsi="Arial" w:cs="Arial" w:hint="cs"/>
          <w:sz w:val="20"/>
          <w:szCs w:val="20"/>
          <w:cs/>
          <w:lang w:bidi="th-TH"/>
        </w:rPr>
        <w:t>(</w:t>
      </w:r>
      <w:r w:rsidRPr="00A96CE6">
        <w:rPr>
          <w:rStyle w:val="Hyperlink"/>
          <w:rFonts w:ascii="Arial" w:hAnsi="Arial" w:cs="Arial" w:hint="cs"/>
          <w:sz w:val="20"/>
          <w:szCs w:val="20"/>
          <w:lang w:bidi="th-TH"/>
        </w:rPr>
        <w:t>PCF)</w:t>
      </w:r>
      <w:r w:rsidRPr="00A96CE6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A96CE6">
        <w:rPr>
          <w:rFonts w:ascii="Arial" w:hAnsi="Arial" w:cs="Arial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3DD74975" w14:textId="77777777" w:rsidR="00E53094" w:rsidRPr="00A926E1" w:rsidRDefault="00E53094" w:rsidP="00E53094">
      <w:pPr>
        <w:spacing w:line="360" w:lineRule="auto"/>
        <w:ind w:right="1561"/>
        <w:rPr>
          <w:rFonts w:ascii="Leelawadee" w:hAnsi="Leelawadee" w:cs="Leelawadee"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เราภูมิใจที่ได้รับเหรียญทองจาก </w:t>
      </w:r>
      <w:proofErr w:type="spellStart"/>
      <w:r w:rsidRPr="00A96CE6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A926E1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ในปี </w:t>
      </w:r>
      <w:r w:rsidRPr="00A96CE6">
        <w:rPr>
          <w:rFonts w:ascii="Arial" w:hAnsi="Arial" w:cs="Arial"/>
          <w:sz w:val="20"/>
          <w:szCs w:val="20"/>
          <w:cs/>
          <w:lang w:bidi="th-TH"/>
        </w:rPr>
        <w:t>2025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และมุ่งมั่นที่จะดำเนินตามแนวทาง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Science Based Targets (SBTi)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โดยปรับเป้าหมายของเราให้สอดคล้องกับการดำเนินการด้านสภาพภูมิอากาศทั่วโลก</w:t>
      </w:r>
    </w:p>
    <w:p w14:paraId="0729D43D" w14:textId="77777777" w:rsidR="00E53094" w:rsidRPr="00A926E1" w:rsidRDefault="00E53094" w:rsidP="00E53094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ตั้งแต่การลดการปล่อยมลพิษไปจนถึงการเพิ่มการหมุนเวียน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ขับเคลื่อนเป้าหมายด้านความยั่งยืนของคุณ</w:t>
      </w:r>
    </w:p>
    <w:p w14:paraId="6ABFED9E" w14:textId="77777777" w:rsidR="00E53094" w:rsidRPr="00A926E1" w:rsidRDefault="00E53094" w:rsidP="00E53094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ติดต่อเราวันนี้</w:t>
      </w:r>
      <w:r w:rsidRPr="00A926E1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เพื่อเรียนรู้ว่า </w:t>
      </w:r>
      <w:r w:rsidRPr="00A96CE6">
        <w:rPr>
          <w:rFonts w:ascii="Arial" w:hAnsi="Arial" w:cs="Arial"/>
          <w:b/>
          <w:bCs/>
          <w:sz w:val="20"/>
          <w:szCs w:val="20"/>
          <w:lang w:bidi="th-TH"/>
        </w:rPr>
        <w:t>KRAIBURG TPE</w:t>
      </w:r>
      <w:r w:rsidRPr="00A926E1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ามารถสนับสนุนเส้นทางการพัฒนาอย่างยั่งยืนและผลิตภัณฑ์ของคุณได้อย่างไร</w:t>
      </w:r>
    </w:p>
    <w:p w14:paraId="600BAED9" w14:textId="77777777" w:rsidR="00E53094" w:rsidRPr="00DB5E59" w:rsidRDefault="00E53094" w:rsidP="00E53094">
      <w:pPr>
        <w:spacing w:line="360" w:lineRule="auto"/>
        <w:ind w:right="1555"/>
        <w:jc w:val="both"/>
        <w:rPr>
          <w:rFonts w:ascii="Arial" w:hAnsi="Arial" w:cs="Arial"/>
          <w:i/>
          <w:iCs/>
          <w:sz w:val="16"/>
          <w:szCs w:val="16"/>
          <w:lang w:val="en-PH"/>
        </w:rPr>
      </w:pPr>
      <w:r w:rsidRPr="00DB5E59">
        <w:rPr>
          <w:rFonts w:ascii="Arial" w:hAnsi="Arial" w:cs="Arial"/>
          <w:i/>
          <w:iCs/>
          <w:sz w:val="16"/>
          <w:szCs w:val="16"/>
          <w:lang w:val="en-PH"/>
        </w:rPr>
        <w:t>Disclaimer: The applications mentioned are illustrative of material capabilities only. Final product suitability and regulatory compliance must be assessed and validated by the customer.</w:t>
      </w:r>
    </w:p>
    <w:p w14:paraId="5032A12A" w14:textId="43C415C9" w:rsidR="00912C11" w:rsidRPr="00912C11" w:rsidRDefault="00CD3E52" w:rsidP="00CD3E52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0936DB74" wp14:editId="337D75FF">
            <wp:extent cx="4269851" cy="2361871"/>
            <wp:effectExtent l="0" t="0" r="0" b="635"/>
            <wp:docPr id="1622651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909" cy="23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85043" w14:textId="77777777" w:rsidR="00E53094" w:rsidRDefault="00E53094" w:rsidP="00E53094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138C06C4" w14:textId="77777777" w:rsidR="00E53094" w:rsidRPr="00201357" w:rsidRDefault="00E53094" w:rsidP="00E53094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4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7DEC3A4E" w14:textId="77777777" w:rsidR="00E53094" w:rsidRPr="00201357" w:rsidRDefault="00E53094" w:rsidP="00E53094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DE6B4A5" wp14:editId="46AD1D5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5CFE0" w14:textId="77777777" w:rsidR="00E53094" w:rsidRPr="009A614B" w:rsidRDefault="00E53094" w:rsidP="00E53094">
      <w:pPr>
        <w:ind w:right="1559"/>
        <w:rPr>
          <w:sz w:val="2"/>
          <w:szCs w:val="2"/>
        </w:rPr>
      </w:pPr>
    </w:p>
    <w:p w14:paraId="2A84A2DC" w14:textId="77777777" w:rsidR="00E53094" w:rsidRPr="00201357" w:rsidRDefault="00E53094" w:rsidP="00E53094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7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3D68ADA2" w14:textId="77777777" w:rsidR="00E53094" w:rsidRPr="00201357" w:rsidRDefault="00E53094" w:rsidP="00E5309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A4AA488" wp14:editId="1C96FC2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DA0647" w14:textId="77777777" w:rsidR="00E53094" w:rsidRPr="00201357" w:rsidRDefault="00E53094" w:rsidP="00E53094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0E2FB740" w14:textId="77777777" w:rsidR="00E53094" w:rsidRPr="00201357" w:rsidRDefault="00E53094" w:rsidP="00E5309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5795C3A0" w14:textId="77777777" w:rsidR="00E53094" w:rsidRPr="00201357" w:rsidRDefault="00E53094" w:rsidP="00E5309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Let’s connect on Social Media:</w:t>
      </w:r>
    </w:p>
    <w:p w14:paraId="277EC5DD" w14:textId="77777777" w:rsidR="00E53094" w:rsidRPr="00201357" w:rsidRDefault="00E53094" w:rsidP="00E5309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lastRenderedPageBreak/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753483D" wp14:editId="01074C9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011FD13" wp14:editId="1D26689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5865D86" wp14:editId="6EBED3E0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9D33A01" wp14:editId="2764F52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71CD8BD" wp14:editId="58B3BE2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988F9" w14:textId="77777777" w:rsidR="00E53094" w:rsidRPr="00201357" w:rsidRDefault="00E53094" w:rsidP="00E5309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6288A28E" w14:textId="77777777" w:rsidR="00E53094" w:rsidRPr="00201357" w:rsidRDefault="00E53094" w:rsidP="00E5309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291A7F2" wp14:editId="28E4ABFB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D10338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237548D2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65777315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3286E1D1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7B91EC0F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2819F330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693361B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588F7017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1CC0ABC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5BC482BF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1CD8B8EC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13AFFEA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0F78871B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DE3DB25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495AE718" w14:textId="77777777" w:rsidR="00E53094" w:rsidRPr="00201357" w:rsidRDefault="00E53094" w:rsidP="00E530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5279F0DB" w14:textId="2FF81B94" w:rsidR="00C33221" w:rsidRPr="00E53094" w:rsidRDefault="00E53094" w:rsidP="00E53094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C33221" w:rsidRPr="00E53094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424FC" w14:textId="77777777" w:rsidR="00A339E1" w:rsidRDefault="00A339E1" w:rsidP="00784C57">
      <w:pPr>
        <w:spacing w:after="0" w:line="240" w:lineRule="auto"/>
      </w:pPr>
      <w:r>
        <w:separator/>
      </w:r>
    </w:p>
  </w:endnote>
  <w:endnote w:type="continuationSeparator" w:id="0">
    <w:p w14:paraId="63C55E73" w14:textId="77777777" w:rsidR="00A339E1" w:rsidRDefault="00A339E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206C1" w14:textId="77777777" w:rsidR="00A339E1" w:rsidRDefault="00A339E1" w:rsidP="00784C57">
      <w:pPr>
        <w:spacing w:after="0" w:line="240" w:lineRule="auto"/>
      </w:pPr>
      <w:r>
        <w:separator/>
      </w:r>
    </w:p>
  </w:footnote>
  <w:footnote w:type="continuationSeparator" w:id="0">
    <w:p w14:paraId="5D37E457" w14:textId="77777777" w:rsidR="00A339E1" w:rsidRDefault="00A339E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B4E3B91" w14:textId="77777777" w:rsidR="00E53094" w:rsidRDefault="00E53094" w:rsidP="0077545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E53094">
            <w:rPr>
              <w:rFonts w:ascii="Leelawadee UI" w:hAnsi="Leelawadee UI" w:cs="Leelawadee UI"/>
              <w:b/>
              <w:bCs/>
              <w:sz w:val="16"/>
              <w:szCs w:val="16"/>
            </w:rPr>
            <w:t>นอนหลับสบายแม้เสียงกรนจะดังขึ้นด้วยผลิตภัณฑ์</w:t>
          </w:r>
          <w:proofErr w:type="spellEnd"/>
          <w:r w:rsidRPr="00E53094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E53094">
            <w:rPr>
              <w:rFonts w:ascii="Leelawadee UI" w:hAnsi="Leelawadee UI" w:cs="Leelawadee UI"/>
              <w:b/>
              <w:bCs/>
              <w:sz w:val="16"/>
              <w:szCs w:val="16"/>
            </w:rPr>
            <w:t>รุ่นใหม่</w:t>
          </w:r>
          <w:proofErr w:type="spellEnd"/>
          <w:r w:rsidRPr="00E5309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</w:p>
        <w:p w14:paraId="4B4C9915" w14:textId="403E9105" w:rsidR="0077545B" w:rsidRPr="002B7CE1" w:rsidRDefault="0077545B" w:rsidP="0077545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July 2025</w:t>
          </w:r>
        </w:p>
        <w:p w14:paraId="1A56E795" w14:textId="414E3814" w:rsidR="00502615" w:rsidRPr="00073D11" w:rsidRDefault="001A6108" w:rsidP="004E6CD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0D7F53C" w14:textId="77777777" w:rsidR="00E53094" w:rsidRDefault="00E53094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E53094">
            <w:rPr>
              <w:rFonts w:ascii="Leelawadee UI" w:hAnsi="Leelawadee UI" w:cs="Leelawadee UI"/>
              <w:b/>
              <w:bCs/>
              <w:sz w:val="16"/>
              <w:szCs w:val="16"/>
            </w:rPr>
            <w:t>นอนหลับสบายแม้เสียงกรนจะดังขึ้นด้วยผลิตภัณฑ์</w:t>
          </w:r>
          <w:proofErr w:type="spellEnd"/>
          <w:r w:rsidRPr="00E53094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E53094">
            <w:rPr>
              <w:rFonts w:ascii="Leelawadee UI" w:hAnsi="Leelawadee UI" w:cs="Leelawadee UI"/>
              <w:b/>
              <w:bCs/>
              <w:sz w:val="16"/>
              <w:szCs w:val="16"/>
            </w:rPr>
            <w:t>รุ่นใหม่</w:t>
          </w:r>
          <w:proofErr w:type="spellEnd"/>
          <w:r w:rsidRPr="00E5309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</w:p>
        <w:p w14:paraId="765F9503" w14:textId="40D1EF59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>Ju</w:t>
          </w:r>
          <w:r w:rsidR="00912C11">
            <w:rPr>
              <w:rFonts w:ascii="Arial" w:hAnsi="Arial" w:hint="eastAsia"/>
              <w:b/>
              <w:sz w:val="16"/>
              <w:szCs w:val="16"/>
              <w:lang w:eastAsia="zh-CN"/>
            </w:rPr>
            <w:t>ly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A4D02"/>
    <w:multiLevelType w:val="multilevel"/>
    <w:tmpl w:val="FCC84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927C35"/>
    <w:multiLevelType w:val="multilevel"/>
    <w:tmpl w:val="8260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FB7209"/>
    <w:multiLevelType w:val="multilevel"/>
    <w:tmpl w:val="42D20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06A44"/>
    <w:multiLevelType w:val="multilevel"/>
    <w:tmpl w:val="09626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1"/>
  </w:num>
  <w:num w:numId="3" w16cid:durableId="1310595513">
    <w:abstractNumId w:val="4"/>
  </w:num>
  <w:num w:numId="4" w16cid:durableId="1971931237">
    <w:abstractNumId w:val="41"/>
  </w:num>
  <w:num w:numId="5" w16cid:durableId="415857497">
    <w:abstractNumId w:val="29"/>
  </w:num>
  <w:num w:numId="6" w16cid:durableId="82920010">
    <w:abstractNumId w:val="36"/>
  </w:num>
  <w:num w:numId="7" w16cid:durableId="1242177286">
    <w:abstractNumId w:val="14"/>
  </w:num>
  <w:num w:numId="8" w16cid:durableId="1514033401">
    <w:abstractNumId w:val="39"/>
  </w:num>
  <w:num w:numId="9" w16cid:durableId="728848021">
    <w:abstractNumId w:val="31"/>
  </w:num>
  <w:num w:numId="10" w16cid:durableId="422383770">
    <w:abstractNumId w:val="2"/>
  </w:num>
  <w:num w:numId="11" w16cid:durableId="79758896">
    <w:abstractNumId w:val="25"/>
  </w:num>
  <w:num w:numId="12" w16cid:durableId="17780586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10"/>
  </w:num>
  <w:num w:numId="14" w16cid:durableId="1714768972">
    <w:abstractNumId w:val="35"/>
  </w:num>
  <w:num w:numId="15" w16cid:durableId="1394546307">
    <w:abstractNumId w:val="23"/>
  </w:num>
  <w:num w:numId="16" w16cid:durableId="1665859695">
    <w:abstractNumId w:val="27"/>
  </w:num>
  <w:num w:numId="17" w16cid:durableId="401222326">
    <w:abstractNumId w:val="19"/>
  </w:num>
  <w:num w:numId="18" w16cid:durableId="1462723125">
    <w:abstractNumId w:val="18"/>
  </w:num>
  <w:num w:numId="19" w16cid:durableId="1557424991">
    <w:abstractNumId w:val="33"/>
  </w:num>
  <w:num w:numId="20" w16cid:durableId="1989283328">
    <w:abstractNumId w:val="11"/>
  </w:num>
  <w:num w:numId="21" w16cid:durableId="1650137758">
    <w:abstractNumId w:val="9"/>
  </w:num>
  <w:num w:numId="22" w16cid:durableId="1831824544">
    <w:abstractNumId w:val="38"/>
  </w:num>
  <w:num w:numId="23" w16cid:durableId="1672902263">
    <w:abstractNumId w:val="37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5"/>
  </w:num>
  <w:num w:numId="27" w16cid:durableId="429741891">
    <w:abstractNumId w:val="17"/>
  </w:num>
  <w:num w:numId="28" w16cid:durableId="839125162">
    <w:abstractNumId w:val="20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4"/>
  </w:num>
  <w:num w:numId="32" w16cid:durableId="1570574589">
    <w:abstractNumId w:val="1"/>
  </w:num>
  <w:num w:numId="33" w16cid:durableId="501163758">
    <w:abstractNumId w:val="28"/>
  </w:num>
  <w:num w:numId="34" w16cid:durableId="2026664156">
    <w:abstractNumId w:val="12"/>
  </w:num>
  <w:num w:numId="35" w16cid:durableId="1740446188">
    <w:abstractNumId w:val="34"/>
  </w:num>
  <w:num w:numId="36" w16cid:durableId="425923719">
    <w:abstractNumId w:val="30"/>
  </w:num>
  <w:num w:numId="37" w16cid:durableId="950011211">
    <w:abstractNumId w:val="16"/>
  </w:num>
  <w:num w:numId="38" w16cid:durableId="627012714">
    <w:abstractNumId w:val="26"/>
  </w:num>
  <w:num w:numId="39" w16cid:durableId="387151401">
    <w:abstractNumId w:val="22"/>
  </w:num>
  <w:num w:numId="40" w16cid:durableId="875042242">
    <w:abstractNumId w:val="13"/>
  </w:num>
  <w:num w:numId="41" w16cid:durableId="1161654394">
    <w:abstractNumId w:val="32"/>
  </w:num>
  <w:num w:numId="42" w16cid:durableId="1757048886">
    <w:abstractNumId w:val="40"/>
  </w:num>
  <w:num w:numId="43" w16cid:durableId="14849258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4386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4FA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631A"/>
    <w:rsid w:val="000D7787"/>
    <w:rsid w:val="000E2AEC"/>
    <w:rsid w:val="000E37A7"/>
    <w:rsid w:val="000F2DAE"/>
    <w:rsid w:val="000F32CD"/>
    <w:rsid w:val="000F3838"/>
    <w:rsid w:val="000F4AF2"/>
    <w:rsid w:val="000F7A1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57D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04FD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E5388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27E42"/>
    <w:rsid w:val="0033017E"/>
    <w:rsid w:val="00340D67"/>
    <w:rsid w:val="0034521D"/>
    <w:rsid w:val="00347067"/>
    <w:rsid w:val="0035152E"/>
    <w:rsid w:val="0035328E"/>
    <w:rsid w:val="00356006"/>
    <w:rsid w:val="003560D2"/>
    <w:rsid w:val="00361339"/>
    <w:rsid w:val="00362B13"/>
    <w:rsid w:val="00362E64"/>
    <w:rsid w:val="00364268"/>
    <w:rsid w:val="0036557B"/>
    <w:rsid w:val="00370D94"/>
    <w:rsid w:val="00384C83"/>
    <w:rsid w:val="0038768D"/>
    <w:rsid w:val="00391B7C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D03E4"/>
    <w:rsid w:val="003E2CB0"/>
    <w:rsid w:val="003E334E"/>
    <w:rsid w:val="003E3D8B"/>
    <w:rsid w:val="003E4160"/>
    <w:rsid w:val="003E649C"/>
    <w:rsid w:val="003F2BCA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14E55"/>
    <w:rsid w:val="004213E1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128E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640DC"/>
    <w:rsid w:val="00570576"/>
    <w:rsid w:val="0057225E"/>
    <w:rsid w:val="00576DBF"/>
    <w:rsid w:val="005772B9"/>
    <w:rsid w:val="00577BE3"/>
    <w:rsid w:val="005942E2"/>
    <w:rsid w:val="00597472"/>
    <w:rsid w:val="005A0C48"/>
    <w:rsid w:val="005A27C6"/>
    <w:rsid w:val="005A34EE"/>
    <w:rsid w:val="005A45F1"/>
    <w:rsid w:val="005A5D20"/>
    <w:rsid w:val="005A75E9"/>
    <w:rsid w:val="005A7FD1"/>
    <w:rsid w:val="005B21FB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06AF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17B00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64461"/>
    <w:rsid w:val="006709AB"/>
    <w:rsid w:val="00671210"/>
    <w:rsid w:val="006737DA"/>
    <w:rsid w:val="006739FD"/>
    <w:rsid w:val="006802FB"/>
    <w:rsid w:val="00681427"/>
    <w:rsid w:val="006838E1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0C7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6079D"/>
    <w:rsid w:val="00762555"/>
    <w:rsid w:val="0077545B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06EDB"/>
    <w:rsid w:val="00806EED"/>
    <w:rsid w:val="00812260"/>
    <w:rsid w:val="0081296C"/>
    <w:rsid w:val="00813063"/>
    <w:rsid w:val="00813242"/>
    <w:rsid w:val="0081509E"/>
    <w:rsid w:val="00822FEA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9D8"/>
    <w:rsid w:val="008D4A54"/>
    <w:rsid w:val="008D568B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2C11"/>
    <w:rsid w:val="009146D6"/>
    <w:rsid w:val="00916950"/>
    <w:rsid w:val="00920790"/>
    <w:rsid w:val="009226D3"/>
    <w:rsid w:val="00923998"/>
    <w:rsid w:val="00923B42"/>
    <w:rsid w:val="00923D2E"/>
    <w:rsid w:val="00924B82"/>
    <w:rsid w:val="009253B6"/>
    <w:rsid w:val="009324CB"/>
    <w:rsid w:val="009352D5"/>
    <w:rsid w:val="00935C50"/>
    <w:rsid w:val="00936EA7"/>
    <w:rsid w:val="00937972"/>
    <w:rsid w:val="009403D9"/>
    <w:rsid w:val="00940837"/>
    <w:rsid w:val="0094158B"/>
    <w:rsid w:val="009416C1"/>
    <w:rsid w:val="00941A17"/>
    <w:rsid w:val="00945459"/>
    <w:rsid w:val="00947191"/>
    <w:rsid w:val="00947A2A"/>
    <w:rsid w:val="00947D55"/>
    <w:rsid w:val="00952C6A"/>
    <w:rsid w:val="009546C3"/>
    <w:rsid w:val="00954B8E"/>
    <w:rsid w:val="009550E8"/>
    <w:rsid w:val="00955F62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C57"/>
    <w:rsid w:val="009C0FD6"/>
    <w:rsid w:val="009C0FDD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499B"/>
    <w:rsid w:val="009F619F"/>
    <w:rsid w:val="009F61CE"/>
    <w:rsid w:val="00A034FB"/>
    <w:rsid w:val="00A04274"/>
    <w:rsid w:val="00A0563F"/>
    <w:rsid w:val="00A05F83"/>
    <w:rsid w:val="00A1269F"/>
    <w:rsid w:val="00A20C0B"/>
    <w:rsid w:val="00A26505"/>
    <w:rsid w:val="00A27D3B"/>
    <w:rsid w:val="00A27E40"/>
    <w:rsid w:val="00A30CF5"/>
    <w:rsid w:val="00A339E1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6B02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29EB"/>
    <w:rsid w:val="00B140E7"/>
    <w:rsid w:val="00B20D0E"/>
    <w:rsid w:val="00B21133"/>
    <w:rsid w:val="00B21E69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77968"/>
    <w:rsid w:val="00B77A63"/>
    <w:rsid w:val="00B80B6F"/>
    <w:rsid w:val="00B81B58"/>
    <w:rsid w:val="00B834D1"/>
    <w:rsid w:val="00B83819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2217"/>
    <w:rsid w:val="00C10035"/>
    <w:rsid w:val="00C153F5"/>
    <w:rsid w:val="00C15806"/>
    <w:rsid w:val="00C163EB"/>
    <w:rsid w:val="00C16F9D"/>
    <w:rsid w:val="00C22AD5"/>
    <w:rsid w:val="00C232C4"/>
    <w:rsid w:val="00C2445B"/>
    <w:rsid w:val="00C24DC3"/>
    <w:rsid w:val="00C2668C"/>
    <w:rsid w:val="00C279B9"/>
    <w:rsid w:val="00C30003"/>
    <w:rsid w:val="00C33221"/>
    <w:rsid w:val="00C33B05"/>
    <w:rsid w:val="00C33C80"/>
    <w:rsid w:val="00C37354"/>
    <w:rsid w:val="00C44B97"/>
    <w:rsid w:val="00C46197"/>
    <w:rsid w:val="00C47125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322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E52"/>
    <w:rsid w:val="00CD47FF"/>
    <w:rsid w:val="00CD66BE"/>
    <w:rsid w:val="00CD7C16"/>
    <w:rsid w:val="00CE29EA"/>
    <w:rsid w:val="00CE3169"/>
    <w:rsid w:val="00CE6C93"/>
    <w:rsid w:val="00CF1F82"/>
    <w:rsid w:val="00CF3254"/>
    <w:rsid w:val="00D00B5D"/>
    <w:rsid w:val="00D05F3B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45881"/>
    <w:rsid w:val="00D505D4"/>
    <w:rsid w:val="00D50D0C"/>
    <w:rsid w:val="00D52738"/>
    <w:rsid w:val="00D570E8"/>
    <w:rsid w:val="00D619AD"/>
    <w:rsid w:val="00D61C3C"/>
    <w:rsid w:val="00D625E9"/>
    <w:rsid w:val="00D6472D"/>
    <w:rsid w:val="00D66006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FD8"/>
    <w:rsid w:val="00E039D8"/>
    <w:rsid w:val="00E040EC"/>
    <w:rsid w:val="00E14E87"/>
    <w:rsid w:val="00E17CAC"/>
    <w:rsid w:val="00E17F85"/>
    <w:rsid w:val="00E21275"/>
    <w:rsid w:val="00E30FE5"/>
    <w:rsid w:val="00E31F55"/>
    <w:rsid w:val="00E324CD"/>
    <w:rsid w:val="00E34355"/>
    <w:rsid w:val="00E34E27"/>
    <w:rsid w:val="00E4307E"/>
    <w:rsid w:val="00E44112"/>
    <w:rsid w:val="00E45895"/>
    <w:rsid w:val="00E52729"/>
    <w:rsid w:val="00E53094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2B3"/>
    <w:rsid w:val="00E908C3"/>
    <w:rsid w:val="00E908C9"/>
    <w:rsid w:val="00E90E3A"/>
    <w:rsid w:val="00E91051"/>
    <w:rsid w:val="00E91294"/>
    <w:rsid w:val="00E92853"/>
    <w:rsid w:val="00E96037"/>
    <w:rsid w:val="00E97833"/>
    <w:rsid w:val="00EA39C3"/>
    <w:rsid w:val="00EB2B0B"/>
    <w:rsid w:val="00EB447E"/>
    <w:rsid w:val="00EB4C25"/>
    <w:rsid w:val="00EB5B08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4EE8"/>
    <w:rsid w:val="00EE5010"/>
    <w:rsid w:val="00EF20DA"/>
    <w:rsid w:val="00EF2232"/>
    <w:rsid w:val="00EF79F8"/>
    <w:rsid w:val="00F02134"/>
    <w:rsid w:val="00F038FC"/>
    <w:rsid w:val="00F05006"/>
    <w:rsid w:val="00F11E25"/>
    <w:rsid w:val="00F11E37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6EE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7D9"/>
    <w:rsid w:val="00F858DF"/>
    <w:rsid w:val="00F874B6"/>
    <w:rsid w:val="00F92495"/>
    <w:rsid w:val="00F93957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D568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2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b0aac98f-77e3-488e-b1d0-e526279ba76f"/>
    <ds:schemaRef ds:uri="http://schemas.openxmlformats.org/package/2006/metadata/core-properties"/>
    <ds:schemaRef ds:uri="8d3818be-6f21-4c29-ab13-78e30dc982d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E78715-4F51-44C1-A652-246FAC74ACBC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815</Words>
  <Characters>4649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4</cp:revision>
  <cp:lastPrinted>2025-06-25T03:36:00Z</cp:lastPrinted>
  <dcterms:created xsi:type="dcterms:W3CDTF">2025-05-20T03:45:00Z</dcterms:created>
  <dcterms:modified xsi:type="dcterms:W3CDTF">2025-06-25T03:36:00Z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