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1666F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r w:rsidRPr="00F9700D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F9700D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F9700D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มอบประสิทธิภาพที่ล้ำลึกถึงผิวสำหรับเครื่อง</w:t>
      </w:r>
    </w:p>
    <w:p w14:paraId="6999CCAC" w14:textId="634A46B2" w:rsidR="00B17909" w:rsidRPr="00F9700D" w:rsidRDefault="00B17909" w:rsidP="00F9700D">
      <w:pPr>
        <w:pStyle w:val="NoSpacing"/>
        <w:spacing w:line="360" w:lineRule="auto"/>
        <w:rPr>
          <w:rFonts w:ascii="Arial" w:hAnsi="Arial" w:cs="Arial"/>
          <w:b/>
          <w:bCs/>
          <w:sz w:val="24"/>
          <w:szCs w:val="24"/>
          <w:cs/>
          <w:lang w:bidi="th-TH"/>
        </w:rPr>
      </w:pPr>
      <w:r w:rsidRPr="00F9700D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ตรวจผิวหนังด้วย </w:t>
      </w:r>
      <w:r w:rsidRPr="00F9700D">
        <w:rPr>
          <w:rFonts w:ascii="Arial" w:hAnsi="Arial" w:cs="Arial"/>
          <w:b/>
          <w:bCs/>
          <w:sz w:val="24"/>
          <w:szCs w:val="24"/>
          <w:lang w:bidi="th-TH"/>
        </w:rPr>
        <w:t>THERMOLAST® H</w:t>
      </w:r>
    </w:p>
    <w:p w14:paraId="03E35297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ผิวสีแทนมีอยู่ทุกที่ ไม่ว่าจะเป็นบนชายหาด ป้ายโฆษณา และโซเชียลมีเดียทุกแห่ง! </w:t>
      </w:r>
    </w:p>
    <w:p w14:paraId="463E1F9A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ไม่ว่าจะมาจากการเล่นสนุกใต้แสงแดดหรือการไปร้านเสริมสวยในร่ม ทุกคนต่าง</w:t>
      </w:r>
    </w:p>
    <w:p w14:paraId="6EADFC1B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ก็ต้องการผิวสีแทน ในขณะที่วัฒนธรรมของผู้มีอิทธิพลยังคงผลักดันให้สิ่งนี้เป็น</w:t>
      </w:r>
    </w:p>
    <w:p w14:paraId="544ECC9D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อุดมคติแห่งความงาม ผู้เชี่ยวชาญด้านผิวหนังจึงส่งสัญญาณเตือน: การทำผิวแทนซ้ำๆ</w:t>
      </w:r>
    </w:p>
    <w:p w14:paraId="71B4BCCF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โดยเฉพาะอย่างยิ่งโดยไม่ได้รับการปกป้อง อาจทำให้เกิดจุดด่างดำ ริ้วรอยก่อนวัย </w:t>
      </w:r>
    </w:p>
    <w:p w14:paraId="4C4DE10A" w14:textId="6E0C8770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และแม้แต่มะเร็งผิวหนังได้ ความจริงแล้ว ผิวสีแทนจากแสงแดดอาจมีราคาที่สูงมาก</w:t>
      </w:r>
    </w:p>
    <w:p w14:paraId="3FD95BE0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7BA5B882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การตรวจพบมะเร็งผิวหนังในระยะเริ่มต้นช่วยให้ผลการรักษาดีขึ้นและสามารถป้องกัน</w:t>
      </w:r>
    </w:p>
    <w:p w14:paraId="7CC5A46D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ความก้าวหน้าของโรคได้ เครื่องตรวจผิวหนังเป็นเครื่องมือที่ขาดไม่ได้สำหรับการระบุ</w:t>
      </w:r>
    </w:p>
    <w:p w14:paraId="569A5F77" w14:textId="7596A534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ปัญหาผิวหนังตั้งแต่เริ่มต้น ทั้งใน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9700D" w:rsidRPr="00F9700D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"https://www.kraiburg-tpe.com/en/medical"</w:instrTex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9700D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สถานพยาบาล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และสถานดูแลที่บ้านระดับมืออาชีพ</w:t>
      </w:r>
    </w:p>
    <w:p w14:paraId="5E749899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</w:p>
    <w:p w14:paraId="0EB5B826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Arial" w:hAnsi="Arial" w:cs="Arial"/>
          <w:sz w:val="20"/>
          <w:szCs w:val="20"/>
          <w:lang w:bidi="th-TH"/>
        </w:rPr>
        <w:t>KRAIBURG 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 </w:t>
      </w:r>
      <w:r w:rsidRPr="00F9700D">
        <w:rPr>
          <w:rFonts w:ascii="Arial" w:hAnsi="Arial" w:cs="Arial"/>
          <w:sz w:val="20"/>
          <w:szCs w:val="20"/>
          <w:lang w:bidi="th-TH"/>
        </w:rPr>
        <w:t>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และโซลูชันที่ปรับแต่งได้ระดับโลกสำหรับอุตสาหกรรมต่างๆ </w:t>
      </w:r>
    </w:p>
    <w:p w14:paraId="29FEDCAF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นำเสนอโซลูชันวัสดุขั้นสูงสำหรับอุปกรณ์ทางการแพทย์ระดับสูงที่ต้องการความทนทาน </w:t>
      </w:r>
    </w:p>
    <w:p w14:paraId="062F4AA8" w14:textId="28B8719B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ความแม่นยำ และความสบาย ซีรีส์ </w:t>
      </w:r>
      <w:hyperlink r:id="rId11" w:history="1">
        <w:r w:rsidRPr="00F9700D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H</w:t>
        </w:r>
      </w:hyperlink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เกรดทางการแพทย์ตอบโจทย์</w:t>
      </w:r>
    </w:p>
    <w:p w14:paraId="106A57F9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ข้อกำหนดเหล่านี้ จึงเหมาะอย่างยิ่งสำหรับเครื่องตรวจผิวหนังและอุปกรณ์อื่นๆ </w:t>
      </w:r>
    </w:p>
    <w:p w14:paraId="5E4CAE44" w14:textId="5F4FB89D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ที่ได้รับการออกแบบมาเพื่อการใช้งานบ่อยครั้งและประสิทธิภาพที่สม่ำเสมอ</w:t>
      </w:r>
    </w:p>
    <w:p w14:paraId="765EDF6C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</w:p>
    <w:p w14:paraId="5D93C972" w14:textId="3387127A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9700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คุณสมบัติที่เหมาะสมที่สุดสำหรับการใช้งานทางการแพทย์ที่สำคัญ</w:t>
      </w:r>
    </w:p>
    <w:p w14:paraId="387E3D60" w14:textId="77777777" w:rsidR="00B17909" w:rsidRPr="00F9700D" w:rsidRDefault="00B17909" w:rsidP="00F9700D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9700D">
        <w:rPr>
          <w:rFonts w:ascii="Arial" w:hAnsi="Arial" w:cs="Arial"/>
          <w:sz w:val="20"/>
          <w:szCs w:val="20"/>
          <w:lang w:bidi="th-TH"/>
        </w:rPr>
        <w:t>THERMOLAST® H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ให้การยึดเกาะที่ดีเยี่ยมกับวัสดุที่มีขั้ว เช่น </w:t>
      </w:r>
      <w:r w:rsidRPr="00F9700D">
        <w:rPr>
          <w:rFonts w:ascii="Arial" w:hAnsi="Arial" w:cs="Arial"/>
          <w:sz w:val="20"/>
          <w:szCs w:val="20"/>
          <w:lang w:bidi="th-TH"/>
        </w:rPr>
        <w:t>PP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9700D">
        <w:rPr>
          <w:rFonts w:ascii="Arial" w:hAnsi="Arial" w:cs="Arial"/>
          <w:sz w:val="20"/>
          <w:szCs w:val="20"/>
          <w:lang w:bidi="th-TH"/>
        </w:rPr>
        <w:t xml:space="preserve">PE </w:t>
      </w:r>
    </w:p>
    <w:p w14:paraId="0EABFFB6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ทำให้เหมาะอย่างยิ่งสำหรับการใช้งานในอุปกรณ์ทางการแพทย์ที่มีส่วนประกอบหลายส่วน </w:t>
      </w:r>
    </w:p>
    <w:p w14:paraId="276C1639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เช่น เครื่องตรวจผิวหนัง ซึ่งช่วยเพิ่มประสิทธิภาพในการผลิตและรองรับความสมบูรณ์</w:t>
      </w:r>
    </w:p>
    <w:p w14:paraId="454E0F66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ของชิ้นส่วนในระยะยาว แม้จะอยู่ภายใต้การจัดการบ่อยครั้งในสถานพยาบาล </w:t>
      </w:r>
    </w:p>
    <w:p w14:paraId="5D744800" w14:textId="1FB98F3B" w:rsidR="00B17909" w:rsidRPr="00F9700D" w:rsidRDefault="00915557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การคืนตัว</w:t>
      </w:r>
      <w:r w:rsidR="00B17909" w:rsidRPr="00F9700D">
        <w:rPr>
          <w:rFonts w:ascii="Leelawadee" w:hAnsi="Leelawadee" w:cs="Leelawadee" w:hint="cs"/>
          <w:sz w:val="20"/>
          <w:szCs w:val="20"/>
          <w:cs/>
          <w:lang w:bidi="th-TH"/>
        </w:rPr>
        <w:t>ที่เหมาะสมที่สุดช่วยให้การปิดผนึกส่วนประกอบต่างๆ ยังคงรูปร่าง</w:t>
      </w:r>
    </w:p>
    <w:p w14:paraId="4AF50A95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และการทำงานไว้ได้ผ่านการฆ่าเชื้อและการใช้งานซ้ำๆ ช่วยรักษาทั้งสุขอนามัย</w:t>
      </w:r>
    </w:p>
    <w:p w14:paraId="6BB58900" w14:textId="51A65F98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และประสิทธิภาพการทำงาน วัสดุยังสามารถ</w:t>
      </w:r>
      <w:r w:rsidR="00191CDD" w:rsidRPr="00F9700D">
        <w:rPr>
          <w:rFonts w:ascii="Leelawadee" w:hAnsi="Leelawadee" w:cs="Leelawadee" w:hint="cs"/>
          <w:sz w:val="20"/>
          <w:szCs w:val="20"/>
          <w:cs/>
          <w:lang w:bidi="th-TH"/>
        </w:rPr>
        <w:t>ทำ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สีได้ ทำให้สามารถปรับแต่ง</w:t>
      </w:r>
    </w:p>
    <w:p w14:paraId="294D86BA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เพื่อการสร้างตราสินค้า การเข้ารหัสส่วนประกอบ หรือการออกแบบที่น่าดึงดูด </w:t>
      </w:r>
    </w:p>
    <w:p w14:paraId="7A8076F4" w14:textId="411125B8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ด้วย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9700D" w:rsidRPr="00F9700D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"https://www.kraiburg-tpe.com/en/supersoft-tpe"</w:instrTex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9700D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พื้นผิวสัมผัสที่นุ่มนวล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มอบประสบการณ์สัมผัสที่ยอดเยี่ยมและความสะดวกสบาย</w:t>
      </w:r>
    </w:p>
    <w:p w14:paraId="1426F4D6" w14:textId="77777777" w:rsidR="00F9700D" w:rsidRDefault="00B17909" w:rsidP="00F9700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ในการจับที่ดีขึ้นในระหว่างการใช้งานเป็นเวลานานโดยผู้เชี่ยวชาญด้านการดูแลสุขภาพ</w:t>
      </w:r>
    </w:p>
    <w:p w14:paraId="43B753D4" w14:textId="77777777" w:rsidR="00F9700D" w:rsidRDefault="00F9700D" w:rsidP="00F9700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0C1CE71F" w14:textId="6B17D6B6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9700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การปฏิบัติตามมาตรฐานทางการแพทย์</w:t>
      </w:r>
    </w:p>
    <w:p w14:paraId="7F378EED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 </w:t>
      </w:r>
      <w:r w:rsidRPr="00F9700D">
        <w:rPr>
          <w:rFonts w:ascii="Arial" w:hAnsi="Arial" w:cs="Arial"/>
          <w:sz w:val="20"/>
          <w:szCs w:val="20"/>
          <w:lang w:bidi="th-TH"/>
        </w:rPr>
        <w:t>THERMOLAST® H 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ปราศจากส่วนผสมจากสัตว์ สนับสนุน</w:t>
      </w:r>
    </w:p>
    <w:p w14:paraId="08E440CA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การจัดหาแหล่งที่มาอย่างมีจริยธรรมและตอบสนองความต้องการที่เพิ่มขึ้นสำหรับผลิตภัณฑ์</w:t>
      </w:r>
    </w:p>
    <w:p w14:paraId="1B85A546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ทางการแพทย์ที่ปราศจากสัตว์ สารประกอบเหล่านี้เป็นไปตามมาตรฐานสากลที่สำคัญ </w:t>
      </w:r>
    </w:p>
    <w:p w14:paraId="4824D44D" w14:textId="77777777" w:rsidR="00B17909" w:rsidRPr="00F9700D" w:rsidRDefault="00B17909" w:rsidP="00F9700D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รวมถึงข้อบังคับของสหภาพยุโรปหมายเลข </w:t>
      </w:r>
      <w:r w:rsidRPr="00F9700D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F9700D">
        <w:rPr>
          <w:rFonts w:ascii="Arial" w:hAnsi="Arial" w:cs="Arial"/>
          <w:sz w:val="20"/>
          <w:szCs w:val="20"/>
          <w:lang w:bidi="th-TH"/>
        </w:rPr>
        <w:t xml:space="preserve">, US FDA CFR </w:t>
      </w:r>
      <w:r w:rsidRPr="00F9700D">
        <w:rPr>
          <w:rFonts w:ascii="Arial" w:hAnsi="Arial" w:cs="Arial"/>
          <w:sz w:val="20"/>
          <w:szCs w:val="20"/>
          <w:cs/>
          <w:lang w:bidi="th-TH"/>
        </w:rPr>
        <w:t xml:space="preserve">21 </w:t>
      </w:r>
    </w:p>
    <w:p w14:paraId="16364510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(ความสอดคล้องของวัตถุดิบ)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, </w:t>
      </w:r>
      <w:r w:rsidRPr="00F9700D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F9700D">
        <w:rPr>
          <w:rFonts w:ascii="Arial" w:hAnsi="Arial" w:cs="Arial"/>
          <w:sz w:val="20"/>
          <w:szCs w:val="20"/>
          <w:cs/>
          <w:lang w:bidi="th-TH"/>
        </w:rPr>
        <w:t>10993-5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 </w:t>
      </w:r>
      <w:r w:rsidRPr="00F9700D">
        <w:rPr>
          <w:rFonts w:ascii="Arial" w:hAnsi="Arial" w:cs="Arial"/>
          <w:sz w:val="20"/>
          <w:szCs w:val="20"/>
          <w:lang w:bidi="th-TH"/>
        </w:rPr>
        <w:t xml:space="preserve">GB/T </w:t>
      </w:r>
      <w:r w:rsidRPr="00F9700D">
        <w:rPr>
          <w:rFonts w:ascii="Arial" w:hAnsi="Arial" w:cs="Arial"/>
          <w:sz w:val="20"/>
          <w:szCs w:val="20"/>
          <w:cs/>
          <w:lang w:bidi="th-TH"/>
        </w:rPr>
        <w:t>16886.5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จึงรับประกันความ</w:t>
      </w:r>
    </w:p>
    <w:p w14:paraId="2883F9D1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ปลอดภัยของวัสดุในการใช้งานด้านการดูแลสุขภาพ การปฏิบัติตามข้อบังคับนี้ทำให้</w:t>
      </w:r>
    </w:p>
    <w:p w14:paraId="40C9F9E1" w14:textId="3B042173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ผู้ผลิตและผู้ใช้ปลายทางมั่นใจได้ทั้งในคุณภาพและความเข้ากันได้ทางชีวภาพของผลิตภัณฑ์</w:t>
      </w:r>
    </w:p>
    <w:p w14:paraId="601AC68C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73A0AAB5" w14:textId="0C94F723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9700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ตัวเลือกที่ดีที่สุดสำหรับการสัมผัสที่นุ่มนวลและผลกระทบทางสายตาที่เพิ่มขึ้น</w:t>
      </w:r>
    </w:p>
    <w:p w14:paraId="78E702DE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F9700D">
        <w:rPr>
          <w:rFonts w:ascii="Arial" w:hAnsi="Arial" w:cs="Arial"/>
          <w:sz w:val="20"/>
          <w:szCs w:val="20"/>
          <w:lang w:bidi="th-TH"/>
        </w:rPr>
        <w:t>THERMOLAST® H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สามารถระบายสีได้ ช่วยให้ปรับแต่งแบรนด์ การเข้ารหัสส่วนประกอบ </w:t>
      </w:r>
    </w:p>
    <w:p w14:paraId="4F4B15D3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หรือความสวยงามของผลิตภัณฑ์ได้ พื้นผิวสัมผัสที่นุ่มนวลช่วยเพิ่มความสะดวกสบายใน</w:t>
      </w:r>
    </w:p>
    <w:p w14:paraId="6EB43224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การจับและให้ประสบการณ์สัมผัสที่ยอดเยี่ยมในระหว่างการใช้งานเป็นเวลานานโดยผู้เชี่ยวชาญ</w:t>
      </w:r>
    </w:p>
    <w:p w14:paraId="6E6BAC00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ด้านการดูแลสุขภาพ ในแง่ของการใช้งาน วัสดุนี้มีความอเนกประสงค์ที่ยอดเยี่ยม </w:t>
      </w:r>
    </w:p>
    <w:p w14:paraId="60A45099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รองรับคุณสมบัติต่างๆ เช่น สวิตช์สัมผัส ด้ามจับสัมผัสนุ่ม และแผ่นรองที่สวมใส่สบาย </w:t>
      </w:r>
    </w:p>
    <w:p w14:paraId="2BEC0008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นอกจากนี้ยังเหมาะสำหรับส่วนประกอบต่างๆ เช่น ซีล วาล์ว ขั้วต่อแบบยืดหยุ่น </w:t>
      </w:r>
    </w:p>
    <w:p w14:paraId="390ADE97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ฝาปิด และส่วนปากเป่า โดยผสมผสานความปลอดภัยและประสิทธิภาพเพื่อให้เป็น</w:t>
      </w:r>
    </w:p>
    <w:p w14:paraId="56FCE0C5" w14:textId="054BDCE7" w:rsidR="00BE5D07" w:rsidRDefault="00B17909" w:rsidP="00F9700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ไปตามมาตรฐานอุตสาหกรรมสำหรับ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9700D" w:rsidRPr="00F9700D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%E0%B8%99%E0%B8%AD%E0%B8%99%E0%B8%AB%E0%B8%A5%E0%B8%B1%E0%B8%9A%E0%B8%AA%E0%B8%9A%E0%B8%B2%E0%B8%A2%E0%B9%81%E0%B8%A1%E0%B9%89%E0%B9%80%E0%B8%AA%E0%B8%B5%E0%B8%A2%E0%B8%87%E0%B8%81%E0%B8%A3%E0%B8%99%E0%B8%88%E0%B8%B0%E0%B8%94%E0%B8%B1%E0%B8%87%E0%B8%82%E0%B8%B6%E0%B9%89%E0%B8%99%E0%B8%94%E0%B9%89%E0%B8%A7%E0%B8%A2%E0%B8%9C%E0%B8%A5%E0%B8%B4%E0%B8%95%E0%B8%A0%E0%B8%B1%E0%B8%93%E0%B8%91%E0%B9%8C-TPE-%E0%B8%A3%E0%B8%B8%E0%B9%88%E0%B8%99%E0%B9%83%E0%B8%AB%E0%B8%A1%E0%B9%88"</w:instrTex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9700D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อุปกรณ์ทางการแพทย์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ขั้นสูง</w:t>
      </w:r>
    </w:p>
    <w:p w14:paraId="11DBA769" w14:textId="77777777" w:rsidR="00F9700D" w:rsidRPr="00F9700D" w:rsidRDefault="00F9700D" w:rsidP="00F9700D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2D55B5AC" w14:textId="32B212E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9700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1C9CCC89" w14:textId="4F00EDD5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F9700D">
        <w:rPr>
          <w:rFonts w:ascii="Arial" w:hAnsi="Arial" w:cs="Arial"/>
          <w:sz w:val="20"/>
          <w:szCs w:val="20"/>
          <w:lang w:bidi="th-TH"/>
        </w:rPr>
        <w:t>KRAIBURG 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hyperlink r:id="rId12" w:history="1">
        <w:r w:rsidRPr="00F9700D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ความยั่งยืน</w:t>
        </w:r>
      </w:hyperlink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เป็นหัวใจสำคัญของนวัตกรรมของเรา ผลิตภัณฑ์ของเรา</w:t>
      </w:r>
    </w:p>
    <w:p w14:paraId="54CAC4BA" w14:textId="0FD7E409" w:rsidR="00B17909" w:rsidRPr="00F9700D" w:rsidRDefault="00B17909" w:rsidP="00F9700D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ประกอบด้วย </w:t>
      </w:r>
      <w:r w:rsidRPr="00F9700D">
        <w:rPr>
          <w:rFonts w:ascii="Arial" w:hAnsi="Arial" w:cs="Arial"/>
          <w:sz w:val="20"/>
          <w:szCs w:val="20"/>
          <w:lang w:bidi="th-TH"/>
        </w:rPr>
        <w:t>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และสารประกอบชีวภาพที่มี</w:t>
      </w:r>
      <w:r w:rsidR="00191CDD" w:rsidRPr="00F9700D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รีไซเคิลหลังการบริโภค </w:t>
      </w:r>
      <w:r w:rsidRPr="00F9700D">
        <w:rPr>
          <w:rFonts w:ascii="Arial" w:hAnsi="Arial" w:cs="Arial"/>
          <w:sz w:val="20"/>
          <w:szCs w:val="20"/>
          <w:cs/>
          <w:lang w:bidi="th-TH"/>
        </w:rPr>
        <w:t>(</w:t>
      </w:r>
      <w:r w:rsidRPr="00F9700D">
        <w:rPr>
          <w:rFonts w:ascii="Arial" w:hAnsi="Arial" w:cs="Arial"/>
          <w:sz w:val="20"/>
          <w:szCs w:val="20"/>
          <w:lang w:bidi="th-TH"/>
        </w:rPr>
        <w:t xml:space="preserve">PCR) </w:t>
      </w:r>
    </w:p>
    <w:p w14:paraId="085C4EC4" w14:textId="7777777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และหลังอุตสาหกรรม </w:t>
      </w:r>
      <w:r w:rsidRPr="00F9700D">
        <w:rPr>
          <w:rFonts w:ascii="Arial" w:hAnsi="Arial" w:cs="Arial"/>
          <w:sz w:val="20"/>
          <w:szCs w:val="20"/>
          <w:cs/>
          <w:lang w:bidi="th-TH"/>
        </w:rPr>
        <w:t>(</w:t>
      </w:r>
      <w:r w:rsidRPr="00F9700D">
        <w:rPr>
          <w:rFonts w:ascii="Arial" w:hAnsi="Arial" w:cs="Arial"/>
          <w:sz w:val="20"/>
          <w:szCs w:val="20"/>
          <w:lang w:bidi="th-TH"/>
        </w:rPr>
        <w:t>PIR) 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ที่เลือกมีการรับรอง </w:t>
      </w:r>
      <w:r w:rsidRPr="00F9700D">
        <w:rPr>
          <w:rFonts w:ascii="Arial" w:hAnsi="Arial" w:cs="Arial"/>
          <w:sz w:val="20"/>
          <w:szCs w:val="20"/>
          <w:lang w:bidi="th-TH"/>
        </w:rPr>
        <w:t>GRS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9700D">
        <w:rPr>
          <w:rFonts w:ascii="Arial" w:hAnsi="Arial" w:cs="Arial"/>
          <w:sz w:val="20"/>
          <w:szCs w:val="20"/>
          <w:lang w:bidi="th-TH"/>
        </w:rPr>
        <w:t>ISCC PLUS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</w:t>
      </w:r>
    </w:p>
    <w:p w14:paraId="677F6ABE" w14:textId="04A50AA7" w:rsidR="00823939" w:rsidRPr="00F9700D" w:rsidRDefault="00B17909" w:rsidP="00F9700D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9700D" w:rsidRPr="00F9700D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"https://www.kraiburg-tpe.com/en/product-carbon-footprint-calculator"</w:instrTex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9700D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 xml:space="preserve">คาร์บอนฟุตพริ้นท์ของผลิตภัณฑ์ </w:t>
      </w:r>
      <w:r w:rsidRPr="00F9700D">
        <w:rPr>
          <w:rStyle w:val="Hyperlink"/>
          <w:rFonts w:ascii="Arial" w:hAnsi="Arial" w:cs="Arial"/>
          <w:sz w:val="20"/>
          <w:szCs w:val="20"/>
          <w:cs/>
          <w:lang w:bidi="th-TH"/>
        </w:rPr>
        <w:t>(</w:t>
      </w:r>
      <w:r w:rsidRPr="00F9700D">
        <w:rPr>
          <w:rStyle w:val="Hyperlink"/>
          <w:rFonts w:ascii="Arial" w:hAnsi="Arial" w:cs="Arial"/>
          <w:sz w:val="20"/>
          <w:szCs w:val="20"/>
          <w:lang w:bidi="th-TH"/>
        </w:rPr>
        <w:t>PCF)</w:t>
      </w:r>
      <w:r w:rsidR="00F9700D" w:rsidRPr="00F9700D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9700D">
        <w:rPr>
          <w:rFonts w:ascii="Arial" w:hAnsi="Arial" w:cs="Arial"/>
          <w:sz w:val="20"/>
          <w:szCs w:val="20"/>
          <w:lang w:bidi="th-TH"/>
        </w:rPr>
        <w:t xml:space="preserve"> </w:t>
      </w:r>
    </w:p>
    <w:p w14:paraId="3BC3654F" w14:textId="792A5157" w:rsidR="00B17909" w:rsidRPr="00F9700D" w:rsidRDefault="00B1790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1585F4A2" w14:textId="77777777" w:rsidR="006A2CF7" w:rsidRPr="00F9700D" w:rsidRDefault="006A2CF7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</w:p>
    <w:p w14:paraId="577E5A8B" w14:textId="646BC589" w:rsidR="00823939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เราภูมิใจที่ได้รับรางวัลเหรียญทองของ </w:t>
      </w:r>
      <w:proofErr w:type="spellStart"/>
      <w:r w:rsidRPr="00F9700D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F9700D">
        <w:rPr>
          <w:rFonts w:ascii="Arial" w:hAnsi="Arial" w:cs="Arial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F9700D">
        <w:rPr>
          <w:rFonts w:ascii="Arial" w:hAnsi="Arial" w:cs="Arial"/>
          <w:sz w:val="20"/>
          <w:szCs w:val="20"/>
          <w:cs/>
          <w:lang w:bidi="th-TH"/>
        </w:rPr>
        <w:t xml:space="preserve">2025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และมุ่งมั่นที่จะดำเนินตาม</w:t>
      </w:r>
    </w:p>
    <w:p w14:paraId="180706F3" w14:textId="77777777" w:rsidR="00823939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โครงการ </w:t>
      </w:r>
      <w:r w:rsidRPr="00F9700D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</w:t>
      </w:r>
    </w:p>
    <w:p w14:paraId="3DF6B9FC" w14:textId="748C04C0" w:rsidR="00823939" w:rsidRDefault="00823939" w:rsidP="00F9700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การดำเนินการด้านสภาพภูมิอากาศทั่วโลก</w:t>
      </w:r>
    </w:p>
    <w:p w14:paraId="09CCB3F9" w14:textId="77777777" w:rsidR="00F9700D" w:rsidRPr="00F9700D" w:rsidRDefault="00F9700D" w:rsidP="00F9700D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4F7A232E" w14:textId="77777777" w:rsidR="00823939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F9700D">
        <w:rPr>
          <w:rFonts w:ascii="Arial" w:hAnsi="Arial" w:cs="Arial"/>
          <w:sz w:val="20"/>
          <w:szCs w:val="20"/>
          <w:lang w:bidi="th-TH"/>
        </w:rPr>
        <w:t>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</w:t>
      </w:r>
    </w:p>
    <w:p w14:paraId="0DA08685" w14:textId="77777777" w:rsidR="00823939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ประสิทธิภาพที่เชื่อถือได้และมีจำหน่ายทั่วโลกเพื่อช่วยตอบสนองการใช้งานของคุณใน</w:t>
      </w:r>
    </w:p>
    <w:p w14:paraId="1E9EA367" w14:textId="1BA46AC3" w:rsidR="00823939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ขณะที่ผลักดันเป้าหมายด้านความยั่งยืนของคุณ</w:t>
      </w:r>
    </w:p>
    <w:p w14:paraId="57F1ED46" w14:textId="77777777" w:rsidR="006A2CF7" w:rsidRPr="00F9700D" w:rsidRDefault="006A2CF7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0839229" w14:textId="77777777" w:rsidR="00823939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9700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ติดต่อเราวันนี้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เพื่อสำรวจว่า </w:t>
      </w:r>
      <w:r w:rsidRPr="00F9700D">
        <w:rPr>
          <w:rFonts w:ascii="Arial" w:hAnsi="Arial" w:cs="Arial"/>
          <w:sz w:val="20"/>
          <w:szCs w:val="20"/>
          <w:lang w:bidi="th-TH"/>
        </w:rPr>
        <w:t>KRAIBURG TPE</w:t>
      </w:r>
      <w:r w:rsidRPr="00F9700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สามารถสนับสนุนคุณในการเดินทาง</w:t>
      </w:r>
    </w:p>
    <w:p w14:paraId="68FCCF7B" w14:textId="0D211C3F" w:rsidR="006A2CF7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9700D">
        <w:rPr>
          <w:rFonts w:ascii="Leelawadee" w:hAnsi="Leelawadee" w:cs="Leelawadee" w:hint="cs"/>
          <w:sz w:val="20"/>
          <w:szCs w:val="20"/>
          <w:cs/>
          <w:lang w:bidi="th-TH"/>
        </w:rPr>
        <w:t>สู่ความยั่งยืนและการพัฒนาผลิตภัณฑ์ของคุณได้อย่างไร</w:t>
      </w:r>
    </w:p>
    <w:p w14:paraId="3440B204" w14:textId="77777777" w:rsidR="00823939" w:rsidRPr="00F9700D" w:rsidRDefault="00823939" w:rsidP="00F9700D">
      <w:pPr>
        <w:pStyle w:val="NoSpacing"/>
        <w:spacing w:line="360" w:lineRule="auto"/>
        <w:rPr>
          <w:rFonts w:ascii="Leelawadee" w:hAnsi="Leelawadee" w:cs="Leelawadee" w:hint="cs"/>
          <w:i/>
          <w:iCs/>
          <w:sz w:val="16"/>
          <w:szCs w:val="16"/>
          <w:lang w:bidi="th-TH"/>
        </w:rPr>
      </w:pPr>
      <w:r w:rsidRPr="00F9700D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>ข้อจำกัดความรับผิดชอบ: การใช้งานที่กล่าวถึงเป็นเพียงตัวอย่างของความสามารถของวัสดุเท่านั้น ความเหมาะสม</w:t>
      </w:r>
    </w:p>
    <w:p w14:paraId="4F14A439" w14:textId="4FF4A754" w:rsidR="00177898" w:rsidRPr="00F9700D" w:rsidRDefault="00823939" w:rsidP="00F9700D">
      <w:pPr>
        <w:pStyle w:val="NoSpacing"/>
        <w:spacing w:line="360" w:lineRule="auto"/>
        <w:rPr>
          <w:rFonts w:ascii="Leelawadee" w:hAnsi="Leelawadee" w:cs="Leelawadee" w:hint="eastAsia"/>
          <w:i/>
          <w:iCs/>
          <w:sz w:val="16"/>
          <w:szCs w:val="16"/>
          <w:lang w:bidi="th-TH"/>
        </w:rPr>
      </w:pPr>
      <w:r w:rsidRPr="00F9700D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>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5032A12A" w14:textId="086458A8" w:rsidR="00912C11" w:rsidRPr="00912C11" w:rsidRDefault="006E7667" w:rsidP="006E7667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7637EC9" wp14:editId="462F1F95">
            <wp:extent cx="4279900" cy="2368965"/>
            <wp:effectExtent l="0" t="0" r="6350" b="0"/>
            <wp:docPr id="1368490003" name="Picture 1" descr="A person using a light on a person's wri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490003" name="Picture 1" descr="A person using a light on a person's wris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527" cy="237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51C37" w14:textId="77777777" w:rsidR="00F9700D" w:rsidRDefault="00F9700D" w:rsidP="00F9700D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A2835BC" w14:textId="77777777" w:rsidR="00F9700D" w:rsidRPr="00201357" w:rsidRDefault="00F9700D" w:rsidP="00F9700D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63A23946" w14:textId="77777777" w:rsidR="00F9700D" w:rsidRPr="00201357" w:rsidRDefault="00F9700D" w:rsidP="00F9700D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4C731C4" wp14:editId="78CD045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7C134F" w14:textId="77777777" w:rsidR="00F9700D" w:rsidRPr="009A614B" w:rsidRDefault="00F9700D" w:rsidP="00F9700D">
      <w:pPr>
        <w:ind w:right="1559"/>
        <w:rPr>
          <w:sz w:val="2"/>
          <w:szCs w:val="2"/>
        </w:rPr>
      </w:pPr>
    </w:p>
    <w:p w14:paraId="6FFDB894" w14:textId="77777777" w:rsidR="00F9700D" w:rsidRPr="00201357" w:rsidRDefault="00F9700D" w:rsidP="00F9700D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39F01C5" w14:textId="77777777" w:rsidR="00F9700D" w:rsidRPr="00201357" w:rsidRDefault="00F9700D" w:rsidP="00F9700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C2B88A4" wp14:editId="5D25E71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13D415" w14:textId="77777777" w:rsidR="00F9700D" w:rsidRPr="00201357" w:rsidRDefault="00F9700D" w:rsidP="00F9700D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31BC0AAA" w14:textId="77777777" w:rsidR="00F9700D" w:rsidRPr="00201357" w:rsidRDefault="00F9700D" w:rsidP="00F9700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5F1D7DA" w14:textId="77777777" w:rsidR="00F9700D" w:rsidRPr="00201357" w:rsidRDefault="00F9700D" w:rsidP="00F9700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9F29398" w14:textId="77777777" w:rsidR="00F9700D" w:rsidRPr="00201357" w:rsidRDefault="00F9700D" w:rsidP="00F9700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21F9D1A" wp14:editId="61DA9AF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A775870" wp14:editId="6F88735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0BDA25A" wp14:editId="660A372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0F1BE10" wp14:editId="451533D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971C81E" wp14:editId="7D171604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52068" w14:textId="77777777" w:rsidR="00F9700D" w:rsidRPr="00201357" w:rsidRDefault="00F9700D" w:rsidP="00F9700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7892F17" w14:textId="77777777" w:rsidR="00F9700D" w:rsidRPr="00201357" w:rsidRDefault="00F9700D" w:rsidP="00F9700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B47F9A" wp14:editId="1C90235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E0621D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F20EDCA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D4F56F2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7C73F5B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1D65DCC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47D94FD9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76D911AB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087C529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3A36911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F02B3B3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5B4CF72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486EDBB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75AE3F1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4E7798F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F2F10BB" w14:textId="77777777" w:rsidR="00F9700D" w:rsidRPr="00201357" w:rsidRDefault="00F9700D" w:rsidP="00F9700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50164911" w:rsidR="001655F4" w:rsidRPr="00F9700D" w:rsidRDefault="00F9700D" w:rsidP="00F9700D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F9700D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6F0E1" w14:textId="77777777" w:rsidR="001B58D6" w:rsidRDefault="001B58D6" w:rsidP="00784C57">
      <w:pPr>
        <w:spacing w:after="0" w:line="240" w:lineRule="auto"/>
      </w:pPr>
      <w:r>
        <w:separator/>
      </w:r>
    </w:p>
  </w:endnote>
  <w:endnote w:type="continuationSeparator" w:id="0">
    <w:p w14:paraId="01FC5CD0" w14:textId="77777777" w:rsidR="001B58D6" w:rsidRDefault="001B58D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1FA00" w14:textId="77777777" w:rsidR="001B58D6" w:rsidRDefault="001B58D6" w:rsidP="00784C57">
      <w:pPr>
        <w:spacing w:after="0" w:line="240" w:lineRule="auto"/>
      </w:pPr>
      <w:r>
        <w:separator/>
      </w:r>
    </w:p>
  </w:footnote>
  <w:footnote w:type="continuationSeparator" w:id="0">
    <w:p w14:paraId="1F9328D6" w14:textId="77777777" w:rsidR="001B58D6" w:rsidRDefault="001B58D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3141B0E" w14:textId="77777777" w:rsidR="00F9700D" w:rsidRPr="00F9700D" w:rsidRDefault="00F9700D" w:rsidP="00F970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9700D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F9700D">
            <w:rPr>
              <w:rFonts w:ascii="Leelawadee UI" w:hAnsi="Leelawadee UI" w:cs="Leelawadee UI"/>
              <w:b/>
              <w:bCs/>
              <w:sz w:val="16"/>
              <w:szCs w:val="16"/>
            </w:rPr>
            <w:t>มอบประสิทธิภาพที่ล้ำลึกถึงผิวสำหรับเครื่องตรวจผิวหนังด้วย</w:t>
          </w:r>
          <w:proofErr w:type="spellEnd"/>
          <w:r w:rsidRPr="00F9700D">
            <w:rPr>
              <w:rFonts w:ascii="Arial" w:hAnsi="Arial" w:cs="Arial"/>
              <w:b/>
              <w:bCs/>
              <w:sz w:val="16"/>
              <w:szCs w:val="16"/>
            </w:rPr>
            <w:t xml:space="preserve"> THERMOLAST® H</w:t>
          </w:r>
        </w:p>
        <w:p w14:paraId="055EA468" w14:textId="77777777" w:rsidR="00F9700D" w:rsidRPr="00F9700D" w:rsidRDefault="00F9700D" w:rsidP="00F970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r w:rsidRPr="00F9700D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r w:rsidRPr="00F9700D">
            <w:rPr>
              <w:rFonts w:ascii="Arial" w:hAnsi="Arial" w:hint="eastAsia"/>
              <w:b/>
              <w:sz w:val="16"/>
              <w:szCs w:val="16"/>
              <w:lang w:eastAsia="zh-CN"/>
            </w:rPr>
            <w:t>August 2025</w:t>
          </w:r>
        </w:p>
        <w:p w14:paraId="1A56E795" w14:textId="414E3814" w:rsidR="00502615" w:rsidRPr="00073D11" w:rsidRDefault="001A6108" w:rsidP="004E6CD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2D8BE2ED" w14:textId="77777777" w:rsidR="00CD5579" w:rsidRPr="00073D11" w:rsidRDefault="00CD5579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5058C1D" w14:textId="20DD28D3" w:rsidR="00F9700D" w:rsidRPr="00F9700D" w:rsidRDefault="00F9700D" w:rsidP="00F970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9700D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F9700D">
            <w:rPr>
              <w:rFonts w:ascii="Leelawadee UI" w:hAnsi="Leelawadee UI" w:cs="Leelawadee UI"/>
              <w:b/>
              <w:bCs/>
              <w:sz w:val="16"/>
              <w:szCs w:val="16"/>
            </w:rPr>
            <w:t>มอบประสิทธิภาพที่ล้ำลึกถึงผิวสำหรับเครื่องตรวจผิวหนังด้วย</w:t>
          </w:r>
          <w:proofErr w:type="spellEnd"/>
          <w:r w:rsidRPr="00F9700D">
            <w:rPr>
              <w:rFonts w:ascii="Arial" w:hAnsi="Arial" w:cs="Arial"/>
              <w:b/>
              <w:bCs/>
              <w:sz w:val="16"/>
              <w:szCs w:val="16"/>
            </w:rPr>
            <w:t xml:space="preserve"> THERMOLAST® H</w:t>
          </w:r>
        </w:p>
        <w:p w14:paraId="765F9503" w14:textId="541FDA46" w:rsidR="003C4170" w:rsidRPr="00F9700D" w:rsidRDefault="003C4170" w:rsidP="00F970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r w:rsidRPr="00F9700D">
            <w:rPr>
              <w:rFonts w:ascii="Arial" w:hAnsi="Arial"/>
              <w:b/>
              <w:sz w:val="16"/>
              <w:szCs w:val="16"/>
            </w:rPr>
            <w:t>Kuala Lumpur,</w:t>
          </w:r>
          <w:r w:rsidR="00435158" w:rsidRPr="00F9700D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D29A7" w:rsidRPr="00F9700D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August </w:t>
          </w:r>
          <w:r w:rsidR="00D3483B" w:rsidRPr="00F9700D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 w:rsidRPr="00F9700D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64E26"/>
    <w:multiLevelType w:val="hybridMultilevel"/>
    <w:tmpl w:val="883E54F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7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9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387151401">
    <w:abstractNumId w:val="21"/>
  </w:num>
  <w:num w:numId="40" w16cid:durableId="81534723">
    <w:abstractNumId w:val="32"/>
  </w:num>
  <w:num w:numId="41" w16cid:durableId="1549217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1886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3D92"/>
    <w:rsid w:val="000B4266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4B93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20F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77898"/>
    <w:rsid w:val="00180F66"/>
    <w:rsid w:val="0018172A"/>
    <w:rsid w:val="00184BA6"/>
    <w:rsid w:val="0018691E"/>
    <w:rsid w:val="00186CE3"/>
    <w:rsid w:val="00190A79"/>
    <w:rsid w:val="001912E3"/>
    <w:rsid w:val="00191CDD"/>
    <w:rsid w:val="00192402"/>
    <w:rsid w:val="001937B4"/>
    <w:rsid w:val="00194032"/>
    <w:rsid w:val="00196354"/>
    <w:rsid w:val="001A0701"/>
    <w:rsid w:val="001A0CB5"/>
    <w:rsid w:val="001A1A47"/>
    <w:rsid w:val="001A2F3C"/>
    <w:rsid w:val="001A6108"/>
    <w:rsid w:val="001A6978"/>
    <w:rsid w:val="001A6CC3"/>
    <w:rsid w:val="001A6E10"/>
    <w:rsid w:val="001B04FD"/>
    <w:rsid w:val="001B3AED"/>
    <w:rsid w:val="001B400F"/>
    <w:rsid w:val="001B4EC9"/>
    <w:rsid w:val="001B58D6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CE9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77062"/>
    <w:rsid w:val="00281DBF"/>
    <w:rsid w:val="00281FF5"/>
    <w:rsid w:val="0028506D"/>
    <w:rsid w:val="0028707A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290F"/>
    <w:rsid w:val="002C3084"/>
    <w:rsid w:val="002C4280"/>
    <w:rsid w:val="002C536B"/>
    <w:rsid w:val="002C6993"/>
    <w:rsid w:val="002C7BE6"/>
    <w:rsid w:val="002D03CB"/>
    <w:rsid w:val="002D1187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1273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47E84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5FDB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4AC6"/>
    <w:rsid w:val="003C0E0F"/>
    <w:rsid w:val="003C12F4"/>
    <w:rsid w:val="003C1E4D"/>
    <w:rsid w:val="003C34B2"/>
    <w:rsid w:val="003C4170"/>
    <w:rsid w:val="003C4A04"/>
    <w:rsid w:val="003C65BD"/>
    <w:rsid w:val="003C6DEF"/>
    <w:rsid w:val="003C78DA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BCE"/>
    <w:rsid w:val="004856BE"/>
    <w:rsid w:val="004919AE"/>
    <w:rsid w:val="004922C0"/>
    <w:rsid w:val="00493BFC"/>
    <w:rsid w:val="0049726E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39F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275"/>
    <w:rsid w:val="00555589"/>
    <w:rsid w:val="00563000"/>
    <w:rsid w:val="00570576"/>
    <w:rsid w:val="0057225E"/>
    <w:rsid w:val="005772B9"/>
    <w:rsid w:val="00577450"/>
    <w:rsid w:val="00577BE3"/>
    <w:rsid w:val="0058209C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1CAA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86495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2CF7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3C5E"/>
    <w:rsid w:val="006D7BB3"/>
    <w:rsid w:val="006D7D9F"/>
    <w:rsid w:val="006E28DF"/>
    <w:rsid w:val="006E449C"/>
    <w:rsid w:val="006E4B80"/>
    <w:rsid w:val="006E547B"/>
    <w:rsid w:val="006E65CF"/>
    <w:rsid w:val="006E7667"/>
    <w:rsid w:val="006F09EB"/>
    <w:rsid w:val="006F5C5A"/>
    <w:rsid w:val="006F5DF8"/>
    <w:rsid w:val="00702A9F"/>
    <w:rsid w:val="007032E6"/>
    <w:rsid w:val="00704E49"/>
    <w:rsid w:val="00706824"/>
    <w:rsid w:val="007144EB"/>
    <w:rsid w:val="0071575E"/>
    <w:rsid w:val="00716E8E"/>
    <w:rsid w:val="00720A77"/>
    <w:rsid w:val="00721D5E"/>
    <w:rsid w:val="00722784"/>
    <w:rsid w:val="007228C7"/>
    <w:rsid w:val="00722F2A"/>
    <w:rsid w:val="00723A37"/>
    <w:rsid w:val="00726D03"/>
    <w:rsid w:val="0072737D"/>
    <w:rsid w:val="00730341"/>
    <w:rsid w:val="00733170"/>
    <w:rsid w:val="00733A8D"/>
    <w:rsid w:val="00734545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9A7"/>
    <w:rsid w:val="007D2C88"/>
    <w:rsid w:val="007D5A24"/>
    <w:rsid w:val="007D742A"/>
    <w:rsid w:val="007D7444"/>
    <w:rsid w:val="007E254D"/>
    <w:rsid w:val="007E283B"/>
    <w:rsid w:val="007E2FE5"/>
    <w:rsid w:val="007E6409"/>
    <w:rsid w:val="007F1877"/>
    <w:rsid w:val="007F2B29"/>
    <w:rsid w:val="007F3DBF"/>
    <w:rsid w:val="007F5D28"/>
    <w:rsid w:val="00800754"/>
    <w:rsid w:val="0080089F"/>
    <w:rsid w:val="008009BA"/>
    <w:rsid w:val="008013E2"/>
    <w:rsid w:val="0080194B"/>
    <w:rsid w:val="00801E68"/>
    <w:rsid w:val="00802713"/>
    <w:rsid w:val="008106FB"/>
    <w:rsid w:val="00812260"/>
    <w:rsid w:val="0081296C"/>
    <w:rsid w:val="00813063"/>
    <w:rsid w:val="00813242"/>
    <w:rsid w:val="0081509E"/>
    <w:rsid w:val="00823939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75C49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FE2"/>
    <w:rsid w:val="008D4A54"/>
    <w:rsid w:val="008D6339"/>
    <w:rsid w:val="008D6B76"/>
    <w:rsid w:val="008E12A5"/>
    <w:rsid w:val="008E5B5F"/>
    <w:rsid w:val="008E66ED"/>
    <w:rsid w:val="008E7663"/>
    <w:rsid w:val="008F1106"/>
    <w:rsid w:val="008F3C99"/>
    <w:rsid w:val="008F55F4"/>
    <w:rsid w:val="008F7818"/>
    <w:rsid w:val="00900127"/>
    <w:rsid w:val="00901B23"/>
    <w:rsid w:val="00905FBF"/>
    <w:rsid w:val="009105F2"/>
    <w:rsid w:val="00912C11"/>
    <w:rsid w:val="009146D6"/>
    <w:rsid w:val="00915557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3C2D"/>
    <w:rsid w:val="009546C3"/>
    <w:rsid w:val="00954B8E"/>
    <w:rsid w:val="009550E8"/>
    <w:rsid w:val="00955E62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1F80"/>
    <w:rsid w:val="009F499B"/>
    <w:rsid w:val="009F619F"/>
    <w:rsid w:val="009F61CE"/>
    <w:rsid w:val="00A034FB"/>
    <w:rsid w:val="00A04274"/>
    <w:rsid w:val="00A0563F"/>
    <w:rsid w:val="00A12781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4A1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17909"/>
    <w:rsid w:val="00B20D0E"/>
    <w:rsid w:val="00B21133"/>
    <w:rsid w:val="00B26E20"/>
    <w:rsid w:val="00B30C98"/>
    <w:rsid w:val="00B3178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0ED7"/>
    <w:rsid w:val="00B64A21"/>
    <w:rsid w:val="00B654E7"/>
    <w:rsid w:val="00B661FF"/>
    <w:rsid w:val="00B701DB"/>
    <w:rsid w:val="00B71FAC"/>
    <w:rsid w:val="00B73EDB"/>
    <w:rsid w:val="00B7715C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3CA1"/>
    <w:rsid w:val="00BC43F8"/>
    <w:rsid w:val="00BC496A"/>
    <w:rsid w:val="00BC6599"/>
    <w:rsid w:val="00BD1A20"/>
    <w:rsid w:val="00BD3A04"/>
    <w:rsid w:val="00BD78D6"/>
    <w:rsid w:val="00BD79BC"/>
    <w:rsid w:val="00BE16AD"/>
    <w:rsid w:val="00BE4E46"/>
    <w:rsid w:val="00BE5830"/>
    <w:rsid w:val="00BE5D07"/>
    <w:rsid w:val="00BE63E9"/>
    <w:rsid w:val="00BF1594"/>
    <w:rsid w:val="00BF27BE"/>
    <w:rsid w:val="00BF28D4"/>
    <w:rsid w:val="00BF4624"/>
    <w:rsid w:val="00BF4C2F"/>
    <w:rsid w:val="00C001BB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0"/>
    <w:rsid w:val="00C97AAF"/>
    <w:rsid w:val="00CA04C3"/>
    <w:rsid w:val="00CA265C"/>
    <w:rsid w:val="00CA35FC"/>
    <w:rsid w:val="00CA66EF"/>
    <w:rsid w:val="00CA7190"/>
    <w:rsid w:val="00CA7FBA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5579"/>
    <w:rsid w:val="00CD66BE"/>
    <w:rsid w:val="00CD7C16"/>
    <w:rsid w:val="00CE29EA"/>
    <w:rsid w:val="00CE3169"/>
    <w:rsid w:val="00CE6C93"/>
    <w:rsid w:val="00CF1F82"/>
    <w:rsid w:val="00CF3254"/>
    <w:rsid w:val="00D0004D"/>
    <w:rsid w:val="00D0330A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E0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3B72"/>
    <w:rsid w:val="00DB6EAE"/>
    <w:rsid w:val="00DC10C6"/>
    <w:rsid w:val="00DC32CA"/>
    <w:rsid w:val="00DC641E"/>
    <w:rsid w:val="00DC6774"/>
    <w:rsid w:val="00DD054E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3063A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7621C"/>
    <w:rsid w:val="00E812C0"/>
    <w:rsid w:val="00E85ACE"/>
    <w:rsid w:val="00E872C3"/>
    <w:rsid w:val="00E902B3"/>
    <w:rsid w:val="00E908C3"/>
    <w:rsid w:val="00E908C9"/>
    <w:rsid w:val="00E90E3A"/>
    <w:rsid w:val="00E91051"/>
    <w:rsid w:val="00E92042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5CDC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1649"/>
    <w:rsid w:val="00F522D1"/>
    <w:rsid w:val="00F53D1C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01CC"/>
    <w:rsid w:val="00F92495"/>
    <w:rsid w:val="00F9399A"/>
    <w:rsid w:val="00F94C99"/>
    <w:rsid w:val="00F9551A"/>
    <w:rsid w:val="00F96748"/>
    <w:rsid w:val="00F9700D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F147-A9F0-48AA-AC42-F0BAC21E378A}"/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8d3818be-6f21-4c29-ab13-78e30dc982d3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0aac98f-77e3-488e-b1d0-e526279ba76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2025-07-30T00:53:00Z</cp:lastPrinted>
  <dcterms:created xsi:type="dcterms:W3CDTF">2025-07-04T07:14:00Z</dcterms:created>
  <dcterms:modified xsi:type="dcterms:W3CDTF">2025-07-30T00:54:00Z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