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B512C" w14:textId="77777777" w:rsidR="000D01F8" w:rsidRPr="00016D37" w:rsidRDefault="000D01F8" w:rsidP="000D01F8">
      <w:pPr>
        <w:spacing w:line="480" w:lineRule="auto"/>
        <w:ind w:right="1523"/>
        <w:jc w:val="both"/>
        <w:rPr>
          <w:rFonts w:ascii="Arial" w:eastAsia="MS Gothic" w:hAnsi="Arial" w:cs="Arial"/>
          <w:b/>
          <w:bCs/>
          <w:sz w:val="24"/>
          <w:szCs w:val="24"/>
        </w:rPr>
      </w:pPr>
      <w:r w:rsidRPr="00016D37">
        <w:rPr>
          <w:rFonts w:ascii="Arial" w:eastAsia="MS Gothic" w:hAnsi="Arial" w:hint="eastAsia"/>
          <w:b/>
          <w:bCs/>
          <w:sz w:val="24"/>
          <w:szCs w:val="24"/>
        </w:rPr>
        <w:t>TPE</w:t>
      </w:r>
      <w:r w:rsidRPr="00016D37">
        <w:rPr>
          <w:rFonts w:ascii="Arial" w:eastAsia="MS Gothic" w:hAnsi="Arial" w:hint="eastAsia"/>
          <w:b/>
          <w:bCs/>
          <w:sz w:val="24"/>
          <w:szCs w:val="24"/>
        </w:rPr>
        <w:t>が医療分野の</w:t>
      </w:r>
      <w:r w:rsidRPr="00016D37">
        <w:rPr>
          <w:rFonts w:ascii="Arial" w:eastAsia="MS Gothic" w:hAnsi="Arial" w:hint="eastAsia"/>
          <w:b/>
          <w:bCs/>
          <w:sz w:val="24"/>
          <w:szCs w:val="24"/>
        </w:rPr>
        <w:t>PPE</w:t>
      </w:r>
      <w:r w:rsidRPr="00016D37">
        <w:rPr>
          <w:rFonts w:ascii="Arial" w:eastAsia="MS Gothic" w:hAnsi="Arial" w:hint="eastAsia"/>
          <w:b/>
          <w:bCs/>
          <w:sz w:val="24"/>
          <w:szCs w:val="24"/>
        </w:rPr>
        <w:t>を支えています</w:t>
      </w:r>
    </w:p>
    <w:p w14:paraId="4B55E08C" w14:textId="3191F81C" w:rsidR="000D01F8" w:rsidRPr="00016D37" w:rsidRDefault="000D01F8" w:rsidP="000D01F8">
      <w:pPr>
        <w:spacing w:after="0" w:line="360" w:lineRule="auto"/>
        <w:ind w:right="1523"/>
        <w:jc w:val="both"/>
        <w:rPr>
          <w:rFonts w:ascii="Arial" w:eastAsia="MS Gothic" w:hAnsi="Arial" w:cs="Arial"/>
          <w:b/>
          <w:iCs/>
          <w:sz w:val="20"/>
          <w:szCs w:val="20"/>
        </w:rPr>
      </w:pPr>
      <w:r w:rsidRPr="00016D37">
        <w:rPr>
          <w:rFonts w:ascii="Arial" w:eastAsia="MS Gothic" w:hAnsi="Arial" w:hint="eastAsia"/>
          <w:b/>
          <w:iCs/>
          <w:sz w:val="20"/>
          <w:szCs w:val="20"/>
        </w:rPr>
        <w:t>高級</w:t>
      </w:r>
      <w:r w:rsidRPr="00016D37">
        <w:rPr>
          <w:rFonts w:ascii="Arial" w:eastAsia="MS Gothic" w:hAnsi="Arial" w:hint="eastAsia"/>
          <w:b/>
          <w:iCs/>
          <w:sz w:val="20"/>
          <w:szCs w:val="20"/>
        </w:rPr>
        <w:t>TPE</w:t>
      </w:r>
      <w:r w:rsidRPr="00016D37">
        <w:rPr>
          <w:rFonts w:ascii="Arial" w:eastAsia="MS Gothic" w:hAnsi="Arial" w:hint="eastAsia"/>
          <w:b/>
          <w:iCs/>
          <w:sz w:val="20"/>
          <w:szCs w:val="20"/>
        </w:rPr>
        <w:t>コンパウンドのグローバル・リーダーとして知られる</w:t>
      </w:r>
      <w:r w:rsidRPr="00016D37">
        <w:rPr>
          <w:rFonts w:ascii="Arial" w:eastAsia="MS Gothic" w:hAnsi="Arial" w:hint="eastAsia"/>
          <w:b/>
          <w:iCs/>
          <w:sz w:val="20"/>
          <w:szCs w:val="20"/>
        </w:rPr>
        <w:t>KRAIBURG TPE</w:t>
      </w:r>
      <w:r w:rsidRPr="00016D37">
        <w:rPr>
          <w:rFonts w:ascii="Arial" w:eastAsia="MS Gothic" w:hAnsi="Arial" w:hint="eastAsia"/>
          <w:b/>
          <w:iCs/>
          <w:sz w:val="20"/>
          <w:szCs w:val="20"/>
        </w:rPr>
        <w:t>（クライブルグ</w:t>
      </w:r>
      <w:r w:rsidRPr="00016D37">
        <w:rPr>
          <w:rFonts w:ascii="Arial" w:eastAsia="MS Gothic" w:hAnsi="Arial" w:hint="eastAsia"/>
          <w:b/>
          <w:iCs/>
          <w:sz w:val="20"/>
          <w:szCs w:val="20"/>
        </w:rPr>
        <w:t>TPE</w:t>
      </w:r>
      <w:r w:rsidRPr="00016D37">
        <w:rPr>
          <w:rFonts w:ascii="Arial" w:eastAsia="MS Gothic" w:hAnsi="Arial" w:hint="eastAsia"/>
          <w:b/>
          <w:iCs/>
          <w:sz w:val="20"/>
          <w:szCs w:val="20"/>
        </w:rPr>
        <w:t>）は、医療分野の個人保護具（</w:t>
      </w:r>
      <w:r w:rsidRPr="00016D37">
        <w:rPr>
          <w:rFonts w:ascii="Arial" w:eastAsia="MS Gothic" w:hAnsi="Arial" w:hint="eastAsia"/>
          <w:b/>
          <w:iCs/>
          <w:sz w:val="20"/>
          <w:szCs w:val="20"/>
        </w:rPr>
        <w:t>PPE</w:t>
      </w:r>
      <w:r w:rsidRPr="00016D37">
        <w:rPr>
          <w:rFonts w:ascii="Arial" w:eastAsia="MS Gothic" w:hAnsi="Arial" w:hint="eastAsia"/>
          <w:b/>
          <w:iCs/>
          <w:sz w:val="20"/>
          <w:szCs w:val="20"/>
        </w:rPr>
        <w:t>）用途のために、</w:t>
      </w:r>
      <w:r w:rsidRPr="00016D37">
        <w:rPr>
          <w:rFonts w:ascii="Arial" w:eastAsia="MS Gothic" w:hAnsi="Arial" w:hint="eastAsia"/>
          <w:b/>
          <w:iCs/>
          <w:sz w:val="20"/>
          <w:szCs w:val="20"/>
        </w:rPr>
        <w:t>THERMOLAST® M</w:t>
      </w:r>
      <w:r w:rsidRPr="00016D37">
        <w:rPr>
          <w:rFonts w:ascii="Arial" w:eastAsia="MS Gothic" w:hAnsi="Arial" w:hint="eastAsia"/>
          <w:b/>
          <w:iCs/>
          <w:sz w:val="20"/>
          <w:szCs w:val="20"/>
        </w:rPr>
        <w:t>シリーズの</w:t>
      </w:r>
      <w:r w:rsidRPr="00016D37">
        <w:rPr>
          <w:rFonts w:ascii="Arial" w:eastAsia="MS Gothic" w:hAnsi="Arial" w:hint="eastAsia"/>
          <w:b/>
          <w:iCs/>
          <w:sz w:val="20"/>
          <w:szCs w:val="20"/>
        </w:rPr>
        <w:t>TPE</w:t>
      </w:r>
      <w:r w:rsidRPr="00016D37">
        <w:rPr>
          <w:rFonts w:ascii="Arial" w:eastAsia="MS Gothic" w:hAnsi="Arial" w:hint="eastAsia"/>
          <w:b/>
          <w:iCs/>
          <w:sz w:val="20"/>
          <w:szCs w:val="20"/>
        </w:rPr>
        <w:t>コンパウンドを提供しています。</w:t>
      </w:r>
    </w:p>
    <w:p w14:paraId="3894335A"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2882CB07" w14:textId="15FD5D5B"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Covid-19</w:t>
      </w:r>
      <w:r w:rsidRPr="00016D37">
        <w:rPr>
          <w:rFonts w:ascii="Arial" w:eastAsia="MS Gothic" w:hAnsi="Arial" w:hint="eastAsia"/>
          <w:sz w:val="20"/>
          <w:szCs w:val="20"/>
        </w:rPr>
        <w:t>のような感染症の流行により、ヘルスケア産業に携わる労働者を守るための保護具（</w:t>
      </w:r>
      <w:r w:rsidRPr="00016D37">
        <w:rPr>
          <w:rFonts w:ascii="Arial" w:eastAsia="MS Gothic" w:hAnsi="Arial" w:hint="eastAsia"/>
          <w:sz w:val="20"/>
          <w:szCs w:val="20"/>
        </w:rPr>
        <w:t>PPE</w:t>
      </w:r>
      <w:r w:rsidRPr="00016D37">
        <w:rPr>
          <w:rFonts w:ascii="Arial" w:eastAsia="MS Gothic" w:hAnsi="Arial" w:hint="eastAsia"/>
          <w:sz w:val="20"/>
          <w:szCs w:val="20"/>
        </w:rPr>
        <w:t>）の役割はかつてないほどに高まっています。</w:t>
      </w:r>
      <w:r w:rsidRPr="00016D37">
        <w:rPr>
          <w:rFonts w:ascii="Arial" w:eastAsia="MS Gothic" w:hAnsi="Arial" w:hint="eastAsia"/>
          <w:sz w:val="20"/>
          <w:szCs w:val="20"/>
        </w:rPr>
        <w:t xml:space="preserve"> </w:t>
      </w:r>
    </w:p>
    <w:p w14:paraId="3CB3A263" w14:textId="77777777" w:rsidR="000D01F8" w:rsidRPr="00016D37" w:rsidRDefault="000D01F8" w:rsidP="000D01F8">
      <w:pPr>
        <w:spacing w:after="0" w:line="360" w:lineRule="auto"/>
        <w:ind w:right="1523"/>
        <w:jc w:val="both"/>
        <w:rPr>
          <w:rFonts w:ascii="Arial" w:eastAsia="MS Gothic" w:hAnsi="Arial" w:cs="Arial"/>
          <w:sz w:val="20"/>
          <w:szCs w:val="20"/>
        </w:rPr>
      </w:pPr>
    </w:p>
    <w:p w14:paraId="52697772" w14:textId="7E38DCF7" w:rsidR="000D01F8" w:rsidRPr="00016D37" w:rsidRDefault="000D01F8" w:rsidP="000D01F8">
      <w:pPr>
        <w:spacing w:after="0" w:line="360" w:lineRule="auto"/>
        <w:ind w:right="1523"/>
        <w:jc w:val="both"/>
        <w:rPr>
          <w:rFonts w:ascii="Arial" w:eastAsia="MS Gothic" w:hAnsi="Arial" w:cs="Arial"/>
          <w:b/>
          <w:bCs/>
          <w:sz w:val="20"/>
          <w:szCs w:val="20"/>
        </w:rPr>
      </w:pPr>
      <w:r w:rsidRPr="00016D37">
        <w:rPr>
          <w:rFonts w:ascii="Arial" w:eastAsia="MS Gothic" w:hAnsi="Arial" w:hint="eastAsia"/>
          <w:sz w:val="20"/>
          <w:szCs w:val="20"/>
        </w:rPr>
        <w:t>PPE</w:t>
      </w:r>
      <w:r w:rsidRPr="00016D37">
        <w:rPr>
          <w:rFonts w:ascii="Arial" w:eastAsia="MS Gothic" w:hAnsi="Arial" w:hint="eastAsia"/>
          <w:sz w:val="20"/>
          <w:szCs w:val="20"/>
        </w:rPr>
        <w:t>は、交差感染および病原体の伝播から保護する役割を担い、また、血液、体液あるいは呼気に起因する感染をブロックする能力があります。</w:t>
      </w:r>
    </w:p>
    <w:p w14:paraId="33183532"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42BD7E67" w14:textId="77777777" w:rsidR="000D01F8" w:rsidRPr="00016D37" w:rsidRDefault="000D01F8" w:rsidP="000D01F8">
      <w:pPr>
        <w:spacing w:after="0" w:line="360" w:lineRule="auto"/>
        <w:ind w:right="1523"/>
        <w:jc w:val="both"/>
        <w:rPr>
          <w:rFonts w:ascii="Arial" w:eastAsia="MS Gothic" w:hAnsi="Arial" w:cs="Arial"/>
          <w:b/>
          <w:bCs/>
          <w:sz w:val="20"/>
          <w:szCs w:val="20"/>
        </w:rPr>
      </w:pPr>
      <w:r w:rsidRPr="00016D37">
        <w:rPr>
          <w:rFonts w:ascii="Arial" w:eastAsia="MS Gothic" w:hAnsi="Arial" w:hint="eastAsia"/>
          <w:sz w:val="20"/>
          <w:szCs w:val="20"/>
        </w:rPr>
        <w:t>病院での曝露リスクのレベルにより、使い捨ての外科用マスクおよびガウン、ハンドシールド、ゴーグル、眼鏡およびシューズ・カバーなどの</w:t>
      </w:r>
      <w:r w:rsidRPr="00016D37">
        <w:rPr>
          <w:rFonts w:ascii="Arial" w:eastAsia="MS Gothic" w:hAnsi="Arial" w:hint="eastAsia"/>
          <w:sz w:val="20"/>
          <w:szCs w:val="20"/>
        </w:rPr>
        <w:t>PPE</w:t>
      </w:r>
      <w:r w:rsidRPr="00016D37">
        <w:rPr>
          <w:rFonts w:ascii="Arial" w:eastAsia="MS Gothic" w:hAnsi="Arial" w:hint="eastAsia"/>
          <w:sz w:val="20"/>
          <w:szCs w:val="20"/>
        </w:rPr>
        <w:t>では、安全にデザインされ、製造されることが要求されます。さらに、</w:t>
      </w:r>
      <w:r w:rsidRPr="00016D37">
        <w:rPr>
          <w:rFonts w:ascii="Arial" w:eastAsia="MS Gothic" w:hAnsi="Arial" w:hint="eastAsia"/>
          <w:sz w:val="20"/>
          <w:szCs w:val="20"/>
        </w:rPr>
        <w:t>PPE</w:t>
      </w:r>
      <w:r w:rsidRPr="00016D37">
        <w:rPr>
          <w:rFonts w:ascii="Arial" w:eastAsia="MS Gothic" w:hAnsi="Arial" w:hint="eastAsia"/>
          <w:sz w:val="20"/>
          <w:szCs w:val="20"/>
        </w:rPr>
        <w:t>は丈夫でありながら着用中は快適でなければならず、また体液および呼気との接触に対する適切なバリア性能を発揮しなければなりません。さらに、ヘルスケア業界の労働者および医療の最前線で働く人々のため、患者の治療や介護の厳しさに耐えうるものでなければならないのです。</w:t>
      </w:r>
      <w:r w:rsidRPr="00016D37">
        <w:rPr>
          <w:rFonts w:ascii="Arial" w:eastAsia="MS Gothic" w:hAnsi="Arial" w:hint="eastAsia"/>
          <w:sz w:val="20"/>
          <w:szCs w:val="20"/>
        </w:rPr>
        <w:t xml:space="preserve"> </w:t>
      </w:r>
    </w:p>
    <w:p w14:paraId="7AA71AF1"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77C19478" w14:textId="77777777"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熱可塑性エラストマー（</w:t>
      </w:r>
      <w:r w:rsidRPr="00016D37">
        <w:rPr>
          <w:rFonts w:ascii="Arial" w:eastAsia="MS Gothic" w:hAnsi="Arial" w:hint="eastAsia"/>
          <w:sz w:val="20"/>
          <w:szCs w:val="20"/>
        </w:rPr>
        <w:t>TPE</w:t>
      </w:r>
      <w:r w:rsidRPr="00016D37">
        <w:rPr>
          <w:rFonts w:ascii="Arial" w:eastAsia="MS Gothic" w:hAnsi="Arial" w:hint="eastAsia"/>
          <w:sz w:val="20"/>
          <w:szCs w:val="20"/>
        </w:rPr>
        <w:t>）のような革新的な材料は、その多用途性と耐久性によって、</w:t>
      </w:r>
      <w:r w:rsidRPr="00016D37">
        <w:rPr>
          <w:rFonts w:ascii="Arial" w:eastAsia="MS Gothic" w:hAnsi="Arial" w:hint="eastAsia"/>
          <w:sz w:val="20"/>
          <w:szCs w:val="20"/>
        </w:rPr>
        <w:t>PPE</w:t>
      </w:r>
      <w:r w:rsidRPr="00016D37">
        <w:rPr>
          <w:rFonts w:ascii="Arial" w:eastAsia="MS Gothic" w:hAnsi="Arial" w:hint="eastAsia"/>
          <w:sz w:val="20"/>
          <w:szCs w:val="20"/>
        </w:rPr>
        <w:t>の設計に求められる機能的な課題を解決します。</w:t>
      </w:r>
      <w:r w:rsidRPr="00016D37">
        <w:rPr>
          <w:rFonts w:ascii="Arial" w:eastAsia="MS Gothic" w:hAnsi="Arial" w:hint="eastAsia"/>
          <w:sz w:val="20"/>
          <w:szCs w:val="20"/>
          <w:shd w:val="clear" w:color="auto" w:fill="FFFFFF"/>
        </w:rPr>
        <w:t>TPE</w:t>
      </w:r>
      <w:r w:rsidRPr="00016D37">
        <w:rPr>
          <w:rFonts w:ascii="Arial" w:eastAsia="MS Gothic" w:hAnsi="Arial" w:hint="eastAsia"/>
          <w:sz w:val="20"/>
          <w:szCs w:val="20"/>
          <w:shd w:val="clear" w:color="auto" w:fill="FFFFFF"/>
        </w:rPr>
        <w:t>の持つ機械的性質のアドバンテージは、生物学的適合性と相まって、部品内シーリングやストリップ、ハンドルやその他の様々な医療用途に最適なものにしています。</w:t>
      </w:r>
      <w:r w:rsidRPr="00016D37">
        <w:rPr>
          <w:rFonts w:ascii="Arial" w:eastAsia="MS Gothic" w:hAnsi="Arial" w:hint="eastAsia"/>
          <w:sz w:val="20"/>
          <w:szCs w:val="20"/>
        </w:rPr>
        <w:t xml:space="preserve"> </w:t>
      </w:r>
    </w:p>
    <w:p w14:paraId="5869C8C9" w14:textId="77777777" w:rsidR="000D01F8" w:rsidRPr="00016D37" w:rsidRDefault="000D01F8" w:rsidP="000D01F8">
      <w:pPr>
        <w:spacing w:after="0" w:line="360" w:lineRule="auto"/>
        <w:ind w:right="1523"/>
        <w:jc w:val="both"/>
        <w:rPr>
          <w:rFonts w:ascii="Arial" w:eastAsia="MS Gothic" w:hAnsi="Arial" w:cs="Arial"/>
          <w:sz w:val="20"/>
          <w:szCs w:val="20"/>
        </w:rPr>
      </w:pPr>
    </w:p>
    <w:p w14:paraId="6D48B756" w14:textId="14362FDF"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様々な業界のために多様な熱可塑性エラストマー製品およびカスタム・ソリューションを提供するグローバル・</w:t>
      </w:r>
      <w:r w:rsidRPr="00016D37">
        <w:rPr>
          <w:rFonts w:ascii="Arial" w:eastAsia="MS Gothic" w:hAnsi="Arial" w:hint="eastAsia"/>
          <w:sz w:val="20"/>
          <w:szCs w:val="20"/>
        </w:rPr>
        <w:t>TPE</w:t>
      </w:r>
      <w:r w:rsidRPr="00016D37">
        <w:rPr>
          <w:rFonts w:ascii="Arial" w:eastAsia="MS Gothic" w:hAnsi="Arial" w:hint="eastAsia"/>
          <w:sz w:val="20"/>
          <w:szCs w:val="20"/>
        </w:rPr>
        <w:t>メーカーである</w:t>
      </w:r>
      <w:r w:rsidRPr="00016D37">
        <w:rPr>
          <w:rFonts w:ascii="Arial" w:eastAsia="MS Gothic" w:hAnsi="Arial" w:hint="eastAsia"/>
          <w:sz w:val="20"/>
          <w:szCs w:val="20"/>
        </w:rPr>
        <w:t>KRAIBURG TPE</w:t>
      </w:r>
      <w:r w:rsidRPr="00016D37">
        <w:rPr>
          <w:rFonts w:ascii="Arial" w:eastAsia="MS Gothic" w:hAnsi="Arial" w:hint="eastAsia"/>
          <w:sz w:val="20"/>
          <w:szCs w:val="20"/>
        </w:rPr>
        <w:t>は、</w:t>
      </w:r>
      <w:r w:rsidRPr="00016D37">
        <w:rPr>
          <w:rFonts w:ascii="Arial" w:eastAsia="MS Gothic" w:hAnsi="Arial" w:hint="eastAsia"/>
          <w:sz w:val="20"/>
          <w:szCs w:val="20"/>
        </w:rPr>
        <w:lastRenderedPageBreak/>
        <w:t>医療用</w:t>
      </w:r>
      <w:r w:rsidRPr="00016D37">
        <w:rPr>
          <w:rFonts w:ascii="Arial" w:eastAsia="MS Gothic" w:hAnsi="Arial" w:hint="eastAsia"/>
          <w:sz w:val="20"/>
          <w:szCs w:val="20"/>
        </w:rPr>
        <w:t>PPE</w:t>
      </w:r>
      <w:r w:rsidRPr="00016D37">
        <w:rPr>
          <w:rFonts w:ascii="Arial" w:eastAsia="MS Gothic" w:hAnsi="Arial" w:hint="eastAsia"/>
          <w:sz w:val="20"/>
          <w:szCs w:val="20"/>
        </w:rPr>
        <w:t>の用途のために、</w:t>
      </w:r>
      <w:r w:rsidRPr="00016D37">
        <w:rPr>
          <w:rFonts w:ascii="Arial" w:eastAsia="MS Gothic" w:hAnsi="Arial" w:hint="eastAsia"/>
          <w:sz w:val="20"/>
          <w:szCs w:val="20"/>
        </w:rPr>
        <w:t>THERMOLAST® M</w:t>
      </w:r>
      <w:r w:rsidR="00B510AC">
        <w:rPr>
          <w:rFonts w:ascii="Arial" w:eastAsia="MS Gothic" w:hAnsi="Arial"/>
          <w:sz w:val="20"/>
          <w:szCs w:val="20"/>
        </w:rPr>
        <w:t xml:space="preserve"> </w:t>
      </w:r>
      <w:r w:rsidRPr="00016D37">
        <w:rPr>
          <w:rFonts w:ascii="Arial" w:eastAsia="MS Gothic" w:hAnsi="Arial" w:hint="eastAsia"/>
          <w:sz w:val="20"/>
          <w:szCs w:val="20"/>
        </w:rPr>
        <w:t>TPE</w:t>
      </w:r>
      <w:r w:rsidRPr="00016D37">
        <w:rPr>
          <w:rFonts w:ascii="Arial" w:eastAsia="MS Gothic" w:hAnsi="Arial" w:hint="eastAsia"/>
          <w:sz w:val="20"/>
          <w:szCs w:val="20"/>
        </w:rPr>
        <w:t>コンパウンドを提供しています。</w:t>
      </w:r>
      <w:r w:rsidRPr="00016D37">
        <w:rPr>
          <w:rFonts w:ascii="Arial" w:eastAsia="MS Gothic" w:hAnsi="Arial" w:hint="eastAsia"/>
          <w:sz w:val="20"/>
          <w:szCs w:val="20"/>
        </w:rPr>
        <w:t xml:space="preserve"> </w:t>
      </w:r>
    </w:p>
    <w:p w14:paraId="61CA728E" w14:textId="77777777" w:rsidR="000D01F8" w:rsidRPr="00016D37" w:rsidRDefault="000D01F8" w:rsidP="000D01F8">
      <w:pPr>
        <w:spacing w:after="0" w:line="360" w:lineRule="auto"/>
        <w:ind w:right="1523"/>
        <w:jc w:val="both"/>
        <w:rPr>
          <w:rFonts w:ascii="Arial" w:eastAsia="MS Gothic" w:hAnsi="Arial" w:cs="Arial"/>
          <w:b/>
          <w:sz w:val="20"/>
          <w:szCs w:val="20"/>
        </w:rPr>
      </w:pPr>
    </w:p>
    <w:p w14:paraId="59FAD816" w14:textId="06FAE25B" w:rsidR="000D01F8" w:rsidRPr="00016D37" w:rsidRDefault="000D01F8" w:rsidP="000D01F8">
      <w:pPr>
        <w:spacing w:after="0" w:line="360" w:lineRule="auto"/>
        <w:ind w:right="1523"/>
        <w:jc w:val="both"/>
        <w:rPr>
          <w:rFonts w:ascii="Arial" w:eastAsia="MS Gothic" w:hAnsi="Arial" w:cs="Arial"/>
          <w:b/>
          <w:bCs/>
          <w:sz w:val="20"/>
          <w:szCs w:val="20"/>
        </w:rPr>
      </w:pPr>
      <w:r w:rsidRPr="00016D37">
        <w:rPr>
          <w:rFonts w:ascii="Arial" w:eastAsia="MS Gothic" w:hAnsi="Arial" w:hint="eastAsia"/>
          <w:b/>
          <w:sz w:val="20"/>
          <w:szCs w:val="20"/>
        </w:rPr>
        <w:t>医療に最適なコンパウンド</w:t>
      </w:r>
    </w:p>
    <w:p w14:paraId="0740AAA6" w14:textId="77777777" w:rsidR="000D01F8" w:rsidRPr="00016D37" w:rsidRDefault="000D01F8" w:rsidP="000D01F8">
      <w:pPr>
        <w:spacing w:after="0" w:line="360" w:lineRule="auto"/>
        <w:ind w:right="1523"/>
        <w:jc w:val="both"/>
        <w:rPr>
          <w:rFonts w:ascii="Arial" w:eastAsia="MS Gothic" w:hAnsi="Arial" w:cs="Arial"/>
          <w:sz w:val="20"/>
          <w:szCs w:val="20"/>
        </w:rPr>
      </w:pPr>
    </w:p>
    <w:p w14:paraId="56DF4FEF" w14:textId="3E5483C6" w:rsidR="000D01F8" w:rsidRPr="00016D37" w:rsidRDefault="000D01F8" w:rsidP="000D01F8">
      <w:pPr>
        <w:spacing w:after="0" w:line="360" w:lineRule="auto"/>
        <w:ind w:right="1523"/>
        <w:jc w:val="both"/>
        <w:rPr>
          <w:rFonts w:ascii="Arial" w:eastAsia="MS Gothic" w:hAnsi="Arial" w:cs="Arial"/>
          <w:b/>
          <w:bCs/>
          <w:sz w:val="20"/>
          <w:szCs w:val="20"/>
        </w:rPr>
      </w:pPr>
      <w:r w:rsidRPr="00016D37">
        <w:rPr>
          <w:rFonts w:ascii="Arial" w:eastAsia="MS Gothic" w:hAnsi="Arial" w:hint="eastAsia"/>
          <w:sz w:val="20"/>
          <w:szCs w:val="20"/>
          <w:shd w:val="clear" w:color="auto" w:fill="FFFFFF"/>
        </w:rPr>
        <w:t>厳格な用途分野で使用されるコンパウンド故に、</w:t>
      </w:r>
      <w:r w:rsidRPr="00016D37">
        <w:rPr>
          <w:rFonts w:ascii="Arial" w:eastAsia="MS Gothic" w:hAnsi="Arial" w:hint="eastAsia"/>
          <w:sz w:val="20"/>
          <w:szCs w:val="20"/>
          <w:shd w:val="clear" w:color="auto" w:fill="FFFFFF"/>
        </w:rPr>
        <w:t>KRAIBURG TPE</w:t>
      </w:r>
      <w:r w:rsidRPr="00016D37">
        <w:rPr>
          <w:rFonts w:ascii="Arial" w:eastAsia="MS Gothic" w:hAnsi="Arial" w:hint="eastAsia"/>
          <w:sz w:val="20"/>
          <w:szCs w:val="20"/>
          <w:shd w:val="clear" w:color="auto" w:fill="FFFFFF"/>
        </w:rPr>
        <w:t>の</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コンパウンドは</w:t>
      </w:r>
      <w:r w:rsidR="00016D37" w:rsidRPr="00016D37">
        <w:rPr>
          <w:rFonts w:ascii="Arial" w:eastAsia="MS Gothic" w:hAnsi="Arial" w:hint="eastAsia"/>
          <w:sz w:val="20"/>
          <w:szCs w:val="20"/>
          <w:shd w:val="clear" w:color="auto" w:fill="FFFFFF"/>
        </w:rPr>
        <w:t>専用の</w:t>
      </w:r>
      <w:r w:rsidRPr="00016D37">
        <w:rPr>
          <w:rFonts w:ascii="Arial" w:eastAsia="MS Gothic" w:hAnsi="Arial" w:hint="eastAsia"/>
          <w:sz w:val="20"/>
          <w:szCs w:val="20"/>
          <w:shd w:val="clear" w:color="auto" w:fill="FFFFFF"/>
        </w:rPr>
        <w:t>特別</w:t>
      </w:r>
      <w:r w:rsidR="00016D37">
        <w:rPr>
          <w:rFonts w:ascii="Arial" w:eastAsia="MS Gothic" w:hAnsi="Arial" w:hint="eastAsia"/>
          <w:sz w:val="20"/>
          <w:szCs w:val="20"/>
          <w:shd w:val="clear" w:color="auto" w:fill="FFFFFF"/>
        </w:rPr>
        <w:t>な</w:t>
      </w:r>
      <w:r w:rsidRPr="00016D37">
        <w:rPr>
          <w:rFonts w:ascii="Arial" w:eastAsia="MS Gothic" w:hAnsi="Arial" w:hint="eastAsia"/>
          <w:sz w:val="20"/>
          <w:szCs w:val="20"/>
          <w:shd w:val="clear" w:color="auto" w:fill="FFFFFF"/>
        </w:rPr>
        <w:t>医療用途向け生産ユニット上で生産されています。</w:t>
      </w:r>
    </w:p>
    <w:p w14:paraId="500A756A"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3C474B6F" w14:textId="77777777" w:rsidR="000D01F8" w:rsidRPr="00016D37" w:rsidRDefault="000D01F8" w:rsidP="000D01F8">
      <w:pPr>
        <w:spacing w:after="0" w:line="360" w:lineRule="auto"/>
        <w:ind w:right="1523"/>
        <w:jc w:val="both"/>
        <w:rPr>
          <w:rFonts w:ascii="Arial" w:eastAsia="MS Gothic" w:hAnsi="Arial" w:cs="Arial"/>
          <w:color w:val="000000"/>
          <w:sz w:val="20"/>
          <w:szCs w:val="20"/>
          <w:shd w:val="clear" w:color="auto" w:fill="FFFFFF"/>
        </w:rPr>
      </w:pPr>
      <w:r w:rsidRPr="00016D37">
        <w:rPr>
          <w:rFonts w:ascii="Arial" w:eastAsia="MS Gothic" w:hAnsi="Arial" w:hint="eastAsia"/>
          <w:sz w:val="20"/>
          <w:szCs w:val="20"/>
          <w:shd w:val="clear" w:color="auto" w:fill="FFFFFF"/>
        </w:rPr>
        <w:t>この</w:t>
      </w:r>
      <w:r w:rsidRPr="00016D37">
        <w:rPr>
          <w:rFonts w:ascii="Arial" w:eastAsia="MS Gothic" w:hAnsi="Arial" w:hint="eastAsia"/>
          <w:sz w:val="20"/>
          <w:szCs w:val="20"/>
          <w:shd w:val="clear" w:color="auto" w:fill="FFFFFF"/>
        </w:rPr>
        <w:t>TPE</w:t>
      </w:r>
      <w:r w:rsidRPr="00016D37">
        <w:rPr>
          <w:rFonts w:ascii="Arial" w:eastAsia="MS Gothic" w:hAnsi="Arial" w:hint="eastAsia"/>
          <w:sz w:val="20"/>
          <w:szCs w:val="20"/>
          <w:shd w:val="clear" w:color="auto" w:fill="FFFFFF"/>
        </w:rPr>
        <w:t>シリーズは、医療用途での使用のために、ドイツ技術者協会（</w:t>
      </w:r>
      <w:r w:rsidRPr="00016D37">
        <w:rPr>
          <w:rFonts w:ascii="Arial" w:eastAsia="MS Gothic" w:hAnsi="Arial" w:hint="eastAsia"/>
          <w:sz w:val="20"/>
          <w:szCs w:val="20"/>
          <w:shd w:val="clear" w:color="auto" w:fill="FFFFFF"/>
        </w:rPr>
        <w:t>VDI</w:t>
      </w:r>
      <w:r w:rsidRPr="00016D37">
        <w:rPr>
          <w:rFonts w:ascii="Arial" w:eastAsia="MS Gothic" w:hAnsi="Arial" w:hint="eastAsia"/>
          <w:sz w:val="20"/>
          <w:szCs w:val="20"/>
          <w:shd w:val="clear" w:color="auto" w:fill="FFFFFF"/>
        </w:rPr>
        <w:t>）発行の医療用グレード・プラスチック（</w:t>
      </w:r>
      <w:r w:rsidRPr="00016D37">
        <w:rPr>
          <w:rFonts w:ascii="Arial" w:eastAsia="MS Gothic" w:hAnsi="Arial" w:hint="eastAsia"/>
          <w:sz w:val="20"/>
          <w:szCs w:val="20"/>
          <w:shd w:val="clear" w:color="auto" w:fill="FFFFFF"/>
        </w:rPr>
        <w:t>MGPs</w:t>
      </w:r>
      <w:r w:rsidRPr="00016D37">
        <w:rPr>
          <w:rFonts w:ascii="Arial" w:eastAsia="MS Gothic" w:hAnsi="Arial" w:hint="eastAsia"/>
          <w:sz w:val="20"/>
          <w:szCs w:val="20"/>
          <w:shd w:val="clear" w:color="auto" w:fill="FFFFFF"/>
        </w:rPr>
        <w:t>）のための</w:t>
      </w:r>
      <w:r w:rsidRPr="00016D37">
        <w:rPr>
          <w:rFonts w:ascii="Arial" w:eastAsia="MS Gothic" w:hAnsi="Arial" w:hint="eastAsia"/>
          <w:sz w:val="20"/>
          <w:szCs w:val="20"/>
          <w:shd w:val="clear" w:color="auto" w:fill="FFFFFF"/>
        </w:rPr>
        <w:t>VDI2017</w:t>
      </w:r>
      <w:r w:rsidRPr="00016D37">
        <w:rPr>
          <w:rFonts w:ascii="Arial" w:eastAsia="MS Gothic" w:hAnsi="Arial" w:hint="eastAsia"/>
          <w:sz w:val="20"/>
          <w:szCs w:val="20"/>
          <w:shd w:val="clear" w:color="auto" w:fill="FFFFFF"/>
        </w:rPr>
        <w:t>ガイドラインの要求事項、また</w:t>
      </w:r>
      <w:r w:rsidRPr="00016D37">
        <w:rPr>
          <w:rFonts w:ascii="Arial" w:eastAsia="MS Gothic" w:hAnsi="Arial" w:hint="eastAsia"/>
          <w:sz w:val="20"/>
          <w:szCs w:val="20"/>
          <w:shd w:val="clear" w:color="auto" w:fill="FFFFFF"/>
        </w:rPr>
        <w:t>REACH</w:t>
      </w:r>
      <w:r w:rsidRPr="00016D37">
        <w:rPr>
          <w:rFonts w:ascii="Arial" w:eastAsia="MS Gothic" w:hAnsi="Arial" w:hint="eastAsia"/>
          <w:sz w:val="20"/>
          <w:szCs w:val="20"/>
          <w:shd w:val="clear" w:color="auto" w:fill="FFFFFF"/>
        </w:rPr>
        <w:t>および</w:t>
      </w:r>
      <w:r w:rsidRPr="00016D37">
        <w:rPr>
          <w:rFonts w:ascii="Arial" w:eastAsia="MS Gothic" w:hAnsi="Arial" w:hint="eastAsia"/>
          <w:sz w:val="20"/>
          <w:szCs w:val="20"/>
          <w:shd w:val="clear" w:color="auto" w:fill="FFFFFF"/>
        </w:rPr>
        <w:t>RoHS</w:t>
      </w:r>
      <w:r w:rsidRPr="00016D37">
        <w:rPr>
          <w:rFonts w:ascii="Arial" w:eastAsia="MS Gothic" w:hAnsi="Arial" w:hint="eastAsia"/>
          <w:sz w:val="20"/>
          <w:szCs w:val="20"/>
          <w:shd w:val="clear" w:color="auto" w:fill="FFFFFF"/>
        </w:rPr>
        <w:t>の基準を満たしており、</w:t>
      </w:r>
      <w:r w:rsidRPr="00016D37">
        <w:rPr>
          <w:rFonts w:ascii="Arial" w:eastAsia="MS Gothic" w:hAnsi="Arial" w:hint="eastAsia"/>
          <w:sz w:val="20"/>
          <w:szCs w:val="20"/>
        </w:rPr>
        <w:t>さらには</w:t>
      </w:r>
      <w:r w:rsidRPr="00016D37">
        <w:rPr>
          <w:rFonts w:ascii="Arial" w:eastAsia="MS Gothic" w:hAnsi="Arial" w:hint="eastAsia"/>
          <w:color w:val="000000"/>
          <w:sz w:val="20"/>
          <w:szCs w:val="20"/>
        </w:rPr>
        <w:t>EU</w:t>
      </w:r>
      <w:r w:rsidRPr="00016D37">
        <w:rPr>
          <w:rFonts w:ascii="Arial" w:eastAsia="MS Gothic" w:hAnsi="Arial" w:hint="eastAsia"/>
          <w:color w:val="000000"/>
          <w:sz w:val="20"/>
          <w:szCs w:val="20"/>
        </w:rPr>
        <w:t>規則</w:t>
      </w:r>
      <w:r w:rsidRPr="00016D37">
        <w:rPr>
          <w:rFonts w:ascii="Arial" w:eastAsia="MS Gothic" w:hAnsi="Arial" w:hint="eastAsia"/>
          <w:color w:val="000000"/>
          <w:sz w:val="20"/>
          <w:szCs w:val="20"/>
        </w:rPr>
        <w:t>No 10/2011</w:t>
      </w:r>
      <w:r w:rsidRPr="00016D37">
        <w:rPr>
          <w:rFonts w:ascii="Arial" w:eastAsia="MS Gothic" w:hAnsi="Arial" w:hint="eastAsia"/>
          <w:color w:val="000000"/>
          <w:sz w:val="20"/>
          <w:szCs w:val="20"/>
          <w:shd w:val="clear" w:color="auto" w:fill="FFFFFF"/>
        </w:rPr>
        <w:t>をも満たしています。</w:t>
      </w:r>
      <w:r w:rsidRPr="00016D37">
        <w:rPr>
          <w:rFonts w:ascii="Arial" w:eastAsia="MS Gothic" w:hAnsi="Arial" w:hint="eastAsia"/>
          <w:color w:val="000000"/>
          <w:sz w:val="20"/>
          <w:szCs w:val="20"/>
          <w:shd w:val="clear" w:color="auto" w:fill="FFFFFF"/>
        </w:rPr>
        <w:t xml:space="preserve"> </w:t>
      </w:r>
    </w:p>
    <w:p w14:paraId="1625B8B2" w14:textId="77777777" w:rsidR="000D01F8" w:rsidRPr="00016D37" w:rsidRDefault="000D01F8" w:rsidP="000D01F8">
      <w:pPr>
        <w:spacing w:after="0" w:line="360" w:lineRule="auto"/>
        <w:ind w:right="1523"/>
        <w:jc w:val="both"/>
        <w:rPr>
          <w:rFonts w:ascii="Arial" w:eastAsia="MS Gothic" w:hAnsi="Arial" w:cs="Arial"/>
          <w:color w:val="000000"/>
          <w:sz w:val="20"/>
          <w:szCs w:val="20"/>
          <w:shd w:val="clear" w:color="auto" w:fill="FFFFFF"/>
        </w:rPr>
      </w:pPr>
    </w:p>
    <w:p w14:paraId="402B3033" w14:textId="77777777"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この米国</w:t>
      </w:r>
      <w:r w:rsidRPr="00016D37">
        <w:rPr>
          <w:rFonts w:ascii="Arial" w:eastAsia="MS Gothic" w:hAnsi="Arial" w:hint="eastAsia"/>
          <w:sz w:val="20"/>
          <w:szCs w:val="20"/>
        </w:rPr>
        <w:t>DMF</w:t>
      </w:r>
      <w:r w:rsidRPr="00016D37">
        <w:rPr>
          <w:rFonts w:ascii="Arial" w:eastAsia="MS Gothic" w:hAnsi="Arial" w:hint="eastAsia"/>
          <w:sz w:val="20"/>
          <w:szCs w:val="20"/>
        </w:rPr>
        <w:t>にリストされているコンパウンドは、さらに米国</w:t>
      </w:r>
      <w:r w:rsidRPr="00016D37">
        <w:rPr>
          <w:rFonts w:ascii="Arial" w:eastAsia="MS Gothic" w:hAnsi="Arial" w:hint="eastAsia"/>
          <w:sz w:val="20"/>
          <w:szCs w:val="20"/>
        </w:rPr>
        <w:t xml:space="preserve">CFR 21 FDA </w:t>
      </w:r>
      <w:r w:rsidRPr="00016D37">
        <w:rPr>
          <w:rFonts w:ascii="Arial" w:eastAsia="MS Gothic" w:hAnsi="Arial" w:hint="eastAsia"/>
          <w:sz w:val="20"/>
          <w:szCs w:val="20"/>
        </w:rPr>
        <w:t>（食品医薬品局）の原材料適合性に準拠しており、また</w:t>
      </w:r>
      <w:r w:rsidRPr="00016D37">
        <w:rPr>
          <w:rFonts w:ascii="Arial" w:eastAsia="MS Gothic" w:hAnsi="Arial" w:hint="eastAsia"/>
          <w:sz w:val="20"/>
          <w:szCs w:val="20"/>
        </w:rPr>
        <w:t>ISO 10993-10(</w:t>
      </w:r>
      <w:r w:rsidRPr="00016D37">
        <w:rPr>
          <w:rFonts w:ascii="Arial" w:eastAsia="MS Gothic" w:hAnsi="Arial" w:hint="eastAsia"/>
          <w:sz w:val="20"/>
          <w:szCs w:val="20"/>
        </w:rPr>
        <w:t>皮内の刺激</w:t>
      </w:r>
      <w:r w:rsidRPr="00016D37">
        <w:rPr>
          <w:rFonts w:ascii="Arial" w:eastAsia="MS Gothic" w:hAnsi="Arial" w:hint="eastAsia"/>
          <w:sz w:val="20"/>
          <w:szCs w:val="20"/>
        </w:rPr>
        <w:t>)</w:t>
      </w:r>
      <w:r w:rsidRPr="00016D37">
        <w:rPr>
          <w:rFonts w:ascii="Arial" w:eastAsia="MS Gothic" w:hAnsi="Arial" w:hint="eastAsia"/>
          <w:sz w:val="20"/>
          <w:szCs w:val="20"/>
        </w:rPr>
        <w:t>、</w:t>
      </w:r>
      <w:r w:rsidRPr="00016D37">
        <w:rPr>
          <w:rFonts w:ascii="Arial" w:eastAsia="MS Gothic" w:hAnsi="Arial" w:hint="eastAsia"/>
          <w:sz w:val="20"/>
          <w:szCs w:val="20"/>
        </w:rPr>
        <w:t>ISO 10993-4(</w:t>
      </w:r>
      <w:r w:rsidRPr="00016D37">
        <w:rPr>
          <w:rFonts w:ascii="Arial" w:eastAsia="MS Gothic" w:hAnsi="Arial" w:hint="eastAsia"/>
          <w:sz w:val="20"/>
          <w:szCs w:val="20"/>
        </w:rPr>
        <w:t>溶血</w:t>
      </w:r>
      <w:r w:rsidRPr="00016D37">
        <w:rPr>
          <w:rFonts w:ascii="Arial" w:eastAsia="MS Gothic" w:hAnsi="Arial" w:hint="eastAsia"/>
          <w:sz w:val="20"/>
          <w:szCs w:val="20"/>
        </w:rPr>
        <w:t>)</w:t>
      </w:r>
      <w:r w:rsidRPr="00016D37">
        <w:rPr>
          <w:rFonts w:ascii="Arial" w:eastAsia="MS Gothic" w:hAnsi="Arial" w:hint="eastAsia"/>
          <w:sz w:val="20"/>
          <w:szCs w:val="20"/>
        </w:rPr>
        <w:t>、</w:t>
      </w:r>
      <w:r w:rsidRPr="00016D37">
        <w:rPr>
          <w:rFonts w:ascii="Arial" w:eastAsia="MS Gothic" w:hAnsi="Arial" w:hint="eastAsia"/>
          <w:sz w:val="20"/>
          <w:szCs w:val="20"/>
        </w:rPr>
        <w:t>USP &lt;88&gt;</w:t>
      </w:r>
      <w:r w:rsidRPr="00016D37">
        <w:rPr>
          <w:rFonts w:ascii="Arial" w:eastAsia="MS Gothic" w:hAnsi="Arial" w:hint="eastAsia"/>
          <w:sz w:val="20"/>
          <w:szCs w:val="20"/>
        </w:rPr>
        <w:t>（生体反応性、</w:t>
      </w:r>
      <w:proofErr w:type="spellStart"/>
      <w:r w:rsidRPr="00016D37">
        <w:rPr>
          <w:rFonts w:ascii="Arial" w:eastAsia="MS Gothic" w:hAnsi="Arial" w:hint="eastAsia"/>
          <w:sz w:val="20"/>
          <w:szCs w:val="20"/>
        </w:rPr>
        <w:t>ClassVI</w:t>
      </w:r>
      <w:proofErr w:type="spellEnd"/>
      <w:r w:rsidRPr="00016D37">
        <w:rPr>
          <w:rFonts w:ascii="Arial" w:eastAsia="MS Gothic" w:hAnsi="Arial" w:hint="eastAsia"/>
          <w:sz w:val="20"/>
          <w:szCs w:val="20"/>
        </w:rPr>
        <w:t>）、</w:t>
      </w:r>
      <w:r w:rsidRPr="00016D37">
        <w:rPr>
          <w:rFonts w:ascii="Arial" w:eastAsia="MS Gothic" w:hAnsi="Arial" w:hint="eastAsia"/>
          <w:sz w:val="20"/>
          <w:szCs w:val="20"/>
        </w:rPr>
        <w:t>ISO10993-11</w:t>
      </w:r>
      <w:r w:rsidRPr="00016D37">
        <w:rPr>
          <w:rFonts w:ascii="Arial" w:eastAsia="MS Gothic" w:hAnsi="Arial" w:hint="eastAsia"/>
          <w:sz w:val="20"/>
          <w:szCs w:val="20"/>
        </w:rPr>
        <w:t>（急性全身毒性）および</w:t>
      </w:r>
      <w:r w:rsidRPr="00016D37">
        <w:rPr>
          <w:rFonts w:ascii="Arial" w:eastAsia="MS Gothic" w:hAnsi="Arial" w:hint="eastAsia"/>
          <w:sz w:val="20"/>
          <w:szCs w:val="20"/>
        </w:rPr>
        <w:t>ISO 10993-5</w:t>
      </w:r>
      <w:r w:rsidRPr="00016D37">
        <w:rPr>
          <w:rFonts w:ascii="Arial" w:eastAsia="MS Gothic" w:hAnsi="Arial" w:hint="eastAsia"/>
          <w:sz w:val="20"/>
          <w:szCs w:val="20"/>
        </w:rPr>
        <w:t>（細胞毒性）の認証を受けています。</w:t>
      </w:r>
    </w:p>
    <w:p w14:paraId="53E4DC75"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0DEA5CBC" w14:textId="61762F17" w:rsidR="000D01F8" w:rsidRPr="00016D37" w:rsidRDefault="000D01F8" w:rsidP="000D01F8">
      <w:pPr>
        <w:spacing w:after="0" w:line="360" w:lineRule="auto"/>
        <w:ind w:right="1523"/>
        <w:jc w:val="both"/>
        <w:rPr>
          <w:rFonts w:ascii="Arial" w:eastAsia="MS Gothic" w:hAnsi="Arial" w:cs="Arial"/>
          <w:b/>
          <w:bCs/>
          <w:sz w:val="20"/>
          <w:szCs w:val="20"/>
        </w:rPr>
      </w:pPr>
      <w:r w:rsidRPr="00016D37">
        <w:rPr>
          <w:rFonts w:ascii="Arial" w:eastAsia="MS Gothic" w:hAnsi="Arial" w:hint="eastAsia"/>
          <w:sz w:val="20"/>
          <w:szCs w:val="20"/>
          <w:shd w:val="clear" w:color="auto" w:fill="FFFFFF"/>
        </w:rPr>
        <w:t>加えて、</w:t>
      </w:r>
      <w:r w:rsidRPr="00016D37">
        <w:rPr>
          <w:rFonts w:ascii="Arial" w:eastAsia="MS Gothic" w:hAnsi="Arial" w:hint="eastAsia"/>
          <w:sz w:val="20"/>
          <w:szCs w:val="20"/>
          <w:shd w:val="clear" w:color="auto" w:fill="FFFFFF"/>
        </w:rPr>
        <w:t>KRAIBURG TPE</w:t>
      </w:r>
      <w:r w:rsidRPr="00016D37">
        <w:rPr>
          <w:rFonts w:ascii="Arial" w:eastAsia="MS Gothic" w:hAnsi="Arial" w:hint="eastAsia"/>
          <w:sz w:val="20"/>
          <w:szCs w:val="20"/>
          <w:shd w:val="clear" w:color="auto" w:fill="FFFFFF"/>
        </w:rPr>
        <w:t>の</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シリーズのコンパウンドは、</w:t>
      </w:r>
      <w:r w:rsidRPr="00016D37">
        <w:rPr>
          <w:rFonts w:ascii="Arial" w:eastAsia="MS Gothic" w:hAnsi="Arial" w:hint="eastAsia"/>
          <w:sz w:val="20"/>
          <w:szCs w:val="20"/>
          <w:shd w:val="clear" w:color="auto" w:fill="FFFFFF"/>
        </w:rPr>
        <w:t>121</w:t>
      </w:r>
      <w:r w:rsidRPr="00016D37">
        <w:rPr>
          <w:rFonts w:ascii="Arial" w:eastAsia="MS Gothic" w:hAnsi="Arial" w:hint="eastAsia"/>
          <w:sz w:val="20"/>
          <w:szCs w:val="20"/>
          <w:shd w:val="clear" w:color="auto" w:fill="FFFFFF"/>
        </w:rPr>
        <w:t>℃あるいは</w:t>
      </w:r>
      <w:r w:rsidRPr="00016D37">
        <w:rPr>
          <w:rFonts w:ascii="Arial" w:eastAsia="MS Gothic" w:hAnsi="Arial" w:hint="eastAsia"/>
          <w:sz w:val="20"/>
          <w:szCs w:val="20"/>
          <w:shd w:val="clear" w:color="auto" w:fill="FFFFFF"/>
        </w:rPr>
        <w:t>134</w:t>
      </w:r>
      <w:r w:rsidRPr="00016D37">
        <w:rPr>
          <w:rFonts w:ascii="Arial" w:eastAsia="MS Gothic" w:hAnsi="Arial" w:hint="eastAsia"/>
          <w:sz w:val="20"/>
          <w:szCs w:val="20"/>
          <w:shd w:val="clear" w:color="auto" w:fill="FFFFFF"/>
        </w:rPr>
        <w:t>℃の加熱蒸気、γ</w:t>
      </w:r>
      <w:r w:rsidRPr="00016D37">
        <w:rPr>
          <w:rFonts w:ascii="Arial" w:eastAsia="MS Gothic" w:hAnsi="Arial" w:hint="eastAsia"/>
          <w:sz w:val="20"/>
          <w:szCs w:val="20"/>
          <w:shd w:val="clear" w:color="auto" w:fill="FFFFFF"/>
        </w:rPr>
        <w:t>-</w:t>
      </w:r>
      <w:r w:rsidRPr="00016D37">
        <w:rPr>
          <w:rFonts w:ascii="Arial" w:eastAsia="MS Gothic" w:hAnsi="Arial" w:hint="eastAsia"/>
          <w:sz w:val="20"/>
          <w:szCs w:val="20"/>
          <w:shd w:val="clear" w:color="auto" w:fill="FFFFFF"/>
        </w:rPr>
        <w:t>ガンマ線処理（</w:t>
      </w:r>
      <w:r w:rsidRPr="00016D37">
        <w:rPr>
          <w:rFonts w:ascii="Arial" w:eastAsia="MS Gothic" w:hAnsi="Arial" w:hint="eastAsia"/>
          <w:sz w:val="20"/>
          <w:szCs w:val="20"/>
          <w:shd w:val="clear" w:color="auto" w:fill="FFFFFF"/>
        </w:rPr>
        <w:t>2</w:t>
      </w:r>
      <w:r w:rsidRPr="00016D37">
        <w:rPr>
          <w:rFonts w:ascii="Arial" w:eastAsia="MS Gothic" w:hAnsi="Arial" w:hint="eastAsia"/>
          <w:sz w:val="20"/>
          <w:szCs w:val="20"/>
          <w:shd w:val="clear" w:color="auto" w:fill="FFFFFF"/>
        </w:rPr>
        <w:t>×</w:t>
      </w:r>
      <w:r w:rsidRPr="00016D37">
        <w:rPr>
          <w:rFonts w:ascii="Arial" w:eastAsia="MS Gothic" w:hAnsi="Arial" w:hint="eastAsia"/>
          <w:sz w:val="20"/>
          <w:szCs w:val="20"/>
          <w:shd w:val="clear" w:color="auto" w:fill="FFFFFF"/>
        </w:rPr>
        <w:t xml:space="preserve">35 </w:t>
      </w:r>
      <w:proofErr w:type="spellStart"/>
      <w:r w:rsidRPr="00016D37">
        <w:rPr>
          <w:rFonts w:ascii="Arial" w:eastAsia="MS Gothic" w:hAnsi="Arial" w:hint="eastAsia"/>
          <w:sz w:val="20"/>
          <w:szCs w:val="20"/>
          <w:shd w:val="clear" w:color="auto" w:fill="FFFFFF"/>
        </w:rPr>
        <w:t>kGy</w:t>
      </w:r>
      <w:proofErr w:type="spellEnd"/>
      <w:r w:rsidRPr="00016D37">
        <w:rPr>
          <w:rFonts w:ascii="Arial" w:eastAsia="MS Gothic" w:hAnsi="Arial" w:hint="eastAsia"/>
          <w:sz w:val="20"/>
          <w:szCs w:val="20"/>
          <w:shd w:val="clear" w:color="auto" w:fill="FFFFFF"/>
        </w:rPr>
        <w:t>）、β</w:t>
      </w:r>
      <w:r w:rsidRPr="00016D37">
        <w:rPr>
          <w:rFonts w:ascii="Arial" w:eastAsia="MS Gothic" w:hAnsi="Arial" w:hint="eastAsia"/>
          <w:sz w:val="20"/>
          <w:szCs w:val="20"/>
          <w:shd w:val="clear" w:color="auto" w:fill="FFFFFF"/>
        </w:rPr>
        <w:t>-</w:t>
      </w:r>
      <w:r w:rsidRPr="00016D37">
        <w:rPr>
          <w:rFonts w:ascii="Arial" w:eastAsia="MS Gothic" w:hAnsi="Arial" w:hint="eastAsia"/>
          <w:sz w:val="20"/>
          <w:szCs w:val="20"/>
          <w:shd w:val="clear" w:color="auto" w:fill="FFFFFF"/>
        </w:rPr>
        <w:t>線（電子ビーム）処理（</w:t>
      </w:r>
      <w:r w:rsidRPr="00016D37">
        <w:rPr>
          <w:rFonts w:ascii="Arial" w:eastAsia="MS Gothic" w:hAnsi="Arial" w:hint="eastAsia"/>
          <w:sz w:val="20"/>
          <w:szCs w:val="20"/>
          <w:shd w:val="clear" w:color="auto" w:fill="FFFFFF"/>
        </w:rPr>
        <w:t>2</w:t>
      </w:r>
      <w:r w:rsidRPr="00016D37">
        <w:rPr>
          <w:rFonts w:ascii="Arial" w:eastAsia="MS Gothic" w:hAnsi="Arial" w:hint="eastAsia"/>
          <w:sz w:val="20"/>
          <w:szCs w:val="20"/>
          <w:shd w:val="clear" w:color="auto" w:fill="FFFFFF"/>
        </w:rPr>
        <w:t>×</w:t>
      </w:r>
      <w:r w:rsidRPr="00016D37">
        <w:rPr>
          <w:rFonts w:ascii="Arial" w:eastAsia="MS Gothic" w:hAnsi="Arial" w:hint="eastAsia"/>
          <w:sz w:val="20"/>
          <w:szCs w:val="20"/>
          <w:shd w:val="clear" w:color="auto" w:fill="FFFFFF"/>
        </w:rPr>
        <w:t xml:space="preserve">35 </w:t>
      </w:r>
      <w:proofErr w:type="spellStart"/>
      <w:r w:rsidRPr="00016D37">
        <w:rPr>
          <w:rFonts w:ascii="Arial" w:eastAsia="MS Gothic" w:hAnsi="Arial" w:hint="eastAsia"/>
          <w:sz w:val="20"/>
          <w:szCs w:val="20"/>
          <w:shd w:val="clear" w:color="auto" w:fill="FFFFFF"/>
        </w:rPr>
        <w:t>kGy</w:t>
      </w:r>
      <w:proofErr w:type="spellEnd"/>
      <w:r w:rsidRPr="00016D37">
        <w:rPr>
          <w:rFonts w:ascii="Arial" w:eastAsia="MS Gothic" w:hAnsi="Arial" w:hint="eastAsia"/>
          <w:sz w:val="20"/>
          <w:szCs w:val="20"/>
          <w:shd w:val="clear" w:color="auto" w:fill="FFFFFF"/>
        </w:rPr>
        <w:t>）および</w:t>
      </w:r>
      <w:proofErr w:type="spellStart"/>
      <w:r w:rsidRPr="00016D37">
        <w:rPr>
          <w:rFonts w:ascii="Arial" w:eastAsia="MS Gothic" w:hAnsi="Arial" w:hint="eastAsia"/>
          <w:sz w:val="20"/>
          <w:szCs w:val="20"/>
          <w:shd w:val="clear" w:color="auto" w:fill="FFFFFF"/>
        </w:rPr>
        <w:t>EtO</w:t>
      </w:r>
      <w:proofErr w:type="spellEnd"/>
      <w:r w:rsidRPr="00016D37">
        <w:rPr>
          <w:rFonts w:ascii="Arial" w:eastAsia="MS Gothic" w:hAnsi="Arial" w:hint="eastAsia"/>
          <w:sz w:val="20"/>
          <w:szCs w:val="20"/>
          <w:shd w:val="clear" w:color="auto" w:fill="FFFFFF"/>
        </w:rPr>
        <w:t>ガスによる滅菌処理が可能であり、このことも医療用途への適用を容易にしています。</w:t>
      </w:r>
      <w:r w:rsidRPr="00016D37">
        <w:rPr>
          <w:rFonts w:ascii="Arial" w:eastAsia="MS Gothic" w:hAnsi="Arial" w:hint="eastAsia"/>
          <w:sz w:val="20"/>
          <w:szCs w:val="20"/>
          <w:shd w:val="clear" w:color="auto" w:fill="FFFFFF"/>
        </w:rPr>
        <w:t xml:space="preserve"> </w:t>
      </w:r>
    </w:p>
    <w:p w14:paraId="72F43ECF"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1F1A72FA" w14:textId="77777777" w:rsidR="000D01F8" w:rsidRPr="00016D37" w:rsidRDefault="000D01F8" w:rsidP="000D01F8">
      <w:pPr>
        <w:spacing w:after="0" w:line="360" w:lineRule="auto"/>
        <w:ind w:right="1523"/>
        <w:jc w:val="both"/>
        <w:rPr>
          <w:rFonts w:ascii="Arial" w:eastAsia="MS Gothic" w:hAnsi="Arial" w:cs="Arial"/>
          <w:color w:val="222222"/>
          <w:sz w:val="20"/>
          <w:szCs w:val="20"/>
          <w:shd w:val="clear" w:color="auto" w:fill="FFFFFF"/>
        </w:rPr>
      </w:pPr>
      <w:r w:rsidRPr="00016D37">
        <w:rPr>
          <w:rFonts w:ascii="Arial" w:eastAsia="MS Gothic" w:hAnsi="Arial" w:hint="eastAsia"/>
          <w:sz w:val="20"/>
          <w:szCs w:val="20"/>
          <w:shd w:val="clear" w:color="auto" w:fill="FFFFFF"/>
        </w:rPr>
        <w:t>滅菌処理が容易であることに加え、</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コンパウンドの重要な特徴は、これらの材料の優れた弾力性と、ソフトで滑らかな表面品質です。</w:t>
      </w:r>
      <w:r w:rsidRPr="00016D37">
        <w:rPr>
          <w:rFonts w:ascii="Arial" w:eastAsia="MS Gothic" w:hAnsi="Arial" w:hint="eastAsia"/>
          <w:color w:val="222222"/>
          <w:sz w:val="20"/>
          <w:szCs w:val="20"/>
          <w:shd w:val="clear" w:color="auto" w:fill="FFFFFF"/>
        </w:rPr>
        <w:t xml:space="preserve"> </w:t>
      </w:r>
    </w:p>
    <w:p w14:paraId="54B9AA53" w14:textId="77777777" w:rsidR="000D01F8" w:rsidRPr="00016D37" w:rsidRDefault="000D01F8" w:rsidP="000D01F8">
      <w:pPr>
        <w:spacing w:after="0" w:line="360" w:lineRule="auto"/>
        <w:ind w:right="1523"/>
        <w:jc w:val="both"/>
        <w:rPr>
          <w:rFonts w:ascii="Arial" w:eastAsia="MS Gothic" w:hAnsi="Arial" w:cs="Arial"/>
          <w:color w:val="222222"/>
          <w:sz w:val="20"/>
          <w:szCs w:val="20"/>
          <w:shd w:val="clear" w:color="auto" w:fill="FFFFFF"/>
        </w:rPr>
      </w:pPr>
    </w:p>
    <w:p w14:paraId="2397B467" w14:textId="3925FF5E" w:rsidR="00016D37" w:rsidRDefault="000D01F8" w:rsidP="00016D37">
      <w:pPr>
        <w:spacing w:after="0" w:line="360" w:lineRule="auto"/>
        <w:ind w:right="1523"/>
        <w:jc w:val="both"/>
        <w:rPr>
          <w:rFonts w:ascii="Arial" w:eastAsia="MS Gothic" w:hAnsi="Arial" w:cs="Arial"/>
          <w:b/>
          <w:bCs/>
          <w:sz w:val="20"/>
          <w:szCs w:val="20"/>
        </w:rPr>
      </w:pPr>
      <w:r w:rsidRPr="00016D37">
        <w:rPr>
          <w:rFonts w:ascii="Arial" w:eastAsia="MS Gothic" w:hAnsi="Arial" w:hint="eastAsia"/>
          <w:sz w:val="20"/>
          <w:szCs w:val="20"/>
          <w:shd w:val="clear" w:color="auto" w:fill="FFFFFF"/>
        </w:rPr>
        <w:lastRenderedPageBreak/>
        <w:t>医療分野への使用を見据え、</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コンパウンドは、ラテックスのようなアレルゲンを含有せず、更にはポリ塩化ビニル（</w:t>
      </w:r>
      <w:r w:rsidRPr="00016D37">
        <w:rPr>
          <w:rFonts w:ascii="Arial" w:eastAsia="MS Gothic" w:hAnsi="Arial" w:hint="eastAsia"/>
          <w:sz w:val="20"/>
          <w:szCs w:val="20"/>
          <w:shd w:val="clear" w:color="auto" w:fill="FFFFFF"/>
        </w:rPr>
        <w:t>PVC</w:t>
      </w:r>
      <w:r w:rsidRPr="00016D37">
        <w:rPr>
          <w:rFonts w:ascii="Arial" w:eastAsia="MS Gothic" w:hAnsi="Arial" w:hint="eastAsia"/>
          <w:sz w:val="20"/>
          <w:szCs w:val="20"/>
          <w:shd w:val="clear" w:color="auto" w:fill="FFFFFF"/>
        </w:rPr>
        <w:t>）、フタル酸塩および</w:t>
      </w:r>
      <w:r w:rsidRPr="00016D37">
        <w:rPr>
          <w:rFonts w:ascii="Arial" w:eastAsia="MS Gothic" w:hAnsi="Arial" w:hint="eastAsia"/>
          <w:sz w:val="20"/>
          <w:szCs w:val="20"/>
          <w:shd w:val="clear" w:color="auto" w:fill="FFFFFF"/>
        </w:rPr>
        <w:t>BPA</w:t>
      </w:r>
      <w:r w:rsidRPr="00016D37">
        <w:rPr>
          <w:rFonts w:ascii="Arial" w:eastAsia="MS Gothic" w:hAnsi="Arial" w:hint="eastAsia"/>
          <w:sz w:val="20"/>
          <w:szCs w:val="20"/>
          <w:shd w:val="clear" w:color="auto" w:fill="FFFFFF"/>
        </w:rPr>
        <w:t>（ビスフェノール</w:t>
      </w:r>
      <w:r w:rsidRPr="00016D37">
        <w:rPr>
          <w:rFonts w:ascii="Arial" w:eastAsia="MS Gothic" w:hAnsi="Arial" w:hint="eastAsia"/>
          <w:sz w:val="20"/>
          <w:szCs w:val="20"/>
          <w:shd w:val="clear" w:color="auto" w:fill="FFFFFF"/>
        </w:rPr>
        <w:t>A</w:t>
      </w:r>
      <w:r w:rsidRPr="00016D37">
        <w:rPr>
          <w:rFonts w:ascii="Arial" w:eastAsia="MS Gothic" w:hAnsi="Arial" w:hint="eastAsia"/>
          <w:sz w:val="20"/>
          <w:szCs w:val="20"/>
          <w:shd w:val="clear" w:color="auto" w:fill="FFFFFF"/>
        </w:rPr>
        <w:t>）のような、環境汚染につながる恐れのある物質をも排除しています。</w:t>
      </w:r>
    </w:p>
    <w:p w14:paraId="271DF9D5"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0DF09CC7" w14:textId="77777777"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b/>
          <w:sz w:val="20"/>
          <w:szCs w:val="20"/>
        </w:rPr>
        <w:t>コンパウンドが支える耐久性</w:t>
      </w:r>
    </w:p>
    <w:p w14:paraId="62BB2B19" w14:textId="77777777" w:rsidR="000D01F8" w:rsidRPr="00016D37" w:rsidRDefault="000D01F8" w:rsidP="000D01F8">
      <w:pPr>
        <w:spacing w:after="0" w:line="360" w:lineRule="auto"/>
        <w:ind w:right="1523"/>
        <w:jc w:val="both"/>
        <w:rPr>
          <w:rFonts w:ascii="Arial" w:eastAsia="MS Gothic" w:hAnsi="Arial" w:cs="Arial"/>
          <w:b/>
          <w:bCs/>
          <w:sz w:val="20"/>
          <w:szCs w:val="20"/>
        </w:rPr>
      </w:pPr>
    </w:p>
    <w:p w14:paraId="41714FC0" w14:textId="77777777"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shd w:val="clear" w:color="auto" w:fill="FFFFFF"/>
        </w:rPr>
        <w:t>MC/LF</w:t>
      </w:r>
      <w:r w:rsidRPr="00016D37">
        <w:rPr>
          <w:rFonts w:ascii="Arial" w:eastAsia="MS Gothic" w:hAnsi="Arial" w:hint="eastAsia"/>
          <w:sz w:val="20"/>
          <w:szCs w:val="20"/>
          <w:shd w:val="clear" w:color="auto" w:fill="FFFFFF"/>
        </w:rPr>
        <w:t>シリーズのコンパウンドを含む</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シリーズは、</w:t>
      </w:r>
      <w:r w:rsidRPr="00016D37">
        <w:rPr>
          <w:rFonts w:ascii="Arial" w:eastAsia="MS Gothic" w:hAnsi="Arial" w:hint="eastAsia"/>
          <w:sz w:val="20"/>
          <w:szCs w:val="20"/>
        </w:rPr>
        <w:t>MC/LF</w:t>
      </w:r>
      <w:r w:rsidRPr="00016D37">
        <w:rPr>
          <w:rFonts w:ascii="Arial" w:eastAsia="MS Gothic" w:hAnsi="Arial" w:hint="eastAsia"/>
          <w:sz w:val="20"/>
          <w:szCs w:val="20"/>
        </w:rPr>
        <w:t>ウイルス・バクテリアの汚染物質からユーザーを防御するための、呼吸マスク、ゴーグル、フェイスシールドのシール部材、また眼鏡のハンドルなどの用途に使用することが可能です。</w:t>
      </w:r>
    </w:p>
    <w:p w14:paraId="330D4148" w14:textId="77777777" w:rsidR="000D01F8" w:rsidRPr="00016D37" w:rsidRDefault="000D01F8" w:rsidP="000D01F8">
      <w:pPr>
        <w:spacing w:after="0" w:line="360" w:lineRule="auto"/>
        <w:ind w:right="1523"/>
        <w:jc w:val="both"/>
        <w:rPr>
          <w:rFonts w:ascii="Arial" w:eastAsia="MS Gothic" w:hAnsi="Arial" w:cs="Arial"/>
          <w:sz w:val="20"/>
          <w:szCs w:val="20"/>
        </w:rPr>
      </w:pPr>
    </w:p>
    <w:p w14:paraId="1E8E3A67" w14:textId="2E24EF69"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このシリーズの利点は、ショア</w:t>
      </w:r>
      <w:r w:rsidRPr="00016D37">
        <w:rPr>
          <w:rFonts w:ascii="Arial" w:eastAsia="MS Gothic" w:hAnsi="Arial" w:hint="eastAsia"/>
          <w:sz w:val="20"/>
          <w:szCs w:val="20"/>
        </w:rPr>
        <w:t>A</w:t>
      </w:r>
      <w:r w:rsidRPr="00016D37">
        <w:rPr>
          <w:rFonts w:ascii="Arial" w:eastAsia="MS Gothic" w:hAnsi="Arial" w:hint="eastAsia"/>
          <w:sz w:val="20"/>
          <w:szCs w:val="20"/>
        </w:rPr>
        <w:t>スケール</w:t>
      </w:r>
      <w:r w:rsidRPr="00016D37">
        <w:rPr>
          <w:rFonts w:ascii="Arial" w:eastAsia="MS Gothic" w:hAnsi="Arial" w:hint="eastAsia"/>
          <w:sz w:val="20"/>
          <w:szCs w:val="20"/>
        </w:rPr>
        <w:t>30-90</w:t>
      </w:r>
      <w:r w:rsidRPr="00016D37">
        <w:rPr>
          <w:rFonts w:ascii="Arial" w:eastAsia="MS Gothic" w:hAnsi="Arial" w:hint="eastAsia"/>
          <w:sz w:val="20"/>
          <w:szCs w:val="20"/>
        </w:rPr>
        <w:t>の幅広い硬度レンジ、低い表面摩擦、摩耗やスクラッチへの耐性、および半透明の色彩です。更に、この</w:t>
      </w:r>
      <w:r w:rsidRPr="00016D37">
        <w:rPr>
          <w:rFonts w:ascii="Arial" w:eastAsia="MS Gothic" w:hAnsi="Arial" w:hint="eastAsia"/>
          <w:sz w:val="20"/>
          <w:szCs w:val="20"/>
        </w:rPr>
        <w:t>MC/LF</w:t>
      </w:r>
      <w:r w:rsidRPr="00016D37">
        <w:rPr>
          <w:rFonts w:ascii="Arial" w:eastAsia="MS Gothic" w:hAnsi="Arial" w:hint="eastAsia"/>
          <w:sz w:val="20"/>
          <w:szCs w:val="20"/>
          <w:shd w:val="clear" w:color="auto" w:fill="FFFFFF"/>
        </w:rPr>
        <w:t>シリーズのコンパウンドは、</w:t>
      </w:r>
      <w:r w:rsidRPr="00016D37">
        <w:rPr>
          <w:rFonts w:ascii="Arial" w:eastAsia="MS Gothic" w:hAnsi="Arial" w:hint="eastAsia"/>
          <w:sz w:val="20"/>
          <w:szCs w:val="20"/>
        </w:rPr>
        <w:t>PP</w:t>
      </w:r>
      <w:r w:rsidRPr="00016D37">
        <w:rPr>
          <w:rFonts w:ascii="Arial" w:eastAsia="MS Gothic" w:hAnsi="Arial" w:hint="eastAsia"/>
          <w:sz w:val="20"/>
          <w:szCs w:val="20"/>
        </w:rPr>
        <w:t>への良好な接着性を持ち、また射出成形および押出成形によって加工することが可能です。</w:t>
      </w:r>
    </w:p>
    <w:p w14:paraId="5A01525B" w14:textId="77777777" w:rsidR="000D01F8" w:rsidRPr="00016D37" w:rsidRDefault="000D01F8" w:rsidP="000D01F8">
      <w:pPr>
        <w:spacing w:after="0" w:line="360" w:lineRule="auto"/>
        <w:ind w:right="1523"/>
        <w:jc w:val="both"/>
        <w:rPr>
          <w:rFonts w:ascii="Arial" w:eastAsia="MS Gothic" w:hAnsi="Arial" w:cs="Arial"/>
          <w:sz w:val="20"/>
          <w:szCs w:val="20"/>
        </w:rPr>
      </w:pPr>
    </w:p>
    <w:p w14:paraId="6EAD00E4" w14:textId="368AD7D6" w:rsidR="000D01F8" w:rsidRPr="00016D37" w:rsidRDefault="00452E17" w:rsidP="000D01F8">
      <w:pPr>
        <w:spacing w:after="0" w:line="360" w:lineRule="auto"/>
        <w:ind w:right="1523"/>
        <w:jc w:val="both"/>
        <w:rPr>
          <w:rFonts w:ascii="Arial" w:eastAsia="MS Gothic" w:hAnsi="Arial" w:cs="Arial"/>
          <w:sz w:val="20"/>
          <w:szCs w:val="20"/>
        </w:rPr>
      </w:pPr>
      <w:r>
        <w:rPr>
          <w:noProof/>
        </w:rPr>
        <w:lastRenderedPageBreak/>
        <w:drawing>
          <wp:inline distT="0" distB="0" distL="0" distR="0" wp14:anchorId="564ABB00" wp14:editId="1EC4D635">
            <wp:extent cx="4158123" cy="3847381"/>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8463" cy="3866201"/>
                    </a:xfrm>
                    <a:prstGeom prst="rect">
                      <a:avLst/>
                    </a:prstGeom>
                    <a:noFill/>
                    <a:ln>
                      <a:noFill/>
                    </a:ln>
                  </pic:spPr>
                </pic:pic>
              </a:graphicData>
            </a:graphic>
          </wp:inline>
        </w:drawing>
      </w:r>
    </w:p>
    <w:p w14:paraId="31531871" w14:textId="77777777" w:rsidR="000D01F8" w:rsidRPr="00016D37" w:rsidRDefault="000D01F8" w:rsidP="000D01F8">
      <w:pPr>
        <w:spacing w:after="0" w:line="360" w:lineRule="auto"/>
        <w:ind w:right="1523"/>
        <w:jc w:val="both"/>
        <w:rPr>
          <w:rFonts w:ascii="Arial" w:eastAsia="MS Gothic" w:hAnsi="Arial" w:cs="Arial"/>
          <w:sz w:val="20"/>
          <w:szCs w:val="20"/>
        </w:rPr>
      </w:pPr>
    </w:p>
    <w:p w14:paraId="5BDD8516" w14:textId="1DDE80B7"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また、</w:t>
      </w:r>
      <w:r w:rsidRPr="00016D37">
        <w:rPr>
          <w:rFonts w:ascii="Arial" w:eastAsia="MS Gothic" w:hAnsi="Arial" w:hint="eastAsia"/>
          <w:sz w:val="20"/>
          <w:szCs w:val="20"/>
          <w:shd w:val="clear" w:color="auto" w:fill="FFFFFF"/>
        </w:rPr>
        <w:t>THERMOLAST® M</w:t>
      </w:r>
      <w:r w:rsidRPr="00016D37">
        <w:rPr>
          <w:rFonts w:ascii="Arial" w:eastAsia="MS Gothic" w:hAnsi="Arial" w:hint="eastAsia"/>
          <w:sz w:val="20"/>
          <w:szCs w:val="20"/>
          <w:shd w:val="clear" w:color="auto" w:fill="FFFFFF"/>
        </w:rPr>
        <w:t>シリーズの</w:t>
      </w:r>
      <w:r w:rsidRPr="00016D37">
        <w:rPr>
          <w:rFonts w:ascii="Arial" w:eastAsia="MS Gothic" w:hAnsi="Arial" w:hint="eastAsia"/>
          <w:sz w:val="20"/>
          <w:szCs w:val="20"/>
        </w:rPr>
        <w:t>MC/AD/PA</w:t>
      </w:r>
      <w:r w:rsidRPr="00016D37">
        <w:rPr>
          <w:rFonts w:ascii="Arial" w:eastAsia="MS Gothic" w:hAnsi="Arial" w:hint="eastAsia"/>
          <w:sz w:val="20"/>
          <w:szCs w:val="20"/>
        </w:rPr>
        <w:t>コンパウンドは、感染症からユーザーを保護するために使用されるフェイスシールドの頭部保護用パッド、およびマスク・シールのようなアプリケーションに適しています。</w:t>
      </w:r>
    </w:p>
    <w:p w14:paraId="5C477542" w14:textId="77777777" w:rsidR="000D01F8" w:rsidRPr="00016D37" w:rsidRDefault="000D01F8" w:rsidP="000D01F8">
      <w:pPr>
        <w:spacing w:after="0" w:line="360" w:lineRule="auto"/>
        <w:ind w:right="1523"/>
        <w:jc w:val="both"/>
        <w:rPr>
          <w:rFonts w:ascii="Arial" w:eastAsia="MS Gothic" w:hAnsi="Arial" w:cs="Arial"/>
          <w:sz w:val="20"/>
          <w:szCs w:val="20"/>
        </w:rPr>
      </w:pPr>
    </w:p>
    <w:p w14:paraId="3C6A3DC4" w14:textId="6371203A" w:rsidR="000D01F8" w:rsidRPr="00016D37" w:rsidRDefault="000D01F8" w:rsidP="000D01F8">
      <w:pPr>
        <w:spacing w:after="0" w:line="360" w:lineRule="auto"/>
        <w:ind w:right="1523"/>
        <w:jc w:val="both"/>
        <w:rPr>
          <w:rFonts w:ascii="Arial" w:eastAsia="MS Gothic" w:hAnsi="Arial" w:cs="Arial"/>
          <w:sz w:val="20"/>
          <w:szCs w:val="20"/>
        </w:rPr>
      </w:pPr>
      <w:r w:rsidRPr="00016D37">
        <w:rPr>
          <w:rFonts w:ascii="Arial" w:eastAsia="MS Gothic" w:hAnsi="Arial" w:hint="eastAsia"/>
          <w:sz w:val="20"/>
          <w:szCs w:val="20"/>
        </w:rPr>
        <w:t>射出成形で容易に加工が可能なこのコンパウンドは、ショア</w:t>
      </w:r>
      <w:r w:rsidRPr="00016D37">
        <w:rPr>
          <w:rFonts w:ascii="Arial" w:eastAsia="MS Gothic" w:hAnsi="Arial" w:hint="eastAsia"/>
          <w:sz w:val="20"/>
          <w:szCs w:val="20"/>
        </w:rPr>
        <w:t>A</w:t>
      </w:r>
      <w:r w:rsidRPr="00016D37">
        <w:rPr>
          <w:rFonts w:ascii="Arial" w:eastAsia="MS Gothic" w:hAnsi="Arial" w:hint="eastAsia"/>
          <w:sz w:val="20"/>
          <w:szCs w:val="20"/>
        </w:rPr>
        <w:t>スケールで</w:t>
      </w:r>
      <w:r w:rsidRPr="00016D37">
        <w:rPr>
          <w:rFonts w:ascii="Arial" w:eastAsia="MS Gothic" w:hAnsi="Arial" w:hint="eastAsia"/>
          <w:sz w:val="20"/>
          <w:szCs w:val="20"/>
        </w:rPr>
        <w:t>60-70</w:t>
      </w:r>
      <w:r w:rsidR="00016D37">
        <w:rPr>
          <w:rFonts w:ascii="Arial" w:eastAsia="MS Gothic" w:hAnsi="Arial" w:hint="eastAsia"/>
          <w:sz w:val="20"/>
          <w:szCs w:val="20"/>
        </w:rPr>
        <w:t>の</w:t>
      </w:r>
      <w:r w:rsidRPr="00016D37">
        <w:rPr>
          <w:rFonts w:ascii="Arial" w:eastAsia="MS Gothic" w:hAnsi="Arial" w:hint="eastAsia"/>
          <w:sz w:val="20"/>
          <w:szCs w:val="20"/>
        </w:rPr>
        <w:t>硬度レベルを備え、また</w:t>
      </w:r>
      <w:r w:rsidRPr="00016D37">
        <w:rPr>
          <w:rFonts w:ascii="Arial" w:eastAsia="MS Gothic" w:hAnsi="Arial" w:hint="eastAsia"/>
          <w:sz w:val="20"/>
          <w:szCs w:val="20"/>
        </w:rPr>
        <w:t>PA6</w:t>
      </w:r>
      <w:r w:rsidRPr="00016D37">
        <w:rPr>
          <w:rFonts w:ascii="Arial" w:eastAsia="MS Gothic" w:hAnsi="Arial" w:hint="eastAsia"/>
          <w:sz w:val="20"/>
          <w:szCs w:val="20"/>
        </w:rPr>
        <w:t>や</w:t>
      </w:r>
      <w:r w:rsidRPr="00016D37">
        <w:rPr>
          <w:rFonts w:ascii="Arial" w:eastAsia="MS Gothic" w:hAnsi="Arial" w:hint="eastAsia"/>
          <w:sz w:val="20"/>
          <w:szCs w:val="20"/>
        </w:rPr>
        <w:t>PA12</w:t>
      </w:r>
      <w:r w:rsidRPr="00016D37">
        <w:rPr>
          <w:rFonts w:ascii="Arial" w:eastAsia="MS Gothic" w:hAnsi="Arial" w:hint="eastAsia"/>
          <w:sz w:val="20"/>
          <w:szCs w:val="20"/>
        </w:rPr>
        <w:t>などのナイロンへの接着性を備えています。この材料はナチュラル色で提供され、様々な色彩効果への着色が容易であるため、医療用</w:t>
      </w:r>
      <w:r w:rsidRPr="00016D37">
        <w:rPr>
          <w:rFonts w:ascii="Arial" w:eastAsia="MS Gothic" w:hAnsi="Arial" w:hint="eastAsia"/>
          <w:sz w:val="20"/>
          <w:szCs w:val="20"/>
        </w:rPr>
        <w:t>PPE</w:t>
      </w:r>
      <w:r w:rsidRPr="00016D37">
        <w:rPr>
          <w:rFonts w:ascii="Arial" w:eastAsia="MS Gothic" w:hAnsi="Arial" w:hint="eastAsia"/>
          <w:sz w:val="20"/>
          <w:szCs w:val="20"/>
        </w:rPr>
        <w:t>アプリケーションにおけるカスタマイゼーションを可能にします。</w:t>
      </w:r>
    </w:p>
    <w:p w14:paraId="00E4FD5B" w14:textId="2887E4C1" w:rsidR="000D01F8" w:rsidRPr="00016D37" w:rsidRDefault="000D01F8" w:rsidP="000D01F8">
      <w:pPr>
        <w:spacing w:after="0" w:line="360" w:lineRule="auto"/>
        <w:ind w:right="454"/>
        <w:jc w:val="both"/>
        <w:rPr>
          <w:rFonts w:ascii="Arial" w:eastAsia="MS Gothic" w:hAnsi="Arial" w:cs="Arial"/>
          <w:sz w:val="20"/>
          <w:szCs w:val="20"/>
        </w:rPr>
      </w:pPr>
    </w:p>
    <w:p w14:paraId="005F89EC" w14:textId="6A049121" w:rsidR="000D01F8" w:rsidRDefault="000D01F8" w:rsidP="000D01F8">
      <w:pPr>
        <w:spacing w:after="0" w:line="360" w:lineRule="auto"/>
        <w:ind w:right="454"/>
        <w:jc w:val="both"/>
        <w:rPr>
          <w:rFonts w:ascii="Arial" w:eastAsia="MS Gothic" w:hAnsi="Arial"/>
          <w:i/>
          <w:iCs/>
          <w:sz w:val="20"/>
          <w:szCs w:val="20"/>
        </w:rPr>
      </w:pPr>
    </w:p>
    <w:p w14:paraId="6FB92F3B" w14:textId="312FEE6F" w:rsidR="00452E17" w:rsidRDefault="00452E17" w:rsidP="000D01F8">
      <w:pPr>
        <w:spacing w:after="0" w:line="360" w:lineRule="auto"/>
        <w:ind w:right="454"/>
        <w:jc w:val="both"/>
        <w:rPr>
          <w:rFonts w:ascii="Arial" w:eastAsia="MS Gothic" w:hAnsi="Arial"/>
          <w:i/>
          <w:iCs/>
          <w:sz w:val="20"/>
          <w:szCs w:val="20"/>
        </w:rPr>
      </w:pPr>
    </w:p>
    <w:p w14:paraId="16DAEAAC" w14:textId="1B51B41E" w:rsidR="00452E17" w:rsidRDefault="00452E17" w:rsidP="000D01F8">
      <w:pPr>
        <w:spacing w:after="0" w:line="360" w:lineRule="auto"/>
        <w:ind w:right="454"/>
        <w:jc w:val="both"/>
        <w:rPr>
          <w:rFonts w:ascii="Arial" w:eastAsia="MS Gothic" w:hAnsi="Arial"/>
          <w:i/>
          <w:iCs/>
          <w:sz w:val="20"/>
          <w:szCs w:val="20"/>
        </w:rPr>
      </w:pPr>
      <w:r>
        <w:rPr>
          <w:noProof/>
        </w:rPr>
        <w:lastRenderedPageBreak/>
        <w:drawing>
          <wp:inline distT="0" distB="0" distL="0" distR="0" wp14:anchorId="13EEC817" wp14:editId="5172CC96">
            <wp:extent cx="4118712" cy="26569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168" cy="2666260"/>
                    </a:xfrm>
                    <a:prstGeom prst="rect">
                      <a:avLst/>
                    </a:prstGeom>
                    <a:noFill/>
                    <a:ln>
                      <a:noFill/>
                    </a:ln>
                  </pic:spPr>
                </pic:pic>
              </a:graphicData>
            </a:graphic>
          </wp:inline>
        </w:drawing>
      </w:r>
    </w:p>
    <w:p w14:paraId="2C8B4540" w14:textId="75EC8083" w:rsidR="002D0C31" w:rsidRPr="00016D37" w:rsidRDefault="002D0C31" w:rsidP="00B96B84">
      <w:pPr>
        <w:spacing w:line="360" w:lineRule="auto"/>
        <w:ind w:right="1523"/>
        <w:jc w:val="both"/>
        <w:rPr>
          <w:rFonts w:ascii="Arial" w:eastAsia="MS Gothic" w:hAnsi="Arial" w:cs="Arial"/>
          <w:sz w:val="20"/>
          <w:szCs w:val="20"/>
        </w:rPr>
      </w:pPr>
    </w:p>
    <w:p w14:paraId="5C87518C" w14:textId="09439116" w:rsidR="007714C4" w:rsidRPr="0033127C" w:rsidRDefault="0033127C" w:rsidP="0033127C">
      <w:pPr>
        <w:spacing w:line="360" w:lineRule="auto"/>
        <w:ind w:right="1523"/>
        <w:jc w:val="both"/>
        <w:rPr>
          <w:rFonts w:ascii="Arial" w:eastAsia="MS Gothic" w:hAnsi="Arial" w:cs="Arial"/>
          <w:sz w:val="20"/>
          <w:szCs w:val="20"/>
        </w:rPr>
      </w:pPr>
      <w:r>
        <w:rPr>
          <w:noProof/>
        </w:rPr>
        <w:drawing>
          <wp:inline distT="0" distB="0" distL="0" distR="0" wp14:anchorId="467FE90C" wp14:editId="341C3EC3">
            <wp:extent cx="4284885" cy="23717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93825" cy="2376673"/>
                    </a:xfrm>
                    <a:prstGeom prst="rect">
                      <a:avLst/>
                    </a:prstGeom>
                    <a:noFill/>
                    <a:ln>
                      <a:noFill/>
                    </a:ln>
                  </pic:spPr>
                </pic:pic>
              </a:graphicData>
            </a:graphic>
          </wp:inline>
        </w:drawing>
      </w:r>
    </w:p>
    <w:p w14:paraId="448950E1" w14:textId="4E891793" w:rsidR="005320D5" w:rsidRPr="00016D37" w:rsidRDefault="005320D5" w:rsidP="00EC7126">
      <w:pPr>
        <w:keepNext/>
        <w:keepLines/>
        <w:spacing w:after="0" w:line="360" w:lineRule="auto"/>
        <w:ind w:right="1701"/>
        <w:rPr>
          <w:rFonts w:ascii="Arial" w:eastAsia="MS Gothic" w:hAnsi="Arial"/>
          <w:noProof/>
        </w:rPr>
      </w:pPr>
      <w:r w:rsidRPr="00016D37">
        <w:rPr>
          <w:rFonts w:ascii="Arial" w:eastAsia="MS Gothic" w:hAnsi="Arial" w:hint="eastAsia"/>
          <w:b/>
          <w:bCs/>
          <w:sz w:val="20"/>
          <w:szCs w:val="20"/>
        </w:rPr>
        <w:t>（写真：</w:t>
      </w:r>
      <w:r w:rsidRPr="00016D37">
        <w:rPr>
          <w:rFonts w:ascii="Arial" w:eastAsia="MS Gothic" w:hAnsi="Arial" w:hint="eastAsia"/>
          <w:b/>
          <w:bCs/>
          <w:sz w:val="20"/>
          <w:szCs w:val="20"/>
        </w:rPr>
        <w:t>© 2020 KRAIBURG TPE</w:t>
      </w:r>
      <w:r w:rsidRPr="00016D37">
        <w:rPr>
          <w:rFonts w:ascii="Arial" w:eastAsia="MS Gothic" w:hAnsi="Arial" w:hint="eastAsia"/>
          <w:b/>
          <w:bCs/>
          <w:sz w:val="20"/>
          <w:szCs w:val="20"/>
        </w:rPr>
        <w:t>）</w:t>
      </w:r>
    </w:p>
    <w:p w14:paraId="62F08EF9" w14:textId="77777777" w:rsidR="005320D5" w:rsidRPr="00016D37" w:rsidRDefault="005320D5" w:rsidP="00EC7126">
      <w:pPr>
        <w:keepLines/>
        <w:spacing w:after="0" w:line="360" w:lineRule="auto"/>
        <w:ind w:right="1701"/>
        <w:rPr>
          <w:rFonts w:ascii="Arial" w:eastAsia="MS Gothic" w:hAnsi="Arial" w:cs="Arial"/>
          <w:color w:val="000000" w:themeColor="text1"/>
          <w:sz w:val="20"/>
        </w:rPr>
      </w:pPr>
    </w:p>
    <w:p w14:paraId="05EE4EF4" w14:textId="77777777" w:rsidR="00016D37" w:rsidRDefault="005320D5" w:rsidP="002D0C31">
      <w:pPr>
        <w:spacing w:after="0" w:line="360" w:lineRule="auto"/>
        <w:ind w:right="1163"/>
        <w:rPr>
          <w:rFonts w:ascii="Arial" w:eastAsia="MS Gothic" w:hAnsi="Arial"/>
          <w:sz w:val="20"/>
          <w:szCs w:val="20"/>
        </w:rPr>
      </w:pPr>
      <w:r w:rsidRPr="00016D37">
        <w:rPr>
          <w:rFonts w:ascii="Arial" w:eastAsia="MS Gothic" w:hAnsi="Arial" w:hint="eastAsia"/>
          <w:sz w:val="20"/>
          <w:szCs w:val="20"/>
        </w:rPr>
        <w:t>高精細の画像が必要の際は、下記の担当者にお問い合わせください。</w:t>
      </w:r>
    </w:p>
    <w:p w14:paraId="42C72A2E" w14:textId="16A6383A" w:rsidR="002D0C31" w:rsidRPr="00016D37" w:rsidRDefault="005320D5" w:rsidP="002D0C31">
      <w:pPr>
        <w:spacing w:after="0" w:line="360" w:lineRule="auto"/>
        <w:ind w:right="1163"/>
        <w:rPr>
          <w:rFonts w:ascii="Arial" w:eastAsia="MS Gothic" w:hAnsi="Arial" w:cs="Arial"/>
          <w:sz w:val="20"/>
          <w:szCs w:val="20"/>
        </w:rPr>
      </w:pPr>
      <w:r w:rsidRPr="00016D37">
        <w:rPr>
          <w:rFonts w:ascii="Arial" w:eastAsia="MS Gothic" w:hAnsi="Arial" w:hint="eastAsia"/>
          <w:sz w:val="20"/>
          <w:szCs w:val="20"/>
        </w:rPr>
        <w:t>Bridget Ngang (</w:t>
      </w:r>
      <w:hyperlink r:id="rId11" w:history="1">
        <w:r w:rsidRPr="00016D37">
          <w:rPr>
            <w:rStyle w:val="Hyperlink"/>
            <w:rFonts w:ascii="Arial" w:eastAsia="MS Gothic" w:hAnsi="Arial" w:hint="eastAsia"/>
            <w:sz w:val="20"/>
            <w:szCs w:val="20"/>
          </w:rPr>
          <w:t>bridget.ngang@kraiburg-tpe.com</w:t>
        </w:r>
      </w:hyperlink>
      <w:r w:rsidRPr="00016D37">
        <w:rPr>
          <w:rFonts w:ascii="Arial" w:eastAsia="MS Gothic" w:hAnsi="Arial" w:hint="eastAsia"/>
          <w:sz w:val="20"/>
          <w:szCs w:val="20"/>
        </w:rPr>
        <w:t xml:space="preserve"> , +6 03 9545 6301). </w:t>
      </w:r>
    </w:p>
    <w:p w14:paraId="42A3C4D1" w14:textId="77777777" w:rsidR="00B510AC" w:rsidRDefault="00B510AC" w:rsidP="002D0C31">
      <w:pPr>
        <w:spacing w:after="0" w:line="360" w:lineRule="auto"/>
        <w:ind w:right="1163"/>
        <w:rPr>
          <w:rFonts w:ascii="Arial" w:eastAsia="MS Gothic" w:hAnsi="Arial"/>
          <w:b/>
          <w:bCs/>
          <w:sz w:val="20"/>
          <w:szCs w:val="20"/>
        </w:rPr>
      </w:pPr>
    </w:p>
    <w:p w14:paraId="1223A429" w14:textId="7DD72B44" w:rsidR="005320D5" w:rsidRPr="00016D37" w:rsidRDefault="005320D5" w:rsidP="002D0C31">
      <w:pPr>
        <w:spacing w:after="0" w:line="360" w:lineRule="auto"/>
        <w:ind w:right="1163"/>
        <w:rPr>
          <w:rFonts w:ascii="Arial" w:eastAsia="MS Gothic" w:hAnsi="Arial" w:cs="Arial"/>
          <w:sz w:val="20"/>
          <w:szCs w:val="20"/>
        </w:rPr>
      </w:pPr>
      <w:r w:rsidRPr="00016D37">
        <w:rPr>
          <w:rFonts w:ascii="Arial" w:eastAsia="MS Gothic" w:hAnsi="Arial" w:hint="eastAsia"/>
          <w:b/>
          <w:bCs/>
          <w:sz w:val="20"/>
          <w:szCs w:val="20"/>
        </w:rPr>
        <w:lastRenderedPageBreak/>
        <w:t>WeChat</w:t>
      </w:r>
      <w:r w:rsidRPr="00016D37">
        <w:rPr>
          <w:rFonts w:ascii="Arial" w:eastAsia="MS Gothic" w:hAnsi="Arial" w:hint="eastAsia"/>
          <w:b/>
          <w:bCs/>
          <w:sz w:val="20"/>
          <w:szCs w:val="20"/>
        </w:rPr>
        <w:t>で当社をフォローしてください</w:t>
      </w:r>
    </w:p>
    <w:p w14:paraId="26915392" w14:textId="2D7D3115" w:rsidR="001C2242" w:rsidRPr="00B510AC" w:rsidRDefault="005320D5" w:rsidP="00B510AC">
      <w:pPr>
        <w:spacing w:after="0" w:line="360" w:lineRule="auto"/>
        <w:ind w:right="1699"/>
        <w:jc w:val="both"/>
        <w:rPr>
          <w:rFonts w:ascii="Arial" w:eastAsia="MS Gothic" w:hAnsi="Arial" w:cs="Arial"/>
          <w:b/>
          <w:color w:val="000000" w:themeColor="text1"/>
          <w:sz w:val="20"/>
          <w:szCs w:val="20"/>
        </w:rPr>
      </w:pPr>
      <w:r w:rsidRPr="00016D37">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2"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2CC9A54" w14:textId="77777777" w:rsidR="001C2242" w:rsidRPr="00016D37" w:rsidRDefault="001C2242" w:rsidP="001C2242">
      <w:pPr>
        <w:spacing w:after="0" w:line="360" w:lineRule="auto"/>
        <w:ind w:right="1699"/>
        <w:rPr>
          <w:rFonts w:ascii="Arial" w:eastAsia="MS Gothic" w:hAnsi="Arial" w:cs="Arial"/>
          <w:sz w:val="20"/>
          <w:szCs w:val="20"/>
        </w:rPr>
      </w:pPr>
    </w:p>
    <w:p w14:paraId="7CA3D8F8" w14:textId="77777777" w:rsidR="00B510AC" w:rsidRPr="00F76E0F" w:rsidRDefault="00B510AC" w:rsidP="00B510AC">
      <w:pPr>
        <w:keepNext/>
        <w:keepLines/>
        <w:tabs>
          <w:tab w:val="left" w:pos="6570"/>
        </w:tabs>
        <w:spacing w:line="360" w:lineRule="auto"/>
        <w:ind w:right="152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34C7946F" w14:textId="77777777" w:rsidR="00B510AC" w:rsidRPr="00F76E0F" w:rsidRDefault="00B510AC" w:rsidP="00B510AC">
      <w:pPr>
        <w:keepLines/>
        <w:tabs>
          <w:tab w:val="left" w:pos="6570"/>
        </w:tabs>
        <w:spacing w:line="360" w:lineRule="auto"/>
        <w:ind w:right="152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3"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016D37" w:rsidRDefault="00DC32CA" w:rsidP="00FA450B">
      <w:pPr>
        <w:keepNext/>
        <w:keepLines/>
        <w:spacing w:after="0" w:line="360" w:lineRule="auto"/>
        <w:ind w:right="1701"/>
        <w:rPr>
          <w:rFonts w:ascii="Arial" w:eastAsia="MS Gothic" w:hAnsi="Arial" w:cs="Arial"/>
          <w:color w:val="000000" w:themeColor="text1"/>
          <w:sz w:val="20"/>
        </w:rPr>
      </w:pPr>
    </w:p>
    <w:sectPr w:rsidR="00DC32CA" w:rsidRPr="00016D37"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7E15A" w14:textId="77777777" w:rsidR="000F265B" w:rsidRDefault="000F265B" w:rsidP="00784C57">
      <w:pPr>
        <w:spacing w:after="0" w:line="240" w:lineRule="auto"/>
      </w:pPr>
      <w:r>
        <w:separator/>
      </w:r>
    </w:p>
  </w:endnote>
  <w:endnote w:type="continuationSeparator" w:id="0">
    <w:p w14:paraId="5603D386" w14:textId="77777777" w:rsidR="000F265B" w:rsidRDefault="000F26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7FCE89E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08CAA" w14:textId="77777777" w:rsidR="000F265B" w:rsidRDefault="000F265B" w:rsidP="00784C57">
      <w:pPr>
        <w:spacing w:after="0" w:line="240" w:lineRule="auto"/>
      </w:pPr>
      <w:r>
        <w:separator/>
      </w:r>
    </w:p>
  </w:footnote>
  <w:footnote w:type="continuationSeparator" w:id="0">
    <w:p w14:paraId="39E2C6D1" w14:textId="77777777" w:rsidR="000F265B" w:rsidRDefault="000F26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016D37" w:rsidRDefault="00502615" w:rsidP="00502615">
    <w:pPr>
      <w:pStyle w:val="Header"/>
      <w:tabs>
        <w:tab w:val="clear" w:pos="4703"/>
        <w:tab w:val="clear" w:pos="9406"/>
      </w:tabs>
      <w:spacing w:before="1440"/>
      <w:rPr>
        <w:rFonts w:ascii="Arial" w:eastAsia="MS Gothic" w:hAnsi="Arial" w:cs="Arial"/>
        <w:sz w:val="20"/>
        <w:szCs w:val="20"/>
      </w:rPr>
    </w:pPr>
    <w:r w:rsidRPr="00016D3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16D37" w14:paraId="12FEEFFC" w14:textId="77777777" w:rsidTr="00502615">
      <w:tc>
        <w:tcPr>
          <w:tcW w:w="6912" w:type="dxa"/>
        </w:tcPr>
        <w:p w14:paraId="46445C04" w14:textId="77777777" w:rsidR="007714C4" w:rsidRPr="00016D37" w:rsidRDefault="00C97AAF" w:rsidP="007714C4">
          <w:pPr>
            <w:spacing w:after="0" w:line="360" w:lineRule="auto"/>
            <w:ind w:left="-105"/>
            <w:jc w:val="both"/>
            <w:rPr>
              <w:rFonts w:ascii="Arial" w:eastAsia="MS Gothic" w:hAnsi="Arial" w:cs="Arial"/>
              <w:b/>
              <w:bCs/>
              <w:color w:val="365F91"/>
              <w:sz w:val="40"/>
              <w:szCs w:val="40"/>
            </w:rPr>
          </w:pPr>
          <w:r w:rsidRPr="00016D37">
            <w:rPr>
              <w:rFonts w:ascii="Arial" w:eastAsia="MS Gothic" w:hAnsi="Arial" w:hint="eastAsia"/>
              <w:b/>
              <w:bCs/>
              <w:color w:val="365F91"/>
              <w:sz w:val="40"/>
              <w:szCs w:val="40"/>
            </w:rPr>
            <w:t>プレス・リリース</w:t>
          </w:r>
        </w:p>
        <w:p w14:paraId="48D865F7" w14:textId="77777777" w:rsidR="000D01F8" w:rsidRPr="00016D37" w:rsidRDefault="000D01F8" w:rsidP="000D01F8">
          <w:pPr>
            <w:spacing w:after="0" w:line="360" w:lineRule="auto"/>
            <w:ind w:left="-105"/>
            <w:jc w:val="both"/>
            <w:rPr>
              <w:rFonts w:ascii="Arial" w:eastAsia="MS Gothic" w:hAnsi="Arial" w:cs="Arial"/>
              <w:b/>
              <w:bCs/>
              <w:color w:val="365F91"/>
              <w:sz w:val="16"/>
              <w:szCs w:val="16"/>
            </w:rPr>
          </w:pPr>
          <w:r w:rsidRPr="00016D37">
            <w:rPr>
              <w:rFonts w:ascii="Arial" w:eastAsia="MS Gothic" w:hAnsi="Arial" w:hint="eastAsia"/>
              <w:b/>
              <w:bCs/>
              <w:sz w:val="16"/>
              <w:szCs w:val="16"/>
            </w:rPr>
            <w:t>TPE</w:t>
          </w:r>
          <w:r w:rsidRPr="00016D37">
            <w:rPr>
              <w:rFonts w:ascii="Arial" w:eastAsia="MS Gothic" w:hAnsi="Arial" w:hint="eastAsia"/>
              <w:b/>
              <w:bCs/>
              <w:sz w:val="16"/>
              <w:szCs w:val="16"/>
            </w:rPr>
            <w:t>が医療分野の</w:t>
          </w:r>
          <w:r w:rsidRPr="00016D37">
            <w:rPr>
              <w:rFonts w:ascii="Arial" w:eastAsia="MS Gothic" w:hAnsi="Arial" w:hint="eastAsia"/>
              <w:b/>
              <w:bCs/>
              <w:sz w:val="16"/>
              <w:szCs w:val="16"/>
            </w:rPr>
            <w:t>PPE</w:t>
          </w:r>
          <w:r w:rsidRPr="00016D37">
            <w:rPr>
              <w:rFonts w:ascii="Arial" w:eastAsia="MS Gothic" w:hAnsi="Arial" w:hint="eastAsia"/>
              <w:b/>
              <w:bCs/>
              <w:sz w:val="16"/>
              <w:szCs w:val="16"/>
            </w:rPr>
            <w:t>を支えています</w:t>
          </w:r>
        </w:p>
        <w:p w14:paraId="2513A90F" w14:textId="6C0393F3" w:rsidR="00065A69" w:rsidRPr="00016D37" w:rsidRDefault="00065A69" w:rsidP="00065A69">
          <w:pPr>
            <w:spacing w:after="0" w:line="360" w:lineRule="auto"/>
            <w:ind w:left="-105"/>
            <w:jc w:val="both"/>
            <w:rPr>
              <w:rFonts w:ascii="Arial" w:eastAsia="MS Gothic" w:hAnsi="Arial" w:cs="Arial"/>
              <w:b/>
              <w:bCs/>
              <w:sz w:val="16"/>
              <w:szCs w:val="16"/>
            </w:rPr>
          </w:pPr>
          <w:r w:rsidRPr="00016D37">
            <w:rPr>
              <w:rFonts w:ascii="Arial" w:eastAsia="MS Gothic" w:hAnsi="Arial" w:hint="eastAsia"/>
              <w:b/>
              <w:sz w:val="16"/>
              <w:szCs w:val="16"/>
            </w:rPr>
            <w:t>クアラルンプール、</w:t>
          </w:r>
          <w:r w:rsidRPr="00016D37">
            <w:rPr>
              <w:rFonts w:ascii="Arial" w:eastAsia="MS Gothic" w:hAnsi="Arial" w:hint="eastAsia"/>
              <w:b/>
              <w:sz w:val="16"/>
              <w:szCs w:val="16"/>
            </w:rPr>
            <w:t>2020</w:t>
          </w:r>
          <w:r w:rsidRPr="00016D37">
            <w:rPr>
              <w:rFonts w:ascii="Arial" w:eastAsia="MS Gothic" w:hAnsi="Arial" w:hint="eastAsia"/>
              <w:b/>
              <w:sz w:val="16"/>
              <w:szCs w:val="16"/>
            </w:rPr>
            <w:t>年</w:t>
          </w:r>
          <w:r w:rsidR="00B510AC">
            <w:rPr>
              <w:rFonts w:ascii="Arial" w:eastAsia="MS Gothic" w:hAnsi="Arial" w:hint="eastAsia"/>
              <w:b/>
              <w:sz w:val="16"/>
              <w:szCs w:val="16"/>
            </w:rPr>
            <w:t>8</w:t>
          </w:r>
          <w:r w:rsidRPr="00016D37">
            <w:rPr>
              <w:rFonts w:ascii="Arial" w:eastAsia="MS Gothic" w:hAnsi="Arial" w:hint="eastAsia"/>
              <w:b/>
              <w:sz w:val="16"/>
              <w:szCs w:val="16"/>
            </w:rPr>
            <w:t>月</w:t>
          </w:r>
        </w:p>
        <w:p w14:paraId="1A56E795" w14:textId="77777777" w:rsidR="00502615" w:rsidRPr="00016D37" w:rsidRDefault="001E1888" w:rsidP="001E1888">
          <w:pPr>
            <w:spacing w:after="0" w:line="360" w:lineRule="auto"/>
            <w:ind w:left="-105"/>
            <w:jc w:val="both"/>
            <w:rPr>
              <w:rFonts w:ascii="Arial" w:eastAsia="MS Gothic" w:hAnsi="Arial" w:cs="Arial"/>
              <w:b/>
              <w:bCs/>
              <w:sz w:val="16"/>
              <w:szCs w:val="16"/>
            </w:rPr>
          </w:pPr>
          <w:r w:rsidRPr="00016D37">
            <w:rPr>
              <w:rFonts w:ascii="Arial" w:eastAsia="MS Gothic" w:hAnsi="Arial" w:hint="eastAsia"/>
            </w:rPr>
            <w:t>ページ</w:t>
          </w:r>
          <w:r w:rsidRPr="00016D37">
            <w:rPr>
              <w:rFonts w:ascii="Arial" w:eastAsia="MS Gothic" w:hAnsi="Arial" w:hint="eastAsia"/>
            </w:rPr>
            <w:t xml:space="preserve"> </w:t>
          </w:r>
          <w:r w:rsidRPr="00016D37">
            <w:rPr>
              <w:rFonts w:ascii="Arial" w:eastAsia="MS Gothic" w:hAnsi="Arial" w:cs="Arial" w:hint="eastAsia"/>
              <w:b/>
              <w:bCs/>
              <w:sz w:val="16"/>
              <w:szCs w:val="16"/>
            </w:rPr>
            <w:fldChar w:fldCharType="begin"/>
          </w:r>
          <w:r w:rsidRPr="00016D37">
            <w:rPr>
              <w:rFonts w:ascii="Arial" w:eastAsia="MS Gothic" w:hAnsi="Arial" w:cs="Arial" w:hint="eastAsia"/>
              <w:b/>
              <w:bCs/>
              <w:sz w:val="16"/>
              <w:szCs w:val="16"/>
            </w:rPr>
            <w:instrText>PAGE  \* Arabic  \* MERGEFORMAT</w:instrText>
          </w:r>
          <w:r w:rsidRPr="00016D37">
            <w:rPr>
              <w:rFonts w:ascii="Arial" w:eastAsia="MS Gothic" w:hAnsi="Arial" w:cs="Arial" w:hint="eastAsia"/>
              <w:b/>
              <w:bCs/>
              <w:sz w:val="16"/>
              <w:szCs w:val="16"/>
            </w:rPr>
            <w:fldChar w:fldCharType="separate"/>
          </w:r>
          <w:r w:rsidR="00C0398C">
            <w:rPr>
              <w:rFonts w:ascii="Arial" w:eastAsia="MS Gothic" w:hAnsi="Arial" w:cs="Arial"/>
              <w:b/>
              <w:bCs/>
              <w:noProof/>
              <w:sz w:val="16"/>
              <w:szCs w:val="16"/>
            </w:rPr>
            <w:t>5</w:t>
          </w:r>
          <w:r w:rsidRPr="00016D37">
            <w:rPr>
              <w:rFonts w:ascii="Arial" w:eastAsia="MS Gothic" w:hAnsi="Arial" w:cs="Arial" w:hint="eastAsia"/>
              <w:b/>
              <w:bCs/>
              <w:sz w:val="16"/>
              <w:szCs w:val="16"/>
            </w:rPr>
            <w:fldChar w:fldCharType="end"/>
          </w:r>
          <w:r w:rsidRPr="00016D37">
            <w:rPr>
              <w:rFonts w:ascii="Arial" w:eastAsia="MS Gothic" w:hAnsi="Arial" w:hint="eastAsia"/>
            </w:rPr>
            <w:t xml:space="preserve"> / </w:t>
          </w:r>
          <w:r w:rsidRPr="00016D37">
            <w:rPr>
              <w:rFonts w:ascii="Arial" w:eastAsia="MS Gothic" w:hAnsi="Arial" w:cs="Arial" w:hint="eastAsia"/>
              <w:b/>
              <w:bCs/>
              <w:sz w:val="16"/>
              <w:szCs w:val="16"/>
            </w:rPr>
            <w:fldChar w:fldCharType="begin"/>
          </w:r>
          <w:r w:rsidRPr="00016D37">
            <w:rPr>
              <w:rFonts w:ascii="Arial" w:eastAsia="MS Gothic" w:hAnsi="Arial" w:cs="Arial" w:hint="eastAsia"/>
              <w:b/>
              <w:bCs/>
              <w:sz w:val="16"/>
              <w:szCs w:val="16"/>
            </w:rPr>
            <w:instrText>NUMPAGES  \* Arabic  \* MERGEFORMAT</w:instrText>
          </w:r>
          <w:r w:rsidRPr="00016D37">
            <w:rPr>
              <w:rFonts w:ascii="Arial" w:eastAsia="MS Gothic" w:hAnsi="Arial" w:cs="Arial" w:hint="eastAsia"/>
              <w:b/>
              <w:bCs/>
              <w:sz w:val="16"/>
              <w:szCs w:val="16"/>
            </w:rPr>
            <w:fldChar w:fldCharType="separate"/>
          </w:r>
          <w:r w:rsidR="00C0398C">
            <w:rPr>
              <w:rFonts w:ascii="Arial" w:eastAsia="MS Gothic" w:hAnsi="Arial" w:cs="Arial"/>
              <w:b/>
              <w:bCs/>
              <w:noProof/>
              <w:sz w:val="16"/>
              <w:szCs w:val="16"/>
            </w:rPr>
            <w:t>5</w:t>
          </w:r>
          <w:r w:rsidRPr="00016D37">
            <w:rPr>
              <w:rFonts w:ascii="Arial" w:eastAsia="MS Gothic" w:hAnsi="Arial" w:cs="Arial" w:hint="eastAsia"/>
              <w:b/>
              <w:bCs/>
              <w:sz w:val="16"/>
              <w:szCs w:val="16"/>
            </w:rPr>
            <w:fldChar w:fldCharType="end"/>
          </w:r>
        </w:p>
      </w:tc>
    </w:tr>
  </w:tbl>
  <w:p w14:paraId="59495A81" w14:textId="77777777" w:rsidR="00502615" w:rsidRPr="00016D3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16D3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16D37" w:rsidRDefault="00502615" w:rsidP="00502615">
    <w:pPr>
      <w:pStyle w:val="Header"/>
      <w:tabs>
        <w:tab w:val="clear" w:pos="4703"/>
        <w:tab w:val="clear" w:pos="9406"/>
      </w:tabs>
      <w:spacing w:before="1440"/>
      <w:rPr>
        <w:rFonts w:ascii="Arial" w:eastAsia="MS Gothic" w:hAnsi="Arial" w:cs="Arial"/>
        <w:sz w:val="20"/>
        <w:szCs w:val="20"/>
      </w:rPr>
    </w:pPr>
    <w:r w:rsidRPr="00016D3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16D37" w14:paraId="5A28A0D8" w14:textId="77777777" w:rsidTr="00AF662E">
      <w:tc>
        <w:tcPr>
          <w:tcW w:w="6912" w:type="dxa"/>
        </w:tcPr>
        <w:p w14:paraId="67BE84DB" w14:textId="77777777" w:rsidR="000D01F8" w:rsidRPr="00016D37" w:rsidRDefault="003C4170" w:rsidP="000D01F8">
          <w:pPr>
            <w:spacing w:after="0" w:line="360" w:lineRule="auto"/>
            <w:ind w:left="-105"/>
            <w:jc w:val="both"/>
            <w:rPr>
              <w:rFonts w:ascii="Arial" w:eastAsia="MS Gothic" w:hAnsi="Arial" w:cs="Arial"/>
              <w:b/>
              <w:bCs/>
              <w:color w:val="365F91"/>
              <w:sz w:val="40"/>
              <w:szCs w:val="40"/>
            </w:rPr>
          </w:pPr>
          <w:r w:rsidRPr="00016D37">
            <w:rPr>
              <w:rFonts w:ascii="Arial" w:eastAsia="MS Gothic" w:hAnsi="Arial" w:hint="eastAsia"/>
              <w:b/>
              <w:bCs/>
              <w:color w:val="365F91"/>
              <w:sz w:val="40"/>
              <w:szCs w:val="40"/>
            </w:rPr>
            <w:t>プレス・リリース</w:t>
          </w:r>
        </w:p>
        <w:p w14:paraId="3CF4A313" w14:textId="67B00BB8" w:rsidR="000D01F8" w:rsidRPr="00016D37" w:rsidRDefault="000D01F8" w:rsidP="000D01F8">
          <w:pPr>
            <w:spacing w:after="0" w:line="360" w:lineRule="auto"/>
            <w:ind w:left="-105"/>
            <w:jc w:val="both"/>
            <w:rPr>
              <w:rFonts w:ascii="Arial" w:eastAsia="MS Gothic" w:hAnsi="Arial" w:cs="Arial"/>
              <w:b/>
              <w:bCs/>
              <w:color w:val="365F91"/>
              <w:sz w:val="16"/>
              <w:szCs w:val="16"/>
            </w:rPr>
          </w:pPr>
          <w:r w:rsidRPr="00016D37">
            <w:rPr>
              <w:rFonts w:ascii="Arial" w:eastAsia="MS Gothic" w:hAnsi="Arial" w:hint="eastAsia"/>
              <w:b/>
              <w:bCs/>
              <w:sz w:val="16"/>
              <w:szCs w:val="16"/>
            </w:rPr>
            <w:t>TPE</w:t>
          </w:r>
          <w:r w:rsidRPr="00016D37">
            <w:rPr>
              <w:rFonts w:ascii="Arial" w:eastAsia="MS Gothic" w:hAnsi="Arial" w:hint="eastAsia"/>
              <w:b/>
              <w:bCs/>
              <w:sz w:val="16"/>
              <w:szCs w:val="16"/>
            </w:rPr>
            <w:t>が医療分野の</w:t>
          </w:r>
          <w:r w:rsidRPr="00016D37">
            <w:rPr>
              <w:rFonts w:ascii="Arial" w:eastAsia="MS Gothic" w:hAnsi="Arial" w:hint="eastAsia"/>
              <w:b/>
              <w:bCs/>
              <w:sz w:val="16"/>
              <w:szCs w:val="16"/>
            </w:rPr>
            <w:t>PPE</w:t>
          </w:r>
          <w:r w:rsidRPr="00016D37">
            <w:rPr>
              <w:rFonts w:ascii="Arial" w:eastAsia="MS Gothic" w:hAnsi="Arial" w:hint="eastAsia"/>
              <w:b/>
              <w:bCs/>
              <w:sz w:val="16"/>
              <w:szCs w:val="16"/>
            </w:rPr>
            <w:t>を支えています</w:t>
          </w:r>
        </w:p>
        <w:p w14:paraId="765F9503" w14:textId="7CC6F005" w:rsidR="003C4170" w:rsidRPr="00016D37" w:rsidRDefault="003C4170" w:rsidP="003C4170">
          <w:pPr>
            <w:spacing w:after="0" w:line="360" w:lineRule="auto"/>
            <w:ind w:left="-105"/>
            <w:jc w:val="both"/>
            <w:rPr>
              <w:rFonts w:ascii="Arial" w:eastAsia="MS Gothic" w:hAnsi="Arial" w:cs="Arial"/>
              <w:b/>
              <w:bCs/>
              <w:sz w:val="16"/>
              <w:szCs w:val="16"/>
            </w:rPr>
          </w:pPr>
          <w:r w:rsidRPr="00016D37">
            <w:rPr>
              <w:rFonts w:ascii="Arial" w:eastAsia="MS Gothic" w:hAnsi="Arial" w:hint="eastAsia"/>
              <w:b/>
              <w:sz w:val="16"/>
              <w:szCs w:val="16"/>
            </w:rPr>
            <w:t>クアラルンプール、</w:t>
          </w:r>
          <w:r w:rsidRPr="00016D37">
            <w:rPr>
              <w:rFonts w:ascii="Arial" w:eastAsia="MS Gothic" w:hAnsi="Arial" w:hint="eastAsia"/>
              <w:b/>
              <w:sz w:val="16"/>
              <w:szCs w:val="16"/>
            </w:rPr>
            <w:t>2020</w:t>
          </w:r>
          <w:r w:rsidRPr="00016D37">
            <w:rPr>
              <w:rFonts w:ascii="Arial" w:eastAsia="MS Gothic" w:hAnsi="Arial" w:hint="eastAsia"/>
              <w:b/>
              <w:sz w:val="16"/>
              <w:szCs w:val="16"/>
            </w:rPr>
            <w:t>年</w:t>
          </w:r>
          <w:r w:rsidR="00B510AC">
            <w:rPr>
              <w:rFonts w:ascii="Arial" w:eastAsia="MS Gothic" w:hAnsi="Arial" w:hint="eastAsia"/>
              <w:b/>
              <w:sz w:val="16"/>
              <w:szCs w:val="16"/>
            </w:rPr>
            <w:t>8</w:t>
          </w:r>
          <w:r w:rsidRPr="00016D37">
            <w:rPr>
              <w:rFonts w:ascii="Arial" w:eastAsia="MS Gothic" w:hAnsi="Arial" w:hint="eastAsia"/>
              <w:b/>
              <w:sz w:val="16"/>
              <w:szCs w:val="16"/>
            </w:rPr>
            <w:t>月</w:t>
          </w:r>
        </w:p>
        <w:p w14:paraId="4BE48C59" w14:textId="77777777" w:rsidR="003C4170" w:rsidRPr="00016D37" w:rsidRDefault="003C4170" w:rsidP="003C4170">
          <w:pPr>
            <w:spacing w:after="0" w:line="360" w:lineRule="auto"/>
            <w:ind w:left="-105"/>
            <w:jc w:val="both"/>
            <w:rPr>
              <w:rFonts w:ascii="Arial" w:eastAsia="MS Gothic" w:hAnsi="Arial" w:cs="Arial"/>
              <w:b/>
              <w:bCs/>
              <w:sz w:val="16"/>
              <w:szCs w:val="16"/>
            </w:rPr>
          </w:pPr>
          <w:r w:rsidRPr="00016D37">
            <w:rPr>
              <w:rFonts w:ascii="Arial" w:eastAsia="MS Gothic" w:hAnsi="Arial" w:hint="eastAsia"/>
            </w:rPr>
            <w:t>ページ</w:t>
          </w:r>
          <w:r w:rsidRPr="00016D37">
            <w:rPr>
              <w:rFonts w:ascii="Arial" w:eastAsia="MS Gothic" w:hAnsi="Arial" w:hint="eastAsia"/>
            </w:rPr>
            <w:t xml:space="preserve"> </w:t>
          </w:r>
          <w:r w:rsidRPr="00016D37">
            <w:rPr>
              <w:rFonts w:ascii="Arial" w:eastAsia="MS Gothic" w:hAnsi="Arial" w:cs="Arial" w:hint="eastAsia"/>
              <w:b/>
              <w:bCs/>
              <w:sz w:val="16"/>
              <w:szCs w:val="16"/>
            </w:rPr>
            <w:fldChar w:fldCharType="begin"/>
          </w:r>
          <w:r w:rsidRPr="00016D37">
            <w:rPr>
              <w:rFonts w:ascii="Arial" w:eastAsia="MS Gothic" w:hAnsi="Arial" w:cs="Arial" w:hint="eastAsia"/>
              <w:b/>
              <w:bCs/>
              <w:sz w:val="16"/>
              <w:szCs w:val="16"/>
            </w:rPr>
            <w:instrText>PAGE  \* Arabic  \* MERGEFORMAT</w:instrText>
          </w:r>
          <w:r w:rsidRPr="00016D37">
            <w:rPr>
              <w:rFonts w:ascii="Arial" w:eastAsia="MS Gothic" w:hAnsi="Arial" w:cs="Arial" w:hint="eastAsia"/>
              <w:b/>
              <w:bCs/>
              <w:sz w:val="16"/>
              <w:szCs w:val="16"/>
            </w:rPr>
            <w:fldChar w:fldCharType="separate"/>
          </w:r>
          <w:r w:rsidR="00C0398C">
            <w:rPr>
              <w:rFonts w:ascii="Arial" w:eastAsia="MS Gothic" w:hAnsi="Arial" w:cs="Arial"/>
              <w:b/>
              <w:bCs/>
              <w:noProof/>
              <w:sz w:val="16"/>
              <w:szCs w:val="16"/>
            </w:rPr>
            <w:t>1</w:t>
          </w:r>
          <w:r w:rsidRPr="00016D37">
            <w:rPr>
              <w:rFonts w:ascii="Arial" w:eastAsia="MS Gothic" w:hAnsi="Arial" w:cs="Arial" w:hint="eastAsia"/>
              <w:b/>
              <w:bCs/>
              <w:sz w:val="16"/>
              <w:szCs w:val="16"/>
            </w:rPr>
            <w:fldChar w:fldCharType="end"/>
          </w:r>
          <w:r w:rsidRPr="00016D37">
            <w:rPr>
              <w:rFonts w:ascii="Arial" w:eastAsia="MS Gothic" w:hAnsi="Arial" w:hint="eastAsia"/>
            </w:rPr>
            <w:t xml:space="preserve"> / </w:t>
          </w:r>
          <w:r w:rsidRPr="00016D37">
            <w:rPr>
              <w:rFonts w:ascii="Arial" w:eastAsia="MS Gothic" w:hAnsi="Arial" w:cs="Arial" w:hint="eastAsia"/>
              <w:b/>
              <w:bCs/>
              <w:sz w:val="16"/>
              <w:szCs w:val="16"/>
            </w:rPr>
            <w:fldChar w:fldCharType="begin"/>
          </w:r>
          <w:r w:rsidRPr="00016D37">
            <w:rPr>
              <w:rFonts w:ascii="Arial" w:eastAsia="MS Gothic" w:hAnsi="Arial" w:cs="Arial" w:hint="eastAsia"/>
              <w:b/>
              <w:bCs/>
              <w:sz w:val="16"/>
              <w:szCs w:val="16"/>
            </w:rPr>
            <w:instrText>NUMPAGES  \* Arabic  \* MERGEFORMAT</w:instrText>
          </w:r>
          <w:r w:rsidRPr="00016D37">
            <w:rPr>
              <w:rFonts w:ascii="Arial" w:eastAsia="MS Gothic" w:hAnsi="Arial" w:cs="Arial" w:hint="eastAsia"/>
              <w:b/>
              <w:bCs/>
              <w:sz w:val="16"/>
              <w:szCs w:val="16"/>
            </w:rPr>
            <w:fldChar w:fldCharType="separate"/>
          </w:r>
          <w:r w:rsidR="00C0398C">
            <w:rPr>
              <w:rFonts w:ascii="Arial" w:eastAsia="MS Gothic" w:hAnsi="Arial" w:cs="Arial"/>
              <w:b/>
              <w:bCs/>
              <w:noProof/>
              <w:sz w:val="16"/>
              <w:szCs w:val="16"/>
            </w:rPr>
            <w:t>5</w:t>
          </w:r>
          <w:r w:rsidRPr="00016D37">
            <w:rPr>
              <w:rFonts w:ascii="Arial" w:eastAsia="MS Gothic" w:hAnsi="Arial" w:cs="Arial" w:hint="eastAsia"/>
              <w:b/>
              <w:bCs/>
              <w:sz w:val="16"/>
              <w:szCs w:val="16"/>
            </w:rPr>
            <w:fldChar w:fldCharType="end"/>
          </w:r>
        </w:p>
      </w:tc>
      <w:tc>
        <w:tcPr>
          <w:tcW w:w="2977" w:type="dxa"/>
        </w:tcPr>
        <w:p w14:paraId="74C195ED" w14:textId="77777777" w:rsidR="003C4170" w:rsidRPr="00016D37" w:rsidRDefault="003C4170" w:rsidP="003C4170">
          <w:pPr>
            <w:pStyle w:val="Header"/>
            <w:tabs>
              <w:tab w:val="clear" w:pos="4703"/>
            </w:tabs>
            <w:rPr>
              <w:rFonts w:ascii="Arial" w:eastAsia="MS Gothic" w:hAnsi="Arial"/>
              <w:sz w:val="16"/>
            </w:rPr>
          </w:pPr>
          <w:r w:rsidRPr="00016D37">
            <w:rPr>
              <w:rFonts w:ascii="Arial" w:eastAsia="MS Gothic" w:hAnsi="Arial" w:hint="eastAsia"/>
              <w:sz w:val="16"/>
            </w:rPr>
            <w:t>KRAIBURG TPE TECHNOLOGY</w:t>
          </w:r>
        </w:p>
        <w:p w14:paraId="41A1A633"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rPr>
            <w:t>(M) SDN.BHD.</w:t>
          </w:r>
        </w:p>
        <w:p w14:paraId="7171CB2A"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szCs w:val="16"/>
            </w:rPr>
            <w:t>Lot 1839 Jalan KPB 6</w:t>
          </w:r>
        </w:p>
        <w:p w14:paraId="358C05E4"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szCs w:val="16"/>
            </w:rPr>
            <w:t xml:space="preserve">Kawasan Perindustrian </w:t>
          </w:r>
          <w:proofErr w:type="spellStart"/>
          <w:r w:rsidRPr="00016D37">
            <w:rPr>
              <w:rFonts w:ascii="Arial" w:eastAsia="MS Gothic" w:hAnsi="Arial" w:hint="eastAsia"/>
              <w:sz w:val="16"/>
              <w:szCs w:val="16"/>
            </w:rPr>
            <w:t>Balakong</w:t>
          </w:r>
          <w:proofErr w:type="spellEnd"/>
        </w:p>
        <w:p w14:paraId="57CACA94"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szCs w:val="16"/>
            </w:rPr>
            <w:t xml:space="preserve">43300 Seri Kembangan, Selangor, Malaysia </w:t>
          </w:r>
        </w:p>
        <w:p w14:paraId="19CA65F0"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szCs w:val="16"/>
            </w:rPr>
            <w:t>マレーシア</w:t>
          </w:r>
        </w:p>
        <w:p w14:paraId="04B55752" w14:textId="77777777" w:rsidR="003C4170" w:rsidRPr="00016D37" w:rsidRDefault="003C4170" w:rsidP="003C4170">
          <w:pPr>
            <w:pStyle w:val="Header"/>
            <w:tabs>
              <w:tab w:val="clear" w:pos="4703"/>
            </w:tabs>
            <w:rPr>
              <w:rFonts w:ascii="Arial" w:eastAsia="MS Gothic" w:hAnsi="Arial" w:cs="Arial"/>
              <w:sz w:val="16"/>
              <w:szCs w:val="16"/>
            </w:rPr>
          </w:pPr>
        </w:p>
        <w:p w14:paraId="3BE3A1EE"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rPr>
            <w:t xml:space="preserve">電話　</w:t>
          </w:r>
          <w:r w:rsidRPr="00016D37">
            <w:rPr>
              <w:rFonts w:ascii="Arial" w:eastAsia="MS Gothic" w:hAnsi="Arial" w:hint="eastAsia"/>
              <w:sz w:val="16"/>
            </w:rPr>
            <w:t>+60 3 95456393</w:t>
          </w:r>
        </w:p>
        <w:p w14:paraId="6328AA28" w14:textId="77777777" w:rsidR="003C4170" w:rsidRPr="00016D37" w:rsidRDefault="003C4170" w:rsidP="003C4170">
          <w:pPr>
            <w:pStyle w:val="Header"/>
            <w:tabs>
              <w:tab w:val="clear" w:pos="4703"/>
            </w:tabs>
            <w:rPr>
              <w:rFonts w:ascii="Arial" w:eastAsia="MS Gothic" w:hAnsi="Arial" w:cs="Arial"/>
              <w:sz w:val="16"/>
              <w:szCs w:val="16"/>
            </w:rPr>
          </w:pPr>
        </w:p>
        <w:p w14:paraId="2A14BF16" w14:textId="77777777" w:rsidR="003C4170" w:rsidRPr="00016D37" w:rsidRDefault="003C4170" w:rsidP="003C4170">
          <w:pPr>
            <w:pStyle w:val="Header"/>
            <w:tabs>
              <w:tab w:val="clear" w:pos="4703"/>
            </w:tabs>
            <w:rPr>
              <w:rFonts w:ascii="Arial" w:eastAsia="MS Gothic" w:hAnsi="Arial" w:cs="Arial"/>
              <w:sz w:val="16"/>
              <w:szCs w:val="16"/>
            </w:rPr>
          </w:pPr>
          <w:r w:rsidRPr="00016D37">
            <w:rPr>
              <w:rFonts w:ascii="Arial" w:eastAsia="MS Gothic" w:hAnsi="Arial" w:hint="eastAsia"/>
              <w:sz w:val="16"/>
            </w:rPr>
            <w:t>Info-asia@kraiburg-tpe.com</w:t>
          </w:r>
        </w:p>
        <w:p w14:paraId="768EAA4F" w14:textId="78F380D0" w:rsidR="003C4170" w:rsidRPr="00016D37" w:rsidRDefault="003C4170" w:rsidP="003C4170">
          <w:pPr>
            <w:pStyle w:val="Header"/>
            <w:tabs>
              <w:tab w:val="clear" w:pos="4703"/>
              <w:tab w:val="clear" w:pos="9406"/>
            </w:tabs>
            <w:rPr>
              <w:rFonts w:ascii="Arial" w:eastAsia="MS Gothic" w:hAnsi="Arial"/>
              <w:sz w:val="20"/>
            </w:rPr>
          </w:pPr>
          <w:r w:rsidRPr="00016D37">
            <w:rPr>
              <w:rFonts w:ascii="Arial" w:eastAsia="MS Gothic" w:hAnsi="Arial" w:hint="eastAsia"/>
              <w:sz w:val="16"/>
            </w:rPr>
            <w:t>www.kraiburg-tpe.com</w:t>
          </w:r>
        </w:p>
      </w:tc>
    </w:tr>
  </w:tbl>
  <w:p w14:paraId="63AF59F4" w14:textId="318D447A" w:rsidR="00F125F3" w:rsidRPr="00016D37" w:rsidRDefault="00016D3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CF38580">
              <wp:simplePos x="0" y="0"/>
              <wp:positionH relativeFrom="column">
                <wp:posOffset>4333113</wp:posOffset>
              </wp:positionH>
              <wp:positionV relativeFrom="paragraph">
                <wp:posOffset>3561969</wp:posOffset>
              </wp:positionV>
              <wp:extent cx="1885950" cy="3278632"/>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786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F22027A"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Marlen Sittner</w:t>
                          </w:r>
                          <w:r w:rsidRPr="00F41CBB">
                            <w:rPr>
                              <w:rFonts w:eastAsia="MS Gothic" w:hint="eastAsia"/>
                              <w:i w:val="0"/>
                              <w:sz w:val="16"/>
                            </w:rPr>
                            <w:t>（マーレン・シットナー）</w:t>
                          </w:r>
                        </w:p>
                        <w:p w14:paraId="56C60991"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ヘッド・オブ・デジタル・マーケティング</w:t>
                          </w:r>
                        </w:p>
                        <w:p w14:paraId="0669D446"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Phone: +49 8638 9810-272</w:t>
                          </w:r>
                        </w:p>
                        <w:p w14:paraId="250137AE" w14:textId="77777777" w:rsidR="00B510AC" w:rsidRPr="00F41CBB" w:rsidRDefault="00B510AC" w:rsidP="00B510AC">
                          <w:pPr>
                            <w:pStyle w:val="Header"/>
                            <w:spacing w:line="360" w:lineRule="auto"/>
                            <w:rPr>
                              <w:rFonts w:eastAsia="MS Gothic"/>
                            </w:rPr>
                          </w:pPr>
                          <w:hyperlink r:id="rId2" w:history="1">
                            <w:r w:rsidRPr="00F41CBB">
                              <w:rPr>
                                <w:rStyle w:val="Hyperlink"/>
                                <w:rFonts w:ascii="Arial" w:eastAsia="MS Gothic"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D7D00" w:rsidP="001E1888">
                          <w:pPr>
                            <w:pStyle w:val="Header"/>
                            <w:spacing w:line="360" w:lineRule="auto"/>
                            <w:rPr>
                              <w:rFonts w:ascii="Arial" w:eastAsia="MS Mincho" w:hAnsi="Arial" w:cs="Arial"/>
                              <w:bCs/>
                              <w:iCs/>
                              <w:sz w:val="16"/>
                              <w:szCs w:val="16"/>
                            </w:rPr>
                          </w:pPr>
                          <w:hyperlink r:id="rId3" w:history="1">
                            <w:r w:rsidR="000F265B">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2pt;margin-top:280.45pt;width:148.5pt;height:25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F22027A"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Marlen Sittner</w:t>
                    </w:r>
                    <w:r w:rsidRPr="00F41CBB">
                      <w:rPr>
                        <w:rFonts w:eastAsia="MS Gothic" w:hint="eastAsia"/>
                        <w:i w:val="0"/>
                        <w:sz w:val="16"/>
                      </w:rPr>
                      <w:t>（マーレン・シットナー）</w:t>
                    </w:r>
                  </w:p>
                  <w:p w14:paraId="56C60991"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ヘッド・オブ・デジタル・マーケティング</w:t>
                    </w:r>
                  </w:p>
                  <w:p w14:paraId="0669D446" w14:textId="77777777" w:rsidR="00B510AC" w:rsidRPr="00F41CBB" w:rsidRDefault="00B510AC" w:rsidP="00B510AC">
                    <w:pPr>
                      <w:pStyle w:val="BodyTextIndent"/>
                      <w:ind w:left="0"/>
                      <w:rPr>
                        <w:rFonts w:eastAsia="MS Gothic"/>
                        <w:i w:val="0"/>
                        <w:sz w:val="16"/>
                        <w:szCs w:val="16"/>
                      </w:rPr>
                    </w:pPr>
                    <w:r w:rsidRPr="00F41CBB">
                      <w:rPr>
                        <w:rFonts w:eastAsia="MS Gothic" w:hint="eastAsia"/>
                        <w:i w:val="0"/>
                        <w:sz w:val="16"/>
                      </w:rPr>
                      <w:t>Phone: +49 8638 9810-272</w:t>
                    </w:r>
                  </w:p>
                  <w:p w14:paraId="250137AE" w14:textId="77777777" w:rsidR="00B510AC" w:rsidRPr="00F41CBB" w:rsidRDefault="00B510AC" w:rsidP="00B510AC">
                    <w:pPr>
                      <w:pStyle w:val="Header"/>
                      <w:spacing w:line="360" w:lineRule="auto"/>
                      <w:rPr>
                        <w:rFonts w:eastAsia="MS Gothic"/>
                      </w:rPr>
                    </w:pPr>
                    <w:hyperlink r:id="rId4" w:history="1">
                      <w:r w:rsidRPr="00F41CBB">
                        <w:rPr>
                          <w:rStyle w:val="Hyperlink"/>
                          <w:rFonts w:ascii="Arial" w:eastAsia="MS Gothic"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D7D00" w:rsidP="001E1888">
                    <w:pPr>
                      <w:pStyle w:val="Header"/>
                      <w:spacing w:line="360" w:lineRule="auto"/>
                      <w:rPr>
                        <w:rFonts w:ascii="Arial" w:eastAsia="MS Mincho" w:hAnsi="Arial" w:cs="Arial"/>
                        <w:bCs/>
                        <w:iCs/>
                        <w:sz w:val="16"/>
                        <w:szCs w:val="16"/>
                      </w:rPr>
                    </w:pPr>
                    <w:hyperlink r:id="rId5" w:history="1">
                      <w:r w:rsidR="000F265B">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6D37"/>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01F8"/>
    <w:rsid w:val="000D12E7"/>
    <w:rsid w:val="000D178A"/>
    <w:rsid w:val="000D54C6"/>
    <w:rsid w:val="000F265B"/>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17528"/>
    <w:rsid w:val="00324D73"/>
    <w:rsid w:val="00325394"/>
    <w:rsid w:val="00325EA7"/>
    <w:rsid w:val="00326FA2"/>
    <w:rsid w:val="0033127C"/>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2E17"/>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878DF"/>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510AC"/>
    <w:rsid w:val="00B71FAC"/>
    <w:rsid w:val="00B73EDB"/>
    <w:rsid w:val="00B80B6F"/>
    <w:rsid w:val="00B81B58"/>
    <w:rsid w:val="00B9507E"/>
    <w:rsid w:val="00B96B84"/>
    <w:rsid w:val="00BA383C"/>
    <w:rsid w:val="00BA664D"/>
    <w:rsid w:val="00BC1253"/>
    <w:rsid w:val="00BC1A81"/>
    <w:rsid w:val="00BC43F8"/>
    <w:rsid w:val="00BD7D00"/>
    <w:rsid w:val="00BE16AD"/>
    <w:rsid w:val="00BE63E9"/>
    <w:rsid w:val="00BF1594"/>
    <w:rsid w:val="00BF27BE"/>
    <w:rsid w:val="00BF28D4"/>
    <w:rsid w:val="00C0054B"/>
    <w:rsid w:val="00C0398C"/>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5CBE"/>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raiburg-tp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5.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74F5B-7D4A-4E07-A8AD-0F496CBC6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447</Words>
  <Characters>2552</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2020-05-13T01:58:00Z</dcterms:created>
  <dcterms:modified xsi:type="dcterms:W3CDTF">2020-08-12T06:20:00Z</dcterms:modified>
</cp:coreProperties>
</file>