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177C5" w14:textId="14286652" w:rsidR="00F94C99" w:rsidRPr="00004B03" w:rsidRDefault="005D5F23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004B0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004B03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Pr="00004B03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, 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THERMOLAST® H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로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의료용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튜빙의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차원이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다른</w:t>
      </w:r>
      <w:r w:rsidR="009668D2" w:rsidRPr="00004B03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9668D2" w:rsidRPr="00004B03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성능을 제공해</w:t>
      </w:r>
    </w:p>
    <w:p w14:paraId="4CC92D8B" w14:textId="395D2E16" w:rsidR="005D5F23" w:rsidRPr="00004B03" w:rsidRDefault="00E635CB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기술의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발전은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튜빙에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기준을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제시하며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효율성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효율성을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요구하고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요구는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004B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</w:t>
        </w:r>
        <w:r w:rsidR="00482939" w:rsidRPr="00004B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 어플리케이션</w:t>
        </w:r>
      </w:hyperlink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의존도를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2C507AC" w14:textId="6C3D304D" w:rsidR="00482939" w:rsidRPr="00004B03" w:rsidRDefault="00D56EC8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튜빙의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충족하도록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새로운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유연성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꼬임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화학적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호환성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착색성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특수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갖춘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 TPE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헬스케어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2FD3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스마트하며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차세대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정맥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라인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597E8F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외부</w:t>
      </w:r>
      <w:r w:rsidR="00597E8F"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97E8F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카테터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연동식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배액관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단기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영양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9534B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등과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튜빙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개발에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AD7B7AE" w14:textId="77777777" w:rsidR="0018172A" w:rsidRPr="00004B03" w:rsidRDefault="0018172A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6EB0351B" w14:textId="68104C4B" w:rsidR="0021598F" w:rsidRPr="00004B03" w:rsidRDefault="0021598F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중요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의료를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확실한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이점</w:t>
      </w:r>
    </w:p>
    <w:p w14:paraId="43C82242" w14:textId="2CADE7D0" w:rsidR="0021598F" w:rsidRPr="00004B03" w:rsidRDefault="00004B03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hyperlink r:id="rId12" w:history="1">
        <w:r w:rsidR="00F53ABB" w:rsidRPr="00004B03">
          <w:rPr>
            <w:rStyle w:val="Hyperlink"/>
            <w:rFonts w:ascii="Arial" w:eastAsia="NanumGothic" w:hAnsi="Arial" w:cs="Arial"/>
            <w:sz w:val="20"/>
            <w:szCs w:val="20"/>
            <w:lang w:eastAsia="zh-CN"/>
          </w:rPr>
          <w:t>THERMOLAST® H</w:t>
        </w:r>
      </w:hyperlink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투명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색상으로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제공되</w:t>
      </w:r>
      <w:r w:rsidR="004E1076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며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ko-KR"/>
        </w:rPr>
        <w:t>-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가시성이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안전성과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정밀성을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높여야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하는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의료용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튜빙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기기에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이상적</w:t>
      </w:r>
      <w:r w:rsidR="004E1076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이며,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중요한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시술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중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정확한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치료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1115A0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기간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실시간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수액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모니터링</w:t>
      </w:r>
      <w:r w:rsidR="001115A0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="001115A0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신속한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막힘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감지를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F53ABB" w:rsidRPr="00004B03">
        <w:rPr>
          <w:rFonts w:ascii="NanumGothic" w:eastAsia="NanumGothic" w:hAnsi="NanumGothic" w:cs="Arial" w:hint="eastAsia"/>
          <w:sz w:val="20"/>
          <w:szCs w:val="20"/>
          <w:lang w:eastAsia="zh-CN"/>
        </w:rPr>
        <w:t>지원합니다</w:t>
      </w:r>
      <w:r w:rsidR="00F53ABB" w:rsidRPr="00004B03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1A2BB6D1" w14:textId="77777777" w:rsidR="0018172A" w:rsidRPr="00004B03" w:rsidRDefault="0018172A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347B670" w14:textId="4BC98BE0" w:rsidR="001115A0" w:rsidRPr="00004B03" w:rsidRDefault="000167B8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모든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시술에서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간편한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조작</w:t>
      </w:r>
    </w:p>
    <w:p w14:paraId="7E99E08D" w14:textId="5961ED16" w:rsidR="000167B8" w:rsidRPr="00004B03" w:rsidRDefault="000167B8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F547B8"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유연성과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제어력을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향상시켜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547B8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="00F547B8"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547B8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튜브의</w:t>
      </w:r>
      <w:r w:rsidR="00F547B8"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안정적인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꼬임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방지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기능으로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사용성과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수액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흐름을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향상시켜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고압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환경에서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효율적이고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정확하게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작업할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F547B8"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09908F02" w14:textId="77777777" w:rsidR="0018172A" w:rsidRPr="00004B03" w:rsidRDefault="0018172A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CCEF88B" w14:textId="17EA8B0C" w:rsidR="00F547B8" w:rsidRPr="00004B03" w:rsidRDefault="00F447D1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멸균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사이클을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통한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내구성</w:t>
      </w:r>
    </w:p>
    <w:p w14:paraId="3A4DB235" w14:textId="1298A9C6" w:rsidR="00F447D1" w:rsidRPr="00004B03" w:rsidRDefault="00F447D1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 xml:space="preserve">121°C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고압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멸균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에틸렌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proofErr w:type="gramStart"/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옥사이드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(</w:t>
      </w:r>
      <w:proofErr w:type="spellStart"/>
      <w:proofErr w:type="gramEnd"/>
      <w:r w:rsidRPr="00004B03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Pr="00004B03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멸균을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일반적인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멸균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방</w:t>
      </w:r>
      <w:r w:rsidR="00DB653D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식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견뎌내며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여러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사이클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후에도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튜브의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구조적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무결성과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일관된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89092B2" w14:textId="77777777" w:rsidR="0018172A" w:rsidRPr="00004B03" w:rsidRDefault="0018172A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8D5201C" w14:textId="0CA85C2B" w:rsidR="00954CB6" w:rsidRPr="00004B03" w:rsidRDefault="005572F9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="00825C52"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 기준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을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준수하는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소재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솔루션</w:t>
      </w:r>
    </w:p>
    <w:p w14:paraId="268FC57D" w14:textId="30F9088D" w:rsidR="00825C52" w:rsidRPr="00004B03" w:rsidRDefault="00825C52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실리콘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라텍스</w:t>
      </w:r>
      <w:r w:rsidR="00C3341F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성분이 없어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환자와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B0F6C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헬스케어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종사자의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알레르기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위험을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줄이는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저자극성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AF6476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으로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세포독성</w:t>
      </w:r>
      <w:r w:rsidRPr="00004B03">
        <w:rPr>
          <w:rFonts w:ascii="Arial" w:eastAsia="NanumGothic" w:hAnsi="Arial" w:cs="Arial"/>
          <w:sz w:val="20"/>
          <w:szCs w:val="20"/>
          <w:lang w:eastAsia="ko-KR"/>
        </w:rPr>
        <w:t xml:space="preserve"> ISO 10993-5, GB/T 16886.5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004B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</w:t>
        </w:r>
        <w:r w:rsidRPr="00004B03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004B03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표준</w:t>
        </w:r>
      </w:hyperlink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준수하여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안전한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C28CB"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옵션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입니다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71FF3E4" w14:textId="77777777" w:rsidR="0018172A" w:rsidRPr="00004B03" w:rsidRDefault="0018172A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4B2586BC" w14:textId="6A037281" w:rsidR="00442B81" w:rsidRPr="00004B03" w:rsidRDefault="00442B81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일관된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품질을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최적화된</w:t>
      </w:r>
      <w:r w:rsidRPr="00004B03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제조</w:t>
      </w:r>
    </w:p>
    <w:p w14:paraId="57C05A4E" w14:textId="56F10D1C" w:rsidR="002160D5" w:rsidRPr="00004B03" w:rsidRDefault="002160D5" w:rsidP="00004B03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압출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성형에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최적화되어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고품질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튜빙을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생산할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대량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생산이든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정밀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부품이든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일관된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결과와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공정을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보장하여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최고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수준의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품질을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ED7C5F1" w14:textId="1924C30A" w:rsidR="00004B03" w:rsidRPr="00004B03" w:rsidRDefault="00C43C73" w:rsidP="00004B03">
      <w:pPr>
        <w:spacing w:line="360" w:lineRule="auto"/>
        <w:ind w:right="1559"/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zh-CN"/>
        </w:rPr>
      </w:pPr>
      <w:r w:rsidRPr="00004B03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제품을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어떻게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향상시킬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있는지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자세히</w:t>
      </w:r>
      <w:r w:rsidRPr="00004B0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04B03">
        <w:rPr>
          <w:rFonts w:ascii="NanumGothic" w:eastAsia="NanumGothic" w:hAnsi="NanumGothic" w:cs="Arial" w:hint="eastAsia"/>
          <w:sz w:val="20"/>
          <w:szCs w:val="20"/>
          <w:lang w:eastAsia="ko-KR"/>
        </w:rPr>
        <w:t>알아보세요</w:t>
      </w:r>
      <w:r w:rsidRPr="00004B03">
        <w:rPr>
          <w:rFonts w:ascii="NanumGothic" w:eastAsia="NanumGothic" w:hAnsi="NanumGothic" w:cs="Arial"/>
          <w:color w:val="0000FF"/>
          <w:sz w:val="20"/>
          <w:szCs w:val="20"/>
          <w:u w:val="single"/>
          <w:lang w:eastAsia="ko-KR"/>
        </w:rPr>
        <w:t xml:space="preserve">: </w:t>
      </w:r>
      <w:hyperlink r:id="rId14" w:history="1">
        <w:r w:rsidR="00004B03" w:rsidRPr="00004B0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https://www.kraiburg-tpe.com/ko/%EC%9D%98%EB%A3%8C%EA%B8%B0%EA%B8%B0</w:t>
        </w:r>
      </w:hyperlink>
    </w:p>
    <w:p w14:paraId="59D4F443" w14:textId="39BA6595" w:rsidR="006C285F" w:rsidRPr="005D5F23" w:rsidRDefault="000A4B77" w:rsidP="005D5F23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5D5F23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49AA71F4" wp14:editId="421D0EC3">
            <wp:extent cx="4248150" cy="2351391"/>
            <wp:effectExtent l="0" t="0" r="0" b="0"/>
            <wp:docPr id="734517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83" cy="235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D6797" w14:textId="77777777" w:rsidR="00004B03" w:rsidRPr="008E6D47" w:rsidRDefault="00004B03" w:rsidP="00004B03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59BCF12" w14:textId="77777777" w:rsidR="00004B03" w:rsidRDefault="00004B03" w:rsidP="00004B0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15639665" w14:textId="77777777" w:rsidR="00004B03" w:rsidRPr="006750B0" w:rsidRDefault="00004B03" w:rsidP="00004B0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288D64A7" w14:textId="77777777" w:rsidR="00004B03" w:rsidRDefault="00004B03" w:rsidP="00004B0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969CD91" wp14:editId="0AFFE62E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B2AD7" w14:textId="77777777" w:rsidR="00004B03" w:rsidRDefault="00004B03" w:rsidP="00004B0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6B876194" w14:textId="77777777" w:rsidR="00004B03" w:rsidRDefault="00004B03" w:rsidP="00004B0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62E3686" wp14:editId="05EE74E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B7650C" w14:textId="77777777" w:rsidR="00004B03" w:rsidRDefault="00004B03" w:rsidP="00004B0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6DAC67FB" w14:textId="77777777" w:rsidR="00004B03" w:rsidRDefault="00004B03" w:rsidP="00004B03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0A1DF43C" w14:textId="77777777" w:rsidR="00004B03" w:rsidRPr="008E6D47" w:rsidRDefault="00004B03" w:rsidP="00004B0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3A2F5293" w14:textId="77777777" w:rsidR="00004B03" w:rsidRPr="00210653" w:rsidRDefault="00004B03" w:rsidP="00004B03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80824BA" wp14:editId="5B75C6B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0563253" wp14:editId="15D5890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BF7649B" wp14:editId="1CDB609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714F88A" wp14:editId="6A8F99C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20A4FDD" wp14:editId="00A6A77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FB4C2" w14:textId="77777777" w:rsidR="00004B03" w:rsidRPr="008E6D47" w:rsidRDefault="00004B03" w:rsidP="00004B0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2464AC5" w14:textId="77777777" w:rsidR="00004B03" w:rsidRPr="00B37C59" w:rsidRDefault="00004B03" w:rsidP="00004B03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1472E2A3" wp14:editId="166D445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AF4EAC" w14:textId="77777777" w:rsidR="00004B03" w:rsidRPr="00A627F6" w:rsidRDefault="00004B03" w:rsidP="00004B03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1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6</w:t>
      </w:r>
      <w:r w:rsidRPr="00117E36">
        <w:rPr>
          <w:rFonts w:ascii="Arial" w:hAnsi="Arial" w:cs="Arial" w:hint="eastAsia"/>
          <w:sz w:val="20"/>
          <w:szCs w:val="20"/>
          <w:lang w:eastAsia="zh-CN"/>
        </w:rPr>
        <w:t>98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p w14:paraId="259AFD04" w14:textId="71ADD3A5" w:rsidR="001655F4" w:rsidRPr="007D2C88" w:rsidRDefault="001655F4" w:rsidP="00004B03">
      <w:pPr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B2F7A" w14:textId="77777777" w:rsidR="00C364B9" w:rsidRDefault="00C364B9" w:rsidP="00784C57">
      <w:pPr>
        <w:spacing w:after="0" w:line="240" w:lineRule="auto"/>
      </w:pPr>
      <w:r>
        <w:separator/>
      </w:r>
    </w:p>
  </w:endnote>
  <w:endnote w:type="continuationSeparator" w:id="0">
    <w:p w14:paraId="2A7F9D60" w14:textId="77777777" w:rsidR="00C364B9" w:rsidRDefault="00C364B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A826" w14:textId="77777777" w:rsidR="00C364B9" w:rsidRDefault="00C364B9" w:rsidP="00784C57">
      <w:pPr>
        <w:spacing w:after="0" w:line="240" w:lineRule="auto"/>
      </w:pPr>
      <w:r>
        <w:separator/>
      </w:r>
    </w:p>
  </w:footnote>
  <w:footnote w:type="continuationSeparator" w:id="0">
    <w:p w14:paraId="45D32DC1" w14:textId="77777777" w:rsidR="00C364B9" w:rsidRDefault="00C364B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C8B3E65" w14:textId="77777777" w:rsidR="00B45C55" w:rsidRPr="00597E8F" w:rsidRDefault="00B45C55" w:rsidP="00B45C5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668D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97E8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4E55F65" w14:textId="77777777" w:rsidR="00B45C55" w:rsidRPr="00597E8F" w:rsidRDefault="00B45C55" w:rsidP="00B45C55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</w:pP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>THERMOLAST® H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로</w:t>
          </w: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의료용</w:t>
          </w: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튜빙의</w:t>
          </w: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차원이</w:t>
          </w: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다른</w:t>
          </w:r>
          <w:r w:rsidRPr="00597E8F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성능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을</w:t>
          </w:r>
          <w:r w:rsidRPr="00597E8F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제공해</w:t>
          </w:r>
        </w:p>
        <w:p w14:paraId="0E8960BD" w14:textId="77777777" w:rsidR="00B45C55" w:rsidRPr="009668D2" w:rsidRDefault="00B45C55" w:rsidP="00B45C5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9668D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9668D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1AB6013" w:rsidR="00502615" w:rsidRPr="00073D11" w:rsidRDefault="00B45C55" w:rsidP="00B45C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89AFC7E" w:rsidR="00947A2A" w:rsidRPr="009668D2" w:rsidRDefault="006E7DE3" w:rsidP="009668D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668D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65F9503" w14:textId="30E6F9DD" w:rsidR="003C4170" w:rsidRPr="009668D2" w:rsidRDefault="007C15EA" w:rsidP="009668D2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</w:pP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>THERMOLAST® H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로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의료용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튜빙의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차원이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다른</w:t>
          </w:r>
          <w:r w:rsidRPr="009668D2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zh-CN"/>
            </w:rPr>
            <w:t>성능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을 제공해</w:t>
          </w:r>
        </w:p>
        <w:p w14:paraId="7EF15FBC" w14:textId="21341631" w:rsidR="00454306" w:rsidRPr="009668D2" w:rsidRDefault="00454306" w:rsidP="009668D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9668D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9668D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1A2410A2" w:rsidR="003C4170" w:rsidRPr="00073D11" w:rsidRDefault="00454306" w:rsidP="009668D2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668D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668D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1</w:t>
          </w:r>
          <w:r w:rsidR="003C4170" w:rsidRPr="009668D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668D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9668D2" w:rsidRPr="009668D2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9668D2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4</w:t>
          </w:r>
          <w:r w:rsidR="003C4170" w:rsidRPr="009668D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5"/>
  </w:num>
  <w:num w:numId="5" w16cid:durableId="415857497">
    <w:abstractNumId w:val="25"/>
  </w:num>
  <w:num w:numId="6" w16cid:durableId="82920010">
    <w:abstractNumId w:val="31"/>
  </w:num>
  <w:num w:numId="7" w16cid:durableId="1242177286">
    <w:abstractNumId w:val="12"/>
  </w:num>
  <w:num w:numId="8" w16cid:durableId="1514033401">
    <w:abstractNumId w:val="34"/>
  </w:num>
  <w:num w:numId="9" w16cid:durableId="728848021">
    <w:abstractNumId w:val="27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0"/>
  </w:num>
  <w:num w:numId="15" w16cid:durableId="1394546307">
    <w:abstractNumId w:val="20"/>
  </w:num>
  <w:num w:numId="16" w16cid:durableId="1665859695">
    <w:abstractNumId w:val="23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8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3"/>
  </w:num>
  <w:num w:numId="23" w16cid:durableId="1672902263">
    <w:abstractNumId w:val="3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4"/>
  </w:num>
  <w:num w:numId="34" w16cid:durableId="2026664156">
    <w:abstractNumId w:val="11"/>
  </w:num>
  <w:num w:numId="35" w16cid:durableId="1740446188">
    <w:abstractNumId w:val="29"/>
  </w:num>
  <w:num w:numId="36" w16cid:durableId="425923719">
    <w:abstractNumId w:val="26"/>
  </w:num>
  <w:num w:numId="37" w16cid:durableId="950011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03"/>
    <w:rsid w:val="00005FA1"/>
    <w:rsid w:val="00013EA3"/>
    <w:rsid w:val="000167B8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28CB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5A0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2FBF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598F"/>
    <w:rsid w:val="002160D5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2FD3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2B81"/>
    <w:rsid w:val="00444D45"/>
    <w:rsid w:val="0044562F"/>
    <w:rsid w:val="00445FCB"/>
    <w:rsid w:val="0045042F"/>
    <w:rsid w:val="00454306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939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1076"/>
    <w:rsid w:val="004E4FF9"/>
    <w:rsid w:val="004F50BB"/>
    <w:rsid w:val="004F6395"/>
    <w:rsid w:val="004F758B"/>
    <w:rsid w:val="005022A1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572F9"/>
    <w:rsid w:val="00563000"/>
    <w:rsid w:val="00570576"/>
    <w:rsid w:val="0057225E"/>
    <w:rsid w:val="005772B9"/>
    <w:rsid w:val="00577BE3"/>
    <w:rsid w:val="005942E2"/>
    <w:rsid w:val="00597472"/>
    <w:rsid w:val="00597E8F"/>
    <w:rsid w:val="005A0C48"/>
    <w:rsid w:val="005A27C6"/>
    <w:rsid w:val="005A34EE"/>
    <w:rsid w:val="005A45F1"/>
    <w:rsid w:val="005A5D20"/>
    <w:rsid w:val="005A7FD1"/>
    <w:rsid w:val="005B0F6C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D5F23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E7DE3"/>
    <w:rsid w:val="006F09EB"/>
    <w:rsid w:val="006F5C5A"/>
    <w:rsid w:val="006F5DF8"/>
    <w:rsid w:val="00702A9F"/>
    <w:rsid w:val="007032E6"/>
    <w:rsid w:val="00703E68"/>
    <w:rsid w:val="00706824"/>
    <w:rsid w:val="007144EB"/>
    <w:rsid w:val="0071575E"/>
    <w:rsid w:val="00720A77"/>
    <w:rsid w:val="00721D5E"/>
    <w:rsid w:val="007228C7"/>
    <w:rsid w:val="00722DA0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2E4F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15EA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3356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5C52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6C97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4CB6"/>
    <w:rsid w:val="009550E8"/>
    <w:rsid w:val="00957AAC"/>
    <w:rsid w:val="00960939"/>
    <w:rsid w:val="009618DB"/>
    <w:rsid w:val="009640FC"/>
    <w:rsid w:val="00964C40"/>
    <w:rsid w:val="009668D2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229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647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55E2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5C55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46C9"/>
    <w:rsid w:val="00B9507E"/>
    <w:rsid w:val="00B95A63"/>
    <w:rsid w:val="00BA383C"/>
    <w:rsid w:val="00BA473D"/>
    <w:rsid w:val="00BA664D"/>
    <w:rsid w:val="00BB12FC"/>
    <w:rsid w:val="00BB2893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41F"/>
    <w:rsid w:val="00C33B05"/>
    <w:rsid w:val="00C33C80"/>
    <w:rsid w:val="00C364B9"/>
    <w:rsid w:val="00C37354"/>
    <w:rsid w:val="00C43C73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6EC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53D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23C"/>
    <w:rsid w:val="00E61AA8"/>
    <w:rsid w:val="00E628B9"/>
    <w:rsid w:val="00E63371"/>
    <w:rsid w:val="00E635CB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1E32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447D1"/>
    <w:rsid w:val="00F50B59"/>
    <w:rsid w:val="00F522D1"/>
    <w:rsid w:val="00F53ABB"/>
    <w:rsid w:val="00F540D8"/>
    <w:rsid w:val="00F544DD"/>
    <w:rsid w:val="00F547B8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34B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h-%ED%97%AC%EC%8A%A4%EC%BC%80%EC%96%B4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B%A3%A8%ED%94%84-%EB%A0%88%EC%BD%94%EB%8D%94-%EB%AA%A8%EB%8B%88%ED%84%B0%EB%A7%81-%EA%B8%B0%EC%88%A0-%ED%98%81%EC%8B%A0%EC%9D%84-%EB%B0%9C%EC%A0%84%EC%8B%9C%ED%82%A4%EB%8A%94-%ED%97%AC%EC%8A%A4%EC%BC%80%EC%96%B4%EC%9A%A9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9D%98%EB%A3%8C%EA%B8%B0%EA%B8%B0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8d3818be-6f21-4c29-ab13-78e30dc982d3"/>
    <ds:schemaRef ds:uri="http://purl.org/dc/dcmitype/"/>
    <ds:schemaRef ds:uri="http://schemas.openxmlformats.org/package/2006/metadata/core-properties"/>
    <ds:schemaRef ds:uri="b0aac98f-77e3-488e-b1d0-e526279ba76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D85F9C3-D092-4F51-99B5-5975CC0FC80B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412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41</cp:revision>
  <cp:lastPrinted>2025-05-27T03:27:00Z</cp:lastPrinted>
  <dcterms:created xsi:type="dcterms:W3CDTF">2025-05-08T11:23:00Z</dcterms:created>
  <dcterms:modified xsi:type="dcterms:W3CDTF">2025-05-27T03:28:00Z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