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0F2FF" w14:textId="4E90AE0B" w:rsidR="004562AC" w:rsidRPr="00142656" w:rsidRDefault="00EA6798" w:rsidP="001D41F8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4"/>
          <w:szCs w:val="24"/>
        </w:rPr>
      </w:pPr>
      <w:bookmarkStart w:id="0" w:name="_Hlk20227311"/>
      <w:r w:rsidRPr="00142656">
        <w:rPr>
          <w:rFonts w:ascii="Arial" w:eastAsia="SimHei" w:hAnsi="Arial" w:cs="Arial"/>
          <w:b/>
          <w:bCs/>
          <w:sz w:val="24"/>
          <w:szCs w:val="24"/>
        </w:rPr>
        <w:t xml:space="preserve">TPE </w:t>
      </w:r>
      <w:r w:rsidRPr="00142656">
        <w:rPr>
          <w:rFonts w:ascii="SimHei" w:eastAsia="SimHei" w:hAnsi="SimHei" w:hint="eastAsia"/>
          <w:b/>
          <w:bCs/>
          <w:sz w:val="24"/>
          <w:szCs w:val="24"/>
        </w:rPr>
        <w:t>助力建筑行业实现可持续性发展</w:t>
      </w:r>
    </w:p>
    <w:p w14:paraId="26738AA2" w14:textId="77777777" w:rsidR="000171F5" w:rsidRPr="00142656" w:rsidRDefault="000171F5" w:rsidP="00EE3104">
      <w:pPr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142656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142656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142656">
        <w:rPr>
          <w:rFonts w:ascii="SimHei" w:eastAsia="SimHei" w:hAnsi="SimHei" w:hint="eastAsia"/>
          <w:b/>
          <w:bCs/>
          <w:sz w:val="20"/>
          <w:szCs w:val="20"/>
        </w:rPr>
        <w:t xml:space="preserve"> 是全球公认的优质 </w:t>
      </w:r>
      <w:r w:rsidRPr="00142656">
        <w:rPr>
          <w:rFonts w:ascii="Arial" w:eastAsia="SimHei" w:hAnsi="Arial" w:cs="Arial"/>
          <w:b/>
          <w:bCs/>
          <w:sz w:val="20"/>
          <w:szCs w:val="20"/>
        </w:rPr>
        <w:t>TPE</w:t>
      </w:r>
      <w:r w:rsidRPr="00142656">
        <w:rPr>
          <w:rFonts w:ascii="SimHei" w:eastAsia="SimHei" w:hAnsi="SimHei" w:hint="eastAsia"/>
          <w:b/>
          <w:bCs/>
          <w:sz w:val="20"/>
          <w:szCs w:val="20"/>
        </w:rPr>
        <w:t xml:space="preserve"> 化合物制造商，其生产的热塑宝 </w:t>
      </w:r>
      <w:r w:rsidRPr="00142656">
        <w:rPr>
          <w:rFonts w:ascii="Arial" w:eastAsia="SimHei" w:hAnsi="Arial" w:cs="Arial"/>
          <w:b/>
          <w:bCs/>
          <w:sz w:val="20"/>
          <w:szCs w:val="20"/>
        </w:rPr>
        <w:t>K</w:t>
      </w:r>
      <w:r w:rsidRPr="00142656">
        <w:rPr>
          <w:rFonts w:ascii="SimHei" w:eastAsia="SimHei" w:hAnsi="SimHei" w:hint="eastAsia"/>
          <w:b/>
          <w:bCs/>
          <w:sz w:val="20"/>
          <w:szCs w:val="20"/>
        </w:rPr>
        <w:t xml:space="preserve"> 化合物是建筑行业的首选材料。 </w:t>
      </w:r>
    </w:p>
    <w:bookmarkEnd w:id="0"/>
    <w:p w14:paraId="0CFEFE2E" w14:textId="77777777" w:rsidR="00E229DC" w:rsidRPr="00142656" w:rsidRDefault="00E229DC" w:rsidP="00EE3104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142656">
        <w:rPr>
          <w:rFonts w:ascii="SimHei" w:eastAsia="SimHei" w:hAnsi="SimHei" w:hint="eastAsia"/>
          <w:sz w:val="20"/>
          <w:szCs w:val="20"/>
        </w:rPr>
        <w:t>建筑行业是经济发展的核心领域，通过持续采用最新行业技术和材料，在实现可持续发展方面扮演着重要角色。</w:t>
      </w:r>
    </w:p>
    <w:p w14:paraId="2D69D186" w14:textId="77777777" w:rsidR="00E229DC" w:rsidRPr="00142656" w:rsidRDefault="00E229DC" w:rsidP="00EE3104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4F97DEF7" w14:textId="458612FC" w:rsidR="00E229DC" w:rsidRPr="00142656" w:rsidRDefault="00E229DC" w:rsidP="00EE3104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142656">
        <w:rPr>
          <w:rFonts w:ascii="SimHei" w:eastAsia="SimHei" w:hAnsi="SimHei" w:hint="eastAsia"/>
          <w:sz w:val="20"/>
          <w:szCs w:val="20"/>
        </w:rPr>
        <w:t>热塑性弹性体</w:t>
      </w:r>
      <w:r w:rsidRPr="00142656">
        <w:rPr>
          <w:rFonts w:ascii="Arial" w:eastAsia="SimHei" w:hAnsi="Arial" w:cs="Arial"/>
          <w:sz w:val="20"/>
          <w:szCs w:val="20"/>
        </w:rPr>
        <w:t>（</w:t>
      </w:r>
      <w:r w:rsidRPr="00142656">
        <w:rPr>
          <w:rFonts w:ascii="Arial" w:eastAsia="SimHei" w:hAnsi="Arial" w:cs="Arial"/>
          <w:sz w:val="20"/>
          <w:szCs w:val="20"/>
        </w:rPr>
        <w:t>TPE</w:t>
      </w:r>
      <w:r w:rsidRPr="00142656">
        <w:rPr>
          <w:rFonts w:ascii="Arial" w:eastAsia="SimHei" w:hAnsi="Arial" w:cs="Arial"/>
          <w:sz w:val="20"/>
          <w:szCs w:val="20"/>
        </w:rPr>
        <w:t>）</w:t>
      </w:r>
      <w:r w:rsidRPr="00142656">
        <w:rPr>
          <w:rFonts w:ascii="SimHei" w:eastAsia="SimHei" w:hAnsi="SimHei" w:hint="eastAsia"/>
          <w:sz w:val="20"/>
          <w:szCs w:val="20"/>
        </w:rPr>
        <w:t xml:space="preserve">是一种结合多方面优势的新型材料，如可回收、结实耐用、柔韧性能、生产工艺具有成本效益等，因此广泛应用于建筑内部和外部组件。  </w:t>
      </w:r>
    </w:p>
    <w:p w14:paraId="1051890B" w14:textId="77777777" w:rsidR="00E229DC" w:rsidRPr="00E229DC" w:rsidRDefault="00E229DC" w:rsidP="00EE3104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23032046" w14:textId="77777777" w:rsidR="00E229DC" w:rsidRPr="00142656" w:rsidRDefault="00E229DC" w:rsidP="00EE3104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14265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由于 </w:t>
      </w:r>
      <w:r w:rsidRPr="00142656">
        <w:rPr>
          <w:rFonts w:ascii="Arial" w:eastAsia="SimHei" w:hAnsi="Arial" w:cs="Arial"/>
          <w:sz w:val="20"/>
          <w:szCs w:val="20"/>
          <w:shd w:val="clear" w:color="auto" w:fill="FFFFFF"/>
        </w:rPr>
        <w:t>TPE</w:t>
      </w:r>
      <w:r w:rsidRPr="0014265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具有多功能和易加工的特点，因此成为建筑行业中非常受欢迎的材料选择，适用的应用领域包括门窗密封条、管道、水过滤系统、通风系统等</w:t>
      </w:r>
      <w:r w:rsidRPr="00142656">
        <w:rPr>
          <w:rFonts w:ascii="SimHei" w:eastAsia="SimHei" w:hAnsi="SimHei" w:hint="eastAsia"/>
          <w:sz w:val="20"/>
          <w:szCs w:val="20"/>
        </w:rPr>
        <w:t>。</w:t>
      </w:r>
    </w:p>
    <w:p w14:paraId="49F9D686" w14:textId="77777777" w:rsidR="00E229DC" w:rsidRPr="00142656" w:rsidRDefault="00E229DC" w:rsidP="00EE3104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10A7BC42" w14:textId="50ED2159" w:rsidR="00E229DC" w:rsidRPr="00142656" w:rsidRDefault="00E229DC" w:rsidP="00EE3104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142656">
        <w:rPr>
          <w:rFonts w:ascii="SimHei" w:eastAsia="SimHei" w:hAnsi="SimHei" w:hint="eastAsia"/>
          <w:sz w:val="20"/>
          <w:szCs w:val="20"/>
        </w:rPr>
        <w:t>凯柏胶宝</w:t>
      </w:r>
      <w:r w:rsidRPr="00142656">
        <w:rPr>
          <w:rFonts w:ascii="Calibri" w:eastAsia="SimHei" w:hAnsi="Calibri" w:cs="Calibri"/>
          <w:sz w:val="20"/>
          <w:szCs w:val="20"/>
        </w:rPr>
        <w:t>®</w:t>
      </w:r>
      <w:r w:rsidRPr="00142656">
        <w:rPr>
          <w:rFonts w:ascii="SimHei" w:eastAsia="SimHei" w:hAnsi="SimHei" w:hint="eastAsia"/>
          <w:sz w:val="20"/>
          <w:szCs w:val="20"/>
        </w:rPr>
        <w:t xml:space="preserve"> 是全球领先的 </w:t>
      </w:r>
      <w:r w:rsidRPr="00142656">
        <w:rPr>
          <w:rFonts w:ascii="Arial" w:eastAsia="SimHei" w:hAnsi="Arial" w:cs="Arial"/>
          <w:sz w:val="20"/>
          <w:szCs w:val="20"/>
        </w:rPr>
        <w:t>TPE</w:t>
      </w:r>
      <w:r w:rsidRPr="00142656">
        <w:rPr>
          <w:rFonts w:ascii="SimHei" w:eastAsia="SimHei" w:hAnsi="SimHei" w:hint="eastAsia"/>
          <w:sz w:val="20"/>
          <w:szCs w:val="20"/>
        </w:rPr>
        <w:t xml:space="preserve"> 制造商，针对各行各业提供热塑性弹性体产品和定制解决方案，其中的热塑宝 </w:t>
      </w:r>
      <w:r w:rsidRPr="00142656">
        <w:rPr>
          <w:rFonts w:ascii="Arial" w:eastAsia="SimHei" w:hAnsi="Arial" w:cs="Arial"/>
          <w:sz w:val="20"/>
          <w:szCs w:val="20"/>
        </w:rPr>
        <w:t>K EX/UV</w:t>
      </w:r>
      <w:r w:rsidRPr="00142656">
        <w:rPr>
          <w:rFonts w:ascii="SimHei" w:eastAsia="SimHei" w:hAnsi="SimHei" w:hint="eastAsia"/>
          <w:sz w:val="20"/>
          <w:szCs w:val="20"/>
        </w:rPr>
        <w:t xml:space="preserve"> 系列就是具有丰富应用特性、适合建筑行业使用的材料选择。 </w:t>
      </w:r>
    </w:p>
    <w:p w14:paraId="54B02070" w14:textId="05219974" w:rsidR="0098002D" w:rsidRDefault="0098002D" w:rsidP="0098002D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B69257D" w14:textId="53409E69" w:rsidR="006F76B3" w:rsidRPr="00142656" w:rsidRDefault="006F76B3" w:rsidP="00056BE4">
      <w:pPr>
        <w:spacing w:after="0"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  <w:shd w:val="clear" w:color="auto" w:fill="FFFFFF"/>
        </w:rPr>
      </w:pPr>
      <w:r w:rsidRPr="00142656">
        <w:rPr>
          <w:rFonts w:ascii="SimHei" w:eastAsia="SimHei" w:hAnsi="SimHei" w:hint="eastAsia"/>
          <w:b/>
          <w:bCs/>
          <w:sz w:val="20"/>
          <w:szCs w:val="20"/>
          <w:shd w:val="clear" w:color="auto" w:fill="FFFFFF"/>
        </w:rPr>
        <w:t>环保型化合物</w:t>
      </w:r>
    </w:p>
    <w:p w14:paraId="0BD02233" w14:textId="4D1E1FBA" w:rsidR="006F76B3" w:rsidRPr="00142656" w:rsidRDefault="006F76B3" w:rsidP="00056BE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142656">
        <w:rPr>
          <w:rFonts w:ascii="SimHei" w:eastAsia="SimHei" w:hAnsi="SimHei" w:hint="eastAsia"/>
          <w:sz w:val="20"/>
          <w:szCs w:val="20"/>
        </w:rPr>
        <w:t xml:space="preserve">随着建筑行业对可持续性发展的需求日益迫切，这样的趋势为更安全、更环保的材料解决方案铺平了道路。 </w:t>
      </w:r>
    </w:p>
    <w:p w14:paraId="4ABCC6AF" w14:textId="77777777" w:rsidR="006F76B3" w:rsidRPr="00142656" w:rsidRDefault="006F76B3" w:rsidP="00056BE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0806F596" w14:textId="27CDA49D" w:rsidR="006F76B3" w:rsidRPr="00142656" w:rsidRDefault="006F76B3" w:rsidP="00056BE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142656">
        <w:rPr>
          <w:rFonts w:ascii="SimHei" w:eastAsia="SimHei" w:hAnsi="SimHei" w:hint="eastAsia"/>
          <w:sz w:val="20"/>
          <w:szCs w:val="20"/>
        </w:rPr>
        <w:t>凯柏胶宝</w:t>
      </w:r>
      <w:r w:rsidRPr="00142656">
        <w:rPr>
          <w:rFonts w:ascii="Calibri" w:eastAsia="SimHei" w:hAnsi="Calibri" w:cs="Calibri"/>
          <w:sz w:val="20"/>
          <w:szCs w:val="20"/>
        </w:rPr>
        <w:t>®</w:t>
      </w:r>
      <w:r w:rsidRPr="00142656">
        <w:rPr>
          <w:rFonts w:ascii="SimHei" w:eastAsia="SimHei" w:hAnsi="SimHei" w:hint="eastAsia"/>
          <w:sz w:val="20"/>
          <w:szCs w:val="20"/>
        </w:rPr>
        <w:t xml:space="preserve"> </w:t>
      </w:r>
      <w:r w:rsidRPr="00142656">
        <w:rPr>
          <w:rFonts w:ascii="Arial" w:eastAsia="SimHei" w:hAnsi="Arial" w:cs="Arial"/>
          <w:sz w:val="20"/>
          <w:szCs w:val="20"/>
        </w:rPr>
        <w:t>K EX/UV</w:t>
      </w:r>
      <w:r w:rsidRPr="00142656">
        <w:rPr>
          <w:rFonts w:ascii="SimHei" w:eastAsia="SimHei" w:hAnsi="SimHei" w:hint="eastAsia"/>
          <w:sz w:val="20"/>
          <w:szCs w:val="20"/>
        </w:rPr>
        <w:t xml:space="preserve"> 无卤素（符合 </w:t>
      </w:r>
      <w:r w:rsidRPr="00142656">
        <w:rPr>
          <w:rFonts w:ascii="Arial" w:eastAsia="SimHei" w:hAnsi="Arial" w:cs="Arial"/>
          <w:sz w:val="20"/>
          <w:szCs w:val="20"/>
        </w:rPr>
        <w:t>IEC 61249-2-21</w:t>
      </w:r>
      <w:r w:rsidRPr="00142656">
        <w:rPr>
          <w:rFonts w:ascii="SimHei" w:eastAsia="SimHei" w:hAnsi="SimHei" w:hint="eastAsia"/>
          <w:sz w:val="20"/>
          <w:szCs w:val="20"/>
        </w:rPr>
        <w:t xml:space="preserve"> 规定）系列具有耐丙烯酸涂料的特点，可通过红外和镜面焊接方法进行焊接。</w:t>
      </w:r>
    </w:p>
    <w:p w14:paraId="0E083A5C" w14:textId="77777777" w:rsidR="006F76B3" w:rsidRPr="00056BE4" w:rsidRDefault="006F76B3" w:rsidP="00056BE4">
      <w:pPr>
        <w:spacing w:after="0" w:line="360" w:lineRule="auto"/>
        <w:ind w:right="1703"/>
        <w:jc w:val="both"/>
        <w:rPr>
          <w:rFonts w:ascii="Arial" w:hAnsi="Arial" w:cs="Arial"/>
          <w:sz w:val="20"/>
          <w:szCs w:val="20"/>
        </w:rPr>
      </w:pPr>
    </w:p>
    <w:p w14:paraId="2A034099" w14:textId="7ACADB01" w:rsidR="00596F8A" w:rsidRPr="00142656" w:rsidRDefault="006F76B3" w:rsidP="00056BE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  <w:shd w:val="clear" w:color="auto" w:fill="FFFFFF"/>
        </w:rPr>
      </w:pPr>
      <w:r w:rsidRPr="00142656">
        <w:rPr>
          <w:rFonts w:ascii="SimHei" w:eastAsia="SimHei" w:hAnsi="SimHei" w:hint="eastAsia"/>
          <w:sz w:val="20"/>
          <w:szCs w:val="20"/>
        </w:rPr>
        <w:t>在密封应用中，这种化合物在</w:t>
      </w:r>
      <w:r w:rsidRPr="00142656">
        <w:rPr>
          <w:rFonts w:ascii="SimHei" w:eastAsia="SimHei" w:hAnsi="SimHei" w:hint="eastAsia"/>
          <w:color w:val="333333"/>
          <w:sz w:val="20"/>
          <w:szCs w:val="20"/>
          <w:shd w:val="clear" w:color="auto" w:fill="FFFFFF"/>
        </w:rPr>
        <w:t>抗紫外线</w:t>
      </w:r>
      <w:r w:rsidRPr="00142656">
        <w:rPr>
          <w:rFonts w:ascii="SimHei" w:eastAsia="SimHei" w:hAnsi="SimHei" w:hint="eastAsia"/>
          <w:sz w:val="20"/>
          <w:szCs w:val="20"/>
          <w:shd w:val="clear" w:color="auto" w:fill="FFFFFF"/>
        </w:rPr>
        <w:t>和耐候性方面优于其他材料</w:t>
      </w:r>
      <w:r w:rsidRPr="00142656">
        <w:rPr>
          <w:rFonts w:ascii="SimHei" w:eastAsia="SimHei" w:hAnsi="SimHei" w:hint="eastAsia"/>
          <w:color w:val="333333"/>
          <w:sz w:val="20"/>
          <w:szCs w:val="20"/>
          <w:shd w:val="clear" w:color="auto" w:fill="FFFFFF"/>
        </w:rPr>
        <w:t>，</w:t>
      </w:r>
      <w:r w:rsidRPr="00142656">
        <w:rPr>
          <w:rFonts w:ascii="SimHei" w:eastAsia="SimHei" w:hAnsi="SimHei" w:hint="eastAsia"/>
          <w:sz w:val="20"/>
          <w:szCs w:val="20"/>
        </w:rPr>
        <w:t>因此适合制作型材、门窗密封条、边缘保护装置和太阳能设备中的模制零件。</w:t>
      </w:r>
      <w:r w:rsidRPr="0014265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热塑宝 </w:t>
      </w:r>
      <w:r w:rsidRPr="00142656">
        <w:rPr>
          <w:rFonts w:ascii="Arial" w:eastAsia="SimHei" w:hAnsi="Arial" w:cs="Arial"/>
          <w:sz w:val="20"/>
          <w:szCs w:val="20"/>
          <w:shd w:val="clear" w:color="auto" w:fill="FFFFFF"/>
        </w:rPr>
        <w:t>K EX/UV</w:t>
      </w:r>
      <w:r w:rsidRPr="0014265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系列也获得了</w:t>
      </w:r>
      <w:r w:rsidR="00142656">
        <w:rPr>
          <w:rFonts w:ascii="SimHei" w:eastAsia="SimHei" w:hAnsi="SimHei" w:hint="eastAsia"/>
          <w:sz w:val="20"/>
          <w:szCs w:val="20"/>
          <w:shd w:val="clear" w:color="auto" w:fill="FFFFFF"/>
        </w:rPr>
        <w:t>符合</w:t>
      </w:r>
      <w:r w:rsidRPr="0014265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</w:t>
      </w:r>
      <w:r w:rsidRPr="00142656">
        <w:rPr>
          <w:rFonts w:ascii="Arial" w:eastAsia="SimHei" w:hAnsi="Arial" w:cs="Arial"/>
          <w:sz w:val="20"/>
          <w:szCs w:val="20"/>
          <w:shd w:val="clear" w:color="auto" w:fill="FFFFFF"/>
        </w:rPr>
        <w:t>RAL GZ 716/1</w:t>
      </w:r>
      <w:r w:rsidRPr="0014265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和 </w:t>
      </w:r>
      <w:r w:rsidRPr="00142656">
        <w:rPr>
          <w:rFonts w:ascii="Arial" w:eastAsia="SimHei" w:hAnsi="Arial" w:cs="Arial"/>
          <w:sz w:val="20"/>
          <w:szCs w:val="20"/>
          <w:shd w:val="clear" w:color="auto" w:fill="FFFFFF"/>
        </w:rPr>
        <w:t>CSTB/DER/BV-PEM</w:t>
      </w:r>
      <w:r w:rsidRPr="0014265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 窗户密封条标准的批准。 </w:t>
      </w:r>
    </w:p>
    <w:p w14:paraId="351A5887" w14:textId="77777777" w:rsidR="00596F8A" w:rsidRPr="00142656" w:rsidRDefault="00596F8A" w:rsidP="00056BE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  <w:shd w:val="clear" w:color="auto" w:fill="FFFFFF"/>
        </w:rPr>
      </w:pPr>
    </w:p>
    <w:p w14:paraId="4CBF8557" w14:textId="10755919" w:rsidR="006F76B3" w:rsidRPr="00142656" w:rsidRDefault="006F76B3" w:rsidP="00056BE4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142656">
        <w:rPr>
          <w:rFonts w:ascii="SimHei" w:eastAsia="SimHei" w:hAnsi="SimHei" w:hint="eastAsia"/>
          <w:sz w:val="20"/>
          <w:szCs w:val="20"/>
        </w:rPr>
        <w:t xml:space="preserve">此外，得益于这种化合物的柔韧性能，它还可用于制作复杂形状的零件，因此也是装饰部件的理想材料之选。 </w:t>
      </w:r>
    </w:p>
    <w:p w14:paraId="7508B122" w14:textId="2D3EF569" w:rsidR="006F76B3" w:rsidRPr="00142656" w:rsidRDefault="006F76B3" w:rsidP="0098002D">
      <w:pPr>
        <w:keepLines/>
        <w:spacing w:after="0" w:line="360" w:lineRule="auto"/>
        <w:ind w:right="1699"/>
        <w:jc w:val="both"/>
        <w:rPr>
          <w:rFonts w:ascii="SimHei" w:eastAsia="SimHei" w:hAnsi="SimHei" w:cs="Arial"/>
          <w:bCs/>
          <w:color w:val="000000"/>
          <w:sz w:val="20"/>
          <w:szCs w:val="20"/>
        </w:rPr>
      </w:pPr>
    </w:p>
    <w:p w14:paraId="7ABDC45C" w14:textId="77777777" w:rsidR="000A382E" w:rsidRPr="00142656" w:rsidRDefault="000A382E" w:rsidP="002C214C">
      <w:pPr>
        <w:spacing w:after="0"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142656">
        <w:rPr>
          <w:rFonts w:ascii="SimHei" w:eastAsia="SimHei" w:hAnsi="SimHei" w:hint="eastAsia"/>
          <w:b/>
          <w:bCs/>
          <w:sz w:val="20"/>
          <w:szCs w:val="20"/>
        </w:rPr>
        <w:t>建筑领域首选材料</w:t>
      </w:r>
    </w:p>
    <w:p w14:paraId="5D22F648" w14:textId="77777777" w:rsidR="000A382E" w:rsidRPr="00142656" w:rsidRDefault="000A382E" w:rsidP="002C214C">
      <w:pPr>
        <w:spacing w:after="0"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</w:rPr>
      </w:pPr>
    </w:p>
    <w:p w14:paraId="54632919" w14:textId="73C9DD3B" w:rsidR="009F02E5" w:rsidRPr="00142656" w:rsidRDefault="0022569B" w:rsidP="002C214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142656">
        <w:rPr>
          <w:rFonts w:ascii="SimHei" w:eastAsia="SimHei" w:hAnsi="SimHei" w:hint="eastAsia"/>
          <w:sz w:val="20"/>
          <w:szCs w:val="20"/>
        </w:rPr>
        <w:t>凯柏胶宝</w:t>
      </w:r>
      <w:r w:rsidRPr="00142656">
        <w:rPr>
          <w:rFonts w:ascii="Calibri" w:eastAsia="SimHei" w:hAnsi="Calibri" w:cs="Calibri"/>
          <w:sz w:val="20"/>
          <w:szCs w:val="20"/>
        </w:rPr>
        <w:t>®</w:t>
      </w:r>
      <w:r w:rsidRPr="00142656">
        <w:rPr>
          <w:rFonts w:ascii="SimHei" w:eastAsia="SimHei" w:hAnsi="SimHei" w:hint="eastAsia"/>
          <w:sz w:val="20"/>
          <w:szCs w:val="20"/>
        </w:rPr>
        <w:t xml:space="preserve"> 化合物可与 </w:t>
      </w:r>
      <w:r w:rsidRPr="00142656">
        <w:rPr>
          <w:rFonts w:ascii="Arial" w:eastAsia="SimHei" w:hAnsi="Arial" w:cs="Arial"/>
          <w:sz w:val="20"/>
          <w:szCs w:val="20"/>
        </w:rPr>
        <w:t>PA</w:t>
      </w:r>
      <w:r w:rsidRPr="00142656">
        <w:rPr>
          <w:rFonts w:ascii="Arial" w:eastAsia="SimHei" w:hAnsi="Arial" w:cs="Arial"/>
          <w:sz w:val="20"/>
          <w:szCs w:val="20"/>
        </w:rPr>
        <w:t>、</w:t>
      </w:r>
      <w:r w:rsidRPr="00142656">
        <w:rPr>
          <w:rFonts w:ascii="Arial" w:eastAsia="SimHei" w:hAnsi="Arial" w:cs="Arial"/>
          <w:sz w:val="20"/>
          <w:szCs w:val="20"/>
        </w:rPr>
        <w:t>PP</w:t>
      </w:r>
      <w:r w:rsidRPr="00142656">
        <w:rPr>
          <w:rFonts w:ascii="Arial" w:eastAsia="SimHei" w:hAnsi="Arial" w:cs="Arial"/>
          <w:sz w:val="20"/>
          <w:szCs w:val="20"/>
        </w:rPr>
        <w:t>、</w:t>
      </w:r>
      <w:r w:rsidRPr="00142656">
        <w:rPr>
          <w:rFonts w:ascii="Arial" w:eastAsia="SimHei" w:hAnsi="Arial" w:cs="Arial"/>
          <w:sz w:val="20"/>
          <w:szCs w:val="20"/>
        </w:rPr>
        <w:t>ASA</w:t>
      </w:r>
      <w:r w:rsidRPr="00142656">
        <w:rPr>
          <w:rFonts w:ascii="Arial" w:eastAsia="SimHei" w:hAnsi="Arial" w:cs="Arial"/>
          <w:sz w:val="20"/>
          <w:szCs w:val="20"/>
        </w:rPr>
        <w:t>、</w:t>
      </w:r>
      <w:r w:rsidRPr="00142656">
        <w:rPr>
          <w:rFonts w:ascii="Arial" w:eastAsia="SimHei" w:hAnsi="Arial" w:cs="Arial"/>
          <w:sz w:val="20"/>
          <w:szCs w:val="20"/>
        </w:rPr>
        <w:t>PC</w:t>
      </w:r>
      <w:r w:rsidRPr="00142656">
        <w:rPr>
          <w:rFonts w:ascii="Arial" w:eastAsia="SimHei" w:hAnsi="Arial" w:cs="Arial"/>
          <w:sz w:val="20"/>
          <w:szCs w:val="20"/>
        </w:rPr>
        <w:t>、</w:t>
      </w:r>
      <w:r w:rsidRPr="00142656">
        <w:rPr>
          <w:rFonts w:ascii="Arial" w:eastAsia="SimHei" w:hAnsi="Arial" w:cs="Arial"/>
          <w:sz w:val="20"/>
          <w:szCs w:val="20"/>
        </w:rPr>
        <w:t>PC/ABS</w:t>
      </w:r>
      <w:r w:rsidRPr="00142656">
        <w:rPr>
          <w:rFonts w:ascii="Arial" w:eastAsia="SimHei" w:hAnsi="Arial" w:cs="Arial"/>
          <w:sz w:val="20"/>
          <w:szCs w:val="20"/>
        </w:rPr>
        <w:t>、</w:t>
      </w:r>
      <w:r w:rsidRPr="00142656">
        <w:rPr>
          <w:rFonts w:ascii="Arial" w:eastAsia="SimHei" w:hAnsi="Arial" w:cs="Arial"/>
          <w:sz w:val="20"/>
          <w:szCs w:val="20"/>
        </w:rPr>
        <w:t>PMMA</w:t>
      </w:r>
      <w:r w:rsidRPr="00142656">
        <w:rPr>
          <w:rFonts w:ascii="Arial" w:eastAsia="SimHei" w:hAnsi="Arial" w:cs="Arial"/>
          <w:sz w:val="20"/>
          <w:szCs w:val="20"/>
        </w:rPr>
        <w:t>、</w:t>
      </w:r>
      <w:r w:rsidRPr="00142656">
        <w:rPr>
          <w:rFonts w:ascii="Arial" w:eastAsia="SimHei" w:hAnsi="Arial" w:cs="Arial"/>
          <w:sz w:val="20"/>
          <w:szCs w:val="20"/>
        </w:rPr>
        <w:t>PE</w:t>
      </w:r>
      <w:r w:rsidRPr="00142656">
        <w:rPr>
          <w:rFonts w:ascii="Arial" w:eastAsia="SimHei" w:hAnsi="Arial" w:cs="Arial"/>
          <w:sz w:val="20"/>
          <w:szCs w:val="20"/>
        </w:rPr>
        <w:t>、</w:t>
      </w:r>
      <w:r w:rsidRPr="00142656">
        <w:rPr>
          <w:rFonts w:ascii="Arial" w:eastAsia="SimHei" w:hAnsi="Arial" w:cs="Arial"/>
          <w:sz w:val="20"/>
          <w:szCs w:val="20"/>
        </w:rPr>
        <w:t>PBT</w:t>
      </w:r>
      <w:r w:rsidRPr="00142656">
        <w:rPr>
          <w:rFonts w:ascii="SimHei" w:eastAsia="SimHei" w:hAnsi="SimHei" w:hint="eastAsia"/>
          <w:sz w:val="20"/>
          <w:szCs w:val="20"/>
        </w:rPr>
        <w:t xml:space="preserve"> 和</w:t>
      </w:r>
      <w:r w:rsidRPr="00142656">
        <w:rPr>
          <w:rFonts w:ascii="Arial" w:eastAsia="SimHei" w:hAnsi="Arial" w:cs="Arial"/>
          <w:sz w:val="20"/>
          <w:szCs w:val="20"/>
        </w:rPr>
        <w:t xml:space="preserve"> SAN</w:t>
      </w:r>
      <w:r w:rsidRPr="00142656">
        <w:rPr>
          <w:rFonts w:ascii="SimHei" w:eastAsia="SimHei" w:hAnsi="SimHei" w:hint="eastAsia"/>
          <w:sz w:val="20"/>
          <w:szCs w:val="20"/>
        </w:rPr>
        <w:t xml:space="preserve"> 等材料实现极佳的包胶性。 </w:t>
      </w:r>
    </w:p>
    <w:p w14:paraId="5C03C77C" w14:textId="1808D038" w:rsidR="00331EEA" w:rsidRPr="00142656" w:rsidRDefault="00331EEA" w:rsidP="002C214C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</w:p>
    <w:p w14:paraId="233F5A86" w14:textId="4D85BB00" w:rsidR="00331EEA" w:rsidRPr="00142656" w:rsidRDefault="00331EEA" w:rsidP="00331EEA">
      <w:pPr>
        <w:spacing w:after="0" w:line="360" w:lineRule="auto"/>
        <w:ind w:right="1703"/>
        <w:jc w:val="both"/>
        <w:rPr>
          <w:rFonts w:ascii="SimHei" w:eastAsia="SimHei" w:hAnsi="SimHei" w:cs="Arial"/>
          <w:color w:val="FF0000"/>
          <w:sz w:val="20"/>
          <w:szCs w:val="20"/>
        </w:rPr>
      </w:pPr>
      <w:r w:rsidRPr="00142656">
        <w:rPr>
          <w:rFonts w:ascii="SimHei" w:eastAsia="SimHei" w:hAnsi="SimHei" w:hint="eastAsia"/>
          <w:sz w:val="20"/>
          <w:szCs w:val="20"/>
        </w:rPr>
        <w:t>此外，热塑宝</w:t>
      </w:r>
      <w:r w:rsidRPr="00142656">
        <w:rPr>
          <w:rFonts w:ascii="Arial" w:eastAsia="SimHei" w:hAnsi="Arial" w:cs="Arial"/>
          <w:sz w:val="20"/>
          <w:szCs w:val="20"/>
        </w:rPr>
        <w:t xml:space="preserve"> K</w:t>
      </w:r>
      <w:r w:rsidRPr="00142656">
        <w:rPr>
          <w:rFonts w:ascii="SimHei" w:eastAsia="SimHei" w:hAnsi="SimHei" w:hint="eastAsia"/>
          <w:sz w:val="20"/>
          <w:szCs w:val="20"/>
        </w:rPr>
        <w:t xml:space="preserve"> 复合材料的弹性符合气密密封件、</w:t>
      </w:r>
      <w:r w:rsidRPr="00142656">
        <w:rPr>
          <w:rFonts w:ascii="SimHei" w:eastAsia="SimHei" w:hAnsi="SimHei" w:hint="eastAsia"/>
          <w:sz w:val="20"/>
          <w:szCs w:val="20"/>
          <w:shd w:val="clear" w:color="auto" w:fill="FFFFFF"/>
        </w:rPr>
        <w:t>挡风雨条和垫</w:t>
      </w:r>
      <w:r w:rsidR="00482939">
        <w:rPr>
          <w:rFonts w:ascii="SimHei" w:eastAsia="SimHei" w:hAnsi="SimHei" w:hint="eastAsia"/>
          <w:sz w:val="20"/>
          <w:szCs w:val="20"/>
          <w:shd w:val="clear" w:color="auto" w:fill="FFFFFF"/>
        </w:rPr>
        <w:t>圈</w:t>
      </w:r>
      <w:r w:rsidRPr="00142656">
        <w:rPr>
          <w:rFonts w:ascii="SimHei" w:eastAsia="SimHei" w:hAnsi="SimHei" w:hint="eastAsia"/>
          <w:sz w:val="20"/>
          <w:szCs w:val="20"/>
          <w:shd w:val="clear" w:color="auto" w:fill="FFFFFF"/>
        </w:rPr>
        <w:t xml:space="preserve">等挤出型材产品在防水和防尘方面的严格质量标准。 </w:t>
      </w:r>
    </w:p>
    <w:p w14:paraId="72541C6C" w14:textId="2A7E6A44" w:rsidR="004562AC" w:rsidRDefault="005320D5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/>
      </w:r>
      <w:r w:rsidR="00776E81">
        <w:rPr>
          <w:rFonts w:ascii="Arial" w:eastAsia="SimSun" w:hAnsi="Arial" w:cs="Arial"/>
          <w:b/>
          <w:bCs/>
          <w:noProof/>
          <w:sz w:val="20"/>
          <w:szCs w:val="20"/>
        </w:rPr>
        <w:drawing>
          <wp:inline distT="0" distB="0" distL="0" distR="0" wp14:anchorId="4C7A06DB" wp14:editId="13BAE71D">
            <wp:extent cx="4608121" cy="25527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161" cy="2556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B5739EA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142656">
        <w:rPr>
          <w:rFonts w:ascii="SimHei" w:eastAsia="SimHei" w:hAnsi="SimHei" w:hint="eastAsia"/>
          <w:b/>
          <w:bCs/>
          <w:sz w:val="20"/>
          <w:szCs w:val="20"/>
        </w:rPr>
        <w:t>（图片</w:t>
      </w:r>
      <w:r>
        <w:rPr>
          <w:rFonts w:ascii="Arial" w:eastAsia="SimSun" w:hAnsi="Arial" w:hint="eastAsia"/>
          <w:b/>
          <w:bCs/>
          <w:sz w:val="20"/>
          <w:szCs w:val="20"/>
        </w:rPr>
        <w:t>：</w:t>
      </w:r>
      <w:r w:rsidRPr="00142656">
        <w:rPr>
          <w:rFonts w:ascii="Arial" w:eastAsia="SimSun" w:hAnsi="Arial" w:cs="Arial"/>
          <w:b/>
          <w:bCs/>
          <w:sz w:val="20"/>
          <w:szCs w:val="20"/>
        </w:rPr>
        <w:t>© 2020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 </w:t>
      </w:r>
      <w:r w:rsidRPr="00142656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142656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142656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AF2ADE3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142656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12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4DACA49A" w:rsidR="005320D5" w:rsidRPr="00776E81" w:rsidRDefault="005320D5" w:rsidP="00776E81">
      <w:pPr>
        <w:rPr>
          <w:rFonts w:ascii="SimHei" w:eastAsia="SimHei" w:hAnsi="SimHei"/>
          <w:b/>
          <w:bCs/>
          <w:sz w:val="20"/>
          <w:szCs w:val="20"/>
        </w:rPr>
      </w:pPr>
      <w:r w:rsidRPr="00142656">
        <w:rPr>
          <w:rFonts w:ascii="SimHei" w:eastAsia="SimHei" w:hAnsi="SimHei" w:hint="eastAsia"/>
          <w:b/>
          <w:bCs/>
          <w:sz w:val="20"/>
          <w:szCs w:val="20"/>
        </w:rPr>
        <w:t>关注我们的微信公众号</w:t>
      </w:r>
    </w:p>
    <w:p w14:paraId="4837FE41" w14:textId="53A5DFD6" w:rsidR="00DC32CA" w:rsidRDefault="005320D5" w:rsidP="00BC41E2">
      <w:pPr>
        <w:spacing w:after="0" w:line="360" w:lineRule="auto"/>
        <w:ind w:right="1699"/>
        <w:jc w:val="both"/>
        <w:rPr>
          <w:rFonts w:ascii="Arial" w:eastAsia="SimSun" w:hAnsi="Arial" w:cs="Arial"/>
          <w:color w:val="000000" w:themeColor="text1"/>
          <w:sz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88EF1C" w14:textId="2949BAE6" w:rsidR="00142656" w:rsidRDefault="00142656" w:rsidP="00BC41E2">
      <w:pPr>
        <w:spacing w:after="0" w:line="360" w:lineRule="auto"/>
        <w:ind w:right="1699"/>
        <w:jc w:val="both"/>
        <w:rPr>
          <w:rFonts w:ascii="Arial" w:eastAsia="SimSun" w:hAnsi="Arial" w:cs="Arial"/>
          <w:color w:val="000000" w:themeColor="text1"/>
          <w:sz w:val="20"/>
        </w:rPr>
      </w:pPr>
    </w:p>
    <w:p w14:paraId="4112BF7D" w14:textId="77777777" w:rsidR="00142656" w:rsidRPr="00B51823" w:rsidRDefault="00142656" w:rsidP="00142656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0748FDDF" w14:textId="77777777" w:rsidR="00142656" w:rsidRPr="00B51823" w:rsidRDefault="00142656" w:rsidP="00142656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Pr="00B51823">
          <w:rPr>
            <w:rStyle w:val="Hyperlink"/>
            <w:rFonts w:ascii="Arial" w:eastAsia="SimHei" w:hAnsi="Arial" w:cs="Arial"/>
            <w:sz w:val="20"/>
          </w:rPr>
          <w:t>www.kraiburg-tpe.com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0C93C61A" w14:textId="77777777" w:rsidR="00142656" w:rsidRPr="00073D11" w:rsidRDefault="00142656" w:rsidP="00BC41E2">
      <w:pPr>
        <w:spacing w:after="0" w:line="360" w:lineRule="auto"/>
        <w:ind w:right="1699"/>
        <w:jc w:val="both"/>
        <w:rPr>
          <w:rFonts w:ascii="Arial" w:eastAsia="SimSun" w:hAnsi="Arial" w:cs="Arial"/>
          <w:color w:val="000000" w:themeColor="text1"/>
          <w:sz w:val="20"/>
        </w:rPr>
      </w:pPr>
    </w:p>
    <w:sectPr w:rsidR="00142656" w:rsidRPr="00073D11" w:rsidSect="00F125F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60752" w14:textId="77777777" w:rsidR="007E2C88" w:rsidRDefault="007E2C88" w:rsidP="00784C57">
      <w:pPr>
        <w:spacing w:after="0" w:line="240" w:lineRule="auto"/>
      </w:pPr>
      <w:r>
        <w:separator/>
      </w:r>
    </w:p>
  </w:endnote>
  <w:endnote w:type="continuationSeparator" w:id="0">
    <w:p w14:paraId="6BD0379F" w14:textId="77777777" w:rsidR="007E2C88" w:rsidRDefault="007E2C8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C9350" w14:textId="77777777" w:rsidR="00AC6DB7" w:rsidRDefault="00AC6D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64270" w14:textId="77777777" w:rsidR="00AC6DB7" w:rsidRDefault="00AC6D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A807399" wp14:editId="01AF0426">
              <wp:simplePos x="0" y="0"/>
              <wp:positionH relativeFrom="column">
                <wp:posOffset>4444365</wp:posOffset>
              </wp:positionH>
              <wp:positionV relativeFrom="paragraph">
                <wp:posOffset>-2725420</wp:posOffset>
              </wp:positionV>
              <wp:extent cx="1885950" cy="222885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228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E81AC49" w14:textId="77777777" w:rsidR="00AC6DB7" w:rsidRPr="00825005" w:rsidRDefault="00AC6DB7" w:rsidP="00AC6DB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3C30A97" w14:textId="77777777" w:rsidR="00AC6DB7" w:rsidRDefault="00AC6DB7" w:rsidP="00AC6DB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 w:rsidRPr="00AC6DB7"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D545AB9" w14:textId="64C13960" w:rsidR="00AC6DB7" w:rsidRPr="00F54D5B" w:rsidRDefault="00EC7126" w:rsidP="00AC6DB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 w:rsidR="00AC6DB7" w:rsidRPr="00825005">
                            <w:rPr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28296FD5" w14:textId="77777777" w:rsidR="00AC6DB7" w:rsidRPr="00073D11" w:rsidRDefault="00AC6DB7" w:rsidP="00AC6DB7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Pr="00915CDD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58B40556" w:rsidR="00EC7126" w:rsidRDefault="00EC7126" w:rsidP="00AC6DB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3B915562" w:rsidR="001E1888" w:rsidRPr="00607EE4" w:rsidRDefault="00A01A16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7E2C88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9.95pt;margin-top:-214.6pt;width:148.5pt;height:17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E81AC49" w14:textId="77777777" w:rsidR="00AC6DB7" w:rsidRPr="00825005" w:rsidRDefault="00AC6DB7" w:rsidP="00AC6DB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Marlen Sittner</w:t>
                    </w:r>
                  </w:p>
                  <w:p w14:paraId="63C30A97" w14:textId="77777777" w:rsidR="00AC6DB7" w:rsidRDefault="00AC6DB7" w:rsidP="00AC6DB7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 w:rsidRPr="00AC6DB7"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D545AB9" w14:textId="64C13960" w:rsidR="00AC6DB7" w:rsidRPr="00F54D5B" w:rsidRDefault="00EC7126" w:rsidP="00AC6DB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 w:rsidR="00AC6DB7" w:rsidRPr="00825005">
                      <w:rPr>
                        <w:i w:val="0"/>
                        <w:sz w:val="16"/>
                      </w:rPr>
                      <w:t>+49 8638 9810-272</w:t>
                    </w:r>
                  </w:p>
                  <w:p w14:paraId="28296FD5" w14:textId="77777777" w:rsidR="00AC6DB7" w:rsidRPr="00073D11" w:rsidRDefault="00AC6DB7" w:rsidP="00AC6DB7">
                    <w:pPr>
                      <w:pStyle w:val="Header"/>
                      <w:spacing w:line="360" w:lineRule="auto"/>
                    </w:pPr>
                    <w:hyperlink r:id="rId3" w:history="1">
                      <w:r w:rsidRPr="00915CDD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58B40556" w:rsidR="00EC7126" w:rsidRDefault="00EC7126" w:rsidP="00AC6DB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3B915562" w:rsidR="001E1888" w:rsidRPr="00607EE4" w:rsidRDefault="00A01A16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7E2C88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F7793" w14:textId="77777777" w:rsidR="007E2C88" w:rsidRDefault="007E2C88" w:rsidP="00784C57">
      <w:pPr>
        <w:spacing w:after="0" w:line="240" w:lineRule="auto"/>
      </w:pPr>
      <w:r>
        <w:separator/>
      </w:r>
    </w:p>
  </w:footnote>
  <w:footnote w:type="continuationSeparator" w:id="0">
    <w:p w14:paraId="24F6D1F8" w14:textId="77777777" w:rsidR="007E2C88" w:rsidRDefault="007E2C8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46ACE" w14:textId="77777777" w:rsidR="00AC6DB7" w:rsidRDefault="00AC6D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390C39D3" wp14:editId="0F23CFAD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B33E6E">
      <w:trPr>
        <w:trHeight w:val="810"/>
      </w:trPr>
      <w:tc>
        <w:tcPr>
          <w:tcW w:w="6912" w:type="dxa"/>
        </w:tcPr>
        <w:p w14:paraId="343E93C6" w14:textId="77777777" w:rsidR="00142656" w:rsidRPr="00142656" w:rsidRDefault="00142656" w:rsidP="0014265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142656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5FB7EDAB" w14:textId="77777777" w:rsidR="00142656" w:rsidRPr="00142656" w:rsidRDefault="00142656" w:rsidP="0014265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 xml:space="preserve">TPE </w:t>
          </w:r>
          <w:r w:rsidRPr="00142656">
            <w:rPr>
              <w:rFonts w:ascii="SimHei" w:eastAsia="SimHei" w:hAnsi="SimHei" w:hint="eastAsia"/>
              <w:b/>
              <w:bCs/>
              <w:sz w:val="16"/>
              <w:szCs w:val="16"/>
            </w:rPr>
            <w:t>助力建筑行业实现可持续性发展</w:t>
          </w:r>
        </w:p>
        <w:p w14:paraId="2E2591B0" w14:textId="77777777" w:rsidR="00142656" w:rsidRPr="00142656" w:rsidRDefault="00142656" w:rsidP="00142656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142656">
            <w:rPr>
              <w:rFonts w:ascii="SimHei" w:eastAsia="SimHei" w:hAnsi="SimHei" w:hint="eastAsia"/>
              <w:b/>
              <w:sz w:val="16"/>
              <w:szCs w:val="16"/>
            </w:rPr>
            <w:t xml:space="preserve">吉隆坡，2020 年 </w:t>
          </w:r>
          <w:r w:rsidRPr="00142656">
            <w:rPr>
              <w:rFonts w:ascii="Arial" w:eastAsia="SimHei" w:hAnsi="Arial" w:cs="Arial"/>
              <w:b/>
              <w:sz w:val="16"/>
              <w:szCs w:val="16"/>
            </w:rPr>
            <w:t xml:space="preserve">8 </w:t>
          </w:r>
          <w:r w:rsidRPr="00142656">
            <w:rPr>
              <w:rFonts w:ascii="SimHei" w:eastAsia="SimHei" w:hAnsi="SimHei" w:hint="eastAsia"/>
              <w:b/>
              <w:sz w:val="16"/>
              <w:szCs w:val="16"/>
            </w:rPr>
            <w:t>月</w:t>
          </w:r>
        </w:p>
        <w:p w14:paraId="1A56E795" w14:textId="7252DB3C" w:rsidR="00502615" w:rsidRPr="00073D11" w:rsidRDefault="00142656" w:rsidP="00142656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142656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42656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2</w: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42656">
            <w:rPr>
              <w:rFonts w:ascii="SimHei" w:eastAsia="SimHei" w:hAnsi="SimHei" w:hint="eastAsia"/>
            </w:rPr>
            <w:t xml:space="preserve"> </w:t>
          </w:r>
          <w:r w:rsidRPr="00142656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6704" behindDoc="0" locked="0" layoutInCell="1" allowOverlap="1" wp14:anchorId="6C044999" wp14:editId="6BE2C87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142656" w:rsidRDefault="003C4170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142656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1" w:name="_Hlk21089242"/>
        </w:p>
        <w:p w14:paraId="1D7F5E6A" w14:textId="77777777" w:rsidR="00044E5C" w:rsidRPr="00142656" w:rsidRDefault="00044E5C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bCs/>
              <w:sz w:val="16"/>
              <w:szCs w:val="16"/>
            </w:rPr>
            <w:t xml:space="preserve">TPE </w:t>
          </w:r>
          <w:r w:rsidRPr="00142656">
            <w:rPr>
              <w:rFonts w:ascii="SimHei" w:eastAsia="SimHei" w:hAnsi="SimHei" w:hint="eastAsia"/>
              <w:b/>
              <w:bCs/>
              <w:sz w:val="16"/>
              <w:szCs w:val="16"/>
            </w:rPr>
            <w:t>助力建筑行业实现可持续性发展</w:t>
          </w:r>
          <w:bookmarkEnd w:id="1"/>
        </w:p>
        <w:p w14:paraId="765F9503" w14:textId="13083666" w:rsidR="003C4170" w:rsidRPr="00142656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142656">
            <w:rPr>
              <w:rFonts w:ascii="SimHei" w:eastAsia="SimHei" w:hAnsi="SimHei" w:hint="eastAsia"/>
              <w:b/>
              <w:sz w:val="16"/>
              <w:szCs w:val="16"/>
            </w:rPr>
            <w:t xml:space="preserve">吉隆坡，2020 年 </w:t>
          </w:r>
          <w:r w:rsidRPr="00142656">
            <w:rPr>
              <w:rFonts w:ascii="Arial" w:eastAsia="SimHei" w:hAnsi="Arial" w:cs="Arial"/>
              <w:b/>
              <w:sz w:val="16"/>
              <w:szCs w:val="16"/>
            </w:rPr>
            <w:t xml:space="preserve">8 </w:t>
          </w:r>
          <w:r w:rsidRPr="00142656">
            <w:rPr>
              <w:rFonts w:ascii="SimHei" w:eastAsia="SimHei" w:hAnsi="SimHei" w:hint="eastAsia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142656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22569B"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42656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22569B"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14265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42656">
            <w:rPr>
              <w:rFonts w:ascii="SimHei" w:eastAsia="SimHei" w:hAnsi="SimHei" w:hint="eastAsia"/>
            </w:rPr>
            <w:t xml:space="preserve"> </w:t>
          </w:r>
          <w:r w:rsidRPr="00142656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171F5"/>
    <w:rsid w:val="00041B77"/>
    <w:rsid w:val="00044E5C"/>
    <w:rsid w:val="0004695A"/>
    <w:rsid w:val="00055A30"/>
    <w:rsid w:val="00056BE4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382E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27A3"/>
    <w:rsid w:val="00133856"/>
    <w:rsid w:val="00142656"/>
    <w:rsid w:val="00144072"/>
    <w:rsid w:val="00146E7E"/>
    <w:rsid w:val="001507B4"/>
    <w:rsid w:val="00156BDE"/>
    <w:rsid w:val="00163E63"/>
    <w:rsid w:val="0017332B"/>
    <w:rsid w:val="00173B45"/>
    <w:rsid w:val="00180E39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85A"/>
    <w:rsid w:val="001F4F5D"/>
    <w:rsid w:val="00201710"/>
    <w:rsid w:val="002129DC"/>
    <w:rsid w:val="00214C89"/>
    <w:rsid w:val="0022569B"/>
    <w:rsid w:val="00225FD8"/>
    <w:rsid w:val="002262B1"/>
    <w:rsid w:val="00230A74"/>
    <w:rsid w:val="00235AD3"/>
    <w:rsid w:val="00235BA5"/>
    <w:rsid w:val="002612C7"/>
    <w:rsid w:val="002631F5"/>
    <w:rsid w:val="00267260"/>
    <w:rsid w:val="00290773"/>
    <w:rsid w:val="002934F9"/>
    <w:rsid w:val="0029752E"/>
    <w:rsid w:val="002A37DD"/>
    <w:rsid w:val="002A3920"/>
    <w:rsid w:val="002A532B"/>
    <w:rsid w:val="002B01E0"/>
    <w:rsid w:val="002B3A55"/>
    <w:rsid w:val="002B5F60"/>
    <w:rsid w:val="002C214C"/>
    <w:rsid w:val="002C3084"/>
    <w:rsid w:val="002C4280"/>
    <w:rsid w:val="002C6993"/>
    <w:rsid w:val="002C7BE6"/>
    <w:rsid w:val="002D03CB"/>
    <w:rsid w:val="002D3BC0"/>
    <w:rsid w:val="002E3BFF"/>
    <w:rsid w:val="002F2061"/>
    <w:rsid w:val="002F4492"/>
    <w:rsid w:val="002F563D"/>
    <w:rsid w:val="00304543"/>
    <w:rsid w:val="00324D73"/>
    <w:rsid w:val="00325394"/>
    <w:rsid w:val="00325EA7"/>
    <w:rsid w:val="00326FA2"/>
    <w:rsid w:val="00331EEA"/>
    <w:rsid w:val="00364268"/>
    <w:rsid w:val="0036557B"/>
    <w:rsid w:val="0038768D"/>
    <w:rsid w:val="00393E06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3704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939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47179"/>
    <w:rsid w:val="00550355"/>
    <w:rsid w:val="00550C61"/>
    <w:rsid w:val="00552AA1"/>
    <w:rsid w:val="00555589"/>
    <w:rsid w:val="005772B9"/>
    <w:rsid w:val="0057754A"/>
    <w:rsid w:val="00596F8A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2219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6F76B3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1B55"/>
    <w:rsid w:val="00744F3B"/>
    <w:rsid w:val="007559EE"/>
    <w:rsid w:val="00762555"/>
    <w:rsid w:val="00776E81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E2C88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0A7E"/>
    <w:rsid w:val="00964C40"/>
    <w:rsid w:val="0098002D"/>
    <w:rsid w:val="00980DBB"/>
    <w:rsid w:val="00986ECB"/>
    <w:rsid w:val="009927D5"/>
    <w:rsid w:val="009B1C7C"/>
    <w:rsid w:val="009B5422"/>
    <w:rsid w:val="009C48F1"/>
    <w:rsid w:val="009D61E9"/>
    <w:rsid w:val="009D70E1"/>
    <w:rsid w:val="009E74A0"/>
    <w:rsid w:val="009F02E5"/>
    <w:rsid w:val="009F499B"/>
    <w:rsid w:val="009F619F"/>
    <w:rsid w:val="009F61CE"/>
    <w:rsid w:val="00A01A16"/>
    <w:rsid w:val="00A027A4"/>
    <w:rsid w:val="00A034FB"/>
    <w:rsid w:val="00A27D3B"/>
    <w:rsid w:val="00A30CF5"/>
    <w:rsid w:val="00A31379"/>
    <w:rsid w:val="00A36C89"/>
    <w:rsid w:val="00A4232D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6839"/>
    <w:rsid w:val="00AA2FDC"/>
    <w:rsid w:val="00AA66C4"/>
    <w:rsid w:val="00AB48F2"/>
    <w:rsid w:val="00AB4BC4"/>
    <w:rsid w:val="00AC6DB7"/>
    <w:rsid w:val="00AD13B3"/>
    <w:rsid w:val="00AD29B8"/>
    <w:rsid w:val="00AD5919"/>
    <w:rsid w:val="00AD6D80"/>
    <w:rsid w:val="00AE1711"/>
    <w:rsid w:val="00AE2D28"/>
    <w:rsid w:val="00AF5028"/>
    <w:rsid w:val="00AF706E"/>
    <w:rsid w:val="00AF73F9"/>
    <w:rsid w:val="00B11451"/>
    <w:rsid w:val="00B140E7"/>
    <w:rsid w:val="00B20D0E"/>
    <w:rsid w:val="00B21133"/>
    <w:rsid w:val="00B339CB"/>
    <w:rsid w:val="00B33E6E"/>
    <w:rsid w:val="00B3545E"/>
    <w:rsid w:val="00B43FD8"/>
    <w:rsid w:val="00B45417"/>
    <w:rsid w:val="00B71FAC"/>
    <w:rsid w:val="00B73EDB"/>
    <w:rsid w:val="00B75936"/>
    <w:rsid w:val="00B80B6F"/>
    <w:rsid w:val="00B81B58"/>
    <w:rsid w:val="00B9507E"/>
    <w:rsid w:val="00BA383C"/>
    <w:rsid w:val="00BA664D"/>
    <w:rsid w:val="00BC1253"/>
    <w:rsid w:val="00BC1A81"/>
    <w:rsid w:val="00BC41E2"/>
    <w:rsid w:val="00BC43F8"/>
    <w:rsid w:val="00BE16AD"/>
    <w:rsid w:val="00BE63E9"/>
    <w:rsid w:val="00BF1594"/>
    <w:rsid w:val="00BF27BE"/>
    <w:rsid w:val="00BF28D4"/>
    <w:rsid w:val="00BF6913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1F99"/>
    <w:rsid w:val="00C44B97"/>
    <w:rsid w:val="00C55745"/>
    <w:rsid w:val="00C566EF"/>
    <w:rsid w:val="00C70EBC"/>
    <w:rsid w:val="00C765FC"/>
    <w:rsid w:val="00C779C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C5459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5454"/>
    <w:rsid w:val="00D37E66"/>
    <w:rsid w:val="00D41761"/>
    <w:rsid w:val="00D42EE1"/>
    <w:rsid w:val="00D43C51"/>
    <w:rsid w:val="00D50D0C"/>
    <w:rsid w:val="00D61384"/>
    <w:rsid w:val="00D619AD"/>
    <w:rsid w:val="00D625E9"/>
    <w:rsid w:val="00D73F52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D7942"/>
    <w:rsid w:val="00DE2E5C"/>
    <w:rsid w:val="00DE6719"/>
    <w:rsid w:val="00DF7FD8"/>
    <w:rsid w:val="00E039D8"/>
    <w:rsid w:val="00E06E9D"/>
    <w:rsid w:val="00E17CAC"/>
    <w:rsid w:val="00E229D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A6798"/>
    <w:rsid w:val="00EB2B0B"/>
    <w:rsid w:val="00EB447E"/>
    <w:rsid w:val="00EC492E"/>
    <w:rsid w:val="00EC6D87"/>
    <w:rsid w:val="00EC7126"/>
    <w:rsid w:val="00ED7A78"/>
    <w:rsid w:val="00EE3104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33BE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D64B4"/>
    <w:rsid w:val="00FE45F1"/>
    <w:rsid w:val="00FE5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4E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44E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826970-090C-4F38-84B0-B37EDB2EF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FCAA46-2E36-4A46-A5C4-A37000403674}">
  <ds:schemaRefs>
    <ds:schemaRef ds:uri="http://schemas.microsoft.com/office/2006/metadata/properties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d3818be-6f21-4c29-ab13-78e30dc982d3"/>
    <ds:schemaRef ds:uri="b0aac98f-77e3-488e-b1d0-e526279ba76f"/>
  </ds:schemaRefs>
</ds:datastoreItem>
</file>

<file path=customXml/itemProps3.xml><?xml version="1.0" encoding="utf-8"?>
<ds:datastoreItem xmlns:ds="http://schemas.openxmlformats.org/officeDocument/2006/customXml" ds:itemID="{3EADF450-6264-415D-B578-527BA29F4D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9F837C-22D0-46B9-8CE5-C089294BD0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2020-06-25T10:57:00Z</dcterms:created>
  <dcterms:modified xsi:type="dcterms:W3CDTF">2020-07-30T01:23:00Z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