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0F2FF" w14:textId="4E90AE0B" w:rsidR="004562AC" w:rsidRPr="00D14989" w:rsidRDefault="00EA6798" w:rsidP="001D41F8">
      <w:pPr>
        <w:spacing w:after="0" w:line="360" w:lineRule="auto"/>
        <w:ind w:right="1523"/>
        <w:jc w:val="both"/>
        <w:rPr>
          <w:rFonts w:ascii="Arial" w:eastAsia="MS Gothic" w:hAnsi="Arial" w:cs="Arial"/>
          <w:b/>
          <w:bCs/>
          <w:sz w:val="24"/>
          <w:szCs w:val="24"/>
        </w:rPr>
      </w:pPr>
      <w:bookmarkStart w:id="0" w:name="_Hlk20227311"/>
      <w:r w:rsidRPr="00D14989">
        <w:rPr>
          <w:rFonts w:ascii="Arial" w:eastAsia="MS Gothic" w:hAnsi="Arial" w:hint="eastAsia"/>
          <w:b/>
          <w:bCs/>
          <w:sz w:val="24"/>
          <w:szCs w:val="24"/>
        </w:rPr>
        <w:t>TPE</w:t>
      </w:r>
      <w:r w:rsidRPr="00D14989">
        <w:rPr>
          <w:rFonts w:ascii="Arial" w:eastAsia="MS Gothic" w:hAnsi="Arial" w:hint="eastAsia"/>
          <w:b/>
          <w:bCs/>
          <w:sz w:val="24"/>
          <w:szCs w:val="24"/>
        </w:rPr>
        <w:t>は、建築分野のサステイナビリティーを推進します</w:t>
      </w:r>
    </w:p>
    <w:p w14:paraId="26738AA2" w14:textId="08327AFE" w:rsidR="000171F5" w:rsidRPr="00D14989" w:rsidRDefault="000171F5" w:rsidP="00EE3104">
      <w:pPr>
        <w:ind w:right="1523"/>
        <w:jc w:val="both"/>
        <w:rPr>
          <w:rFonts w:ascii="Arial" w:eastAsia="MS Gothic" w:hAnsi="Arial" w:cs="Arial"/>
          <w:b/>
          <w:bCs/>
          <w:sz w:val="20"/>
          <w:szCs w:val="20"/>
        </w:rPr>
      </w:pPr>
      <w:r w:rsidRPr="00D14989">
        <w:rPr>
          <w:rFonts w:ascii="Arial" w:eastAsia="MS Gothic" w:hAnsi="Arial" w:hint="eastAsia"/>
          <w:b/>
          <w:bCs/>
          <w:sz w:val="20"/>
          <w:szCs w:val="20"/>
        </w:rPr>
        <w:t>高級</w:t>
      </w:r>
      <w:r w:rsidRPr="00D14989">
        <w:rPr>
          <w:rFonts w:ascii="Arial" w:eastAsia="MS Gothic" w:hAnsi="Arial" w:hint="eastAsia"/>
          <w:b/>
          <w:bCs/>
          <w:sz w:val="20"/>
          <w:szCs w:val="20"/>
        </w:rPr>
        <w:t>TPE</w:t>
      </w:r>
      <w:r w:rsidRPr="00D14989">
        <w:rPr>
          <w:rFonts w:ascii="Arial" w:eastAsia="MS Gothic" w:hAnsi="Arial" w:hint="eastAsia"/>
          <w:b/>
          <w:bCs/>
          <w:sz w:val="20"/>
          <w:szCs w:val="20"/>
        </w:rPr>
        <w:t>コンパウンドのグローバル・リーダーとして知られる</w:t>
      </w:r>
      <w:r w:rsidRPr="00D14989">
        <w:rPr>
          <w:rFonts w:ascii="Arial" w:eastAsia="MS Gothic" w:hAnsi="Arial" w:hint="eastAsia"/>
          <w:b/>
          <w:bCs/>
          <w:sz w:val="20"/>
          <w:szCs w:val="20"/>
        </w:rPr>
        <w:t>KRAIBURG TPE</w:t>
      </w:r>
      <w:r w:rsidRPr="00D14989">
        <w:rPr>
          <w:rFonts w:ascii="Arial" w:eastAsia="MS Gothic" w:hAnsi="Arial" w:hint="eastAsia"/>
          <w:b/>
          <w:bCs/>
          <w:sz w:val="20"/>
          <w:szCs w:val="20"/>
        </w:rPr>
        <w:t>（クライブルグ</w:t>
      </w:r>
      <w:r w:rsidRPr="00D14989">
        <w:rPr>
          <w:rFonts w:ascii="Arial" w:eastAsia="MS Gothic" w:hAnsi="Arial" w:hint="eastAsia"/>
          <w:b/>
          <w:bCs/>
          <w:sz w:val="20"/>
          <w:szCs w:val="20"/>
        </w:rPr>
        <w:t>TPE</w:t>
      </w:r>
      <w:r w:rsidRPr="00D14989">
        <w:rPr>
          <w:rFonts w:ascii="Arial" w:eastAsia="MS Gothic" w:hAnsi="Arial" w:hint="eastAsia"/>
          <w:b/>
          <w:bCs/>
          <w:sz w:val="20"/>
          <w:szCs w:val="20"/>
        </w:rPr>
        <w:t>）は、建築・建設分野のアプリケーションのために</w:t>
      </w:r>
      <w:r w:rsidRPr="00D14989">
        <w:rPr>
          <w:rFonts w:ascii="Arial" w:eastAsia="MS Gothic" w:hAnsi="Arial" w:hint="eastAsia"/>
          <w:b/>
          <w:bCs/>
          <w:sz w:val="20"/>
          <w:szCs w:val="20"/>
        </w:rPr>
        <w:t>THERMOLAST® K</w:t>
      </w:r>
      <w:r w:rsidR="00D14989">
        <w:rPr>
          <w:rFonts w:ascii="Arial" w:eastAsia="MS Gothic" w:hAnsi="Arial" w:hint="eastAsia"/>
          <w:b/>
          <w:bCs/>
          <w:sz w:val="20"/>
          <w:szCs w:val="20"/>
        </w:rPr>
        <w:t>（サーモラスト</w:t>
      </w:r>
      <w:r w:rsidR="00D14989" w:rsidRPr="00D14989">
        <w:rPr>
          <w:rFonts w:ascii="Arial" w:eastAsia="MS Gothic" w:hAnsi="Arial" w:hint="eastAsia"/>
          <w:b/>
          <w:bCs/>
          <w:sz w:val="20"/>
          <w:szCs w:val="20"/>
        </w:rPr>
        <w:t>® K</w:t>
      </w:r>
      <w:r w:rsidR="00D14989">
        <w:rPr>
          <w:rFonts w:ascii="Arial" w:eastAsia="MS Gothic" w:hAnsi="Arial" w:hint="eastAsia"/>
          <w:b/>
          <w:bCs/>
          <w:sz w:val="20"/>
          <w:szCs w:val="20"/>
        </w:rPr>
        <w:t>）</w:t>
      </w:r>
      <w:r w:rsidRPr="00D14989">
        <w:rPr>
          <w:rFonts w:ascii="Arial" w:eastAsia="MS Gothic" w:hAnsi="Arial" w:hint="eastAsia"/>
          <w:b/>
          <w:bCs/>
          <w:sz w:val="20"/>
          <w:szCs w:val="20"/>
        </w:rPr>
        <w:t>コンパウンドを提供しています。</w:t>
      </w:r>
      <w:r w:rsidRPr="00D14989">
        <w:rPr>
          <w:rFonts w:ascii="Arial" w:eastAsia="MS Gothic" w:hAnsi="Arial" w:hint="eastAsia"/>
          <w:b/>
          <w:bCs/>
          <w:sz w:val="20"/>
          <w:szCs w:val="20"/>
        </w:rPr>
        <w:t xml:space="preserve"> </w:t>
      </w:r>
    </w:p>
    <w:bookmarkEnd w:id="0"/>
    <w:p w14:paraId="0CFEFE2E" w14:textId="77777777" w:rsidR="00E229DC" w:rsidRPr="00D14989" w:rsidRDefault="00E229DC" w:rsidP="00EE3104">
      <w:pPr>
        <w:spacing w:after="0" w:line="360" w:lineRule="auto"/>
        <w:ind w:right="1523"/>
        <w:jc w:val="both"/>
        <w:rPr>
          <w:rFonts w:ascii="Arial" w:eastAsia="MS Gothic" w:hAnsi="Arial" w:cs="Arial"/>
          <w:sz w:val="20"/>
          <w:szCs w:val="20"/>
        </w:rPr>
      </w:pPr>
      <w:r w:rsidRPr="00D14989">
        <w:rPr>
          <w:rFonts w:ascii="Arial" w:eastAsia="MS Gothic" w:hAnsi="Arial" w:hint="eastAsia"/>
          <w:sz w:val="20"/>
          <w:szCs w:val="20"/>
        </w:rPr>
        <w:t>建築・建設業界は、経済成長のエンジンのひとつとして、最新の建設技術および材料への継続的な取り組みを通じ、サステイナビリティーを達成するうえでの重要な役割を果たしています。</w:t>
      </w:r>
    </w:p>
    <w:p w14:paraId="2D69D186" w14:textId="77777777" w:rsidR="00E229DC" w:rsidRPr="00D14989" w:rsidRDefault="00E229DC" w:rsidP="00EE3104">
      <w:pPr>
        <w:spacing w:after="0" w:line="360" w:lineRule="auto"/>
        <w:ind w:right="1523"/>
        <w:jc w:val="both"/>
        <w:rPr>
          <w:rFonts w:ascii="Arial" w:eastAsia="MS Gothic" w:hAnsi="Arial" w:cs="Arial"/>
          <w:sz w:val="20"/>
          <w:szCs w:val="20"/>
        </w:rPr>
      </w:pPr>
    </w:p>
    <w:p w14:paraId="4F97DEF7" w14:textId="2618A712" w:rsidR="00E229DC" w:rsidRPr="00D14989" w:rsidRDefault="00E229DC" w:rsidP="00EE3104">
      <w:pPr>
        <w:spacing w:after="0" w:line="360" w:lineRule="auto"/>
        <w:ind w:right="1523"/>
        <w:jc w:val="both"/>
        <w:rPr>
          <w:rFonts w:ascii="Arial" w:eastAsia="MS Gothic" w:hAnsi="Arial" w:cs="Arial"/>
          <w:sz w:val="20"/>
          <w:szCs w:val="20"/>
        </w:rPr>
      </w:pPr>
      <w:r w:rsidRPr="00D14989">
        <w:rPr>
          <w:rFonts w:ascii="Arial" w:eastAsia="MS Gothic" w:hAnsi="Arial" w:hint="eastAsia"/>
          <w:sz w:val="20"/>
          <w:szCs w:val="20"/>
        </w:rPr>
        <w:t>新機軸の材料の中でも、熱可塑性エラストマー（</w:t>
      </w:r>
      <w:r w:rsidRPr="00D14989">
        <w:rPr>
          <w:rFonts w:ascii="Arial" w:eastAsia="MS Gothic" w:hAnsi="Arial" w:hint="eastAsia"/>
          <w:sz w:val="20"/>
          <w:szCs w:val="20"/>
        </w:rPr>
        <w:t>TPE</w:t>
      </w:r>
      <w:r w:rsidRPr="00D14989">
        <w:rPr>
          <w:rFonts w:ascii="Arial" w:eastAsia="MS Gothic" w:hAnsi="Arial" w:hint="eastAsia"/>
          <w:sz w:val="20"/>
          <w:szCs w:val="20"/>
        </w:rPr>
        <w:t>）は、リサイクル性、耐久性、柔軟性、コスト効率の良い生産性その他の</w:t>
      </w:r>
      <w:r w:rsidR="00D14989">
        <w:rPr>
          <w:rFonts w:ascii="Arial" w:eastAsia="MS Gothic" w:hAnsi="Arial" w:hint="eastAsia"/>
          <w:sz w:val="20"/>
          <w:szCs w:val="20"/>
        </w:rPr>
        <w:t>、</w:t>
      </w:r>
      <w:r w:rsidRPr="00D14989">
        <w:rPr>
          <w:rFonts w:ascii="Arial" w:eastAsia="MS Gothic" w:hAnsi="Arial" w:hint="eastAsia"/>
          <w:sz w:val="20"/>
          <w:szCs w:val="20"/>
        </w:rPr>
        <w:t>建築物の内外装部品に最適である多くの特徴によって、幅広い採用実績を重ねています。</w:t>
      </w:r>
      <w:r w:rsidRPr="00D14989">
        <w:rPr>
          <w:rFonts w:ascii="Arial" w:eastAsia="MS Gothic" w:hAnsi="Arial" w:hint="eastAsia"/>
          <w:sz w:val="20"/>
          <w:szCs w:val="20"/>
        </w:rPr>
        <w:t xml:space="preserve">  </w:t>
      </w:r>
    </w:p>
    <w:p w14:paraId="1051890B" w14:textId="77777777" w:rsidR="00E229DC" w:rsidRPr="00D14989" w:rsidRDefault="00E229DC" w:rsidP="00EE3104">
      <w:pPr>
        <w:spacing w:after="0" w:line="360" w:lineRule="auto"/>
        <w:ind w:right="1523"/>
        <w:jc w:val="both"/>
        <w:rPr>
          <w:rFonts w:ascii="Arial" w:eastAsia="MS Gothic" w:hAnsi="Arial" w:cs="Arial"/>
          <w:sz w:val="20"/>
          <w:szCs w:val="20"/>
        </w:rPr>
      </w:pPr>
    </w:p>
    <w:p w14:paraId="23032046" w14:textId="77777777" w:rsidR="00E229DC" w:rsidRPr="00D14989" w:rsidRDefault="00E229DC" w:rsidP="00EE3104">
      <w:pPr>
        <w:spacing w:after="0" w:line="360" w:lineRule="auto"/>
        <w:ind w:right="1523"/>
        <w:jc w:val="both"/>
        <w:rPr>
          <w:rFonts w:ascii="Arial" w:eastAsia="MS Gothic" w:hAnsi="Arial" w:cs="Arial"/>
          <w:sz w:val="20"/>
          <w:szCs w:val="20"/>
        </w:rPr>
      </w:pPr>
      <w:r w:rsidRPr="00D14989">
        <w:rPr>
          <w:rFonts w:ascii="Arial" w:eastAsia="MS Gothic" w:hAnsi="Arial" w:hint="eastAsia"/>
          <w:sz w:val="20"/>
          <w:szCs w:val="20"/>
          <w:shd w:val="clear" w:color="auto" w:fill="FFFFFF"/>
        </w:rPr>
        <w:t>その多用途性および容易な加工性により、</w:t>
      </w:r>
      <w:r w:rsidRPr="00D14989">
        <w:rPr>
          <w:rFonts w:ascii="Arial" w:eastAsia="MS Gothic" w:hAnsi="Arial" w:hint="eastAsia"/>
          <w:sz w:val="20"/>
          <w:szCs w:val="20"/>
          <w:shd w:val="clear" w:color="auto" w:fill="FFFFFF"/>
        </w:rPr>
        <w:t>TPE</w:t>
      </w:r>
      <w:r w:rsidRPr="00D14989">
        <w:rPr>
          <w:rFonts w:ascii="Arial" w:eastAsia="MS Gothic" w:hAnsi="Arial" w:hint="eastAsia"/>
          <w:sz w:val="20"/>
          <w:szCs w:val="20"/>
          <w:shd w:val="clear" w:color="auto" w:fill="FFFFFF"/>
        </w:rPr>
        <w:t>は、ドアとウィンドウのシール、パイプ、水濾過システム、空調系やその他の様々な建築業界のアプリケーションのためのポピュラーな選択肢となっています。</w:t>
      </w:r>
      <w:r w:rsidRPr="00D14989">
        <w:rPr>
          <w:rFonts w:ascii="Arial" w:eastAsia="MS Gothic" w:hAnsi="Arial" w:hint="eastAsia"/>
          <w:sz w:val="20"/>
          <w:szCs w:val="20"/>
          <w:shd w:val="clear" w:color="auto" w:fill="FFFFFF"/>
        </w:rPr>
        <w:t xml:space="preserve"> </w:t>
      </w:r>
    </w:p>
    <w:p w14:paraId="49F9D686" w14:textId="77777777" w:rsidR="00E229DC" w:rsidRPr="00D14989" w:rsidRDefault="00E229DC" w:rsidP="00EE3104">
      <w:pPr>
        <w:spacing w:after="0" w:line="360" w:lineRule="auto"/>
        <w:ind w:right="1523"/>
        <w:jc w:val="both"/>
        <w:rPr>
          <w:rFonts w:ascii="Arial" w:eastAsia="MS Gothic" w:hAnsi="Arial" w:cs="Arial"/>
          <w:sz w:val="20"/>
          <w:szCs w:val="20"/>
        </w:rPr>
      </w:pPr>
    </w:p>
    <w:p w14:paraId="10A7BC42" w14:textId="50ED2159" w:rsidR="00E229DC" w:rsidRPr="00D14989" w:rsidRDefault="00E229DC" w:rsidP="00EE3104">
      <w:pPr>
        <w:spacing w:after="0" w:line="360" w:lineRule="auto"/>
        <w:ind w:right="1523"/>
        <w:jc w:val="both"/>
        <w:rPr>
          <w:rFonts w:ascii="Arial" w:eastAsia="MS Gothic" w:hAnsi="Arial" w:cs="Arial"/>
          <w:sz w:val="20"/>
          <w:szCs w:val="20"/>
        </w:rPr>
      </w:pPr>
      <w:r w:rsidRPr="00D14989">
        <w:rPr>
          <w:rFonts w:ascii="Arial" w:eastAsia="MS Gothic" w:hAnsi="Arial" w:hint="eastAsia"/>
          <w:sz w:val="20"/>
          <w:szCs w:val="20"/>
        </w:rPr>
        <w:t>様々な業界のために多様な熱可塑性エラストマー製品およびカスタム・ソリューションを提供するグローバル・</w:t>
      </w:r>
      <w:r w:rsidRPr="00D14989">
        <w:rPr>
          <w:rFonts w:ascii="Arial" w:eastAsia="MS Gothic" w:hAnsi="Arial" w:hint="eastAsia"/>
          <w:sz w:val="20"/>
          <w:szCs w:val="20"/>
        </w:rPr>
        <w:t>TPE</w:t>
      </w:r>
      <w:r w:rsidRPr="00D14989">
        <w:rPr>
          <w:rFonts w:ascii="Arial" w:eastAsia="MS Gothic" w:hAnsi="Arial" w:hint="eastAsia"/>
          <w:sz w:val="20"/>
          <w:szCs w:val="20"/>
        </w:rPr>
        <w:t>メーカーである</w:t>
      </w:r>
      <w:r w:rsidRPr="00D14989">
        <w:rPr>
          <w:rFonts w:ascii="Arial" w:eastAsia="MS Gothic" w:hAnsi="Arial" w:hint="eastAsia"/>
          <w:sz w:val="20"/>
          <w:szCs w:val="20"/>
        </w:rPr>
        <w:t>KRAIBURG TPE</w:t>
      </w:r>
      <w:r w:rsidRPr="00D14989">
        <w:rPr>
          <w:rFonts w:ascii="Arial" w:eastAsia="MS Gothic" w:hAnsi="Arial" w:hint="eastAsia"/>
          <w:sz w:val="20"/>
          <w:szCs w:val="20"/>
        </w:rPr>
        <w:t>は、建築・建設業界アプリケーションのために有益な多くの特徴を持つ</w:t>
      </w:r>
      <w:r w:rsidRPr="00D14989">
        <w:rPr>
          <w:rFonts w:ascii="Arial" w:eastAsia="MS Gothic" w:hAnsi="Arial" w:hint="eastAsia"/>
          <w:sz w:val="20"/>
          <w:szCs w:val="20"/>
        </w:rPr>
        <w:t>THERMOLAST® K EX/UV</w:t>
      </w:r>
      <w:r w:rsidRPr="00D14989">
        <w:rPr>
          <w:rFonts w:ascii="Arial" w:eastAsia="MS Gothic" w:hAnsi="Arial" w:hint="eastAsia"/>
          <w:sz w:val="20"/>
          <w:szCs w:val="20"/>
        </w:rPr>
        <w:t>シリーズを提供しています。</w:t>
      </w:r>
      <w:r w:rsidRPr="00D14989">
        <w:rPr>
          <w:rFonts w:ascii="Arial" w:eastAsia="MS Gothic" w:hAnsi="Arial" w:hint="eastAsia"/>
          <w:sz w:val="20"/>
          <w:szCs w:val="20"/>
        </w:rPr>
        <w:t xml:space="preserve"> </w:t>
      </w:r>
    </w:p>
    <w:p w14:paraId="54B02070" w14:textId="05219974" w:rsidR="0098002D" w:rsidRPr="00D14989" w:rsidRDefault="0098002D" w:rsidP="0098002D">
      <w:pPr>
        <w:keepLines/>
        <w:spacing w:after="0" w:line="360" w:lineRule="auto"/>
        <w:ind w:right="1699"/>
        <w:jc w:val="both"/>
        <w:rPr>
          <w:rFonts w:ascii="Arial" w:eastAsia="MS Gothic" w:hAnsi="Arial" w:cs="Arial"/>
          <w:bCs/>
          <w:color w:val="000000"/>
          <w:sz w:val="20"/>
          <w:szCs w:val="20"/>
        </w:rPr>
      </w:pPr>
    </w:p>
    <w:p w14:paraId="698055D1" w14:textId="77777777" w:rsidR="006F76B3" w:rsidRPr="00D14989" w:rsidRDefault="006F76B3" w:rsidP="00056BE4">
      <w:pPr>
        <w:spacing w:after="0" w:line="360" w:lineRule="auto"/>
        <w:ind w:right="1703"/>
        <w:jc w:val="both"/>
        <w:rPr>
          <w:rFonts w:ascii="Arial" w:eastAsia="MS Gothic" w:hAnsi="Arial" w:cs="Arial"/>
          <w:b/>
          <w:bCs/>
          <w:sz w:val="20"/>
          <w:szCs w:val="20"/>
          <w:shd w:val="clear" w:color="auto" w:fill="FFFFFF"/>
        </w:rPr>
      </w:pPr>
      <w:r w:rsidRPr="00D14989">
        <w:rPr>
          <w:rFonts w:ascii="Arial" w:eastAsia="MS Gothic" w:hAnsi="Arial" w:hint="eastAsia"/>
          <w:b/>
          <w:bCs/>
          <w:sz w:val="20"/>
          <w:szCs w:val="20"/>
          <w:shd w:val="clear" w:color="auto" w:fill="FFFFFF"/>
        </w:rPr>
        <w:t>環境にやさしいコンパウンド</w:t>
      </w:r>
    </w:p>
    <w:p w14:paraId="7B69257D" w14:textId="77777777" w:rsidR="006F76B3" w:rsidRPr="00D14989" w:rsidRDefault="006F76B3" w:rsidP="00056BE4">
      <w:pPr>
        <w:spacing w:after="0" w:line="360" w:lineRule="auto"/>
        <w:ind w:right="1703"/>
        <w:jc w:val="both"/>
        <w:rPr>
          <w:rFonts w:ascii="Arial" w:eastAsia="MS Gothic" w:hAnsi="Arial" w:cs="Arial"/>
          <w:b/>
          <w:bCs/>
          <w:sz w:val="20"/>
          <w:szCs w:val="20"/>
        </w:rPr>
      </w:pPr>
    </w:p>
    <w:p w14:paraId="0BD02233" w14:textId="143B6B8D" w:rsidR="006F76B3" w:rsidRPr="00D14989" w:rsidRDefault="006F76B3" w:rsidP="00056BE4">
      <w:pPr>
        <w:spacing w:after="0" w:line="360" w:lineRule="auto"/>
        <w:ind w:right="1703"/>
        <w:jc w:val="both"/>
        <w:rPr>
          <w:rFonts w:ascii="Arial" w:eastAsia="MS Gothic" w:hAnsi="Arial" w:cs="Arial"/>
          <w:sz w:val="20"/>
          <w:szCs w:val="20"/>
        </w:rPr>
      </w:pPr>
      <w:r w:rsidRPr="00D14989">
        <w:rPr>
          <w:rFonts w:ascii="Arial" w:eastAsia="MS Gothic" w:hAnsi="Arial" w:hint="eastAsia"/>
          <w:sz w:val="20"/>
          <w:szCs w:val="20"/>
        </w:rPr>
        <w:t>建築・建設業界では他</w:t>
      </w:r>
      <w:r w:rsidR="00D14989">
        <w:rPr>
          <w:rFonts w:ascii="Arial" w:eastAsia="MS Gothic" w:hAnsi="Arial" w:hint="eastAsia"/>
          <w:sz w:val="20"/>
          <w:szCs w:val="20"/>
        </w:rPr>
        <w:t>にも</w:t>
      </w:r>
      <w:r w:rsidRPr="00D14989">
        <w:rPr>
          <w:rFonts w:ascii="Arial" w:eastAsia="MS Gothic" w:hAnsi="Arial" w:hint="eastAsia"/>
          <w:sz w:val="20"/>
          <w:szCs w:val="20"/>
        </w:rPr>
        <w:t>様々な材料が使われています。しかし、サステイナビリティーに対する要求の高まりは、より安全であることに加え、より環境に配慮した材料ソリューションを採用する方向に進んでいます。</w:t>
      </w:r>
      <w:r w:rsidRPr="00D14989">
        <w:rPr>
          <w:rFonts w:ascii="Arial" w:eastAsia="MS Gothic" w:hAnsi="Arial" w:hint="eastAsia"/>
          <w:sz w:val="20"/>
          <w:szCs w:val="20"/>
        </w:rPr>
        <w:t xml:space="preserve"> </w:t>
      </w:r>
    </w:p>
    <w:p w14:paraId="4ABCC6AF" w14:textId="77777777" w:rsidR="006F76B3" w:rsidRPr="00D14989" w:rsidRDefault="006F76B3" w:rsidP="00056BE4">
      <w:pPr>
        <w:spacing w:after="0" w:line="360" w:lineRule="auto"/>
        <w:ind w:right="1703"/>
        <w:jc w:val="both"/>
        <w:rPr>
          <w:rFonts w:ascii="Arial" w:eastAsia="MS Gothic" w:hAnsi="Arial" w:cs="Arial"/>
          <w:sz w:val="20"/>
          <w:szCs w:val="20"/>
        </w:rPr>
      </w:pPr>
    </w:p>
    <w:p w14:paraId="0806F596" w14:textId="76ED951E" w:rsidR="006F76B3" w:rsidRPr="00D14989" w:rsidRDefault="006F76B3" w:rsidP="00056BE4">
      <w:pPr>
        <w:spacing w:after="0" w:line="360" w:lineRule="auto"/>
        <w:ind w:right="1703"/>
        <w:jc w:val="both"/>
        <w:rPr>
          <w:rFonts w:ascii="Arial" w:eastAsia="MS Gothic" w:hAnsi="Arial" w:cs="Arial"/>
          <w:sz w:val="20"/>
          <w:szCs w:val="20"/>
        </w:rPr>
      </w:pPr>
      <w:r w:rsidRPr="00D14989">
        <w:rPr>
          <w:rFonts w:ascii="Arial" w:eastAsia="MS Gothic" w:hAnsi="Arial" w:hint="eastAsia"/>
          <w:sz w:val="20"/>
          <w:szCs w:val="20"/>
        </w:rPr>
        <w:lastRenderedPageBreak/>
        <w:t>ノンハロゲン処方（</w:t>
      </w:r>
      <w:r w:rsidRPr="00D14989">
        <w:rPr>
          <w:rFonts w:ascii="Arial" w:eastAsia="MS Gothic" w:hAnsi="Arial" w:hint="eastAsia"/>
          <w:sz w:val="20"/>
          <w:szCs w:val="20"/>
        </w:rPr>
        <w:t>IEC 61249-2-21</w:t>
      </w:r>
      <w:r w:rsidRPr="00D14989">
        <w:rPr>
          <w:rFonts w:ascii="Arial" w:eastAsia="MS Gothic" w:hAnsi="Arial" w:hint="eastAsia"/>
          <w:sz w:val="20"/>
          <w:szCs w:val="20"/>
        </w:rPr>
        <w:t>準拠）である</w:t>
      </w:r>
      <w:r w:rsidR="00D14989" w:rsidRPr="00D14989">
        <w:rPr>
          <w:rFonts w:ascii="Arial" w:eastAsia="MS Gothic" w:hAnsi="Arial" w:hint="eastAsia"/>
          <w:sz w:val="20"/>
          <w:szCs w:val="20"/>
          <w:shd w:val="clear" w:color="auto" w:fill="FFFFFF"/>
        </w:rPr>
        <w:t>THERMOLAST® K</w:t>
      </w:r>
      <w:r w:rsidR="00D14989">
        <w:rPr>
          <w:rFonts w:ascii="Arial" w:eastAsia="MS Gothic" w:hAnsi="Arial"/>
          <w:sz w:val="20"/>
          <w:szCs w:val="20"/>
          <w:shd w:val="clear" w:color="auto" w:fill="FFFFFF"/>
        </w:rPr>
        <w:t xml:space="preserve"> </w:t>
      </w:r>
      <w:r w:rsidRPr="00D14989">
        <w:rPr>
          <w:rFonts w:ascii="Arial" w:eastAsia="MS Gothic" w:hAnsi="Arial" w:hint="eastAsia"/>
          <w:sz w:val="20"/>
          <w:szCs w:val="20"/>
        </w:rPr>
        <w:t xml:space="preserve"> EX/UV</w:t>
      </w:r>
      <w:r w:rsidRPr="00D14989">
        <w:rPr>
          <w:rFonts w:ascii="Arial" w:eastAsia="MS Gothic" w:hAnsi="Arial" w:hint="eastAsia"/>
          <w:sz w:val="20"/>
          <w:szCs w:val="20"/>
        </w:rPr>
        <w:t>シリーズは、アクリル塗料に強く、赤外線・ミラー法による溶着が可能です。</w:t>
      </w:r>
    </w:p>
    <w:p w14:paraId="0E083A5C" w14:textId="77777777" w:rsidR="006F76B3" w:rsidRPr="00D14989" w:rsidRDefault="006F76B3" w:rsidP="00056BE4">
      <w:pPr>
        <w:spacing w:after="0" w:line="360" w:lineRule="auto"/>
        <w:ind w:right="1703"/>
        <w:jc w:val="both"/>
        <w:rPr>
          <w:rFonts w:ascii="Arial" w:eastAsia="MS Gothic" w:hAnsi="Arial" w:cs="Arial"/>
          <w:sz w:val="20"/>
          <w:szCs w:val="20"/>
        </w:rPr>
      </w:pPr>
    </w:p>
    <w:p w14:paraId="2A034099" w14:textId="137E8488" w:rsidR="00596F8A" w:rsidRPr="00D14989" w:rsidRDefault="006F76B3" w:rsidP="00056BE4">
      <w:pPr>
        <w:spacing w:after="0" w:line="360" w:lineRule="auto"/>
        <w:ind w:right="1703"/>
        <w:jc w:val="both"/>
        <w:rPr>
          <w:rFonts w:ascii="Arial" w:eastAsia="MS Gothic" w:hAnsi="Arial" w:cs="Arial"/>
          <w:sz w:val="20"/>
          <w:szCs w:val="20"/>
          <w:shd w:val="clear" w:color="auto" w:fill="FFFFFF"/>
        </w:rPr>
      </w:pPr>
      <w:r w:rsidRPr="00D14989">
        <w:rPr>
          <w:rFonts w:ascii="Arial" w:eastAsia="MS Gothic" w:hAnsi="Arial" w:hint="eastAsia"/>
          <w:sz w:val="20"/>
          <w:szCs w:val="20"/>
        </w:rPr>
        <w:t>このコンパウンドは、</w:t>
      </w:r>
      <w:r w:rsidRPr="00D14989">
        <w:rPr>
          <w:rFonts w:ascii="Arial" w:eastAsia="MS Gothic" w:hAnsi="Arial" w:hint="eastAsia"/>
          <w:sz w:val="20"/>
          <w:szCs w:val="20"/>
        </w:rPr>
        <w:t xml:space="preserve"> </w:t>
      </w:r>
      <w:r w:rsidRPr="00D14989">
        <w:rPr>
          <w:rFonts w:ascii="Arial" w:eastAsia="MS Gothic" w:hAnsi="Arial" w:hint="eastAsia"/>
          <w:sz w:val="20"/>
          <w:szCs w:val="20"/>
          <w:shd w:val="clear" w:color="auto" w:fill="FFFFFF"/>
        </w:rPr>
        <w:t>耐紫外線性能および耐候性に加え、シーリング性能において他の材料を凌駕しており、</w:t>
      </w:r>
      <w:r w:rsidRPr="00D14989">
        <w:rPr>
          <w:rFonts w:ascii="Arial" w:eastAsia="MS Gothic" w:hAnsi="Arial" w:hint="eastAsia"/>
          <w:sz w:val="20"/>
          <w:szCs w:val="20"/>
        </w:rPr>
        <w:t>この性能によりプロファイル部品、ドアおよびウィンドウ・シール、エッジガードおよびソーラー機器の成形部品などに最適なものとなっています。</w:t>
      </w:r>
      <w:r w:rsidRPr="00D14989">
        <w:rPr>
          <w:rFonts w:ascii="Arial" w:eastAsia="MS Gothic" w:hAnsi="Arial" w:hint="eastAsia"/>
          <w:sz w:val="20"/>
          <w:szCs w:val="20"/>
          <w:shd w:val="clear" w:color="auto" w:fill="FFFFFF"/>
        </w:rPr>
        <w:t>この</w:t>
      </w:r>
      <w:r w:rsidRPr="00D14989">
        <w:rPr>
          <w:rFonts w:ascii="Arial" w:eastAsia="MS Gothic" w:hAnsi="Arial" w:hint="eastAsia"/>
          <w:sz w:val="20"/>
          <w:szCs w:val="20"/>
          <w:shd w:val="clear" w:color="auto" w:fill="FFFFFF"/>
        </w:rPr>
        <w:t>THERMOLAST® K</w:t>
      </w:r>
      <w:r w:rsidR="00D14989">
        <w:rPr>
          <w:rFonts w:ascii="Arial" w:eastAsia="MS Gothic" w:hAnsi="Arial"/>
          <w:sz w:val="20"/>
          <w:szCs w:val="20"/>
          <w:shd w:val="clear" w:color="auto" w:fill="FFFFFF"/>
        </w:rPr>
        <w:t xml:space="preserve"> </w:t>
      </w:r>
      <w:r w:rsidRPr="00D14989">
        <w:rPr>
          <w:rFonts w:ascii="Arial" w:eastAsia="MS Gothic" w:hAnsi="Arial" w:hint="eastAsia"/>
          <w:sz w:val="20"/>
          <w:szCs w:val="20"/>
          <w:shd w:val="clear" w:color="auto" w:fill="FFFFFF"/>
        </w:rPr>
        <w:t>EX/UV</w:t>
      </w:r>
      <w:r w:rsidRPr="00D14989">
        <w:rPr>
          <w:rFonts w:ascii="Arial" w:eastAsia="MS Gothic" w:hAnsi="Arial" w:hint="eastAsia"/>
          <w:sz w:val="20"/>
          <w:szCs w:val="20"/>
          <w:shd w:val="clear" w:color="auto" w:fill="FFFFFF"/>
        </w:rPr>
        <w:t>シリーズは、ウィンドウ・シール用途において、</w:t>
      </w:r>
      <w:r w:rsidRPr="00D14989">
        <w:rPr>
          <w:rFonts w:ascii="Arial" w:eastAsia="MS Gothic" w:hAnsi="Arial" w:hint="eastAsia"/>
          <w:sz w:val="20"/>
          <w:szCs w:val="20"/>
          <w:shd w:val="clear" w:color="auto" w:fill="FFFFFF"/>
        </w:rPr>
        <w:t>RAL GZ 716/1</w:t>
      </w:r>
      <w:r w:rsidRPr="00D14989">
        <w:rPr>
          <w:rFonts w:ascii="Arial" w:eastAsia="MS Gothic" w:hAnsi="Arial" w:hint="eastAsia"/>
          <w:sz w:val="20"/>
          <w:szCs w:val="20"/>
          <w:shd w:val="clear" w:color="auto" w:fill="FFFFFF"/>
        </w:rPr>
        <w:t>および</w:t>
      </w:r>
      <w:r w:rsidRPr="00D14989">
        <w:rPr>
          <w:rFonts w:ascii="Arial" w:eastAsia="MS Gothic" w:hAnsi="Arial" w:hint="eastAsia"/>
          <w:sz w:val="20"/>
          <w:szCs w:val="20"/>
          <w:shd w:val="clear" w:color="auto" w:fill="FFFFFF"/>
        </w:rPr>
        <w:t>CSTB/DER/BV-PEM</w:t>
      </w:r>
      <w:r w:rsidRPr="00D14989">
        <w:rPr>
          <w:rFonts w:ascii="Arial" w:eastAsia="MS Gothic" w:hAnsi="Arial" w:hint="eastAsia"/>
          <w:sz w:val="20"/>
          <w:szCs w:val="20"/>
          <w:shd w:val="clear" w:color="auto" w:fill="FFFFFF"/>
        </w:rPr>
        <w:t>規格の承認を受けています。</w:t>
      </w:r>
      <w:r w:rsidRPr="00D14989">
        <w:rPr>
          <w:rFonts w:ascii="Arial" w:eastAsia="MS Gothic" w:hAnsi="Arial" w:hint="eastAsia"/>
          <w:sz w:val="20"/>
          <w:szCs w:val="20"/>
          <w:shd w:val="clear" w:color="auto" w:fill="FFFFFF"/>
        </w:rPr>
        <w:t xml:space="preserve"> </w:t>
      </w:r>
    </w:p>
    <w:p w14:paraId="351A5887" w14:textId="77777777" w:rsidR="00596F8A" w:rsidRPr="00D14989" w:rsidRDefault="00596F8A" w:rsidP="00056BE4">
      <w:pPr>
        <w:spacing w:after="0" w:line="360" w:lineRule="auto"/>
        <w:ind w:right="1703"/>
        <w:jc w:val="both"/>
        <w:rPr>
          <w:rFonts w:ascii="Arial" w:eastAsia="MS Gothic" w:hAnsi="Arial" w:cs="Arial"/>
          <w:sz w:val="20"/>
          <w:szCs w:val="20"/>
          <w:shd w:val="clear" w:color="auto" w:fill="FFFFFF"/>
        </w:rPr>
      </w:pPr>
    </w:p>
    <w:p w14:paraId="4CBF8557" w14:textId="644FA4C0" w:rsidR="006F76B3" w:rsidRPr="00D14989" w:rsidRDefault="006F76B3" w:rsidP="00056BE4">
      <w:pPr>
        <w:spacing w:after="0" w:line="360" w:lineRule="auto"/>
        <w:ind w:right="1703"/>
        <w:jc w:val="both"/>
        <w:rPr>
          <w:rFonts w:ascii="Arial" w:eastAsia="MS Gothic" w:hAnsi="Arial" w:cs="Arial"/>
          <w:sz w:val="20"/>
          <w:szCs w:val="20"/>
        </w:rPr>
      </w:pPr>
      <w:r w:rsidRPr="00D14989">
        <w:rPr>
          <w:rFonts w:ascii="Arial" w:eastAsia="MS Gothic" w:hAnsi="Arial" w:hint="eastAsia"/>
          <w:sz w:val="20"/>
          <w:szCs w:val="20"/>
        </w:rPr>
        <w:t>さらにこのコンパウンドは、</w:t>
      </w:r>
      <w:r w:rsidR="00D14989">
        <w:rPr>
          <w:rFonts w:ascii="Arial" w:eastAsia="MS Gothic" w:hAnsi="Arial" w:hint="eastAsia"/>
          <w:sz w:val="20"/>
          <w:szCs w:val="20"/>
        </w:rPr>
        <w:t>高い</w:t>
      </w:r>
      <w:r w:rsidRPr="00D14989">
        <w:rPr>
          <w:rFonts w:ascii="Arial" w:eastAsia="MS Gothic" w:hAnsi="Arial" w:hint="eastAsia"/>
          <w:sz w:val="20"/>
          <w:szCs w:val="20"/>
        </w:rPr>
        <w:t>柔軟性によ</w:t>
      </w:r>
      <w:r w:rsidR="00D14989">
        <w:rPr>
          <w:rFonts w:ascii="Arial" w:eastAsia="MS Gothic" w:hAnsi="Arial" w:hint="eastAsia"/>
          <w:sz w:val="20"/>
          <w:szCs w:val="20"/>
        </w:rPr>
        <w:t>って</w:t>
      </w:r>
      <w:r w:rsidRPr="00D14989">
        <w:rPr>
          <w:rFonts w:ascii="Arial" w:eastAsia="MS Gothic" w:hAnsi="Arial" w:hint="eastAsia"/>
          <w:sz w:val="20"/>
          <w:szCs w:val="20"/>
        </w:rPr>
        <w:t>複雑な形状の部品の成形が可能になってい</w:t>
      </w:r>
      <w:r w:rsidR="00D14989">
        <w:rPr>
          <w:rFonts w:ascii="Arial" w:eastAsia="MS Gothic" w:hAnsi="Arial" w:hint="eastAsia"/>
          <w:sz w:val="20"/>
          <w:szCs w:val="20"/>
        </w:rPr>
        <w:t>ることから、</w:t>
      </w:r>
      <w:r w:rsidRPr="00D14989">
        <w:rPr>
          <w:rFonts w:ascii="Arial" w:eastAsia="MS Gothic" w:hAnsi="Arial" w:hint="eastAsia"/>
          <w:sz w:val="20"/>
          <w:szCs w:val="20"/>
        </w:rPr>
        <w:t>装飾用パーツへの使用にも適しています。</w:t>
      </w:r>
      <w:r w:rsidRPr="00D14989">
        <w:rPr>
          <w:rFonts w:ascii="Arial" w:eastAsia="MS Gothic" w:hAnsi="Arial" w:hint="eastAsia"/>
          <w:sz w:val="20"/>
          <w:szCs w:val="20"/>
        </w:rPr>
        <w:t xml:space="preserve"> </w:t>
      </w:r>
    </w:p>
    <w:p w14:paraId="7508B122" w14:textId="2D3EF569" w:rsidR="006F76B3" w:rsidRPr="00D14989" w:rsidRDefault="006F76B3" w:rsidP="0098002D">
      <w:pPr>
        <w:keepLines/>
        <w:spacing w:after="0" w:line="360" w:lineRule="auto"/>
        <w:ind w:right="1699"/>
        <w:jc w:val="both"/>
        <w:rPr>
          <w:rFonts w:ascii="Arial" w:eastAsia="MS Gothic" w:hAnsi="Arial" w:cs="Arial"/>
          <w:bCs/>
          <w:color w:val="000000"/>
          <w:sz w:val="20"/>
          <w:szCs w:val="20"/>
        </w:rPr>
      </w:pPr>
    </w:p>
    <w:p w14:paraId="7ABDC45C" w14:textId="77777777" w:rsidR="000A382E" w:rsidRPr="00D14989" w:rsidRDefault="000A382E" w:rsidP="002C214C">
      <w:pPr>
        <w:spacing w:after="0" w:line="360" w:lineRule="auto"/>
        <w:ind w:right="1703"/>
        <w:jc w:val="both"/>
        <w:rPr>
          <w:rFonts w:ascii="Arial" w:eastAsia="MS Gothic" w:hAnsi="Arial" w:cs="Arial"/>
          <w:b/>
          <w:bCs/>
          <w:sz w:val="20"/>
          <w:szCs w:val="20"/>
        </w:rPr>
      </w:pPr>
      <w:r w:rsidRPr="00D14989">
        <w:rPr>
          <w:rFonts w:ascii="Arial" w:eastAsia="MS Gothic" w:hAnsi="Arial" w:hint="eastAsia"/>
          <w:b/>
          <w:bCs/>
          <w:sz w:val="20"/>
          <w:szCs w:val="20"/>
        </w:rPr>
        <w:t>建築物中で確実に機能する材料</w:t>
      </w:r>
    </w:p>
    <w:p w14:paraId="5D22F648" w14:textId="77777777" w:rsidR="000A382E" w:rsidRPr="00D14989" w:rsidRDefault="000A382E" w:rsidP="002C214C">
      <w:pPr>
        <w:spacing w:after="0" w:line="360" w:lineRule="auto"/>
        <w:ind w:right="1703"/>
        <w:jc w:val="both"/>
        <w:rPr>
          <w:rFonts w:ascii="Arial" w:eastAsia="MS Gothic" w:hAnsi="Arial" w:cs="Arial"/>
          <w:b/>
          <w:bCs/>
          <w:sz w:val="20"/>
          <w:szCs w:val="20"/>
        </w:rPr>
      </w:pPr>
    </w:p>
    <w:p w14:paraId="54632919" w14:textId="73C9DD3B" w:rsidR="009F02E5" w:rsidRPr="00D14989" w:rsidRDefault="0022569B" w:rsidP="002C214C">
      <w:pPr>
        <w:spacing w:after="0" w:line="360" w:lineRule="auto"/>
        <w:ind w:right="1703"/>
        <w:jc w:val="both"/>
        <w:rPr>
          <w:rFonts w:ascii="Arial" w:eastAsia="MS Gothic" w:hAnsi="Arial" w:cs="Arial"/>
          <w:sz w:val="20"/>
          <w:szCs w:val="20"/>
        </w:rPr>
      </w:pPr>
      <w:r w:rsidRPr="00D14989">
        <w:rPr>
          <w:rFonts w:ascii="Arial" w:eastAsia="MS Gothic" w:hAnsi="Arial" w:hint="eastAsia"/>
          <w:sz w:val="20"/>
          <w:szCs w:val="20"/>
        </w:rPr>
        <w:t>KRAIBURG TPE</w:t>
      </w:r>
      <w:r w:rsidRPr="00D14989">
        <w:rPr>
          <w:rFonts w:ascii="Arial" w:eastAsia="MS Gothic" w:hAnsi="Arial" w:hint="eastAsia"/>
          <w:sz w:val="20"/>
          <w:szCs w:val="20"/>
        </w:rPr>
        <w:t>は、</w:t>
      </w:r>
      <w:r w:rsidRPr="00D14989">
        <w:rPr>
          <w:rFonts w:ascii="Arial" w:eastAsia="MS Gothic" w:hAnsi="Arial" w:hint="eastAsia"/>
          <w:sz w:val="20"/>
          <w:szCs w:val="20"/>
        </w:rPr>
        <w:t>PA</w:t>
      </w:r>
      <w:r w:rsidRPr="00D14989">
        <w:rPr>
          <w:rFonts w:ascii="Arial" w:eastAsia="MS Gothic" w:hAnsi="Arial" w:hint="eastAsia"/>
          <w:sz w:val="20"/>
          <w:szCs w:val="20"/>
        </w:rPr>
        <w:t>、</w:t>
      </w:r>
      <w:r w:rsidRPr="00D14989">
        <w:rPr>
          <w:rFonts w:ascii="Arial" w:eastAsia="MS Gothic" w:hAnsi="Arial" w:hint="eastAsia"/>
          <w:sz w:val="20"/>
          <w:szCs w:val="20"/>
        </w:rPr>
        <w:t>PP</w:t>
      </w:r>
      <w:r w:rsidRPr="00D14989">
        <w:rPr>
          <w:rFonts w:ascii="Arial" w:eastAsia="MS Gothic" w:hAnsi="Arial" w:hint="eastAsia"/>
          <w:sz w:val="20"/>
          <w:szCs w:val="20"/>
        </w:rPr>
        <w:t>、</w:t>
      </w:r>
      <w:r w:rsidRPr="00D14989">
        <w:rPr>
          <w:rFonts w:ascii="Arial" w:eastAsia="MS Gothic" w:hAnsi="Arial" w:hint="eastAsia"/>
          <w:sz w:val="20"/>
          <w:szCs w:val="20"/>
        </w:rPr>
        <w:t>ASA</w:t>
      </w:r>
      <w:r w:rsidRPr="00D14989">
        <w:rPr>
          <w:rFonts w:ascii="Arial" w:eastAsia="MS Gothic" w:hAnsi="Arial" w:hint="eastAsia"/>
          <w:sz w:val="20"/>
          <w:szCs w:val="20"/>
        </w:rPr>
        <w:t>、</w:t>
      </w:r>
      <w:r w:rsidRPr="00D14989">
        <w:rPr>
          <w:rFonts w:ascii="Arial" w:eastAsia="MS Gothic" w:hAnsi="Arial" w:hint="eastAsia"/>
          <w:sz w:val="20"/>
          <w:szCs w:val="20"/>
        </w:rPr>
        <w:t>PC</w:t>
      </w:r>
      <w:r w:rsidRPr="00D14989">
        <w:rPr>
          <w:rFonts w:ascii="Arial" w:eastAsia="MS Gothic" w:hAnsi="Arial" w:hint="eastAsia"/>
          <w:sz w:val="20"/>
          <w:szCs w:val="20"/>
        </w:rPr>
        <w:t>、</w:t>
      </w:r>
      <w:r w:rsidRPr="00D14989">
        <w:rPr>
          <w:rFonts w:ascii="Arial" w:eastAsia="MS Gothic" w:hAnsi="Arial" w:hint="eastAsia"/>
          <w:sz w:val="20"/>
          <w:szCs w:val="20"/>
        </w:rPr>
        <w:t>PC/ABS</w:t>
      </w:r>
      <w:r w:rsidRPr="00D14989">
        <w:rPr>
          <w:rFonts w:ascii="Arial" w:eastAsia="MS Gothic" w:hAnsi="Arial" w:hint="eastAsia"/>
          <w:sz w:val="20"/>
          <w:szCs w:val="20"/>
        </w:rPr>
        <w:t>、</w:t>
      </w:r>
      <w:r w:rsidRPr="00D14989">
        <w:rPr>
          <w:rFonts w:ascii="Arial" w:eastAsia="MS Gothic" w:hAnsi="Arial" w:hint="eastAsia"/>
          <w:sz w:val="20"/>
          <w:szCs w:val="20"/>
        </w:rPr>
        <w:t>PMMA</w:t>
      </w:r>
      <w:r w:rsidRPr="00D14989">
        <w:rPr>
          <w:rFonts w:ascii="Arial" w:eastAsia="MS Gothic" w:hAnsi="Arial" w:hint="eastAsia"/>
          <w:sz w:val="20"/>
          <w:szCs w:val="20"/>
        </w:rPr>
        <w:t>、</w:t>
      </w:r>
      <w:r w:rsidRPr="00D14989">
        <w:rPr>
          <w:rFonts w:ascii="Arial" w:eastAsia="MS Gothic" w:hAnsi="Arial" w:hint="eastAsia"/>
          <w:sz w:val="20"/>
          <w:szCs w:val="20"/>
        </w:rPr>
        <w:t>PE</w:t>
      </w:r>
      <w:r w:rsidRPr="00D14989">
        <w:rPr>
          <w:rFonts w:ascii="Arial" w:eastAsia="MS Gothic" w:hAnsi="Arial" w:hint="eastAsia"/>
          <w:sz w:val="20"/>
          <w:szCs w:val="20"/>
        </w:rPr>
        <w:t>、</w:t>
      </w:r>
      <w:r w:rsidRPr="00D14989">
        <w:rPr>
          <w:rFonts w:ascii="Arial" w:eastAsia="MS Gothic" w:hAnsi="Arial" w:hint="eastAsia"/>
          <w:sz w:val="20"/>
          <w:szCs w:val="20"/>
        </w:rPr>
        <w:t>PBT</w:t>
      </w:r>
      <w:r w:rsidRPr="00D14989">
        <w:rPr>
          <w:rFonts w:ascii="Arial" w:eastAsia="MS Gothic" w:hAnsi="Arial" w:hint="eastAsia"/>
          <w:sz w:val="20"/>
          <w:szCs w:val="20"/>
        </w:rPr>
        <w:t>および</w:t>
      </w:r>
      <w:r w:rsidRPr="00D14989">
        <w:rPr>
          <w:rFonts w:ascii="Arial" w:eastAsia="MS Gothic" w:hAnsi="Arial" w:hint="eastAsia"/>
          <w:sz w:val="20"/>
          <w:szCs w:val="20"/>
        </w:rPr>
        <w:t>SAN</w:t>
      </w:r>
      <w:r w:rsidRPr="00D14989">
        <w:rPr>
          <w:rFonts w:ascii="Arial" w:eastAsia="MS Gothic" w:hAnsi="Arial" w:hint="eastAsia"/>
          <w:sz w:val="20"/>
          <w:szCs w:val="20"/>
        </w:rPr>
        <w:t>のような他の材料との優れた接着を持つコンパウンドを提供しています。</w:t>
      </w:r>
      <w:r w:rsidRPr="00D14989">
        <w:rPr>
          <w:rFonts w:ascii="Arial" w:eastAsia="MS Gothic" w:hAnsi="Arial" w:hint="eastAsia"/>
          <w:sz w:val="20"/>
          <w:szCs w:val="20"/>
        </w:rPr>
        <w:t xml:space="preserve"> </w:t>
      </w:r>
    </w:p>
    <w:p w14:paraId="5C03C77C" w14:textId="1808D038" w:rsidR="00331EEA" w:rsidRPr="00D14989" w:rsidRDefault="00331EEA" w:rsidP="002C214C">
      <w:pPr>
        <w:spacing w:after="0" w:line="360" w:lineRule="auto"/>
        <w:ind w:right="1703"/>
        <w:jc w:val="both"/>
        <w:rPr>
          <w:rFonts w:ascii="Arial" w:eastAsia="MS Gothic" w:hAnsi="Arial" w:cs="Arial"/>
          <w:sz w:val="20"/>
          <w:szCs w:val="20"/>
        </w:rPr>
      </w:pPr>
    </w:p>
    <w:p w14:paraId="233F5A86" w14:textId="30E80688" w:rsidR="00331EEA" w:rsidRPr="00D14989" w:rsidRDefault="00331EEA" w:rsidP="00331EEA">
      <w:pPr>
        <w:spacing w:after="0" w:line="360" w:lineRule="auto"/>
        <w:ind w:right="1703"/>
        <w:jc w:val="both"/>
        <w:rPr>
          <w:rFonts w:ascii="Arial" w:eastAsia="MS Gothic" w:hAnsi="Arial" w:cs="Arial"/>
          <w:color w:val="FF0000"/>
          <w:sz w:val="20"/>
          <w:szCs w:val="20"/>
        </w:rPr>
      </w:pPr>
      <w:r w:rsidRPr="00D14989">
        <w:rPr>
          <w:rFonts w:ascii="Arial" w:eastAsia="MS Gothic" w:hAnsi="Arial" w:hint="eastAsia"/>
          <w:sz w:val="20"/>
          <w:szCs w:val="20"/>
        </w:rPr>
        <w:t>さらに、</w:t>
      </w:r>
      <w:r w:rsidRPr="00D14989">
        <w:rPr>
          <w:rFonts w:ascii="Arial" w:eastAsia="MS Gothic" w:hAnsi="Arial" w:hint="eastAsia"/>
          <w:sz w:val="20"/>
          <w:szCs w:val="20"/>
        </w:rPr>
        <w:t>THERMOLAST® K</w:t>
      </w:r>
      <w:r w:rsidRPr="00D14989">
        <w:rPr>
          <w:rFonts w:ascii="Arial" w:eastAsia="MS Gothic" w:hAnsi="Arial" w:hint="eastAsia"/>
          <w:sz w:val="20"/>
          <w:szCs w:val="20"/>
        </w:rPr>
        <w:t>コンパウンドの弾力性は、密閉シール、ウェザーストリップおよびガスケット等に見られる押出形状の部品でも、厳格な防水・防塵性能の基準を満たします。</w:t>
      </w:r>
      <w:r w:rsidRPr="00D14989">
        <w:rPr>
          <w:rFonts w:ascii="Arial" w:eastAsia="MS Gothic" w:hAnsi="Arial" w:hint="eastAsia"/>
          <w:sz w:val="20"/>
          <w:szCs w:val="20"/>
          <w:shd w:val="clear" w:color="auto" w:fill="FFFFFF"/>
        </w:rPr>
        <w:t xml:space="preserve"> </w:t>
      </w:r>
    </w:p>
    <w:p w14:paraId="72541C6C" w14:textId="21D8F8BE" w:rsidR="004562AC" w:rsidRPr="00D14989" w:rsidRDefault="0058157D" w:rsidP="00EC7126">
      <w:pPr>
        <w:keepNext/>
        <w:keepLines/>
        <w:spacing w:after="0" w:line="360" w:lineRule="auto"/>
        <w:ind w:right="1701"/>
        <w:rPr>
          <w:rFonts w:ascii="Arial" w:eastAsia="MS Gothic" w:hAnsi="Arial" w:cs="Arial"/>
          <w:b/>
          <w:bCs/>
          <w:sz w:val="20"/>
          <w:szCs w:val="20"/>
        </w:rPr>
      </w:pPr>
      <w:r>
        <w:rPr>
          <w:rFonts w:ascii="Arial" w:eastAsia="MS Gothic" w:hAnsi="Arial" w:cs="Arial"/>
          <w:b/>
          <w:bCs/>
          <w:noProof/>
          <w:sz w:val="20"/>
          <w:szCs w:val="20"/>
        </w:rPr>
        <w:lastRenderedPageBreak/>
        <w:drawing>
          <wp:inline distT="0" distB="0" distL="0" distR="0" wp14:anchorId="5A3067A4" wp14:editId="49621552">
            <wp:extent cx="4349833" cy="2409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2529" cy="2416653"/>
                    </a:xfrm>
                    <a:prstGeom prst="rect">
                      <a:avLst/>
                    </a:prstGeom>
                    <a:noFill/>
                    <a:ln>
                      <a:noFill/>
                    </a:ln>
                  </pic:spPr>
                </pic:pic>
              </a:graphicData>
            </a:graphic>
          </wp:inline>
        </w:drawing>
      </w:r>
    </w:p>
    <w:p w14:paraId="448950E1" w14:textId="5B5739EA" w:rsidR="005320D5" w:rsidRPr="00D14989" w:rsidRDefault="005320D5" w:rsidP="00EC7126">
      <w:pPr>
        <w:keepNext/>
        <w:keepLines/>
        <w:spacing w:after="0" w:line="360" w:lineRule="auto"/>
        <w:ind w:right="1701"/>
        <w:rPr>
          <w:rFonts w:eastAsia="MS Gothic"/>
          <w:noProof/>
        </w:rPr>
      </w:pPr>
      <w:r w:rsidRPr="00D14989">
        <w:rPr>
          <w:rFonts w:ascii="Arial" w:eastAsia="MS Gothic" w:hAnsi="Arial" w:hint="eastAsia"/>
          <w:b/>
          <w:bCs/>
          <w:sz w:val="20"/>
          <w:szCs w:val="20"/>
        </w:rPr>
        <w:t>（写真：</w:t>
      </w:r>
      <w:r w:rsidRPr="00D14989">
        <w:rPr>
          <w:rFonts w:ascii="Arial" w:eastAsia="MS Gothic" w:hAnsi="Arial" w:hint="eastAsia"/>
          <w:b/>
          <w:bCs/>
          <w:sz w:val="20"/>
          <w:szCs w:val="20"/>
        </w:rPr>
        <w:t>© 2020 KRAIBURG TPE</w:t>
      </w:r>
      <w:r w:rsidRPr="00D14989">
        <w:rPr>
          <w:rFonts w:ascii="Arial" w:eastAsia="MS Gothic" w:hAnsi="Arial" w:hint="eastAsia"/>
          <w:b/>
          <w:bCs/>
          <w:sz w:val="20"/>
          <w:szCs w:val="20"/>
        </w:rPr>
        <w:t>）</w:t>
      </w:r>
    </w:p>
    <w:p w14:paraId="62F08EF9" w14:textId="77777777" w:rsidR="005320D5" w:rsidRPr="00D14989" w:rsidRDefault="005320D5" w:rsidP="00EC7126">
      <w:pPr>
        <w:keepLines/>
        <w:spacing w:after="0" w:line="360" w:lineRule="auto"/>
        <w:ind w:right="1701"/>
        <w:rPr>
          <w:rFonts w:ascii="Arial" w:eastAsia="MS Gothic" w:hAnsi="Arial" w:cs="Arial"/>
          <w:color w:val="000000" w:themeColor="text1"/>
          <w:sz w:val="20"/>
        </w:rPr>
      </w:pPr>
    </w:p>
    <w:p w14:paraId="5E704E69" w14:textId="77777777" w:rsidR="00D14989" w:rsidRDefault="005320D5" w:rsidP="00EC7126">
      <w:pPr>
        <w:spacing w:after="0" w:line="360" w:lineRule="auto"/>
        <w:ind w:right="1163"/>
        <w:rPr>
          <w:rFonts w:ascii="Arial" w:eastAsia="MS Gothic" w:hAnsi="Arial"/>
          <w:sz w:val="20"/>
          <w:szCs w:val="20"/>
        </w:rPr>
      </w:pPr>
      <w:r w:rsidRPr="00D14989">
        <w:rPr>
          <w:rFonts w:ascii="Arial" w:eastAsia="MS Gothic" w:hAnsi="Arial" w:hint="eastAsia"/>
          <w:sz w:val="20"/>
          <w:szCs w:val="20"/>
        </w:rPr>
        <w:t>高精細の画像が必要の際は、下記の担当者にお問い合わせください。</w:t>
      </w:r>
    </w:p>
    <w:p w14:paraId="6FC6BFB4" w14:textId="79249E49" w:rsidR="00EC7126" w:rsidRPr="00D14989" w:rsidRDefault="005320D5" w:rsidP="00EC7126">
      <w:pPr>
        <w:spacing w:after="0" w:line="360" w:lineRule="auto"/>
        <w:ind w:right="1163"/>
        <w:rPr>
          <w:rFonts w:ascii="Arial" w:eastAsia="MS Gothic" w:hAnsi="Arial" w:cs="Arial"/>
          <w:sz w:val="20"/>
          <w:szCs w:val="20"/>
        </w:rPr>
      </w:pPr>
      <w:r w:rsidRPr="00D14989">
        <w:rPr>
          <w:rFonts w:ascii="Arial" w:eastAsia="MS Gothic" w:hAnsi="Arial" w:hint="eastAsia"/>
          <w:sz w:val="20"/>
          <w:szCs w:val="20"/>
        </w:rPr>
        <w:t>Bridget Ngang (</w:t>
      </w:r>
      <w:hyperlink r:id="rId12" w:history="1">
        <w:r w:rsidRPr="00D14989">
          <w:rPr>
            <w:rStyle w:val="Hyperlink"/>
            <w:rFonts w:ascii="Arial" w:eastAsia="MS Gothic" w:hAnsi="Arial" w:hint="eastAsia"/>
            <w:sz w:val="20"/>
            <w:szCs w:val="20"/>
          </w:rPr>
          <w:t>bridget.ngang@kraiburg-tpe.com</w:t>
        </w:r>
      </w:hyperlink>
      <w:r w:rsidRPr="00D14989">
        <w:rPr>
          <w:rFonts w:ascii="Arial" w:eastAsia="MS Gothic" w:hAnsi="Arial" w:hint="eastAsia"/>
          <w:sz w:val="20"/>
          <w:szCs w:val="20"/>
        </w:rPr>
        <w:t xml:space="preserve"> , +6 03 9545 6301). </w:t>
      </w:r>
    </w:p>
    <w:p w14:paraId="6588D228" w14:textId="77777777" w:rsidR="00EC7126" w:rsidRPr="00D14989" w:rsidRDefault="00EC7126" w:rsidP="003955E2">
      <w:pPr>
        <w:spacing w:after="0" w:line="360" w:lineRule="auto"/>
        <w:ind w:right="1163"/>
        <w:jc w:val="both"/>
        <w:rPr>
          <w:rFonts w:ascii="Arial" w:eastAsia="MS Gothic" w:hAnsi="Arial" w:cs="Arial"/>
          <w:sz w:val="20"/>
          <w:szCs w:val="20"/>
        </w:rPr>
      </w:pPr>
    </w:p>
    <w:p w14:paraId="053987E0" w14:textId="77777777" w:rsidR="00EC7126" w:rsidRPr="00D14989" w:rsidRDefault="00EC7126" w:rsidP="003955E2">
      <w:pPr>
        <w:spacing w:after="0" w:line="360" w:lineRule="auto"/>
        <w:ind w:right="1163"/>
        <w:jc w:val="both"/>
        <w:rPr>
          <w:rFonts w:ascii="Arial" w:eastAsia="MS Gothic" w:hAnsi="Arial" w:cs="Arial"/>
          <w:sz w:val="20"/>
          <w:szCs w:val="20"/>
        </w:rPr>
      </w:pPr>
    </w:p>
    <w:p w14:paraId="79B18251" w14:textId="77777777" w:rsidR="004562AC" w:rsidRPr="00D14989" w:rsidRDefault="004562AC" w:rsidP="003955E2">
      <w:pPr>
        <w:spacing w:after="0" w:line="360" w:lineRule="auto"/>
        <w:ind w:right="1163"/>
        <w:jc w:val="both"/>
        <w:rPr>
          <w:rFonts w:ascii="Arial" w:eastAsia="MS Gothic" w:hAnsi="Arial" w:cs="Arial"/>
          <w:b/>
          <w:bCs/>
          <w:sz w:val="20"/>
          <w:szCs w:val="20"/>
        </w:rPr>
      </w:pPr>
    </w:p>
    <w:p w14:paraId="534DA68E" w14:textId="77777777" w:rsidR="0058157D" w:rsidRDefault="0058157D">
      <w:pPr>
        <w:rPr>
          <w:rFonts w:ascii="Arial" w:eastAsia="MS Gothic" w:hAnsi="Arial"/>
          <w:b/>
          <w:bCs/>
          <w:sz w:val="20"/>
          <w:szCs w:val="20"/>
        </w:rPr>
      </w:pPr>
      <w:r>
        <w:rPr>
          <w:rFonts w:ascii="Arial" w:eastAsia="MS Gothic" w:hAnsi="Arial"/>
          <w:b/>
          <w:bCs/>
          <w:sz w:val="20"/>
          <w:szCs w:val="20"/>
        </w:rPr>
        <w:br w:type="page"/>
      </w:r>
    </w:p>
    <w:p w14:paraId="1223A429" w14:textId="71E402D5" w:rsidR="005320D5" w:rsidRPr="00D14989" w:rsidRDefault="005320D5" w:rsidP="003955E2">
      <w:pPr>
        <w:spacing w:after="0" w:line="360" w:lineRule="auto"/>
        <w:ind w:right="1163"/>
        <w:jc w:val="both"/>
        <w:rPr>
          <w:rFonts w:ascii="Arial" w:eastAsia="MS Gothic" w:hAnsi="Arial" w:cs="Arial"/>
          <w:b/>
          <w:bCs/>
          <w:sz w:val="20"/>
          <w:szCs w:val="20"/>
        </w:rPr>
      </w:pPr>
      <w:r w:rsidRPr="00D14989">
        <w:rPr>
          <w:rFonts w:ascii="Arial" w:eastAsia="MS Gothic" w:hAnsi="Arial" w:hint="eastAsia"/>
          <w:b/>
          <w:bCs/>
          <w:sz w:val="20"/>
          <w:szCs w:val="20"/>
        </w:rPr>
        <w:lastRenderedPageBreak/>
        <w:t>WeChat</w:t>
      </w:r>
      <w:r w:rsidRPr="00D14989">
        <w:rPr>
          <w:rFonts w:ascii="Arial" w:eastAsia="MS Gothic" w:hAnsi="Arial" w:hint="eastAsia"/>
          <w:b/>
          <w:bCs/>
          <w:sz w:val="20"/>
          <w:szCs w:val="20"/>
        </w:rPr>
        <w:t>で当社をフォローしてください</w:t>
      </w:r>
    </w:p>
    <w:p w14:paraId="4837FE41" w14:textId="52D8D03E" w:rsidR="00DC32CA" w:rsidRDefault="005320D5" w:rsidP="00BC41E2">
      <w:pPr>
        <w:spacing w:after="0" w:line="360" w:lineRule="auto"/>
        <w:ind w:right="1699"/>
        <w:jc w:val="both"/>
        <w:rPr>
          <w:rFonts w:ascii="Arial" w:eastAsia="MS Gothic" w:hAnsi="Arial" w:cs="Arial"/>
          <w:color w:val="000000" w:themeColor="text1"/>
          <w:sz w:val="20"/>
        </w:rPr>
      </w:pPr>
      <w:r w:rsidRPr="00D14989">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62B9B21D" w14:textId="08F2E957" w:rsidR="0058157D" w:rsidRDefault="0058157D" w:rsidP="00BC41E2">
      <w:pPr>
        <w:spacing w:after="0" w:line="360" w:lineRule="auto"/>
        <w:ind w:right="1699"/>
        <w:jc w:val="both"/>
        <w:rPr>
          <w:rFonts w:ascii="Arial" w:eastAsia="MS Gothic" w:hAnsi="Arial" w:cs="Arial"/>
          <w:color w:val="000000" w:themeColor="text1"/>
          <w:sz w:val="20"/>
        </w:rPr>
      </w:pPr>
    </w:p>
    <w:p w14:paraId="12F38938" w14:textId="77777777" w:rsidR="0058157D" w:rsidRPr="00F76E0F" w:rsidRDefault="0058157D" w:rsidP="0058157D">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23E3D8C7" w14:textId="77777777" w:rsidR="0058157D" w:rsidRPr="00F76E0F" w:rsidRDefault="0058157D" w:rsidP="0058157D">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4"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69EE6A2C" w14:textId="77777777" w:rsidR="0058157D" w:rsidRPr="00D14989" w:rsidRDefault="0058157D" w:rsidP="00BC41E2">
      <w:pPr>
        <w:spacing w:after="0" w:line="360" w:lineRule="auto"/>
        <w:ind w:right="1699"/>
        <w:jc w:val="both"/>
        <w:rPr>
          <w:rFonts w:ascii="Arial" w:eastAsia="MS Gothic" w:hAnsi="Arial" w:cs="Arial"/>
          <w:color w:val="000000" w:themeColor="text1"/>
          <w:sz w:val="20"/>
        </w:rPr>
      </w:pPr>
    </w:p>
    <w:sectPr w:rsidR="0058157D" w:rsidRPr="00D14989" w:rsidSect="00F125F3">
      <w:headerReference w:type="even" r:id="rId15"/>
      <w:headerReference w:type="default" r:id="rId16"/>
      <w:footerReference w:type="even" r:id="rId17"/>
      <w:footerReference w:type="default" r:id="rId18"/>
      <w:headerReference w:type="first" r:id="rId19"/>
      <w:footerReference w:type="first" r:id="rId2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60752" w14:textId="77777777" w:rsidR="007E2C88" w:rsidRDefault="007E2C88" w:rsidP="00784C57">
      <w:pPr>
        <w:spacing w:after="0" w:line="240" w:lineRule="auto"/>
      </w:pPr>
      <w:r>
        <w:separator/>
      </w:r>
    </w:p>
  </w:endnote>
  <w:endnote w:type="continuationSeparator" w:id="0">
    <w:p w14:paraId="6BD0379F" w14:textId="77777777" w:rsidR="007E2C88" w:rsidRDefault="007E2C8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BE963" w14:textId="77777777" w:rsidR="00A54AE2" w:rsidRDefault="00A54A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62F56" w14:textId="77777777" w:rsidR="00A54AE2" w:rsidRDefault="00A54A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00894452" w:rsidR="008D6B76" w:rsidRPr="00073D11" w:rsidRDefault="00A54AE2"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lang w:bidi="ar-SA"/>
      </w:rPr>
      <mc:AlternateContent>
        <mc:Choice Requires="wps">
          <w:drawing>
            <wp:anchor distT="0" distB="0" distL="114300" distR="114300" simplePos="0" relativeHeight="251659264" behindDoc="0" locked="0" layoutInCell="1" allowOverlap="1" wp14:anchorId="3A807399" wp14:editId="3492134D">
              <wp:simplePos x="0" y="0"/>
              <wp:positionH relativeFrom="column">
                <wp:posOffset>4330065</wp:posOffset>
              </wp:positionH>
              <wp:positionV relativeFrom="paragraph">
                <wp:posOffset>-3449320</wp:posOffset>
              </wp:positionV>
              <wp:extent cx="2133600" cy="2931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293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1BBCCF1B" w14:textId="77777777" w:rsidR="00A54AE2" w:rsidRPr="00825005" w:rsidRDefault="00A54AE2" w:rsidP="00A54AE2">
                          <w:pPr>
                            <w:pStyle w:val="BodyTextIndent"/>
                            <w:ind w:left="0"/>
                            <w:rPr>
                              <w:i w:val="0"/>
                              <w:sz w:val="16"/>
                              <w:szCs w:val="16"/>
                            </w:rPr>
                          </w:pPr>
                          <w:r>
                            <w:rPr>
                              <w:i w:val="0"/>
                              <w:sz w:val="16"/>
                            </w:rPr>
                            <w:t>Marlen Sittner</w:t>
                          </w:r>
                        </w:p>
                        <w:p w14:paraId="356206AA" w14:textId="77777777" w:rsidR="00A54AE2" w:rsidRDefault="00A54AE2" w:rsidP="00A54AE2">
                          <w:pPr>
                            <w:pStyle w:val="BodyTextIndent"/>
                            <w:ind w:left="0"/>
                            <w:rPr>
                              <w:i w:val="0"/>
                              <w:sz w:val="16"/>
                            </w:rPr>
                          </w:pPr>
                          <w:r>
                            <w:rPr>
                              <w:i w:val="0"/>
                              <w:sz w:val="16"/>
                            </w:rPr>
                            <w:t>Head of Digital Marketing,</w:t>
                          </w:r>
                        </w:p>
                        <w:p w14:paraId="0CA68905" w14:textId="77777777" w:rsidR="00A54AE2" w:rsidRPr="00F54D5B" w:rsidRDefault="00A54AE2" w:rsidP="00A54AE2">
                          <w:pPr>
                            <w:pStyle w:val="BodyTextIndent"/>
                            <w:ind w:left="0"/>
                            <w:rPr>
                              <w:i w:val="0"/>
                              <w:sz w:val="16"/>
                              <w:szCs w:val="16"/>
                            </w:rPr>
                          </w:pPr>
                          <w:r>
                            <w:rPr>
                              <w:i w:val="0"/>
                              <w:sz w:val="16"/>
                            </w:rPr>
                            <w:t>Team Corporate Communications</w:t>
                          </w:r>
                        </w:p>
                        <w:p w14:paraId="6BE32F73" w14:textId="77777777" w:rsidR="00A54AE2" w:rsidRPr="00F54D5B" w:rsidRDefault="00A54AE2" w:rsidP="00A54AE2">
                          <w:pPr>
                            <w:pStyle w:val="BodyTextIndent"/>
                            <w:ind w:left="0"/>
                            <w:rPr>
                              <w:i w:val="0"/>
                              <w:sz w:val="16"/>
                              <w:szCs w:val="16"/>
                            </w:rPr>
                          </w:pPr>
                          <w:r>
                            <w:rPr>
                              <w:i w:val="0"/>
                              <w:sz w:val="16"/>
                            </w:rPr>
                            <w:t>Phone:</w:t>
                          </w:r>
                          <w:r w:rsidRPr="00F54D5B">
                            <w:rPr>
                              <w:i w:val="0"/>
                              <w:sz w:val="16"/>
                            </w:rPr>
                            <w:t xml:space="preserve"> </w:t>
                          </w:r>
                          <w:r w:rsidRPr="00825005">
                            <w:rPr>
                              <w:i w:val="0"/>
                              <w:sz w:val="16"/>
                            </w:rPr>
                            <w:t>+49 8638 9810-272</w:t>
                          </w:r>
                        </w:p>
                        <w:p w14:paraId="05A0362F" w14:textId="77777777" w:rsidR="00A54AE2" w:rsidRPr="00073D11" w:rsidRDefault="00A54AE2" w:rsidP="00A54AE2">
                          <w:pPr>
                            <w:pStyle w:val="Header"/>
                            <w:spacing w:line="360" w:lineRule="auto"/>
                          </w:pPr>
                          <w:hyperlink r:id="rId1" w:history="1">
                            <w:r w:rsidRPr="00915CDD">
                              <w:rPr>
                                <w:rStyle w:val="Hyperlink"/>
                                <w:rFonts w:ascii="Arial" w:hAnsi="Arial" w:cs="Arial"/>
                                <w:sz w:val="16"/>
                              </w:rPr>
                              <w:t>Marlen.Sittner@kraiburg-tpe.com</w:t>
                            </w:r>
                          </w:hyperlink>
                        </w:p>
                        <w:p w14:paraId="055B4411" w14:textId="2D6F23CA" w:rsidR="00EC7126" w:rsidRPr="00073D11" w:rsidRDefault="00EC7126" w:rsidP="00EC7126">
                          <w:pPr>
                            <w:pStyle w:val="Header"/>
                            <w:spacing w:line="360" w:lineRule="auto"/>
                          </w:pPr>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846BB" w:rsidP="001E1888">
                          <w:pPr>
                            <w:pStyle w:val="Header"/>
                            <w:spacing w:line="360" w:lineRule="auto"/>
                            <w:rPr>
                              <w:rFonts w:ascii="Arial" w:eastAsia="MS Mincho" w:hAnsi="Arial" w:cs="Arial"/>
                              <w:bCs/>
                              <w:iCs/>
                              <w:sz w:val="16"/>
                              <w:szCs w:val="16"/>
                            </w:rPr>
                          </w:pPr>
                          <w:hyperlink r:id="rId2" w:history="1">
                            <w:r w:rsidR="007E2C88">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1.6pt;width:168pt;height:23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1BBCCF1B" w14:textId="77777777" w:rsidR="00A54AE2" w:rsidRPr="00825005" w:rsidRDefault="00A54AE2" w:rsidP="00A54AE2">
                    <w:pPr>
                      <w:pStyle w:val="BodyTextIndent"/>
                      <w:ind w:left="0"/>
                      <w:rPr>
                        <w:i w:val="0"/>
                        <w:sz w:val="16"/>
                        <w:szCs w:val="16"/>
                      </w:rPr>
                    </w:pPr>
                    <w:r>
                      <w:rPr>
                        <w:i w:val="0"/>
                        <w:sz w:val="16"/>
                      </w:rPr>
                      <w:t>Marlen Sittner</w:t>
                    </w:r>
                  </w:p>
                  <w:p w14:paraId="356206AA" w14:textId="77777777" w:rsidR="00A54AE2" w:rsidRDefault="00A54AE2" w:rsidP="00A54AE2">
                    <w:pPr>
                      <w:pStyle w:val="BodyTextIndent"/>
                      <w:ind w:left="0"/>
                      <w:rPr>
                        <w:i w:val="0"/>
                        <w:sz w:val="16"/>
                      </w:rPr>
                    </w:pPr>
                    <w:r>
                      <w:rPr>
                        <w:i w:val="0"/>
                        <w:sz w:val="16"/>
                      </w:rPr>
                      <w:t>Head of Digital Marketing,</w:t>
                    </w:r>
                  </w:p>
                  <w:p w14:paraId="0CA68905" w14:textId="77777777" w:rsidR="00A54AE2" w:rsidRPr="00F54D5B" w:rsidRDefault="00A54AE2" w:rsidP="00A54AE2">
                    <w:pPr>
                      <w:pStyle w:val="BodyTextIndent"/>
                      <w:ind w:left="0"/>
                      <w:rPr>
                        <w:i w:val="0"/>
                        <w:sz w:val="16"/>
                        <w:szCs w:val="16"/>
                      </w:rPr>
                    </w:pPr>
                    <w:r>
                      <w:rPr>
                        <w:i w:val="0"/>
                        <w:sz w:val="16"/>
                      </w:rPr>
                      <w:t>Team Corporate Communications</w:t>
                    </w:r>
                  </w:p>
                  <w:p w14:paraId="6BE32F73" w14:textId="77777777" w:rsidR="00A54AE2" w:rsidRPr="00F54D5B" w:rsidRDefault="00A54AE2" w:rsidP="00A54AE2">
                    <w:pPr>
                      <w:pStyle w:val="BodyTextIndent"/>
                      <w:ind w:left="0"/>
                      <w:rPr>
                        <w:i w:val="0"/>
                        <w:sz w:val="16"/>
                        <w:szCs w:val="16"/>
                      </w:rPr>
                    </w:pPr>
                    <w:r>
                      <w:rPr>
                        <w:i w:val="0"/>
                        <w:sz w:val="16"/>
                      </w:rPr>
                      <w:t>Phone:</w:t>
                    </w:r>
                    <w:r w:rsidRPr="00F54D5B">
                      <w:rPr>
                        <w:i w:val="0"/>
                        <w:sz w:val="16"/>
                      </w:rPr>
                      <w:t xml:space="preserve"> </w:t>
                    </w:r>
                    <w:r w:rsidRPr="00825005">
                      <w:rPr>
                        <w:i w:val="0"/>
                        <w:sz w:val="16"/>
                      </w:rPr>
                      <w:t>+49 8638 9810-272</w:t>
                    </w:r>
                  </w:p>
                  <w:p w14:paraId="05A0362F" w14:textId="77777777" w:rsidR="00A54AE2" w:rsidRPr="00073D11" w:rsidRDefault="00A54AE2" w:rsidP="00A54AE2">
                    <w:pPr>
                      <w:pStyle w:val="Header"/>
                      <w:spacing w:line="360" w:lineRule="auto"/>
                    </w:pPr>
                    <w:hyperlink r:id="rId3" w:history="1">
                      <w:r w:rsidRPr="00915CDD">
                        <w:rPr>
                          <w:rStyle w:val="Hyperlink"/>
                          <w:rFonts w:ascii="Arial" w:hAnsi="Arial" w:cs="Arial"/>
                          <w:sz w:val="16"/>
                        </w:rPr>
                        <w:t>Marlen.Sittner@kraiburg-tpe.com</w:t>
                      </w:r>
                    </w:hyperlink>
                  </w:p>
                  <w:p w14:paraId="055B4411" w14:textId="2D6F23CA" w:rsidR="00EC7126" w:rsidRPr="00073D11" w:rsidRDefault="00EC7126" w:rsidP="00EC7126">
                    <w:pPr>
                      <w:pStyle w:val="Header"/>
                      <w:spacing w:line="360" w:lineRule="auto"/>
                    </w:pPr>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846BB" w:rsidP="001E1888">
                    <w:pPr>
                      <w:pStyle w:val="Header"/>
                      <w:spacing w:line="360" w:lineRule="auto"/>
                      <w:rPr>
                        <w:rFonts w:ascii="Arial" w:eastAsia="MS Mincho" w:hAnsi="Arial" w:cs="Arial"/>
                        <w:bCs/>
                        <w:iCs/>
                        <w:sz w:val="16"/>
                        <w:szCs w:val="16"/>
                      </w:rPr>
                    </w:pPr>
                    <w:hyperlink r:id="rId4" w:history="1">
                      <w:r w:rsidR="007E2C88">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F7793" w14:textId="77777777" w:rsidR="007E2C88" w:rsidRDefault="007E2C88" w:rsidP="00784C57">
      <w:pPr>
        <w:spacing w:after="0" w:line="240" w:lineRule="auto"/>
      </w:pPr>
      <w:r>
        <w:separator/>
      </w:r>
    </w:p>
  </w:footnote>
  <w:footnote w:type="continuationSeparator" w:id="0">
    <w:p w14:paraId="24F6D1F8" w14:textId="77777777" w:rsidR="007E2C88" w:rsidRDefault="007E2C8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63EFC" w14:textId="77777777" w:rsidR="00A54AE2" w:rsidRDefault="00A54A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D14989" w:rsidRDefault="00502615" w:rsidP="00502615">
    <w:pPr>
      <w:pStyle w:val="Header"/>
      <w:tabs>
        <w:tab w:val="clear" w:pos="4703"/>
        <w:tab w:val="clear" w:pos="9406"/>
      </w:tabs>
      <w:spacing w:before="1440"/>
      <w:rPr>
        <w:rFonts w:ascii="Arial" w:eastAsia="MS Gothic" w:hAnsi="Arial" w:cs="Arial"/>
        <w:sz w:val="20"/>
        <w:szCs w:val="20"/>
      </w:rPr>
    </w:pPr>
    <w:r w:rsidRPr="00D14989">
      <w:rPr>
        <w:rFonts w:ascii="Arial" w:eastAsia="MS Gothic" w:hAnsi="Arial" w:hint="eastAsia"/>
        <w:noProof/>
        <w:sz w:val="20"/>
        <w:szCs w:val="20"/>
        <w:lang w:bidi="ar-SA"/>
      </w:rPr>
      <w:drawing>
        <wp:anchor distT="0" distB="0" distL="114300" distR="114300" simplePos="0" relativeHeight="25165824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14989" w14:paraId="12FEEFFC" w14:textId="77777777" w:rsidTr="00B33E6E">
      <w:trPr>
        <w:trHeight w:val="810"/>
      </w:trPr>
      <w:tc>
        <w:tcPr>
          <w:tcW w:w="6912" w:type="dxa"/>
        </w:tcPr>
        <w:p w14:paraId="7CCF79C8" w14:textId="77777777" w:rsidR="00B33E6E" w:rsidRPr="00D14989" w:rsidRDefault="00B33E6E" w:rsidP="00B33E6E">
          <w:pPr>
            <w:spacing w:after="0" w:line="360" w:lineRule="auto"/>
            <w:ind w:left="-105"/>
            <w:jc w:val="both"/>
            <w:rPr>
              <w:rFonts w:ascii="Arial" w:eastAsia="MS Gothic" w:hAnsi="Arial" w:cs="Arial"/>
              <w:b/>
              <w:bCs/>
              <w:color w:val="365F91"/>
              <w:sz w:val="40"/>
              <w:szCs w:val="40"/>
            </w:rPr>
          </w:pPr>
          <w:r w:rsidRPr="00D14989">
            <w:rPr>
              <w:rFonts w:ascii="Arial" w:eastAsia="MS Gothic" w:hAnsi="Arial" w:hint="eastAsia"/>
              <w:b/>
              <w:bCs/>
              <w:color w:val="365F91"/>
              <w:sz w:val="40"/>
              <w:szCs w:val="40"/>
            </w:rPr>
            <w:t>プレス・リリース</w:t>
          </w:r>
        </w:p>
        <w:p w14:paraId="3E7FEFF5" w14:textId="77777777" w:rsidR="00B33E6E" w:rsidRPr="00D14989" w:rsidRDefault="00B33E6E" w:rsidP="00B33E6E">
          <w:pPr>
            <w:spacing w:after="0" w:line="360" w:lineRule="auto"/>
            <w:ind w:left="-105"/>
            <w:jc w:val="both"/>
            <w:rPr>
              <w:rFonts w:ascii="Arial" w:eastAsia="MS Gothic" w:hAnsi="Arial" w:cs="Arial"/>
              <w:b/>
              <w:bCs/>
              <w:sz w:val="16"/>
              <w:szCs w:val="16"/>
            </w:rPr>
          </w:pPr>
          <w:r w:rsidRPr="00D14989">
            <w:rPr>
              <w:rFonts w:ascii="Arial" w:eastAsia="MS Gothic" w:hAnsi="Arial" w:hint="eastAsia"/>
              <w:b/>
              <w:bCs/>
              <w:sz w:val="16"/>
              <w:szCs w:val="16"/>
            </w:rPr>
            <w:t>TPE</w:t>
          </w:r>
          <w:r w:rsidRPr="00D14989">
            <w:rPr>
              <w:rFonts w:ascii="Arial" w:eastAsia="MS Gothic" w:hAnsi="Arial" w:hint="eastAsia"/>
              <w:b/>
              <w:bCs/>
              <w:sz w:val="16"/>
              <w:szCs w:val="16"/>
            </w:rPr>
            <w:t>は、建築分野のサステイナビリティーを推進します</w:t>
          </w:r>
        </w:p>
        <w:p w14:paraId="4D255F0C" w14:textId="77777777" w:rsidR="00B33E6E" w:rsidRPr="00D14989" w:rsidRDefault="00B33E6E" w:rsidP="00B33E6E">
          <w:pPr>
            <w:spacing w:after="0" w:line="360" w:lineRule="auto"/>
            <w:ind w:left="-105"/>
            <w:jc w:val="both"/>
            <w:rPr>
              <w:rFonts w:ascii="Arial" w:eastAsia="MS Gothic" w:hAnsi="Arial" w:cs="Arial"/>
              <w:b/>
              <w:bCs/>
              <w:sz w:val="16"/>
              <w:szCs w:val="16"/>
            </w:rPr>
          </w:pPr>
          <w:r w:rsidRPr="00D14989">
            <w:rPr>
              <w:rFonts w:ascii="Arial" w:eastAsia="MS Gothic" w:hAnsi="Arial" w:hint="eastAsia"/>
              <w:b/>
              <w:sz w:val="16"/>
              <w:szCs w:val="16"/>
            </w:rPr>
            <w:t>クアラルンプール、</w:t>
          </w:r>
          <w:r w:rsidRPr="00D14989">
            <w:rPr>
              <w:rFonts w:ascii="Arial" w:eastAsia="MS Gothic" w:hAnsi="Arial" w:hint="eastAsia"/>
              <w:b/>
              <w:sz w:val="16"/>
              <w:szCs w:val="16"/>
            </w:rPr>
            <w:t>2020</w:t>
          </w:r>
          <w:r w:rsidRPr="00D14989">
            <w:rPr>
              <w:rFonts w:ascii="Arial" w:eastAsia="MS Gothic" w:hAnsi="Arial" w:hint="eastAsia"/>
              <w:b/>
              <w:sz w:val="16"/>
              <w:szCs w:val="16"/>
            </w:rPr>
            <w:t>年</w:t>
          </w:r>
          <w:r w:rsidRPr="00D14989">
            <w:rPr>
              <w:rFonts w:ascii="Arial" w:eastAsia="MS Gothic" w:hAnsi="Arial" w:hint="eastAsia"/>
              <w:b/>
              <w:sz w:val="16"/>
              <w:szCs w:val="16"/>
            </w:rPr>
            <w:t>8</w:t>
          </w:r>
          <w:r w:rsidRPr="00D14989">
            <w:rPr>
              <w:rFonts w:ascii="Arial" w:eastAsia="MS Gothic" w:hAnsi="Arial" w:hint="eastAsia"/>
              <w:b/>
              <w:sz w:val="16"/>
              <w:szCs w:val="16"/>
            </w:rPr>
            <w:t>月</w:t>
          </w:r>
        </w:p>
        <w:p w14:paraId="1A56E795" w14:textId="2DBC2F6B" w:rsidR="00502615" w:rsidRPr="00D14989" w:rsidRDefault="00B33E6E" w:rsidP="00B33E6E">
          <w:pPr>
            <w:spacing w:after="0" w:line="360" w:lineRule="auto"/>
            <w:ind w:left="-105"/>
            <w:jc w:val="both"/>
            <w:rPr>
              <w:rFonts w:ascii="Arial" w:eastAsia="MS Gothic" w:hAnsi="Arial" w:cs="Arial"/>
              <w:b/>
              <w:bCs/>
              <w:sz w:val="16"/>
              <w:szCs w:val="16"/>
            </w:rPr>
          </w:pPr>
          <w:r w:rsidRPr="00D14989">
            <w:rPr>
              <w:rFonts w:ascii="Arial" w:eastAsia="MS Gothic" w:hAnsi="Arial" w:hint="eastAsia"/>
            </w:rPr>
            <w:t>ページ</w:t>
          </w:r>
          <w:r w:rsidRPr="00D14989">
            <w:rPr>
              <w:rFonts w:ascii="Arial" w:eastAsia="MS Gothic" w:hAnsi="Arial" w:hint="eastAsia"/>
            </w:rPr>
            <w:t xml:space="preserve"> </w:t>
          </w:r>
          <w:r w:rsidRPr="00D14989">
            <w:rPr>
              <w:rFonts w:ascii="Arial" w:eastAsia="MS Gothic" w:hAnsi="Arial" w:cs="Arial" w:hint="eastAsia"/>
              <w:b/>
              <w:bCs/>
              <w:sz w:val="16"/>
              <w:szCs w:val="16"/>
            </w:rPr>
            <w:fldChar w:fldCharType="begin"/>
          </w:r>
          <w:r w:rsidRPr="00D14989">
            <w:rPr>
              <w:rFonts w:ascii="Arial" w:eastAsia="MS Gothic" w:hAnsi="Arial" w:cs="Arial" w:hint="eastAsia"/>
              <w:b/>
              <w:bCs/>
              <w:sz w:val="16"/>
              <w:szCs w:val="16"/>
            </w:rPr>
            <w:instrText>PAGE  \* Arabic  \* MERGEFORMAT</w:instrText>
          </w:r>
          <w:r w:rsidRPr="00D14989">
            <w:rPr>
              <w:rFonts w:ascii="Arial" w:eastAsia="MS Gothic" w:hAnsi="Arial" w:cs="Arial" w:hint="eastAsia"/>
              <w:b/>
              <w:bCs/>
              <w:sz w:val="16"/>
              <w:szCs w:val="16"/>
            </w:rPr>
            <w:fldChar w:fldCharType="separate"/>
          </w:r>
          <w:r w:rsidR="00D14989">
            <w:rPr>
              <w:rFonts w:ascii="Arial" w:eastAsia="MS Gothic" w:hAnsi="Arial" w:cs="Arial"/>
              <w:b/>
              <w:bCs/>
              <w:noProof/>
              <w:sz w:val="16"/>
              <w:szCs w:val="16"/>
            </w:rPr>
            <w:t>3</w:t>
          </w:r>
          <w:r w:rsidRPr="00D14989">
            <w:rPr>
              <w:rFonts w:ascii="Arial" w:eastAsia="MS Gothic" w:hAnsi="Arial" w:cs="Arial" w:hint="eastAsia"/>
              <w:b/>
              <w:bCs/>
              <w:sz w:val="16"/>
              <w:szCs w:val="16"/>
            </w:rPr>
            <w:fldChar w:fldCharType="end"/>
          </w:r>
          <w:r w:rsidRPr="00D14989">
            <w:rPr>
              <w:rFonts w:ascii="Arial" w:eastAsia="MS Gothic" w:hAnsi="Arial" w:hint="eastAsia"/>
            </w:rPr>
            <w:t xml:space="preserve"> / </w:t>
          </w:r>
          <w:r w:rsidRPr="00D14989">
            <w:rPr>
              <w:rFonts w:ascii="Arial" w:eastAsia="MS Gothic" w:hAnsi="Arial" w:cs="Arial" w:hint="eastAsia"/>
              <w:b/>
              <w:bCs/>
              <w:sz w:val="16"/>
              <w:szCs w:val="16"/>
            </w:rPr>
            <w:fldChar w:fldCharType="begin"/>
          </w:r>
          <w:r w:rsidRPr="00D14989">
            <w:rPr>
              <w:rFonts w:ascii="Arial" w:eastAsia="MS Gothic" w:hAnsi="Arial" w:cs="Arial" w:hint="eastAsia"/>
              <w:b/>
              <w:bCs/>
              <w:sz w:val="16"/>
              <w:szCs w:val="16"/>
            </w:rPr>
            <w:instrText>NUMPAGES  \* Arabic  \* MERGEFORMAT</w:instrText>
          </w:r>
          <w:r w:rsidRPr="00D14989">
            <w:rPr>
              <w:rFonts w:ascii="Arial" w:eastAsia="MS Gothic" w:hAnsi="Arial" w:cs="Arial" w:hint="eastAsia"/>
              <w:b/>
              <w:bCs/>
              <w:sz w:val="16"/>
              <w:szCs w:val="16"/>
            </w:rPr>
            <w:fldChar w:fldCharType="separate"/>
          </w:r>
          <w:r w:rsidR="00D14989">
            <w:rPr>
              <w:rFonts w:ascii="Arial" w:eastAsia="MS Gothic" w:hAnsi="Arial" w:cs="Arial"/>
              <w:b/>
              <w:bCs/>
              <w:noProof/>
              <w:sz w:val="16"/>
              <w:szCs w:val="16"/>
            </w:rPr>
            <w:t>3</w:t>
          </w:r>
          <w:r w:rsidRPr="00D14989">
            <w:rPr>
              <w:rFonts w:ascii="Arial" w:eastAsia="MS Gothic" w:hAnsi="Arial" w:cs="Arial" w:hint="eastAsia"/>
              <w:b/>
              <w:bCs/>
              <w:sz w:val="16"/>
              <w:szCs w:val="16"/>
            </w:rPr>
            <w:fldChar w:fldCharType="end"/>
          </w:r>
        </w:p>
      </w:tc>
    </w:tr>
  </w:tbl>
  <w:p w14:paraId="59495A81" w14:textId="77777777" w:rsidR="00502615" w:rsidRPr="00D14989"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14989" w:rsidRDefault="001A1A47" w:rsidP="00502615">
    <w:pPr>
      <w:pStyle w:val="Header"/>
      <w:tabs>
        <w:tab w:val="clear" w:pos="4703"/>
        <w:tab w:val="clear" w:pos="9406"/>
      </w:tabs>
      <w:rPr>
        <w:rFonts w:ascii="Arial" w:eastAsia="MS Gothic"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D14989" w:rsidRDefault="00502615" w:rsidP="00502615">
    <w:pPr>
      <w:pStyle w:val="Header"/>
      <w:tabs>
        <w:tab w:val="clear" w:pos="4703"/>
        <w:tab w:val="clear" w:pos="9406"/>
      </w:tabs>
      <w:spacing w:before="1440"/>
      <w:rPr>
        <w:rFonts w:ascii="Arial" w:eastAsia="MS Gothic" w:hAnsi="Arial" w:cs="Arial"/>
        <w:sz w:val="20"/>
        <w:szCs w:val="20"/>
      </w:rPr>
    </w:pPr>
    <w:r w:rsidRPr="00D14989">
      <w:rPr>
        <w:rFonts w:ascii="Arial" w:eastAsia="MS Gothic" w:hAnsi="Arial" w:hint="eastAsia"/>
        <w:noProof/>
        <w:sz w:val="20"/>
        <w:szCs w:val="20"/>
        <w:lang w:bidi="ar-SA"/>
      </w:rPr>
      <w:drawing>
        <wp:anchor distT="0" distB="0" distL="114300" distR="114300" simplePos="0" relativeHeight="25165619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14989" w14:paraId="5A28A0D8" w14:textId="77777777" w:rsidTr="00AF662E">
      <w:tc>
        <w:tcPr>
          <w:tcW w:w="6912" w:type="dxa"/>
        </w:tcPr>
        <w:p w14:paraId="5DF0E3C5" w14:textId="4BB63689" w:rsidR="001F4135" w:rsidRPr="00D14989" w:rsidRDefault="003C4170" w:rsidP="001F4135">
          <w:pPr>
            <w:spacing w:after="0" w:line="360" w:lineRule="auto"/>
            <w:ind w:left="-105"/>
            <w:jc w:val="both"/>
            <w:rPr>
              <w:rFonts w:ascii="Arial" w:eastAsia="MS Gothic" w:hAnsi="Arial" w:cs="Arial"/>
              <w:b/>
              <w:bCs/>
              <w:color w:val="365F91"/>
              <w:sz w:val="40"/>
              <w:szCs w:val="40"/>
            </w:rPr>
          </w:pPr>
          <w:r w:rsidRPr="00D14989">
            <w:rPr>
              <w:rFonts w:ascii="Arial" w:eastAsia="MS Gothic" w:hAnsi="Arial" w:hint="eastAsia"/>
              <w:b/>
              <w:bCs/>
              <w:color w:val="365F91"/>
              <w:sz w:val="40"/>
              <w:szCs w:val="40"/>
            </w:rPr>
            <w:t>プレス・リリース</w:t>
          </w:r>
          <w:bookmarkStart w:id="1" w:name="_Hlk21089242"/>
        </w:p>
        <w:p w14:paraId="1D7F5E6A" w14:textId="77777777" w:rsidR="00044E5C" w:rsidRPr="00D14989" w:rsidRDefault="00044E5C" w:rsidP="003C4170">
          <w:pPr>
            <w:spacing w:after="0" w:line="360" w:lineRule="auto"/>
            <w:ind w:left="-105"/>
            <w:jc w:val="both"/>
            <w:rPr>
              <w:rFonts w:ascii="Arial" w:eastAsia="MS Gothic" w:hAnsi="Arial" w:cs="Arial"/>
              <w:b/>
              <w:bCs/>
              <w:sz w:val="16"/>
              <w:szCs w:val="16"/>
            </w:rPr>
          </w:pPr>
          <w:r w:rsidRPr="00D14989">
            <w:rPr>
              <w:rFonts w:ascii="Arial" w:eastAsia="MS Gothic" w:hAnsi="Arial" w:hint="eastAsia"/>
              <w:b/>
              <w:bCs/>
              <w:sz w:val="16"/>
              <w:szCs w:val="16"/>
            </w:rPr>
            <w:t>TPE</w:t>
          </w:r>
          <w:r w:rsidRPr="00D14989">
            <w:rPr>
              <w:rFonts w:ascii="Arial" w:eastAsia="MS Gothic" w:hAnsi="Arial" w:hint="eastAsia"/>
              <w:b/>
              <w:bCs/>
              <w:sz w:val="16"/>
              <w:szCs w:val="16"/>
            </w:rPr>
            <w:t>は、建築分野のサステイナビリティーを推進します</w:t>
          </w:r>
          <w:bookmarkEnd w:id="1"/>
        </w:p>
        <w:p w14:paraId="765F9503" w14:textId="13083666" w:rsidR="003C4170" w:rsidRPr="00D14989" w:rsidRDefault="003C4170" w:rsidP="003C4170">
          <w:pPr>
            <w:spacing w:after="0" w:line="360" w:lineRule="auto"/>
            <w:ind w:left="-105"/>
            <w:jc w:val="both"/>
            <w:rPr>
              <w:rFonts w:ascii="Arial" w:eastAsia="MS Gothic" w:hAnsi="Arial" w:cs="Arial"/>
              <w:b/>
              <w:bCs/>
              <w:sz w:val="16"/>
              <w:szCs w:val="16"/>
            </w:rPr>
          </w:pPr>
          <w:r w:rsidRPr="00D14989">
            <w:rPr>
              <w:rFonts w:ascii="Arial" w:eastAsia="MS Gothic" w:hAnsi="Arial" w:hint="eastAsia"/>
              <w:b/>
              <w:sz w:val="16"/>
              <w:szCs w:val="16"/>
            </w:rPr>
            <w:t>クアラルンプール、</w:t>
          </w:r>
          <w:r w:rsidRPr="00D14989">
            <w:rPr>
              <w:rFonts w:ascii="Arial" w:eastAsia="MS Gothic" w:hAnsi="Arial" w:hint="eastAsia"/>
              <w:b/>
              <w:sz w:val="16"/>
              <w:szCs w:val="16"/>
            </w:rPr>
            <w:t>2020</w:t>
          </w:r>
          <w:r w:rsidRPr="00D14989">
            <w:rPr>
              <w:rFonts w:ascii="Arial" w:eastAsia="MS Gothic" w:hAnsi="Arial" w:hint="eastAsia"/>
              <w:b/>
              <w:sz w:val="16"/>
              <w:szCs w:val="16"/>
            </w:rPr>
            <w:t>年</w:t>
          </w:r>
          <w:r w:rsidRPr="00D14989">
            <w:rPr>
              <w:rFonts w:ascii="Arial" w:eastAsia="MS Gothic" w:hAnsi="Arial" w:hint="eastAsia"/>
              <w:b/>
              <w:sz w:val="16"/>
              <w:szCs w:val="16"/>
            </w:rPr>
            <w:t>8</w:t>
          </w:r>
          <w:r w:rsidRPr="00D14989">
            <w:rPr>
              <w:rFonts w:ascii="Arial" w:eastAsia="MS Gothic" w:hAnsi="Arial" w:hint="eastAsia"/>
              <w:b/>
              <w:sz w:val="16"/>
              <w:szCs w:val="16"/>
            </w:rPr>
            <w:t>月</w:t>
          </w:r>
        </w:p>
        <w:p w14:paraId="4BE48C59" w14:textId="77777777" w:rsidR="003C4170" w:rsidRPr="00D14989" w:rsidRDefault="003C4170" w:rsidP="003C4170">
          <w:pPr>
            <w:spacing w:after="0" w:line="360" w:lineRule="auto"/>
            <w:ind w:left="-105"/>
            <w:jc w:val="both"/>
            <w:rPr>
              <w:rFonts w:ascii="Arial" w:eastAsia="MS Gothic" w:hAnsi="Arial" w:cs="Arial"/>
              <w:b/>
              <w:bCs/>
              <w:sz w:val="16"/>
              <w:szCs w:val="16"/>
            </w:rPr>
          </w:pPr>
          <w:r w:rsidRPr="00D14989">
            <w:rPr>
              <w:rFonts w:ascii="Arial" w:eastAsia="MS Gothic" w:hAnsi="Arial" w:hint="eastAsia"/>
            </w:rPr>
            <w:t>ページ</w:t>
          </w:r>
          <w:r w:rsidRPr="00D14989">
            <w:rPr>
              <w:rFonts w:ascii="Arial" w:eastAsia="MS Gothic" w:hAnsi="Arial" w:hint="eastAsia"/>
            </w:rPr>
            <w:t xml:space="preserve"> </w:t>
          </w:r>
          <w:r w:rsidRPr="00D14989">
            <w:rPr>
              <w:rFonts w:ascii="Arial" w:eastAsia="MS Gothic" w:hAnsi="Arial" w:cs="Arial" w:hint="eastAsia"/>
              <w:b/>
              <w:bCs/>
              <w:sz w:val="16"/>
              <w:szCs w:val="16"/>
            </w:rPr>
            <w:fldChar w:fldCharType="begin"/>
          </w:r>
          <w:r w:rsidRPr="00D14989">
            <w:rPr>
              <w:rFonts w:ascii="Arial" w:eastAsia="MS Gothic" w:hAnsi="Arial" w:cs="Arial" w:hint="eastAsia"/>
              <w:b/>
              <w:bCs/>
              <w:sz w:val="16"/>
              <w:szCs w:val="16"/>
            </w:rPr>
            <w:instrText>PAGE  \* Arabic  \* MERGEFORMAT</w:instrText>
          </w:r>
          <w:r w:rsidRPr="00D14989">
            <w:rPr>
              <w:rFonts w:ascii="Arial" w:eastAsia="MS Gothic" w:hAnsi="Arial" w:cs="Arial" w:hint="eastAsia"/>
              <w:b/>
              <w:bCs/>
              <w:sz w:val="16"/>
              <w:szCs w:val="16"/>
            </w:rPr>
            <w:fldChar w:fldCharType="separate"/>
          </w:r>
          <w:r w:rsidR="00D14989">
            <w:rPr>
              <w:rFonts w:ascii="Arial" w:eastAsia="MS Gothic" w:hAnsi="Arial" w:cs="Arial"/>
              <w:b/>
              <w:bCs/>
              <w:noProof/>
              <w:sz w:val="16"/>
              <w:szCs w:val="16"/>
            </w:rPr>
            <w:t>1</w:t>
          </w:r>
          <w:r w:rsidRPr="00D14989">
            <w:rPr>
              <w:rFonts w:ascii="Arial" w:eastAsia="MS Gothic" w:hAnsi="Arial" w:cs="Arial" w:hint="eastAsia"/>
              <w:b/>
              <w:bCs/>
              <w:sz w:val="16"/>
              <w:szCs w:val="16"/>
            </w:rPr>
            <w:fldChar w:fldCharType="end"/>
          </w:r>
          <w:r w:rsidRPr="00D14989">
            <w:rPr>
              <w:rFonts w:ascii="Arial" w:eastAsia="MS Gothic" w:hAnsi="Arial" w:hint="eastAsia"/>
            </w:rPr>
            <w:t xml:space="preserve"> / </w:t>
          </w:r>
          <w:r w:rsidRPr="00D14989">
            <w:rPr>
              <w:rFonts w:ascii="Arial" w:eastAsia="MS Gothic" w:hAnsi="Arial" w:cs="Arial" w:hint="eastAsia"/>
              <w:b/>
              <w:bCs/>
              <w:sz w:val="16"/>
              <w:szCs w:val="16"/>
            </w:rPr>
            <w:fldChar w:fldCharType="begin"/>
          </w:r>
          <w:r w:rsidRPr="00D14989">
            <w:rPr>
              <w:rFonts w:ascii="Arial" w:eastAsia="MS Gothic" w:hAnsi="Arial" w:cs="Arial" w:hint="eastAsia"/>
              <w:b/>
              <w:bCs/>
              <w:sz w:val="16"/>
              <w:szCs w:val="16"/>
            </w:rPr>
            <w:instrText>NUMPAGES  \* Arabic  \* MERGEFORMAT</w:instrText>
          </w:r>
          <w:r w:rsidRPr="00D14989">
            <w:rPr>
              <w:rFonts w:ascii="Arial" w:eastAsia="MS Gothic" w:hAnsi="Arial" w:cs="Arial" w:hint="eastAsia"/>
              <w:b/>
              <w:bCs/>
              <w:sz w:val="16"/>
              <w:szCs w:val="16"/>
            </w:rPr>
            <w:fldChar w:fldCharType="separate"/>
          </w:r>
          <w:r w:rsidR="00D14989">
            <w:rPr>
              <w:rFonts w:ascii="Arial" w:eastAsia="MS Gothic" w:hAnsi="Arial" w:cs="Arial"/>
              <w:b/>
              <w:bCs/>
              <w:noProof/>
              <w:sz w:val="16"/>
              <w:szCs w:val="16"/>
            </w:rPr>
            <w:t>3</w:t>
          </w:r>
          <w:r w:rsidRPr="00D14989">
            <w:rPr>
              <w:rFonts w:ascii="Arial" w:eastAsia="MS Gothic" w:hAnsi="Arial" w:cs="Arial" w:hint="eastAsia"/>
              <w:b/>
              <w:bCs/>
              <w:sz w:val="16"/>
              <w:szCs w:val="16"/>
            </w:rPr>
            <w:fldChar w:fldCharType="end"/>
          </w:r>
        </w:p>
      </w:tc>
      <w:tc>
        <w:tcPr>
          <w:tcW w:w="2977" w:type="dxa"/>
        </w:tcPr>
        <w:p w14:paraId="74C195ED" w14:textId="77777777" w:rsidR="003C4170" w:rsidRPr="00D14989" w:rsidRDefault="003C4170" w:rsidP="003C4170">
          <w:pPr>
            <w:pStyle w:val="Header"/>
            <w:tabs>
              <w:tab w:val="clear" w:pos="4703"/>
            </w:tabs>
            <w:rPr>
              <w:rFonts w:ascii="Arial" w:eastAsia="MS Gothic" w:hAnsi="Arial"/>
              <w:sz w:val="16"/>
            </w:rPr>
          </w:pPr>
          <w:r w:rsidRPr="00D14989">
            <w:rPr>
              <w:rFonts w:ascii="Arial" w:eastAsia="MS Gothic" w:hAnsi="Arial" w:hint="eastAsia"/>
              <w:sz w:val="16"/>
            </w:rPr>
            <w:t>KRAIBURG TPE TECHNOLOGY</w:t>
          </w:r>
        </w:p>
        <w:p w14:paraId="41A1A633" w14:textId="77777777" w:rsidR="003C4170" w:rsidRPr="00D14989" w:rsidRDefault="003C4170" w:rsidP="003C4170">
          <w:pPr>
            <w:pStyle w:val="Header"/>
            <w:tabs>
              <w:tab w:val="clear" w:pos="4703"/>
            </w:tabs>
            <w:rPr>
              <w:rFonts w:ascii="Arial" w:eastAsia="MS Gothic" w:hAnsi="Arial" w:cs="Arial"/>
              <w:sz w:val="16"/>
              <w:szCs w:val="16"/>
            </w:rPr>
          </w:pPr>
          <w:r w:rsidRPr="00D14989">
            <w:rPr>
              <w:rFonts w:ascii="Arial" w:eastAsia="MS Gothic" w:hAnsi="Arial" w:hint="eastAsia"/>
              <w:sz w:val="16"/>
            </w:rPr>
            <w:t>(M) SDN.BHD.</w:t>
          </w:r>
        </w:p>
        <w:p w14:paraId="7171CB2A" w14:textId="77777777" w:rsidR="003C4170" w:rsidRPr="00D14989" w:rsidRDefault="003C4170" w:rsidP="003C4170">
          <w:pPr>
            <w:pStyle w:val="Header"/>
            <w:tabs>
              <w:tab w:val="clear" w:pos="4703"/>
            </w:tabs>
            <w:rPr>
              <w:rFonts w:ascii="Arial" w:eastAsia="MS Gothic" w:hAnsi="Arial" w:cs="Arial"/>
              <w:sz w:val="16"/>
              <w:szCs w:val="16"/>
            </w:rPr>
          </w:pPr>
          <w:r w:rsidRPr="00D14989">
            <w:rPr>
              <w:rFonts w:ascii="Arial" w:eastAsia="MS Gothic" w:hAnsi="Arial" w:hint="eastAsia"/>
              <w:sz w:val="16"/>
              <w:szCs w:val="16"/>
            </w:rPr>
            <w:t>Lot 1839 Jalan KPB 6</w:t>
          </w:r>
        </w:p>
        <w:p w14:paraId="358C05E4" w14:textId="77777777" w:rsidR="003C4170" w:rsidRPr="00D14989" w:rsidRDefault="003C4170" w:rsidP="003C4170">
          <w:pPr>
            <w:pStyle w:val="Header"/>
            <w:tabs>
              <w:tab w:val="clear" w:pos="4703"/>
            </w:tabs>
            <w:rPr>
              <w:rFonts w:ascii="Arial" w:eastAsia="MS Gothic" w:hAnsi="Arial" w:cs="Arial"/>
              <w:sz w:val="16"/>
              <w:szCs w:val="16"/>
            </w:rPr>
          </w:pPr>
          <w:r w:rsidRPr="00D14989">
            <w:rPr>
              <w:rFonts w:ascii="Arial" w:eastAsia="MS Gothic" w:hAnsi="Arial" w:hint="eastAsia"/>
              <w:sz w:val="16"/>
              <w:szCs w:val="16"/>
            </w:rPr>
            <w:t xml:space="preserve">Kawasan Perindustrian </w:t>
          </w:r>
          <w:proofErr w:type="spellStart"/>
          <w:r w:rsidRPr="00D14989">
            <w:rPr>
              <w:rFonts w:ascii="Arial" w:eastAsia="MS Gothic" w:hAnsi="Arial" w:hint="eastAsia"/>
              <w:sz w:val="16"/>
              <w:szCs w:val="16"/>
            </w:rPr>
            <w:t>Balakong</w:t>
          </w:r>
          <w:proofErr w:type="spellEnd"/>
        </w:p>
        <w:p w14:paraId="57CACA94" w14:textId="77777777" w:rsidR="003C4170" w:rsidRPr="00D14989" w:rsidRDefault="003C4170" w:rsidP="003C4170">
          <w:pPr>
            <w:pStyle w:val="Header"/>
            <w:tabs>
              <w:tab w:val="clear" w:pos="4703"/>
            </w:tabs>
            <w:rPr>
              <w:rFonts w:ascii="Arial" w:eastAsia="MS Gothic" w:hAnsi="Arial" w:cs="Arial"/>
              <w:sz w:val="16"/>
              <w:szCs w:val="16"/>
            </w:rPr>
          </w:pPr>
          <w:r w:rsidRPr="00D14989">
            <w:rPr>
              <w:rFonts w:ascii="Arial" w:eastAsia="MS Gothic" w:hAnsi="Arial" w:hint="eastAsia"/>
              <w:sz w:val="16"/>
              <w:szCs w:val="16"/>
            </w:rPr>
            <w:t xml:space="preserve">43300 Seri Kembangan, Selangor, Malaysia </w:t>
          </w:r>
        </w:p>
        <w:p w14:paraId="19CA65F0" w14:textId="77777777" w:rsidR="003C4170" w:rsidRPr="00D14989" w:rsidRDefault="003C4170" w:rsidP="003C4170">
          <w:pPr>
            <w:pStyle w:val="Header"/>
            <w:tabs>
              <w:tab w:val="clear" w:pos="4703"/>
            </w:tabs>
            <w:rPr>
              <w:rFonts w:ascii="Arial" w:eastAsia="MS Gothic" w:hAnsi="Arial" w:cs="Arial"/>
              <w:sz w:val="16"/>
              <w:szCs w:val="16"/>
            </w:rPr>
          </w:pPr>
          <w:r w:rsidRPr="00D14989">
            <w:rPr>
              <w:rFonts w:ascii="Arial" w:eastAsia="MS Gothic" w:hAnsi="Arial" w:hint="eastAsia"/>
              <w:sz w:val="16"/>
              <w:szCs w:val="16"/>
            </w:rPr>
            <w:t>マレーシア</w:t>
          </w:r>
        </w:p>
        <w:p w14:paraId="04B55752" w14:textId="77777777" w:rsidR="003C4170" w:rsidRPr="00D14989" w:rsidRDefault="003C4170" w:rsidP="003C4170">
          <w:pPr>
            <w:pStyle w:val="Header"/>
            <w:tabs>
              <w:tab w:val="clear" w:pos="4703"/>
            </w:tabs>
            <w:rPr>
              <w:rFonts w:ascii="Arial" w:eastAsia="MS Gothic" w:hAnsi="Arial" w:cs="Arial"/>
              <w:sz w:val="16"/>
              <w:szCs w:val="16"/>
            </w:rPr>
          </w:pPr>
        </w:p>
        <w:p w14:paraId="3BE3A1EE" w14:textId="77777777" w:rsidR="003C4170" w:rsidRPr="00D14989" w:rsidRDefault="003C4170" w:rsidP="003C4170">
          <w:pPr>
            <w:pStyle w:val="Header"/>
            <w:tabs>
              <w:tab w:val="clear" w:pos="4703"/>
            </w:tabs>
            <w:rPr>
              <w:rFonts w:ascii="Arial" w:eastAsia="MS Gothic" w:hAnsi="Arial" w:cs="Arial"/>
              <w:sz w:val="16"/>
              <w:szCs w:val="16"/>
            </w:rPr>
          </w:pPr>
          <w:r w:rsidRPr="00D14989">
            <w:rPr>
              <w:rFonts w:ascii="Arial" w:eastAsia="MS Gothic" w:hAnsi="Arial" w:hint="eastAsia"/>
              <w:sz w:val="16"/>
            </w:rPr>
            <w:t xml:space="preserve">電話　</w:t>
          </w:r>
          <w:r w:rsidRPr="00D14989">
            <w:rPr>
              <w:rFonts w:ascii="Arial" w:eastAsia="MS Gothic" w:hAnsi="Arial" w:hint="eastAsia"/>
              <w:sz w:val="16"/>
            </w:rPr>
            <w:t>+60 3 95456393</w:t>
          </w:r>
        </w:p>
        <w:p w14:paraId="6328AA28" w14:textId="77777777" w:rsidR="003C4170" w:rsidRPr="00D14989" w:rsidRDefault="003C4170" w:rsidP="003C4170">
          <w:pPr>
            <w:pStyle w:val="Header"/>
            <w:tabs>
              <w:tab w:val="clear" w:pos="4703"/>
            </w:tabs>
            <w:rPr>
              <w:rFonts w:ascii="Arial" w:eastAsia="MS Gothic" w:hAnsi="Arial" w:cs="Arial"/>
              <w:sz w:val="16"/>
              <w:szCs w:val="16"/>
            </w:rPr>
          </w:pPr>
        </w:p>
        <w:p w14:paraId="2A14BF16" w14:textId="77777777" w:rsidR="003C4170" w:rsidRPr="00D14989" w:rsidRDefault="003C4170" w:rsidP="003C4170">
          <w:pPr>
            <w:pStyle w:val="Header"/>
            <w:tabs>
              <w:tab w:val="clear" w:pos="4703"/>
            </w:tabs>
            <w:rPr>
              <w:rFonts w:ascii="Arial" w:eastAsia="MS Gothic" w:hAnsi="Arial" w:cs="Arial"/>
              <w:sz w:val="16"/>
              <w:szCs w:val="16"/>
            </w:rPr>
          </w:pPr>
          <w:r w:rsidRPr="00D14989">
            <w:rPr>
              <w:rFonts w:ascii="Arial" w:eastAsia="MS Gothic" w:hAnsi="Arial" w:hint="eastAsia"/>
              <w:sz w:val="16"/>
            </w:rPr>
            <w:t>Info-asia@kraiburg-tpe.com</w:t>
          </w:r>
        </w:p>
        <w:p w14:paraId="768EAA4F" w14:textId="78F380D0" w:rsidR="003C4170" w:rsidRPr="00D14989" w:rsidRDefault="003C4170" w:rsidP="003C4170">
          <w:pPr>
            <w:pStyle w:val="Header"/>
            <w:tabs>
              <w:tab w:val="clear" w:pos="4703"/>
              <w:tab w:val="clear" w:pos="9406"/>
            </w:tabs>
            <w:rPr>
              <w:rFonts w:ascii="Arial" w:eastAsia="MS Gothic" w:hAnsi="Arial"/>
              <w:sz w:val="20"/>
            </w:rPr>
          </w:pPr>
          <w:r w:rsidRPr="00D14989">
            <w:rPr>
              <w:rFonts w:ascii="Arial" w:eastAsia="MS Gothic" w:hAnsi="Arial" w:hint="eastAsia"/>
              <w:sz w:val="16"/>
            </w:rPr>
            <w:t>www.kraiburg-tpe.com</w:t>
          </w:r>
        </w:p>
      </w:tc>
    </w:tr>
  </w:tbl>
  <w:p w14:paraId="63AF59F4" w14:textId="29DC3927" w:rsidR="00F125F3" w:rsidRPr="00D14989"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171F5"/>
    <w:rsid w:val="00041B77"/>
    <w:rsid w:val="00044E5C"/>
    <w:rsid w:val="0004695A"/>
    <w:rsid w:val="00055A30"/>
    <w:rsid w:val="00056BE4"/>
    <w:rsid w:val="00057785"/>
    <w:rsid w:val="00065A69"/>
    <w:rsid w:val="00071236"/>
    <w:rsid w:val="00073D11"/>
    <w:rsid w:val="000759E8"/>
    <w:rsid w:val="00077E64"/>
    <w:rsid w:val="00083596"/>
    <w:rsid w:val="0008699C"/>
    <w:rsid w:val="000903ED"/>
    <w:rsid w:val="0009376B"/>
    <w:rsid w:val="00096CA7"/>
    <w:rsid w:val="00097276"/>
    <w:rsid w:val="00097D31"/>
    <w:rsid w:val="000A382E"/>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27A3"/>
    <w:rsid w:val="00133856"/>
    <w:rsid w:val="00144072"/>
    <w:rsid w:val="00146E7E"/>
    <w:rsid w:val="001507B4"/>
    <w:rsid w:val="00156BDE"/>
    <w:rsid w:val="00163E63"/>
    <w:rsid w:val="0017332B"/>
    <w:rsid w:val="00173B45"/>
    <w:rsid w:val="00180E39"/>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85A"/>
    <w:rsid w:val="001F4F5D"/>
    <w:rsid w:val="00201710"/>
    <w:rsid w:val="002129DC"/>
    <w:rsid w:val="00214C89"/>
    <w:rsid w:val="0022569B"/>
    <w:rsid w:val="00225FD8"/>
    <w:rsid w:val="002262B1"/>
    <w:rsid w:val="00230A74"/>
    <w:rsid w:val="00235AD3"/>
    <w:rsid w:val="00235BA5"/>
    <w:rsid w:val="002612C7"/>
    <w:rsid w:val="002631F5"/>
    <w:rsid w:val="00267260"/>
    <w:rsid w:val="00290773"/>
    <w:rsid w:val="002934F9"/>
    <w:rsid w:val="0029752E"/>
    <w:rsid w:val="002A37DD"/>
    <w:rsid w:val="002A3920"/>
    <w:rsid w:val="002A532B"/>
    <w:rsid w:val="002B01E0"/>
    <w:rsid w:val="002B3A55"/>
    <w:rsid w:val="002B5F60"/>
    <w:rsid w:val="002C214C"/>
    <w:rsid w:val="002C3084"/>
    <w:rsid w:val="002C4280"/>
    <w:rsid w:val="002C6993"/>
    <w:rsid w:val="002C7BE6"/>
    <w:rsid w:val="002D03CB"/>
    <w:rsid w:val="002D3BC0"/>
    <w:rsid w:val="002E3BFF"/>
    <w:rsid w:val="002F2061"/>
    <w:rsid w:val="002F4492"/>
    <w:rsid w:val="002F563D"/>
    <w:rsid w:val="00304543"/>
    <w:rsid w:val="00324D73"/>
    <w:rsid w:val="00325394"/>
    <w:rsid w:val="00325EA7"/>
    <w:rsid w:val="00326FA2"/>
    <w:rsid w:val="00331EEA"/>
    <w:rsid w:val="00364268"/>
    <w:rsid w:val="0036557B"/>
    <w:rsid w:val="0038768D"/>
    <w:rsid w:val="00393E06"/>
    <w:rsid w:val="003955E2"/>
    <w:rsid w:val="00396F67"/>
    <w:rsid w:val="003A389E"/>
    <w:rsid w:val="003A50BB"/>
    <w:rsid w:val="003B042D"/>
    <w:rsid w:val="003C34B2"/>
    <w:rsid w:val="003C4170"/>
    <w:rsid w:val="003C6DEF"/>
    <w:rsid w:val="003C78DA"/>
    <w:rsid w:val="003E334E"/>
    <w:rsid w:val="003E3D8B"/>
    <w:rsid w:val="004002A2"/>
    <w:rsid w:val="00403704"/>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7179"/>
    <w:rsid w:val="00550355"/>
    <w:rsid w:val="00550C61"/>
    <w:rsid w:val="00552AA1"/>
    <w:rsid w:val="00555589"/>
    <w:rsid w:val="005772B9"/>
    <w:rsid w:val="0057754A"/>
    <w:rsid w:val="0058157D"/>
    <w:rsid w:val="00596F8A"/>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62219"/>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6F76B3"/>
    <w:rsid w:val="00702A9F"/>
    <w:rsid w:val="007032E6"/>
    <w:rsid w:val="007144EB"/>
    <w:rsid w:val="0071575E"/>
    <w:rsid w:val="00721D5E"/>
    <w:rsid w:val="007228C7"/>
    <w:rsid w:val="00722F2A"/>
    <w:rsid w:val="00723A37"/>
    <w:rsid w:val="00726D03"/>
    <w:rsid w:val="00741B55"/>
    <w:rsid w:val="00744F3B"/>
    <w:rsid w:val="007559EE"/>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2C88"/>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0A7E"/>
    <w:rsid w:val="00964C40"/>
    <w:rsid w:val="0098002D"/>
    <w:rsid w:val="00980DBB"/>
    <w:rsid w:val="00986ECB"/>
    <w:rsid w:val="009927D5"/>
    <w:rsid w:val="009B1C7C"/>
    <w:rsid w:val="009B5422"/>
    <w:rsid w:val="009C48F1"/>
    <w:rsid w:val="009D61E9"/>
    <w:rsid w:val="009D70E1"/>
    <w:rsid w:val="009E74A0"/>
    <w:rsid w:val="009F02E5"/>
    <w:rsid w:val="009F499B"/>
    <w:rsid w:val="009F619F"/>
    <w:rsid w:val="009F61CE"/>
    <w:rsid w:val="00A027A4"/>
    <w:rsid w:val="00A034FB"/>
    <w:rsid w:val="00A27D3B"/>
    <w:rsid w:val="00A30CF5"/>
    <w:rsid w:val="00A31379"/>
    <w:rsid w:val="00A36C89"/>
    <w:rsid w:val="00A4232D"/>
    <w:rsid w:val="00A54AE2"/>
    <w:rsid w:val="00A57CD6"/>
    <w:rsid w:val="00A600BB"/>
    <w:rsid w:val="00A62DDC"/>
    <w:rsid w:val="00A65BEC"/>
    <w:rsid w:val="00A67811"/>
    <w:rsid w:val="00A709B8"/>
    <w:rsid w:val="00A745FD"/>
    <w:rsid w:val="00A767E3"/>
    <w:rsid w:val="00A805C3"/>
    <w:rsid w:val="00A805F6"/>
    <w:rsid w:val="00A832FB"/>
    <w:rsid w:val="00A96839"/>
    <w:rsid w:val="00AA2FDC"/>
    <w:rsid w:val="00AA66C4"/>
    <w:rsid w:val="00AB48F2"/>
    <w:rsid w:val="00AB4BC4"/>
    <w:rsid w:val="00AD13B3"/>
    <w:rsid w:val="00AD29B8"/>
    <w:rsid w:val="00AD5919"/>
    <w:rsid w:val="00AD6D80"/>
    <w:rsid w:val="00AE1711"/>
    <w:rsid w:val="00AE2D28"/>
    <w:rsid w:val="00AF5028"/>
    <w:rsid w:val="00AF706E"/>
    <w:rsid w:val="00AF73F9"/>
    <w:rsid w:val="00B11451"/>
    <w:rsid w:val="00B140E7"/>
    <w:rsid w:val="00B145B7"/>
    <w:rsid w:val="00B20D0E"/>
    <w:rsid w:val="00B21133"/>
    <w:rsid w:val="00B339CB"/>
    <w:rsid w:val="00B33E6E"/>
    <w:rsid w:val="00B3545E"/>
    <w:rsid w:val="00B43FD8"/>
    <w:rsid w:val="00B45417"/>
    <w:rsid w:val="00B71FAC"/>
    <w:rsid w:val="00B73EDB"/>
    <w:rsid w:val="00B75936"/>
    <w:rsid w:val="00B80B6F"/>
    <w:rsid w:val="00B81B58"/>
    <w:rsid w:val="00B846BB"/>
    <w:rsid w:val="00B9507E"/>
    <w:rsid w:val="00BA383C"/>
    <w:rsid w:val="00BA664D"/>
    <w:rsid w:val="00BC1253"/>
    <w:rsid w:val="00BC1A81"/>
    <w:rsid w:val="00BC41E2"/>
    <w:rsid w:val="00BC43F8"/>
    <w:rsid w:val="00BE16AD"/>
    <w:rsid w:val="00BE63E9"/>
    <w:rsid w:val="00BF1594"/>
    <w:rsid w:val="00BF27BE"/>
    <w:rsid w:val="00BF28D4"/>
    <w:rsid w:val="00BF6913"/>
    <w:rsid w:val="00C0054B"/>
    <w:rsid w:val="00C10035"/>
    <w:rsid w:val="00C153F5"/>
    <w:rsid w:val="00C15806"/>
    <w:rsid w:val="00C232C4"/>
    <w:rsid w:val="00C24DC3"/>
    <w:rsid w:val="00C2668C"/>
    <w:rsid w:val="00C30003"/>
    <w:rsid w:val="00C33B05"/>
    <w:rsid w:val="00C41F99"/>
    <w:rsid w:val="00C44B97"/>
    <w:rsid w:val="00C55745"/>
    <w:rsid w:val="00C566EF"/>
    <w:rsid w:val="00C70EBC"/>
    <w:rsid w:val="00C765FC"/>
    <w:rsid w:val="00C779CC"/>
    <w:rsid w:val="00C8056E"/>
    <w:rsid w:val="00C95294"/>
    <w:rsid w:val="00C97AAF"/>
    <w:rsid w:val="00CA04C3"/>
    <w:rsid w:val="00CA265C"/>
    <w:rsid w:val="00CB5C4A"/>
    <w:rsid w:val="00CC1988"/>
    <w:rsid w:val="00CC1D3B"/>
    <w:rsid w:val="00CC42B7"/>
    <w:rsid w:val="00CC5459"/>
    <w:rsid w:val="00CD0E68"/>
    <w:rsid w:val="00CD2B5E"/>
    <w:rsid w:val="00CD7C16"/>
    <w:rsid w:val="00CE3169"/>
    <w:rsid w:val="00CE6C93"/>
    <w:rsid w:val="00CF1F82"/>
    <w:rsid w:val="00D14989"/>
    <w:rsid w:val="00D14EDD"/>
    <w:rsid w:val="00D14F71"/>
    <w:rsid w:val="00D2192F"/>
    <w:rsid w:val="00D2377C"/>
    <w:rsid w:val="00D238FD"/>
    <w:rsid w:val="00D253ED"/>
    <w:rsid w:val="00D3074B"/>
    <w:rsid w:val="00D34D49"/>
    <w:rsid w:val="00D35454"/>
    <w:rsid w:val="00D37E66"/>
    <w:rsid w:val="00D41761"/>
    <w:rsid w:val="00D42EE1"/>
    <w:rsid w:val="00D43C51"/>
    <w:rsid w:val="00D50D0C"/>
    <w:rsid w:val="00D61384"/>
    <w:rsid w:val="00D619AD"/>
    <w:rsid w:val="00D625E9"/>
    <w:rsid w:val="00D73F52"/>
    <w:rsid w:val="00D81F17"/>
    <w:rsid w:val="00D821DB"/>
    <w:rsid w:val="00D8470D"/>
    <w:rsid w:val="00D87E3B"/>
    <w:rsid w:val="00D9749E"/>
    <w:rsid w:val="00DB2468"/>
    <w:rsid w:val="00DB6EAE"/>
    <w:rsid w:val="00DC10C6"/>
    <w:rsid w:val="00DC32CA"/>
    <w:rsid w:val="00DC6774"/>
    <w:rsid w:val="00DD6B70"/>
    <w:rsid w:val="00DD7942"/>
    <w:rsid w:val="00DE2E5C"/>
    <w:rsid w:val="00DE6719"/>
    <w:rsid w:val="00DF7FD8"/>
    <w:rsid w:val="00E039D8"/>
    <w:rsid w:val="00E06E9D"/>
    <w:rsid w:val="00E17CAC"/>
    <w:rsid w:val="00E229DC"/>
    <w:rsid w:val="00E31F55"/>
    <w:rsid w:val="00E34E27"/>
    <w:rsid w:val="00E52729"/>
    <w:rsid w:val="00E533F6"/>
    <w:rsid w:val="00E57256"/>
    <w:rsid w:val="00E61AA8"/>
    <w:rsid w:val="00E63371"/>
    <w:rsid w:val="00E72840"/>
    <w:rsid w:val="00E75CF3"/>
    <w:rsid w:val="00E812C0"/>
    <w:rsid w:val="00E908C9"/>
    <w:rsid w:val="00E96037"/>
    <w:rsid w:val="00EA6798"/>
    <w:rsid w:val="00EB2B0B"/>
    <w:rsid w:val="00EB447E"/>
    <w:rsid w:val="00EC492E"/>
    <w:rsid w:val="00EC6D87"/>
    <w:rsid w:val="00EC7126"/>
    <w:rsid w:val="00ED7A78"/>
    <w:rsid w:val="00EE3104"/>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33BE"/>
    <w:rsid w:val="00F9551A"/>
    <w:rsid w:val="00F97DC4"/>
    <w:rsid w:val="00FA13B7"/>
    <w:rsid w:val="00FA1F87"/>
    <w:rsid w:val="00FA347F"/>
    <w:rsid w:val="00FA450B"/>
    <w:rsid w:val="00FB04AE"/>
    <w:rsid w:val="00FB2D15"/>
    <w:rsid w:val="00FB6011"/>
    <w:rsid w:val="00FC107C"/>
    <w:rsid w:val="00FC5673"/>
    <w:rsid w:val="00FD46CB"/>
    <w:rsid w:val="00FD64B4"/>
    <w:rsid w:val="00FE45F1"/>
    <w:rsid w:val="00FE503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044E5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Heading1Char">
    <w:name w:val="Heading 1 Char"/>
    <w:basedOn w:val="DefaultParagraphFont"/>
    <w:link w:val="Heading1"/>
    <w:uiPriority w:val="9"/>
    <w:rsid w:val="00044E5C"/>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26970-090C-4F38-84B0-B37EDB2EF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133AF-78A3-4194-9FDD-0DE0A7AE4E64}">
  <ds:schemaRefs>
    <ds:schemaRef ds:uri="http://schemas.openxmlformats.org/officeDocument/2006/bibliography"/>
  </ds:schemaRefs>
</ds:datastoreItem>
</file>

<file path=customXml/itemProps3.xml><?xml version="1.0" encoding="utf-8"?>
<ds:datastoreItem xmlns:ds="http://schemas.openxmlformats.org/officeDocument/2006/customXml" ds:itemID="{18FCAA46-2E36-4A46-A5C4-A37000403674}">
  <ds:schemaRefs>
    <ds:schemaRef ds:uri="http://purl.org/dc/dcmitype/"/>
    <ds:schemaRef ds:uri="http://schemas.microsoft.com/office/2006/documentManagement/types"/>
    <ds:schemaRef ds:uri="http://schemas.microsoft.com/office/infopath/2007/PartnerControls"/>
    <ds:schemaRef ds:uri="http://purl.org/dc/terms/"/>
    <ds:schemaRef ds:uri="http://schemas.microsoft.com/office/2006/metadata/properties"/>
    <ds:schemaRef ds:uri="b0aac98f-77e3-488e-b1d0-e526279ba76f"/>
    <ds:schemaRef ds:uri="http://www.w3.org/XML/1998/namespace"/>
    <ds:schemaRef ds:uri="http://purl.org/dc/elements/1.1/"/>
    <ds:schemaRef ds:uri="http://schemas.openxmlformats.org/package/2006/metadata/core-properties"/>
    <ds:schemaRef ds:uri="8d3818be-6f21-4c29-ab13-78e30dc982d3"/>
  </ds:schemaRefs>
</ds:datastoreItem>
</file>

<file path=customXml/itemProps4.xml><?xml version="1.0" encoding="utf-8"?>
<ds:datastoreItem xmlns:ds="http://schemas.openxmlformats.org/officeDocument/2006/customXml" ds:itemID="{519F837C-22D0-46B9-8CE5-C089294BD0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320</Words>
  <Characters>1829</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2020-06-25T10:57:00Z</dcterms:created>
  <dcterms:modified xsi:type="dcterms:W3CDTF">2020-07-30T01:19:00Z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