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44FE9" w14:textId="5AA0E0FA" w:rsidR="00EB7159" w:rsidRPr="00303873" w:rsidRDefault="00EB7159" w:rsidP="00091FD2">
      <w:pPr>
        <w:rPr>
          <w:rStyle w:val="Strong"/>
          <w:rFonts w:ascii="Leelawadee" w:hAnsi="Leelawadee" w:cs="Leelawadee"/>
          <w:sz w:val="24"/>
          <w:szCs w:val="24"/>
        </w:rPr>
      </w:pPr>
      <w:r w:rsidRPr="00303873">
        <w:rPr>
          <w:rStyle w:val="Strong"/>
          <w:rFonts w:ascii="Leelawadee" w:hAnsi="Leelawadee" w:cs="Leelawadee"/>
          <w:sz w:val="24"/>
          <w:szCs w:val="24"/>
          <w:cs/>
          <w:lang w:bidi="th-TH"/>
        </w:rPr>
        <w:t xml:space="preserve">การยึดเกาะและการประมวลผลของ </w:t>
      </w:r>
      <w:r w:rsidRPr="00303873">
        <w:rPr>
          <w:rStyle w:val="Strong"/>
          <w:rFonts w:ascii="Leelawadee" w:hAnsi="Leelawadee" w:cs="Leelawadee"/>
          <w:sz w:val="24"/>
          <w:szCs w:val="24"/>
        </w:rPr>
        <w:t xml:space="preserve">TPEs </w:t>
      </w:r>
      <w:r w:rsidRPr="00303873">
        <w:rPr>
          <w:rStyle w:val="Strong"/>
          <w:rFonts w:ascii="Leelawadee" w:hAnsi="Leelawadee" w:cs="Leelawadee"/>
          <w:sz w:val="24"/>
          <w:szCs w:val="24"/>
          <w:cs/>
          <w:lang w:bidi="th-TH"/>
        </w:rPr>
        <w:t>ทางการแพทย์และการดูแลสุขภาพ</w:t>
      </w:r>
    </w:p>
    <w:p w14:paraId="30E237DE" w14:textId="3C254DE8" w:rsidR="00091FD2" w:rsidRPr="00303873" w:rsidRDefault="00EB7159" w:rsidP="00EB7159">
      <w:pPr>
        <w:spacing w:after="0" w:line="360" w:lineRule="auto"/>
        <w:rPr>
          <w:rFonts w:ascii="Leelawadee" w:hAnsi="Leelawadee" w:cs="Leelawadee"/>
          <w:sz w:val="20"/>
          <w:szCs w:val="20"/>
        </w:rPr>
      </w:pPr>
      <w:r w:rsidRPr="00303873">
        <w:rPr>
          <w:rFonts w:ascii="Leelawadee" w:hAnsi="Leelawadee" w:cs="Leelawadee"/>
          <w:sz w:val="20"/>
          <w:szCs w:val="20"/>
          <w:cs/>
          <w:lang w:bidi="th-TH"/>
        </w:rPr>
        <w:t>ความต้องการพลาสติกวิศวกรรมประสิทธิภาพสูง เช่น เทอร์โมพลาสติกอีลาสโตเมอร์ (</w:t>
      </w:r>
      <w:r w:rsidRPr="00303873">
        <w:rPr>
          <w:rFonts w:ascii="Leelawadee" w:hAnsi="Leelawadee" w:cs="Leelawadee"/>
          <w:sz w:val="20"/>
          <w:szCs w:val="20"/>
        </w:rPr>
        <w:t xml:space="preserve">TPE)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ได้ขยายตัวขึ้นเนื่องจากความก้าวหน้าล่าสุดในด้านการดูแลสุขภาพและอุปกรณ์ทางการแพทย์ สารประกอบ </w:t>
      </w:r>
      <w:r w:rsidRPr="00303873">
        <w:rPr>
          <w:rFonts w:ascii="Leelawadee" w:hAnsi="Leelawadee" w:cs="Leelawadee"/>
          <w:sz w:val="20"/>
          <w:szCs w:val="20"/>
        </w:rPr>
        <w:t xml:space="preserve">TPE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>ยังตอบสนองความคาดหวังของผู้ผลิตในแง่ของการผลิตและความคุ้มค่า</w:t>
      </w:r>
    </w:p>
    <w:p w14:paraId="3C737149" w14:textId="2C917ED0" w:rsidR="00091FD2" w:rsidRPr="00303873" w:rsidRDefault="007D07E1" w:rsidP="007D07E1">
      <w:pPr>
        <w:spacing w:after="0" w:line="360" w:lineRule="auto"/>
        <w:rPr>
          <w:rFonts w:ascii="Leelawadee" w:hAnsi="Leelawadee" w:cs="Leelawadee"/>
          <w:sz w:val="20"/>
          <w:szCs w:val="20"/>
        </w:rPr>
      </w:pPr>
      <w:r w:rsidRPr="00303873">
        <w:rPr>
          <w:rFonts w:ascii="Leelawadee" w:hAnsi="Leelawadee" w:cs="Leelawadee"/>
          <w:sz w:val="20"/>
          <w:szCs w:val="20"/>
        </w:rPr>
        <w:t xml:space="preserve">TPEs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ยึดติดได้ง่ายเมื่อผ่านกระบวนการขึ้นรูปทั้งแบบ </w:t>
      </w:r>
      <w:proofErr w:type="spellStart"/>
      <w:r w:rsidRPr="00303873">
        <w:rPr>
          <w:rFonts w:ascii="Leelawadee" w:hAnsi="Leelawadee" w:cs="Leelawadee"/>
          <w:sz w:val="20"/>
          <w:szCs w:val="20"/>
        </w:rPr>
        <w:t>overmolding</w:t>
      </w:r>
      <w:proofErr w:type="spellEnd"/>
      <w:r w:rsidRPr="00303873">
        <w:rPr>
          <w:rFonts w:ascii="Leelawadee" w:hAnsi="Leelawadee" w:cs="Leelawadee"/>
          <w:sz w:val="20"/>
          <w:szCs w:val="20"/>
        </w:rPr>
        <w:t xml:space="preserve">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หรือ </w:t>
      </w:r>
      <w:r w:rsidRPr="00303873">
        <w:rPr>
          <w:rFonts w:ascii="Leelawadee" w:hAnsi="Leelawadee" w:cs="Leelawadee"/>
          <w:sz w:val="20"/>
          <w:szCs w:val="20"/>
        </w:rPr>
        <w:t xml:space="preserve">co-extrusion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>กับพลาสติกโครงสร้างที่ใช้กันทั่วไป ขจัดความจำเป็นในการติดกาวเพิ่มเติม และช่วยให้สามารถแปรรูปได้เร็วและคุ้มทุนมากขึ้น</w:t>
      </w:r>
    </w:p>
    <w:p w14:paraId="391DFF56" w14:textId="77777777" w:rsidR="007D07E1" w:rsidRPr="00303873" w:rsidRDefault="007D07E1" w:rsidP="00091FD2">
      <w:pPr>
        <w:spacing w:after="0" w:line="360" w:lineRule="auto"/>
        <w:jc w:val="both"/>
        <w:rPr>
          <w:rFonts w:ascii="Leelawadee" w:hAnsi="Leelawadee" w:cs="Leelawadee"/>
          <w:sz w:val="20"/>
          <w:szCs w:val="20"/>
        </w:rPr>
      </w:pPr>
    </w:p>
    <w:p w14:paraId="7BF0E8E6" w14:textId="4FBD11B1" w:rsidR="00091FD2" w:rsidRPr="00303873" w:rsidRDefault="007D07E1" w:rsidP="007D07E1">
      <w:pPr>
        <w:spacing w:after="0" w:line="360" w:lineRule="auto"/>
        <w:rPr>
          <w:rFonts w:ascii="Leelawadee" w:hAnsi="Leelawadee" w:cs="Leelawadee"/>
          <w:sz w:val="20"/>
          <w:szCs w:val="20"/>
        </w:rPr>
      </w:pP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หนึ่งในพื้นที่หลักของการเติบโตของ </w:t>
      </w:r>
      <w:r w:rsidRPr="00303873">
        <w:rPr>
          <w:rFonts w:ascii="Leelawadee" w:hAnsi="Leelawadee" w:cs="Leelawadee"/>
          <w:sz w:val="20"/>
          <w:szCs w:val="20"/>
        </w:rPr>
        <w:t xml:space="preserve">TPE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>คือการหล่อหลอมนักออกแบบผลิตภัณฑ์</w:t>
      </w:r>
      <w:r w:rsidRPr="00303873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หลายคนใช้ </w:t>
      </w:r>
      <w:r w:rsidRPr="00303873">
        <w:rPr>
          <w:rFonts w:ascii="Leelawadee" w:hAnsi="Leelawadee" w:cs="Leelawadee"/>
          <w:sz w:val="20"/>
          <w:szCs w:val="20"/>
        </w:rPr>
        <w:t xml:space="preserve">TPE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เพื่อเพิ่ม “สัมผัสที่นุ่มนวล” ให้กับวัสดุที่แข็ง </w:t>
      </w:r>
      <w:r w:rsidRPr="00303873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303873">
        <w:rPr>
          <w:rFonts w:ascii="Leelawadee" w:hAnsi="Leelawadee" w:cs="Leelawadee"/>
          <w:sz w:val="20"/>
          <w:szCs w:val="20"/>
        </w:rPr>
        <w:t xml:space="preserve">KRAIBURG TPE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 </w:t>
      </w:r>
      <w:r w:rsidRPr="00303873">
        <w:rPr>
          <w:rFonts w:ascii="Leelawadee" w:hAnsi="Leelawadee" w:cs="Leelawadee"/>
          <w:sz w:val="20"/>
          <w:szCs w:val="20"/>
        </w:rPr>
        <w:t xml:space="preserve">TPE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ระดับโลกของผลิตภัณฑ์ </w:t>
      </w:r>
      <w:r w:rsidRPr="00303873">
        <w:rPr>
          <w:rFonts w:ascii="Leelawadee" w:hAnsi="Leelawadee" w:cs="Leelawadee"/>
          <w:sz w:val="20"/>
          <w:szCs w:val="20"/>
        </w:rPr>
        <w:t xml:space="preserve">TPE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>ที่หลากหลายและ</w:t>
      </w:r>
      <w:r w:rsidR="00E34EE0" w:rsidRPr="00303873">
        <w:rPr>
          <w:rFonts w:ascii="Leelawadee" w:hAnsi="Leelawadee" w:cs="Leelawadee"/>
          <w:sz w:val="20"/>
          <w:szCs w:val="20"/>
          <w:cs/>
          <w:lang w:bidi="th-TH"/>
        </w:rPr>
        <w:t>มี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โซลูชันแบบกำหนดเองสำหรับหลายอุตสาหกรรม </w:t>
      </w:r>
      <w:r w:rsidR="00E34EE0" w:rsidRPr="00303873">
        <w:rPr>
          <w:rFonts w:ascii="Leelawadee" w:hAnsi="Leelawadee" w:cs="Leelawadee"/>
          <w:sz w:val="20"/>
          <w:szCs w:val="20"/>
          <w:cs/>
          <w:lang w:bidi="th-TH"/>
        </w:rPr>
        <w:t>ขอ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นำเสนอ </w:t>
      </w:r>
      <w:r w:rsidRPr="00303873">
        <w:rPr>
          <w:rFonts w:ascii="Leelawadee" w:hAnsi="Leelawadee" w:cs="Leelawadee"/>
          <w:sz w:val="20"/>
          <w:szCs w:val="20"/>
        </w:rPr>
        <w:t xml:space="preserve">THERMOLAST® H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303873">
        <w:rPr>
          <w:rFonts w:ascii="Leelawadee" w:hAnsi="Leelawadee" w:cs="Leelawadee"/>
          <w:sz w:val="20"/>
          <w:szCs w:val="20"/>
        </w:rPr>
        <w:t xml:space="preserve">HC/AP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ซึ่งพัฒนาขึ้นโดยเฉพาะสำหรับการใช้งานด้านการดูแลสุขภาพและอุปกรณ์การแพทย์ในเอเชียแปซิฟิก คอมพาวนด์ซีรีส์ </w:t>
      </w:r>
      <w:r w:rsidRPr="00303873">
        <w:rPr>
          <w:rFonts w:ascii="Leelawadee" w:hAnsi="Leelawadee" w:cs="Leelawadee"/>
          <w:sz w:val="20"/>
          <w:szCs w:val="20"/>
        </w:rPr>
        <w:t xml:space="preserve">HC/AP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มีช่วงความแข็ง </w:t>
      </w:r>
      <w:r w:rsidRPr="00303873">
        <w:rPr>
          <w:rFonts w:ascii="Leelawadee" w:hAnsi="Leelawadee" w:cs="Leelawadee"/>
          <w:sz w:val="20"/>
          <w:szCs w:val="20"/>
        </w:rPr>
        <w:t xml:space="preserve">30-90 Shore A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>และสามารถใช้งานได้หลากหลาย เนื่องจากมีความแข็งที่หลากหลายตั้งแต่แบบอ่อนไปจนถึงแบบกึ่งแข็ง</w:t>
      </w:r>
    </w:p>
    <w:p w14:paraId="4AAE4527" w14:textId="71511B51" w:rsidR="00091FD2" w:rsidRPr="00303873" w:rsidRDefault="00E34EE0" w:rsidP="00E34EE0">
      <w:pPr>
        <w:spacing w:after="0" w:line="360" w:lineRule="auto"/>
        <w:rPr>
          <w:rFonts w:ascii="Leelawadee" w:hAnsi="Leelawadee" w:cs="Leelawadee"/>
          <w:sz w:val="20"/>
          <w:szCs w:val="20"/>
        </w:rPr>
      </w:pP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โดยเฉพาะอย่างยิ่ง เหมาะสำหรับการใช้งานทางการแพทย์และการดูแลสุขภาพ สารประกอบ </w:t>
      </w:r>
      <w:r w:rsidRPr="00303873">
        <w:rPr>
          <w:rFonts w:ascii="Leelawadee" w:hAnsi="Leelawadee" w:cs="Leelawadee"/>
          <w:sz w:val="20"/>
          <w:szCs w:val="20"/>
        </w:rPr>
        <w:t xml:space="preserve">TPE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303873">
        <w:rPr>
          <w:rFonts w:ascii="Leelawadee" w:hAnsi="Leelawadee" w:cs="Leelawadee"/>
          <w:sz w:val="20"/>
          <w:szCs w:val="20"/>
        </w:rPr>
        <w:t xml:space="preserve">HC/AP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303873">
        <w:rPr>
          <w:rFonts w:ascii="Leelawadee" w:hAnsi="Leelawadee" w:cs="Leelawadee"/>
          <w:sz w:val="20"/>
          <w:szCs w:val="20"/>
        </w:rPr>
        <w:t xml:space="preserve">KRAIBURG TPE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>สามารถขึ้นรูปเพื่อให้มีด้ามจับ ด้ามจับ และปุ่มที่สบาย กันลื่น และทนต่อการขัดถู</w:t>
      </w:r>
    </w:p>
    <w:p w14:paraId="00A0F787" w14:textId="3621EF5D" w:rsidR="00091FD2" w:rsidRPr="00303873" w:rsidRDefault="00E34EE0" w:rsidP="00E34EE0">
      <w:pPr>
        <w:spacing w:after="0" w:line="360" w:lineRule="auto"/>
        <w:rPr>
          <w:rFonts w:ascii="Leelawadee" w:hAnsi="Leelawadee" w:cs="Leelawadee"/>
          <w:sz w:val="20"/>
          <w:szCs w:val="20"/>
        </w:rPr>
      </w:pP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303873">
        <w:rPr>
          <w:rFonts w:ascii="Leelawadee" w:hAnsi="Leelawadee" w:cs="Leelawadee"/>
          <w:sz w:val="20"/>
          <w:szCs w:val="20"/>
        </w:rPr>
        <w:t xml:space="preserve">THERMOLAST® H HC/AP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>สามารถขึ้นรูปด้วยกระบวนการฉีดและการรีดขึ้นรูป มีการยึดเกาะที่ดีกับเรซินพอลิโพรไพลีน (</w:t>
      </w:r>
      <w:r w:rsidRPr="00303873">
        <w:rPr>
          <w:rFonts w:ascii="Leelawadee" w:hAnsi="Leelawadee" w:cs="Leelawadee"/>
          <w:sz w:val="20"/>
          <w:szCs w:val="20"/>
        </w:rPr>
        <w:t xml:space="preserve">PP)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>และโพลิเอทิลีน (</w:t>
      </w:r>
      <w:r w:rsidRPr="00303873">
        <w:rPr>
          <w:rFonts w:ascii="Leelawadee" w:hAnsi="Leelawadee" w:cs="Leelawadee"/>
          <w:sz w:val="20"/>
          <w:szCs w:val="20"/>
        </w:rPr>
        <w:t xml:space="preserve">PE)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>ทำให้มีความยืดหยุ่นในการออกแบบผลิตภัณฑ์</w:t>
      </w:r>
    </w:p>
    <w:p w14:paraId="7827F97A" w14:textId="3158E1C3" w:rsidR="00091FD2" w:rsidRDefault="00E34EE0" w:rsidP="00091FD2">
      <w:pPr>
        <w:spacing w:after="0"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303873">
        <w:rPr>
          <w:rFonts w:ascii="Leelawadee" w:hAnsi="Leelawadee" w:cs="Leelawadee"/>
          <w:sz w:val="20"/>
          <w:szCs w:val="20"/>
          <w:cs/>
          <w:lang w:bidi="th-TH"/>
        </w:rPr>
        <w:t>ด้วยเหตุนี้ สารประกอบจึงสามารถขึ้นรูป</w:t>
      </w:r>
      <w:r w:rsidR="00C26620"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แบบ </w:t>
      </w:r>
      <w:proofErr w:type="spellStart"/>
      <w:r w:rsidR="00C26620" w:rsidRPr="00303873">
        <w:rPr>
          <w:rFonts w:ascii="Leelawadee" w:hAnsi="Leelawadee" w:cs="Leelawadee"/>
          <w:sz w:val="20"/>
          <w:szCs w:val="20"/>
          <w:lang w:bidi="th-TH"/>
        </w:rPr>
        <w:t>overmold</w:t>
      </w:r>
      <w:proofErr w:type="spellEnd"/>
      <w:r w:rsidRPr="00303873">
        <w:rPr>
          <w:rFonts w:ascii="Leelawadee" w:hAnsi="Leelawadee" w:cs="Leelawadee"/>
          <w:sz w:val="20"/>
          <w:szCs w:val="20"/>
          <w:cs/>
          <w:lang w:bidi="th-TH"/>
        </w:rPr>
        <w:t>ได้</w:t>
      </w:r>
      <w:r w:rsidR="00C26620" w:rsidRPr="00303873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>เพื่อปรับเปลี่ยนความรู้สึกของพื้นผิว ปรับปรุงความสวยงาม และรองรับแรงสั่นสะเทือน</w:t>
      </w:r>
    </w:p>
    <w:p w14:paraId="39D9C677" w14:textId="77777777" w:rsidR="00303873" w:rsidRPr="00303873" w:rsidRDefault="00303873" w:rsidP="00091FD2">
      <w:pPr>
        <w:spacing w:after="0" w:line="360" w:lineRule="auto"/>
        <w:rPr>
          <w:rFonts w:ascii="Leelawadee" w:hAnsi="Leelawadee" w:cs="Leelawadee" w:hint="cs"/>
          <w:sz w:val="20"/>
          <w:szCs w:val="20"/>
        </w:rPr>
      </w:pPr>
    </w:p>
    <w:p w14:paraId="19A809B4" w14:textId="0EE6A2FF" w:rsidR="00C26620" w:rsidRPr="00303873" w:rsidRDefault="00C26620" w:rsidP="00C26620">
      <w:pPr>
        <w:spacing w:after="0" w:line="360" w:lineRule="auto"/>
        <w:rPr>
          <w:rFonts w:ascii="Leelawadee" w:hAnsi="Leelawadee" w:cs="Leelawadee"/>
          <w:b/>
          <w:bCs/>
          <w:sz w:val="20"/>
          <w:szCs w:val="20"/>
        </w:rPr>
      </w:pPr>
      <w:r w:rsidRPr="00303873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โซลูชั่นของวัสดุ</w:t>
      </w:r>
    </w:p>
    <w:p w14:paraId="73BA4043" w14:textId="56AB10A3" w:rsidR="00091FD2" w:rsidRPr="00303873" w:rsidRDefault="00C26620" w:rsidP="00C26620">
      <w:pPr>
        <w:spacing w:after="0" w:line="360" w:lineRule="auto"/>
        <w:rPr>
          <w:rFonts w:ascii="Leelawadee" w:hAnsi="Leelawadee" w:cs="Leelawadee"/>
          <w:sz w:val="20"/>
          <w:szCs w:val="20"/>
        </w:rPr>
      </w:pPr>
      <w:r w:rsidRPr="00303873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คุณสมบัติการสัมผัสที่นุ่มนวล และความยืดหยุ่นช่วยปรับปรุงฟังก์ชันและการออกแบบ ทำให้ผู้ผลิตอุปกรณ์ทางการแพทย์มีความคิดสร้างสรรค์มากขึ้นกับการใช้งานผลิตภัณฑ์ของตน</w:t>
      </w:r>
    </w:p>
    <w:p w14:paraId="78007BB6" w14:textId="32F1A865" w:rsidR="00091FD2" w:rsidRPr="00303873" w:rsidRDefault="00C26620" w:rsidP="00C26620">
      <w:pPr>
        <w:spacing w:after="0" w:line="360" w:lineRule="auto"/>
        <w:rPr>
          <w:rFonts w:ascii="Leelawadee" w:hAnsi="Leelawadee" w:cs="Leelawadee"/>
          <w:sz w:val="20"/>
          <w:szCs w:val="20"/>
        </w:rPr>
      </w:pP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 </w:t>
      </w:r>
      <w:r w:rsidRPr="00303873">
        <w:rPr>
          <w:rFonts w:ascii="Leelawadee" w:hAnsi="Leelawadee" w:cs="Leelawadee"/>
          <w:sz w:val="20"/>
          <w:szCs w:val="20"/>
        </w:rPr>
        <w:t xml:space="preserve">HC/AP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303873">
        <w:rPr>
          <w:rFonts w:ascii="Leelawadee" w:hAnsi="Leelawadee" w:cs="Leelawadee"/>
          <w:sz w:val="20"/>
          <w:szCs w:val="20"/>
        </w:rPr>
        <w:t xml:space="preserve">KRAIBURG TPE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>ทนแรงบีบอัด</w:t>
      </w:r>
      <w:r w:rsidR="00562788" w:rsidRPr="00303873">
        <w:rPr>
          <w:rFonts w:ascii="Leelawadee" w:hAnsi="Leelawadee" w:cs="Leelawadee"/>
          <w:sz w:val="20"/>
          <w:szCs w:val="20"/>
          <w:cs/>
          <w:lang w:bidi="th-TH"/>
        </w:rPr>
        <w:t>ได้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>ดีและเหมาะสมสำหรับ</w:t>
      </w:r>
      <w:r w:rsidR="00562788" w:rsidRPr="00303873">
        <w:rPr>
          <w:rFonts w:ascii="Leelawadee" w:hAnsi="Leelawadee" w:cs="Leelawadee"/>
          <w:sz w:val="20"/>
          <w:szCs w:val="20"/>
          <w:cs/>
          <w:lang w:bidi="th-TH"/>
        </w:rPr>
        <w:t>ใช้ในงานซีลต่างๆ</w:t>
      </w:r>
    </w:p>
    <w:p w14:paraId="55DC0E03" w14:textId="77777777" w:rsidR="00562788" w:rsidRPr="00303873" w:rsidRDefault="00562788" w:rsidP="00562788">
      <w:pPr>
        <w:spacing w:after="0" w:line="360" w:lineRule="auto"/>
        <w:rPr>
          <w:rFonts w:ascii="Leelawadee" w:hAnsi="Leelawadee" w:cs="Leelawadee"/>
          <w:sz w:val="20"/>
          <w:szCs w:val="20"/>
        </w:rPr>
      </w:pP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 สารประกอบสามารถผ่านการฆ่าเชื้อในหม้อนึ่งความดันด้วย </w:t>
      </w:r>
      <w:proofErr w:type="spellStart"/>
      <w:r w:rsidRPr="00303873">
        <w:rPr>
          <w:rFonts w:ascii="Leelawadee" w:hAnsi="Leelawadee" w:cs="Leelawadee"/>
          <w:sz w:val="20"/>
          <w:szCs w:val="20"/>
        </w:rPr>
        <w:t>EtO</w:t>
      </w:r>
      <w:proofErr w:type="spellEnd"/>
      <w:r w:rsidRPr="00303873">
        <w:rPr>
          <w:rFonts w:ascii="Leelawadee" w:hAnsi="Leelawadee" w:cs="Leelawadee"/>
          <w:sz w:val="20"/>
          <w:szCs w:val="20"/>
        </w:rPr>
        <w:t xml:space="preserve">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ที่ อุณหภูมิ </w:t>
      </w:r>
      <w:r w:rsidRPr="00303873">
        <w:rPr>
          <w:rFonts w:ascii="Leelawadee" w:hAnsi="Leelawadee" w:cs="Leelawadee"/>
          <w:sz w:val="20"/>
          <w:szCs w:val="20"/>
        </w:rPr>
        <w:t xml:space="preserve">121°C; </w:t>
      </w:r>
    </w:p>
    <w:p w14:paraId="4ADE0181" w14:textId="048149B7" w:rsidR="00091FD2" w:rsidRPr="00303873" w:rsidRDefault="00562788" w:rsidP="00562788">
      <w:pPr>
        <w:spacing w:after="0" w:line="360" w:lineRule="auto"/>
        <w:rPr>
          <w:rFonts w:ascii="Leelawadee" w:hAnsi="Leelawadee" w:cs="Leelawadee"/>
          <w:sz w:val="20"/>
          <w:szCs w:val="20"/>
        </w:rPr>
      </w:pP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ขึ้นรูปและการไหลที่ดี </w:t>
      </w:r>
      <w:r w:rsidR="00B24ECE" w:rsidRPr="00303873">
        <w:rPr>
          <w:rFonts w:ascii="Leelawadee" w:hAnsi="Leelawadee" w:cs="Leelawadee"/>
          <w:sz w:val="20"/>
          <w:szCs w:val="20"/>
          <w:cs/>
          <w:lang w:bidi="th-TH"/>
        </w:rPr>
        <w:t>จึง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>ขยายความเป็นไปได้สำหรับการออกแบบชิ้นส่วนทางการแพทย์เพิ่มเติม</w:t>
      </w:r>
    </w:p>
    <w:p w14:paraId="2BBDDE4C" w14:textId="68EC35F7" w:rsidR="00091FD2" w:rsidRPr="00303873" w:rsidRDefault="00B24ECE" w:rsidP="00B24ECE">
      <w:pPr>
        <w:spacing w:after="0" w:line="360" w:lineRule="auto"/>
        <w:rPr>
          <w:rFonts w:ascii="Leelawadee" w:hAnsi="Leelawadee" w:cs="Leelawadee"/>
          <w:sz w:val="20"/>
          <w:szCs w:val="20"/>
        </w:rPr>
      </w:pP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สารประกอบซีรีส์ </w:t>
      </w:r>
      <w:r w:rsidRPr="00303873">
        <w:rPr>
          <w:rFonts w:ascii="Leelawadee" w:hAnsi="Leelawadee" w:cs="Leelawadee"/>
          <w:sz w:val="20"/>
          <w:szCs w:val="20"/>
        </w:rPr>
        <w:t xml:space="preserve">HC/AP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มีความปลอดภัยสำหรับการใช้งานทางการแพทย์และเป็นไปตามมาตรฐานต่างๆ เช่น ความเป็นพิษต่อเซลล์ </w:t>
      </w:r>
      <w:r w:rsidRPr="00303873">
        <w:rPr>
          <w:rFonts w:ascii="Leelawadee" w:hAnsi="Leelawadee" w:cs="Leelawadee"/>
          <w:sz w:val="20"/>
          <w:szCs w:val="20"/>
        </w:rPr>
        <w:t xml:space="preserve">ISO 10993-5, GB/T 16886.5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การทดสอบความเข้ากันได้ทางชีวภาพตามมาตรฐาน </w:t>
      </w:r>
      <w:r w:rsidRPr="00303873">
        <w:rPr>
          <w:rFonts w:ascii="Leelawadee" w:hAnsi="Leelawadee" w:cs="Leelawadee"/>
          <w:sz w:val="20"/>
          <w:szCs w:val="20"/>
        </w:rPr>
        <w:t xml:space="preserve">ISO 10993-5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303873">
        <w:rPr>
          <w:rFonts w:ascii="Leelawadee" w:hAnsi="Leelawadee" w:cs="Leelawadee"/>
          <w:sz w:val="20"/>
          <w:szCs w:val="20"/>
        </w:rPr>
        <w:t xml:space="preserve">GB/T 16886.5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>ตลอดจนตัวเลข ของการสัมผัสอาหารนานาชาติและมาตรฐานทางการแพทย์</w:t>
      </w:r>
    </w:p>
    <w:p w14:paraId="5188FF50" w14:textId="0678626A" w:rsidR="009B335D" w:rsidRPr="00303873" w:rsidRDefault="00B24ECE" w:rsidP="00B24ECE">
      <w:pPr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คุณสมบัติอื่นๆ เช่น ทนต่อสารเคมีได้ดี การปิดผนึกที่ดีและไม่มีเป็นพิษต่อเซลล์ ตลอดจนความสามารถในการทำสีให้เป็นเอฟเฟกต์สีต่างๆ </w:t>
      </w:r>
      <w:r w:rsidRPr="00303873">
        <w:rPr>
          <w:rFonts w:ascii="Leelawadee" w:hAnsi="Leelawadee" w:cs="Leelawadee"/>
          <w:sz w:val="20"/>
          <w:szCs w:val="20"/>
          <w:lang w:bidi="ar-SA"/>
        </w:rPr>
        <w:t xml:space="preserve">KRAIBURG TPE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 xml:space="preserve">ได้นำเสนอสารประกอบ </w:t>
      </w:r>
      <w:r w:rsidRPr="00303873">
        <w:rPr>
          <w:rFonts w:ascii="Leelawadee" w:hAnsi="Leelawadee" w:cs="Leelawadee"/>
          <w:sz w:val="20"/>
          <w:szCs w:val="20"/>
          <w:lang w:bidi="ar-SA"/>
        </w:rPr>
        <w:t xml:space="preserve">HC/AP </w:t>
      </w:r>
      <w:r w:rsidRPr="00303873">
        <w:rPr>
          <w:rFonts w:ascii="Leelawadee" w:hAnsi="Leelawadee" w:cs="Leelawadee"/>
          <w:sz w:val="20"/>
          <w:szCs w:val="20"/>
          <w:cs/>
          <w:lang w:bidi="th-TH"/>
        </w:rPr>
        <w:t>เป็นโซลูชันวัสดุสำหรับส่วนการแพทย์และการดูแลสุขภาพ</w:t>
      </w:r>
    </w:p>
    <w:p w14:paraId="3AEFD15C" w14:textId="4BE40CC6" w:rsidR="00845FAF" w:rsidRPr="00303873" w:rsidRDefault="00845FAF" w:rsidP="00B24ECE">
      <w:pPr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303873">
        <w:rPr>
          <w:rFonts w:ascii="Leelawadee" w:hAnsi="Leelawadee" w:cs="Leelawadee"/>
          <w:noProof/>
          <w:sz w:val="20"/>
          <w:szCs w:val="20"/>
        </w:rPr>
        <w:drawing>
          <wp:inline distT="0" distB="0" distL="0" distR="0" wp14:anchorId="30C27E09" wp14:editId="28A651C8">
            <wp:extent cx="4320540" cy="2390775"/>
            <wp:effectExtent l="0" t="0" r="3810" b="9525"/>
            <wp:docPr id="1" name="Picture 1" descr="A close-up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computer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6B923FFE" w:rsidR="005320D5" w:rsidRPr="00303873" w:rsidRDefault="005320D5" w:rsidP="001F799F">
      <w:pPr>
        <w:spacing w:line="360" w:lineRule="auto"/>
        <w:rPr>
          <w:rFonts w:ascii="Leelawadee" w:hAnsi="Leelawadee" w:cs="Leelawadee"/>
          <w:b/>
          <w:bCs/>
          <w:sz w:val="20"/>
          <w:szCs w:val="20"/>
        </w:rPr>
      </w:pPr>
      <w:r w:rsidRPr="00303873">
        <w:rPr>
          <w:rFonts w:ascii="Leelawadee" w:hAnsi="Leelawadee" w:cs="Leelawadee"/>
          <w:b/>
          <w:bCs/>
          <w:sz w:val="20"/>
          <w:szCs w:val="20"/>
          <w:lang w:bidi="ar-SA"/>
        </w:rPr>
        <w:t>(Photo: © 20</w:t>
      </w:r>
      <w:r w:rsidR="00D2377C" w:rsidRPr="00303873">
        <w:rPr>
          <w:rFonts w:ascii="Leelawadee" w:hAnsi="Leelawadee" w:cs="Leelawadee"/>
          <w:b/>
          <w:bCs/>
          <w:sz w:val="20"/>
          <w:szCs w:val="20"/>
          <w:lang w:bidi="ar-SA"/>
        </w:rPr>
        <w:t>2</w:t>
      </w:r>
      <w:r w:rsidR="009829C6" w:rsidRPr="00303873">
        <w:rPr>
          <w:rFonts w:ascii="Leelawadee" w:hAnsi="Leelawadee" w:cs="Leelawadee"/>
          <w:b/>
          <w:bCs/>
          <w:sz w:val="20"/>
          <w:szCs w:val="20"/>
          <w:lang w:bidi="ar-SA"/>
        </w:rPr>
        <w:t>2</w:t>
      </w:r>
      <w:r w:rsidRPr="00303873">
        <w:rPr>
          <w:rFonts w:ascii="Leelawadee" w:hAnsi="Leelawadee" w:cs="Leelawadee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303873" w:rsidRDefault="005320D5" w:rsidP="00EC7126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</w:rPr>
      </w:pPr>
    </w:p>
    <w:p w14:paraId="10DD776B" w14:textId="62E86727" w:rsidR="003C5102" w:rsidRPr="00303873" w:rsidRDefault="005320D5" w:rsidP="00700EDA">
      <w:pPr>
        <w:spacing w:after="0" w:line="360" w:lineRule="auto"/>
        <w:ind w:right="1163"/>
        <w:rPr>
          <w:rFonts w:ascii="Leelawadee" w:hAnsi="Leelawadee" w:cs="Leelawadee"/>
          <w:sz w:val="20"/>
          <w:szCs w:val="20"/>
        </w:rPr>
      </w:pPr>
      <w:r w:rsidRPr="00303873">
        <w:rPr>
          <w:rFonts w:ascii="Leelawadee" w:hAnsi="Leelawadee" w:cs="Leelawadee"/>
          <w:sz w:val="20"/>
          <w:szCs w:val="20"/>
        </w:rPr>
        <w:lastRenderedPageBreak/>
        <w:t>For high-resolution photography, please contact Bridget Ngang (</w:t>
      </w:r>
      <w:hyperlink r:id="rId9" w:history="1">
        <w:r w:rsidRPr="00303873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bridget.ngang@kraiburg-tpe.com</w:t>
        </w:r>
      </w:hyperlink>
      <w:r w:rsidRPr="00303873">
        <w:rPr>
          <w:rFonts w:ascii="Leelawadee" w:hAnsi="Leelawadee" w:cs="Leelawadee"/>
          <w:sz w:val="20"/>
          <w:szCs w:val="20"/>
        </w:rPr>
        <w:t xml:space="preserve"> , +6 03 9545 6301).</w:t>
      </w:r>
      <w:r w:rsidR="00EC7126" w:rsidRPr="00303873">
        <w:rPr>
          <w:rFonts w:ascii="Leelawadee" w:hAnsi="Leelawadee" w:cs="Leelawadee"/>
          <w:sz w:val="20"/>
          <w:szCs w:val="20"/>
        </w:rPr>
        <w:t xml:space="preserve"> </w:t>
      </w:r>
    </w:p>
    <w:p w14:paraId="1223A429" w14:textId="48BCDFAB" w:rsidR="005320D5" w:rsidRPr="00303873" w:rsidRDefault="005320D5" w:rsidP="003955E2">
      <w:pPr>
        <w:spacing w:after="0" w:line="360" w:lineRule="auto"/>
        <w:ind w:right="1163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303873">
        <w:rPr>
          <w:rFonts w:ascii="Leelawadee" w:hAnsi="Leelawadee" w:cs="Leelawadee"/>
          <w:b/>
          <w:bCs/>
          <w:sz w:val="20"/>
          <w:szCs w:val="20"/>
        </w:rPr>
        <w:t>Follow Us on WeChat</w:t>
      </w:r>
    </w:p>
    <w:p w14:paraId="21B404AA" w14:textId="2D4AE413" w:rsidR="005320D5" w:rsidRPr="00303873" w:rsidRDefault="005320D5" w:rsidP="005C2021">
      <w:pPr>
        <w:spacing w:after="0" w:line="360" w:lineRule="auto"/>
        <w:ind w:right="1699"/>
        <w:jc w:val="both"/>
        <w:rPr>
          <w:rFonts w:ascii="Leelawadee" w:hAnsi="Leelawadee" w:cs="Leelawadee"/>
          <w:b/>
          <w:sz w:val="20"/>
          <w:szCs w:val="20"/>
        </w:rPr>
      </w:pPr>
      <w:r w:rsidRPr="00303873">
        <w:rPr>
          <w:rFonts w:ascii="Leelawadee" w:hAnsi="Leelawadee" w:cs="Leelawadee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303873" w:rsidRDefault="00D201C4" w:rsidP="00D201C4">
      <w:pPr>
        <w:rPr>
          <w:rFonts w:ascii="Leelawadee" w:hAnsi="Leelawadee" w:cs="Leelawadee"/>
          <w:b/>
          <w:sz w:val="20"/>
          <w:szCs w:val="20"/>
        </w:rPr>
      </w:pPr>
    </w:p>
    <w:p w14:paraId="767D1B63" w14:textId="77777777" w:rsidR="00303873" w:rsidRPr="009542F5" w:rsidRDefault="00303873" w:rsidP="00303873">
      <w:pPr>
        <w:spacing w:after="0" w:line="360" w:lineRule="auto"/>
        <w:ind w:right="1523"/>
        <w:jc w:val="both"/>
        <w:rPr>
          <w:rFonts w:ascii="Leelawadee" w:hAnsi="Leelawadee" w:cs="Leelawadee"/>
          <w:b/>
          <w:sz w:val="20"/>
          <w:szCs w:val="20"/>
          <w:lang w:bidi="th-TH"/>
        </w:rPr>
      </w:pPr>
      <w:r w:rsidRPr="009542F5">
        <w:rPr>
          <w:rFonts w:ascii="Leelawadee" w:hAnsi="Leelawadee" w:cs="Leelawadee"/>
          <w:bCs/>
          <w:sz w:val="20"/>
          <w:szCs w:val="20"/>
          <w:cs/>
          <w:lang w:bidi="th-TH"/>
        </w:rPr>
        <w:t>เกี่ยวกับ</w:t>
      </w:r>
      <w:r w:rsidRPr="009542F5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 </w:t>
      </w:r>
      <w:r w:rsidRPr="009542F5">
        <w:rPr>
          <w:rFonts w:ascii="Leelawadee" w:hAnsi="Leelawadee" w:cs="Leelawadee"/>
          <w:b/>
          <w:sz w:val="20"/>
          <w:szCs w:val="20"/>
          <w:lang w:bidi="th-TH"/>
        </w:rPr>
        <w:t>KRAIBURG TPE</w:t>
      </w:r>
    </w:p>
    <w:p w14:paraId="38909BA7" w14:textId="77777777" w:rsidR="00303873" w:rsidRPr="009542F5" w:rsidRDefault="00303873" w:rsidP="00303873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</w:rPr>
      </w:pPr>
      <w:r w:rsidRPr="009542F5">
        <w:rPr>
          <w:rFonts w:ascii="Leelawadee" w:hAnsi="Leelawadee" w:cs="Leelawadee"/>
          <w:sz w:val="20"/>
          <w:szCs w:val="20"/>
        </w:rPr>
        <w:t>KRAIBURG TPE (</w:t>
      </w:r>
      <w:hyperlink r:id="rId11" w:history="1">
        <w:r w:rsidRPr="009542F5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www.kraiburg-tpe.com</w:t>
        </w:r>
      </w:hyperlink>
      <w:r w:rsidRPr="009542F5">
        <w:rPr>
          <w:rFonts w:ascii="Leelawadee" w:hAnsi="Leelawadee" w:cs="Leelawadee"/>
          <w:sz w:val="20"/>
          <w:szCs w:val="20"/>
        </w:rPr>
        <w:t xml:space="preserve">) 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9542F5">
        <w:rPr>
          <w:rFonts w:ascii="Leelawadee" w:hAnsi="Leelawadee" w:cs="Leelawadee"/>
          <w:sz w:val="20"/>
          <w:szCs w:val="20"/>
          <w:lang w:bidi="th-TH"/>
        </w:rPr>
        <w:t>2001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9542F5">
        <w:rPr>
          <w:rFonts w:ascii="Leelawadee" w:hAnsi="Leelawadee" w:cs="Leelawadee"/>
          <w:sz w:val="20"/>
          <w:szCs w:val="20"/>
        </w:rPr>
        <w:t>KRAIBURG</w:t>
      </w:r>
    </w:p>
    <w:p w14:paraId="1EB024B8" w14:textId="77777777" w:rsidR="00303873" w:rsidRPr="009542F5" w:rsidRDefault="00303873" w:rsidP="00303873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9542F5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9542F5">
        <w:rPr>
          <w:rFonts w:ascii="Leelawadee" w:hAnsi="Leelawadee" w:cs="Leelawadee"/>
          <w:sz w:val="20"/>
          <w:szCs w:val="20"/>
          <w:lang w:bidi="th-TH"/>
        </w:rPr>
        <w:t xml:space="preserve">1947 </w:t>
      </w:r>
      <w:r w:rsidRPr="009542F5">
        <w:rPr>
          <w:rFonts w:ascii="Leelawadee" w:hAnsi="Leelawadee" w:cs="Leelawadee"/>
          <w:sz w:val="20"/>
          <w:szCs w:val="20"/>
        </w:rPr>
        <w:t>KRAIBURG TPE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9542F5">
        <w:rPr>
          <w:rFonts w:ascii="Leelawadee" w:hAnsi="Leelawadee" w:cs="Leelawadee"/>
          <w:sz w:val="20"/>
          <w:szCs w:val="20"/>
        </w:rPr>
        <w:t xml:space="preserve">TPE 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</w:t>
      </w:r>
    </w:p>
    <w:p w14:paraId="667D7285" w14:textId="77777777" w:rsidR="00303873" w:rsidRPr="009542F5" w:rsidRDefault="00303873" w:rsidP="00303873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กลุ่มผลิตภัณฑ์ </w:t>
      </w:r>
      <w:r w:rsidRPr="009542F5">
        <w:rPr>
          <w:rFonts w:ascii="Leelawadee" w:hAnsi="Leelawadee" w:cs="Leelawadee"/>
          <w:sz w:val="20"/>
          <w:szCs w:val="20"/>
        </w:rPr>
        <w:t>THERMOLAST</w:t>
      </w:r>
      <w:r w:rsidRPr="009542F5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9542F5">
        <w:rPr>
          <w:rFonts w:ascii="Leelawadee" w:hAnsi="Leelawadee" w:cs="Leelawadee"/>
          <w:sz w:val="20"/>
          <w:szCs w:val="20"/>
        </w:rPr>
        <w:t>, COPEC</w:t>
      </w:r>
      <w:r w:rsidRPr="009542F5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9542F5">
        <w:rPr>
          <w:rFonts w:ascii="Leelawadee" w:hAnsi="Leelawadee" w:cs="Leelawadee"/>
          <w:sz w:val="20"/>
          <w:szCs w:val="20"/>
        </w:rPr>
        <w:t>, HIPEX</w:t>
      </w:r>
      <w:r w:rsidRPr="009542F5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9542F5">
        <w:rPr>
          <w:rFonts w:ascii="Leelawadee" w:hAnsi="Leelawadee" w:cs="Leelawadee"/>
          <w:sz w:val="20"/>
          <w:szCs w:val="20"/>
        </w:rPr>
        <w:t xml:space="preserve"> 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9542F5">
        <w:rPr>
          <w:rFonts w:ascii="Leelawadee" w:hAnsi="Leelawadee" w:cs="Leelawadee"/>
          <w:sz w:val="20"/>
          <w:szCs w:val="20"/>
        </w:rPr>
        <w:t>For Tec E</w:t>
      </w:r>
      <w:r w:rsidRPr="009542F5">
        <w:rPr>
          <w:rFonts w:ascii="Leelawadee" w:hAnsi="Leelawadee" w:cs="Leelawadee"/>
          <w:sz w:val="20"/>
          <w:szCs w:val="20"/>
          <w:vertAlign w:val="superscript"/>
        </w:rPr>
        <w:t xml:space="preserve">® 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  </w:t>
      </w:r>
      <w:r w:rsidRPr="009542F5">
        <w:rPr>
          <w:rFonts w:ascii="Leelawadee" w:hAnsi="Leelawadee" w:cs="Leelawadee"/>
          <w:sz w:val="20"/>
          <w:szCs w:val="20"/>
        </w:rPr>
        <w:t>KRAIBURG TPE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การออกแบบและแก้ปัญหาสำหรับผลิตภัณฑ์เพื่อให้ได้ตามความต้องการของลูกค้าและบริการที่เชื่อถือได้</w:t>
      </w:r>
    </w:p>
    <w:p w14:paraId="4837FE41" w14:textId="5C821591" w:rsidR="00DC32CA" w:rsidRPr="00303873" w:rsidRDefault="00303873" w:rsidP="00303873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</w:rPr>
      </w:pP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บริษัทได้รับการรับรองมาตรฐาน </w:t>
      </w:r>
      <w:r w:rsidRPr="009542F5">
        <w:rPr>
          <w:rFonts w:ascii="Leelawadee" w:hAnsi="Leelawadee" w:cs="Leelawadee"/>
          <w:sz w:val="20"/>
          <w:szCs w:val="20"/>
          <w:lang w:bidi="th-TH"/>
        </w:rPr>
        <w:t xml:space="preserve">ISO 50001 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9542F5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9542F5">
        <w:rPr>
          <w:rFonts w:ascii="Leelawadee" w:hAnsi="Leelawadee" w:cs="Leelawadee"/>
          <w:sz w:val="20"/>
          <w:szCs w:val="20"/>
          <w:lang w:bidi="th-TH"/>
        </w:rPr>
        <w:t>ISO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9542F5">
        <w:rPr>
          <w:rFonts w:ascii="Leelawadee" w:hAnsi="Leelawadee" w:cs="Leelawadee"/>
          <w:sz w:val="20"/>
          <w:szCs w:val="20"/>
          <w:lang w:bidi="th-TH"/>
        </w:rPr>
        <w:t>14001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9542F5">
        <w:rPr>
          <w:rFonts w:ascii="Leelawadee" w:hAnsi="Leelawadee" w:cs="Leelawadee"/>
          <w:sz w:val="20"/>
          <w:szCs w:val="20"/>
          <w:lang w:bidi="th-TH"/>
        </w:rPr>
        <w:t xml:space="preserve">2020 </w:t>
      </w:r>
      <w:r w:rsidRPr="009542F5">
        <w:rPr>
          <w:rFonts w:ascii="Leelawadee" w:hAnsi="Leelawadee" w:cs="Leelawadee"/>
          <w:sz w:val="20"/>
          <w:szCs w:val="20"/>
        </w:rPr>
        <w:t>KRAIBURG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9542F5">
        <w:rPr>
          <w:rFonts w:ascii="Leelawadee" w:hAnsi="Leelawadee" w:cs="Leelawadee"/>
          <w:sz w:val="20"/>
          <w:szCs w:val="20"/>
        </w:rPr>
        <w:t xml:space="preserve">TPE </w:t>
      </w:r>
      <w:r w:rsidRPr="009542F5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9542F5">
        <w:rPr>
          <w:rFonts w:ascii="Leelawadee" w:hAnsi="Leelawadee" w:cs="Leelawadee"/>
          <w:sz w:val="20"/>
          <w:szCs w:val="20"/>
          <w:lang w:bidi="th-TH"/>
        </w:rPr>
        <w:t xml:space="preserve">650 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9542F5">
        <w:rPr>
          <w:rFonts w:ascii="Leelawadee" w:hAnsi="Leelawadee" w:cs="Leelawadee"/>
          <w:sz w:val="20"/>
          <w:szCs w:val="20"/>
          <w:lang w:bidi="th-TH"/>
        </w:rPr>
        <w:t xml:space="preserve">184 </w:t>
      </w:r>
      <w:r w:rsidRPr="009542F5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sectPr w:rsidR="00DC32CA" w:rsidRPr="00303873" w:rsidSect="005B118E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136CB" w14:textId="77777777" w:rsidR="00B8306C" w:rsidRDefault="00B8306C" w:rsidP="00784C57">
      <w:pPr>
        <w:spacing w:after="0" w:line="240" w:lineRule="auto"/>
      </w:pPr>
      <w:r>
        <w:separator/>
      </w:r>
    </w:p>
  </w:endnote>
  <w:endnote w:type="continuationSeparator" w:id="0">
    <w:p w14:paraId="795D7786" w14:textId="77777777" w:rsidR="00B8306C" w:rsidRDefault="00B8306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D57482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5748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091FD2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91FD2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B4CB3" w14:textId="77777777" w:rsidR="00B8306C" w:rsidRDefault="00B8306C" w:rsidP="00784C57">
      <w:pPr>
        <w:spacing w:after="0" w:line="240" w:lineRule="auto"/>
      </w:pPr>
      <w:r>
        <w:separator/>
      </w:r>
    </w:p>
  </w:footnote>
  <w:footnote w:type="continuationSeparator" w:id="0">
    <w:p w14:paraId="2955563B" w14:textId="77777777" w:rsidR="00B8306C" w:rsidRDefault="00B8306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D20E7B" w14:textId="77777777" w:rsidR="00743F38" w:rsidRDefault="00743F38" w:rsidP="00743F3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03C3A96" w14:textId="77777777" w:rsidR="00303873" w:rsidRPr="00303873" w:rsidRDefault="00303873" w:rsidP="00303873">
          <w:pPr>
            <w:spacing w:after="0" w:line="360" w:lineRule="auto"/>
            <w:ind w:left="-105"/>
            <w:jc w:val="both"/>
            <w:rPr>
              <w:rStyle w:val="Strong"/>
              <w:rFonts w:ascii="Arial" w:hAnsi="Arial" w:cs="Arial"/>
              <w:sz w:val="16"/>
              <w:szCs w:val="16"/>
            </w:rPr>
          </w:pPr>
          <w:r w:rsidRPr="00303873">
            <w:rPr>
              <w:rStyle w:val="Strong"/>
              <w:rFonts w:ascii="Arial" w:hAnsi="Arial" w:cs="Arial"/>
              <w:sz w:val="16"/>
              <w:szCs w:val="16"/>
            </w:rPr>
            <w:t>Medical &amp; Healthcare TPEs’ Adhesion &amp; Processing Characteristic</w:t>
          </w:r>
        </w:p>
        <w:p w14:paraId="11A05E64" w14:textId="77777777" w:rsidR="00303873" w:rsidRPr="00303873" w:rsidRDefault="00303873" w:rsidP="0030387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303873">
            <w:rPr>
              <w:rFonts w:ascii="Arial" w:hAnsi="Arial" w:cs="Arial"/>
              <w:b/>
              <w:bCs/>
              <w:sz w:val="16"/>
              <w:szCs w:val="16"/>
            </w:rPr>
            <w:t>Kuala Lumpur, February 2022</w:t>
          </w:r>
        </w:p>
        <w:p w14:paraId="1A56E795" w14:textId="5051EA42" w:rsidR="00502615" w:rsidRPr="00073D11" w:rsidRDefault="00303873" w:rsidP="0030387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303873">
            <w:rPr>
              <w:rFonts w:ascii="Arial" w:hAnsi="Arial"/>
              <w:b/>
              <w:bCs/>
              <w:sz w:val="16"/>
              <w:szCs w:val="16"/>
            </w:rPr>
            <w:t xml:space="preserve">Page </w:t>
          </w:r>
          <w:r w:rsidRPr="00303873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303873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303873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303873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303873">
            <w:rPr>
              <w:rFonts w:ascii="Arial" w:hAnsi="Arial"/>
              <w:b/>
              <w:bCs/>
              <w:sz w:val="16"/>
              <w:szCs w:val="16"/>
            </w:rPr>
            <w:t xml:space="preserve"> of </w:t>
          </w:r>
          <w:r w:rsidRPr="00303873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303873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303873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303873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61ED462" w14:textId="77777777" w:rsidR="00091FD2" w:rsidRDefault="003C4170" w:rsidP="00091FD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2080103" w14:textId="77777777" w:rsidR="00091FD2" w:rsidRPr="00303873" w:rsidRDefault="00091FD2" w:rsidP="00091FD2">
          <w:pPr>
            <w:spacing w:after="0" w:line="360" w:lineRule="auto"/>
            <w:ind w:left="-105"/>
            <w:jc w:val="both"/>
            <w:rPr>
              <w:rStyle w:val="Strong"/>
              <w:rFonts w:ascii="Arial" w:hAnsi="Arial" w:cs="Arial"/>
              <w:sz w:val="16"/>
              <w:szCs w:val="16"/>
            </w:rPr>
          </w:pPr>
          <w:r w:rsidRPr="00303873">
            <w:rPr>
              <w:rStyle w:val="Strong"/>
              <w:rFonts w:ascii="Arial" w:hAnsi="Arial" w:cs="Arial"/>
              <w:sz w:val="16"/>
              <w:szCs w:val="16"/>
            </w:rPr>
            <w:t>Medical &amp; Healthcare TPEs’ Adhesion &amp; Processing Characteristic</w:t>
          </w:r>
        </w:p>
        <w:p w14:paraId="765F9503" w14:textId="155A9FC0" w:rsidR="003C4170" w:rsidRPr="00303873" w:rsidRDefault="003C4170" w:rsidP="00091FD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303873">
            <w:rPr>
              <w:rFonts w:ascii="Arial" w:hAnsi="Arial" w:cs="Arial"/>
              <w:b/>
              <w:bCs/>
              <w:sz w:val="16"/>
              <w:szCs w:val="16"/>
            </w:rPr>
            <w:t xml:space="preserve">Kuala Lumpur, </w:t>
          </w:r>
          <w:r w:rsidR="00091FD2" w:rsidRPr="00303873">
            <w:rPr>
              <w:rFonts w:ascii="Arial" w:hAnsi="Arial" w:cs="Arial"/>
              <w:b/>
              <w:bCs/>
              <w:sz w:val="16"/>
              <w:szCs w:val="16"/>
            </w:rPr>
            <w:t>February</w:t>
          </w:r>
          <w:r w:rsidR="00743F38" w:rsidRPr="00303873">
            <w:rPr>
              <w:rFonts w:ascii="Arial" w:hAnsi="Arial" w:cs="Arial"/>
              <w:b/>
              <w:bCs/>
              <w:sz w:val="16"/>
              <w:szCs w:val="16"/>
            </w:rPr>
            <w:t xml:space="preserve"> 2022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303873">
            <w:rPr>
              <w:rFonts w:ascii="Arial" w:hAnsi="Arial"/>
              <w:b/>
              <w:bCs/>
              <w:sz w:val="16"/>
              <w:szCs w:val="16"/>
            </w:rPr>
            <w:t xml:space="preserve">Page </w:t>
          </w:r>
          <w:r w:rsidRPr="00303873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303873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303873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303873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303873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303873">
            <w:rPr>
              <w:rFonts w:ascii="Arial" w:hAnsi="Arial"/>
              <w:b/>
              <w:bCs/>
              <w:sz w:val="16"/>
              <w:szCs w:val="16"/>
            </w:rPr>
            <w:t xml:space="preserve"> of </w:t>
          </w:r>
          <w:r w:rsidRPr="00303873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303873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303873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 w:rsidRPr="00303873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303873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7E7C"/>
    <w:rsid w:val="00013EA3"/>
    <w:rsid w:val="00041B77"/>
    <w:rsid w:val="0004695A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1FD2"/>
    <w:rsid w:val="0009376B"/>
    <w:rsid w:val="00096CA7"/>
    <w:rsid w:val="00097276"/>
    <w:rsid w:val="00097D31"/>
    <w:rsid w:val="000A2C32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56A3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1981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420D"/>
    <w:rsid w:val="001F37C4"/>
    <w:rsid w:val="001F4135"/>
    <w:rsid w:val="001F4F5D"/>
    <w:rsid w:val="001F799F"/>
    <w:rsid w:val="00201710"/>
    <w:rsid w:val="002129DC"/>
    <w:rsid w:val="00214C89"/>
    <w:rsid w:val="00216754"/>
    <w:rsid w:val="00225FD8"/>
    <w:rsid w:val="002262B1"/>
    <w:rsid w:val="00235BA5"/>
    <w:rsid w:val="002631F5"/>
    <w:rsid w:val="00267260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3873"/>
    <w:rsid w:val="00304543"/>
    <w:rsid w:val="00324B4F"/>
    <w:rsid w:val="00324D73"/>
    <w:rsid w:val="00325394"/>
    <w:rsid w:val="00325EA7"/>
    <w:rsid w:val="00326FA2"/>
    <w:rsid w:val="00364268"/>
    <w:rsid w:val="0036557B"/>
    <w:rsid w:val="0038768D"/>
    <w:rsid w:val="003955E2"/>
    <w:rsid w:val="00396B8A"/>
    <w:rsid w:val="00396F67"/>
    <w:rsid w:val="003A389E"/>
    <w:rsid w:val="003A50BB"/>
    <w:rsid w:val="003B042D"/>
    <w:rsid w:val="003C34B2"/>
    <w:rsid w:val="003C4170"/>
    <w:rsid w:val="003C5102"/>
    <w:rsid w:val="003C6DEF"/>
    <w:rsid w:val="003C78DA"/>
    <w:rsid w:val="003E334E"/>
    <w:rsid w:val="003E3D8B"/>
    <w:rsid w:val="003F7481"/>
    <w:rsid w:val="004002A2"/>
    <w:rsid w:val="00406C85"/>
    <w:rsid w:val="00410B91"/>
    <w:rsid w:val="0042243E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85FC2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2788"/>
    <w:rsid w:val="00564797"/>
    <w:rsid w:val="005772B9"/>
    <w:rsid w:val="00597472"/>
    <w:rsid w:val="005A27C6"/>
    <w:rsid w:val="005A34EE"/>
    <w:rsid w:val="005A5D20"/>
    <w:rsid w:val="005B118E"/>
    <w:rsid w:val="005B26DB"/>
    <w:rsid w:val="005B386E"/>
    <w:rsid w:val="005B6B7E"/>
    <w:rsid w:val="005C1CB1"/>
    <w:rsid w:val="005C2021"/>
    <w:rsid w:val="005C59F4"/>
    <w:rsid w:val="005C5C8E"/>
    <w:rsid w:val="005D467D"/>
    <w:rsid w:val="005E1C3F"/>
    <w:rsid w:val="005F623F"/>
    <w:rsid w:val="00610497"/>
    <w:rsid w:val="0061266D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2131"/>
    <w:rsid w:val="006709AB"/>
    <w:rsid w:val="006739FD"/>
    <w:rsid w:val="00681427"/>
    <w:rsid w:val="00686BB2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5A"/>
    <w:rsid w:val="006C48AD"/>
    <w:rsid w:val="006C56CC"/>
    <w:rsid w:val="006D0902"/>
    <w:rsid w:val="006E27EC"/>
    <w:rsid w:val="006E449C"/>
    <w:rsid w:val="006E4B80"/>
    <w:rsid w:val="006E65CF"/>
    <w:rsid w:val="006F5DF8"/>
    <w:rsid w:val="00700EDA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3F38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07E1"/>
    <w:rsid w:val="007D5A24"/>
    <w:rsid w:val="007D7444"/>
    <w:rsid w:val="007F1877"/>
    <w:rsid w:val="007F3DBF"/>
    <w:rsid w:val="00801E68"/>
    <w:rsid w:val="008229DD"/>
    <w:rsid w:val="00823B61"/>
    <w:rsid w:val="0082753C"/>
    <w:rsid w:val="00835B9C"/>
    <w:rsid w:val="00845FAF"/>
    <w:rsid w:val="00863230"/>
    <w:rsid w:val="008725D0"/>
    <w:rsid w:val="008768C2"/>
    <w:rsid w:val="00885E31"/>
    <w:rsid w:val="008868FE"/>
    <w:rsid w:val="00887A45"/>
    <w:rsid w:val="00893ECA"/>
    <w:rsid w:val="008A055F"/>
    <w:rsid w:val="008A7016"/>
    <w:rsid w:val="008B1F30"/>
    <w:rsid w:val="008B2E96"/>
    <w:rsid w:val="008B506E"/>
    <w:rsid w:val="008B6AFF"/>
    <w:rsid w:val="008C2E33"/>
    <w:rsid w:val="008C43CA"/>
    <w:rsid w:val="008D0D3C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4F"/>
    <w:rsid w:val="00947D55"/>
    <w:rsid w:val="00964C40"/>
    <w:rsid w:val="0098002D"/>
    <w:rsid w:val="00980DBB"/>
    <w:rsid w:val="009829C6"/>
    <w:rsid w:val="009927D5"/>
    <w:rsid w:val="009B09FA"/>
    <w:rsid w:val="009B1C7C"/>
    <w:rsid w:val="009B335D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572D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10AB"/>
    <w:rsid w:val="00A832FB"/>
    <w:rsid w:val="00A85323"/>
    <w:rsid w:val="00AA66C4"/>
    <w:rsid w:val="00AB48F2"/>
    <w:rsid w:val="00AB4BC4"/>
    <w:rsid w:val="00AD13B3"/>
    <w:rsid w:val="00AD29B8"/>
    <w:rsid w:val="00AD5919"/>
    <w:rsid w:val="00AD6D80"/>
    <w:rsid w:val="00AE1711"/>
    <w:rsid w:val="00AE1CDE"/>
    <w:rsid w:val="00AE2D28"/>
    <w:rsid w:val="00AF706E"/>
    <w:rsid w:val="00AF73F9"/>
    <w:rsid w:val="00B11451"/>
    <w:rsid w:val="00B13B13"/>
    <w:rsid w:val="00B140E7"/>
    <w:rsid w:val="00B20D0E"/>
    <w:rsid w:val="00B21133"/>
    <w:rsid w:val="00B24ECE"/>
    <w:rsid w:val="00B339CB"/>
    <w:rsid w:val="00B3545E"/>
    <w:rsid w:val="00B43FD8"/>
    <w:rsid w:val="00B45417"/>
    <w:rsid w:val="00B71FAC"/>
    <w:rsid w:val="00B73EDB"/>
    <w:rsid w:val="00B80B6F"/>
    <w:rsid w:val="00B81B58"/>
    <w:rsid w:val="00B8306C"/>
    <w:rsid w:val="00B9507E"/>
    <w:rsid w:val="00BA0E90"/>
    <w:rsid w:val="00BA383C"/>
    <w:rsid w:val="00BA664D"/>
    <w:rsid w:val="00BC1253"/>
    <w:rsid w:val="00BC1A81"/>
    <w:rsid w:val="00BC43F8"/>
    <w:rsid w:val="00BD3CF5"/>
    <w:rsid w:val="00BE16AD"/>
    <w:rsid w:val="00BE63E9"/>
    <w:rsid w:val="00BF125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20"/>
    <w:rsid w:val="00C2668C"/>
    <w:rsid w:val="00C30003"/>
    <w:rsid w:val="00C33B05"/>
    <w:rsid w:val="00C44B97"/>
    <w:rsid w:val="00C55745"/>
    <w:rsid w:val="00C566EF"/>
    <w:rsid w:val="00C64BE9"/>
    <w:rsid w:val="00C67C59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1518B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77A11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030A"/>
    <w:rsid w:val="00E039D8"/>
    <w:rsid w:val="00E17CAC"/>
    <w:rsid w:val="00E31F55"/>
    <w:rsid w:val="00E34E27"/>
    <w:rsid w:val="00E34EE0"/>
    <w:rsid w:val="00E50BEE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97213"/>
    <w:rsid w:val="00EB2B0B"/>
    <w:rsid w:val="00EB447E"/>
    <w:rsid w:val="00EB7159"/>
    <w:rsid w:val="00EC492E"/>
    <w:rsid w:val="00EC6D87"/>
    <w:rsid w:val="00EC7126"/>
    <w:rsid w:val="00ED7A78"/>
    <w:rsid w:val="00EE4A53"/>
    <w:rsid w:val="00EE5010"/>
    <w:rsid w:val="00EF6D10"/>
    <w:rsid w:val="00F02134"/>
    <w:rsid w:val="00F11E25"/>
    <w:rsid w:val="00F125F3"/>
    <w:rsid w:val="00F14DFB"/>
    <w:rsid w:val="00F20F7E"/>
    <w:rsid w:val="00F217EF"/>
    <w:rsid w:val="00F246C6"/>
    <w:rsid w:val="00F26BC9"/>
    <w:rsid w:val="00F33088"/>
    <w:rsid w:val="00F4195E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49CF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1675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3218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2022-02-14T03:27:00Z</dcterms:created>
  <dcterms:modified xsi:type="dcterms:W3CDTF">2022-02-23T05:48:00Z</dcterms:modified>
</cp:coreProperties>
</file>