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0F2FF" w14:textId="3FAFC9AA" w:rsidR="004562AC" w:rsidRPr="00DC49B0" w:rsidRDefault="00EC0200" w:rsidP="00142CEA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4"/>
          <w:szCs w:val="24"/>
        </w:rPr>
      </w:pPr>
      <w:bookmarkStart w:id="0" w:name="_Hlk20227311"/>
      <w:r w:rsidRPr="00DC49B0">
        <w:rPr>
          <w:rFonts w:ascii="SimHei" w:eastAsia="SimHei" w:hAnsi="SimHei" w:hint="eastAsia"/>
          <w:b/>
          <w:bCs/>
          <w:sz w:val="24"/>
          <w:szCs w:val="24"/>
        </w:rPr>
        <w:t>凯柏胶宝</w:t>
      </w:r>
      <w:r w:rsidRPr="00DC49B0">
        <w:rPr>
          <w:rFonts w:ascii="Calibri" w:eastAsia="SimHei" w:hAnsi="Calibri" w:cs="Calibri"/>
          <w:b/>
          <w:bCs/>
          <w:sz w:val="24"/>
          <w:szCs w:val="24"/>
        </w:rPr>
        <w:t>®</w:t>
      </w:r>
      <w:r w:rsidRPr="00DC49B0">
        <w:rPr>
          <w:rFonts w:ascii="SimHei" w:eastAsia="SimHei" w:hAnsi="SimHei" w:hint="eastAsia"/>
          <w:b/>
          <w:bCs/>
          <w:sz w:val="24"/>
          <w:szCs w:val="24"/>
        </w:rPr>
        <w:t xml:space="preserve"> 复合材料打造活力时装和运动服</w:t>
      </w:r>
    </w:p>
    <w:bookmarkEnd w:id="0"/>
    <w:p w14:paraId="113333EA" w14:textId="77777777" w:rsidR="00EC0200" w:rsidRPr="00DC49B0" w:rsidRDefault="00EC0200" w:rsidP="00EC0200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  <w:highlight w:val="yellow"/>
        </w:rPr>
      </w:pPr>
      <w:r w:rsidRPr="00DC49B0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DC49B0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DC49B0">
        <w:rPr>
          <w:rFonts w:ascii="SimHei" w:eastAsia="SimHei" w:hAnsi="SimHei" w:hint="eastAsia"/>
          <w:b/>
          <w:bCs/>
          <w:sz w:val="20"/>
          <w:szCs w:val="20"/>
        </w:rPr>
        <w:t xml:space="preserve"> 为服装行业提供科柔宝</w:t>
      </w:r>
      <w:r w:rsidRPr="00DC49B0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DC49B0">
        <w:rPr>
          <w:rFonts w:ascii="SimHei" w:eastAsia="SimHei" w:hAnsi="SimHei" w:hint="eastAsia"/>
          <w:b/>
          <w:bCs/>
          <w:sz w:val="20"/>
          <w:szCs w:val="20"/>
        </w:rPr>
        <w:t xml:space="preserve"> 系列材料。这种复合物系列具有各种特性，可提高时尚服装和配饰的舒适度、品质和价值。</w:t>
      </w:r>
    </w:p>
    <w:p w14:paraId="745B55F8" w14:textId="77777777" w:rsidR="00EC0200" w:rsidRPr="00DC49B0" w:rsidRDefault="00EC0200" w:rsidP="00EC0200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>以舒适柔软的面料制作时尚且易于保养的服装和配饰，目前是市场中需求非常旺盛的服装类型。很显然，消费者在选择服装时会希望它具有简单、舒适和便利的特点。</w:t>
      </w:r>
    </w:p>
    <w:p w14:paraId="6EFE139C" w14:textId="77777777" w:rsidR="00EC0200" w:rsidRPr="00DC49B0" w:rsidRDefault="00EC0200" w:rsidP="00EC0200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 xml:space="preserve">为顺应这一趋势，时尚品牌开始寻求最佳解决方案来满足功能性面料的需求。此外，这些解决方案必须能让品牌在保持质量和价值的同时，还能让该品牌在竞争对手中脱颖而出。 </w:t>
      </w:r>
    </w:p>
    <w:p w14:paraId="6D475132" w14:textId="77777777" w:rsidR="004562AC" w:rsidRDefault="004562AC" w:rsidP="007935B6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0D4CA33D" w14:textId="77777777" w:rsidR="00EC0200" w:rsidRPr="00DC49B0" w:rsidRDefault="00EC0200" w:rsidP="00EC0200">
      <w:pPr>
        <w:spacing w:after="0"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DC49B0">
        <w:rPr>
          <w:rFonts w:ascii="SimHei" w:eastAsia="SimHei" w:hAnsi="SimHei" w:hint="eastAsia"/>
          <w:b/>
          <w:bCs/>
          <w:sz w:val="20"/>
          <w:szCs w:val="20"/>
        </w:rPr>
        <w:t>整体柔软舒适</w:t>
      </w:r>
    </w:p>
    <w:p w14:paraId="68A9A905" w14:textId="5F12A2B9" w:rsidR="001F4135" w:rsidRPr="00DC49B0" w:rsidRDefault="00EC0200" w:rsidP="00EC0200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>凯柏胶宝</w:t>
      </w:r>
      <w:r w:rsidRPr="00DC49B0">
        <w:rPr>
          <w:rFonts w:ascii="Calibri" w:eastAsia="SimHei" w:hAnsi="Calibri" w:cs="Calibri"/>
          <w:sz w:val="20"/>
          <w:szCs w:val="20"/>
        </w:rPr>
        <w:t>®</w:t>
      </w:r>
      <w:r w:rsidRPr="00DC49B0">
        <w:rPr>
          <w:rFonts w:ascii="SimHei" w:eastAsia="SimHei" w:hAnsi="SimHei" w:hint="eastAsia"/>
          <w:sz w:val="20"/>
          <w:szCs w:val="20"/>
        </w:rPr>
        <w:t xml:space="preserve"> 是全球领先 </w:t>
      </w:r>
      <w:r w:rsidRPr="00DC49B0">
        <w:rPr>
          <w:rFonts w:ascii="Arial" w:eastAsia="SimHei" w:hAnsi="Arial" w:cs="Arial"/>
          <w:sz w:val="20"/>
          <w:szCs w:val="20"/>
        </w:rPr>
        <w:t>TPE</w:t>
      </w:r>
      <w:r w:rsidRPr="00DC49B0">
        <w:rPr>
          <w:rFonts w:ascii="SimHei" w:eastAsia="SimHei" w:hAnsi="SimHei" w:hint="eastAsia"/>
          <w:sz w:val="20"/>
          <w:szCs w:val="20"/>
        </w:rPr>
        <w:t xml:space="preserve"> 制造商，针对各行各业提供各类热塑性弹性体产品和定制解决方案，公司致力于提供定制工艺的高品质 </w:t>
      </w:r>
      <w:r w:rsidRPr="00DC49B0">
        <w:rPr>
          <w:rFonts w:ascii="Arial" w:eastAsia="SimHei" w:hAnsi="Arial" w:cs="Arial"/>
          <w:sz w:val="20"/>
          <w:szCs w:val="20"/>
        </w:rPr>
        <w:t>TPE</w:t>
      </w:r>
      <w:r w:rsidRPr="00DC49B0">
        <w:rPr>
          <w:rFonts w:ascii="SimHei" w:eastAsia="SimHei" w:hAnsi="SimHei" w:hint="eastAsia"/>
          <w:sz w:val="20"/>
          <w:szCs w:val="20"/>
        </w:rPr>
        <w:t xml:space="preserve"> 化合产品，提供服装应用最需要的非凡特性。科柔宝</w:t>
      </w:r>
      <w:r w:rsidRPr="00DC49B0">
        <w:rPr>
          <w:rFonts w:ascii="Calibri" w:eastAsia="SimHei" w:hAnsi="Calibri" w:cs="Calibri"/>
          <w:sz w:val="20"/>
          <w:szCs w:val="20"/>
        </w:rPr>
        <w:t>®</w:t>
      </w:r>
      <w:r w:rsidRPr="00DC49B0">
        <w:rPr>
          <w:rFonts w:ascii="SimHei" w:eastAsia="SimHei" w:hAnsi="SimHei" w:hint="eastAsia"/>
          <w:sz w:val="20"/>
          <w:szCs w:val="20"/>
        </w:rPr>
        <w:t xml:space="preserve"> 系列可实现光滑柔软如丝般的面料质感，具有耐清洁剂和皮脂的特点。</w:t>
      </w:r>
    </w:p>
    <w:p w14:paraId="06F2F6B0" w14:textId="77777777" w:rsidR="00EC0200" w:rsidRPr="00DC49B0" w:rsidRDefault="00EC0200" w:rsidP="00EC0200">
      <w:pPr>
        <w:spacing w:after="0" w:line="360" w:lineRule="auto"/>
        <w:rPr>
          <w:rFonts w:ascii="SimHei" w:eastAsia="SimHei" w:hAnsi="SimHei" w:cs="Arial"/>
          <w:sz w:val="20"/>
          <w:szCs w:val="20"/>
        </w:rPr>
      </w:pPr>
    </w:p>
    <w:p w14:paraId="0D788C46" w14:textId="77777777" w:rsidR="00EC0200" w:rsidRPr="00DC49B0" w:rsidRDefault="00EC0200" w:rsidP="00EC0200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DC49B0">
        <w:rPr>
          <w:rFonts w:ascii="SimHei" w:eastAsia="SimHei" w:hAnsi="SimHei" w:hint="eastAsia"/>
          <w:b/>
          <w:bCs/>
          <w:sz w:val="20"/>
          <w:szCs w:val="20"/>
        </w:rPr>
        <w:t>适合广泛的应用领域</w:t>
      </w:r>
    </w:p>
    <w:p w14:paraId="26447CF6" w14:textId="6E7182B9" w:rsidR="000C4E72" w:rsidRPr="00DC49B0" w:rsidRDefault="00EC0200" w:rsidP="000C4E72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>科柔宝</w:t>
      </w:r>
      <w:r w:rsidRPr="00DC49B0">
        <w:rPr>
          <w:rFonts w:ascii="Calibri" w:eastAsia="SimHei" w:hAnsi="Calibri" w:cs="Calibri"/>
          <w:sz w:val="20"/>
          <w:szCs w:val="20"/>
        </w:rPr>
        <w:t>®</w:t>
      </w:r>
      <w:r w:rsidRPr="00DC49B0">
        <w:rPr>
          <w:rFonts w:ascii="SimHei" w:eastAsia="SimHei" w:hAnsi="SimHei" w:hint="eastAsia"/>
          <w:sz w:val="20"/>
          <w:szCs w:val="20"/>
        </w:rPr>
        <w:t xml:space="preserve"> 系列具有良好的热稳定性，对 </w:t>
      </w:r>
      <w:r w:rsidRPr="00DC49B0">
        <w:rPr>
          <w:rFonts w:ascii="Arial" w:eastAsia="SimHei" w:hAnsi="Arial" w:cs="Arial"/>
          <w:sz w:val="20"/>
          <w:szCs w:val="20"/>
        </w:rPr>
        <w:t>PC</w:t>
      </w:r>
      <w:r w:rsidRPr="00DC49B0">
        <w:rPr>
          <w:rFonts w:ascii="SimHei" w:eastAsia="SimHei" w:hAnsi="SimHei" w:hint="eastAsia"/>
          <w:sz w:val="20"/>
          <w:szCs w:val="20"/>
        </w:rPr>
        <w:t>、</w:t>
      </w:r>
      <w:r w:rsidRPr="00DC49B0">
        <w:rPr>
          <w:rFonts w:ascii="Arial" w:eastAsia="SimHei" w:hAnsi="Arial" w:cs="Arial"/>
          <w:sz w:val="20"/>
          <w:szCs w:val="20"/>
        </w:rPr>
        <w:t>ABS</w:t>
      </w:r>
      <w:r w:rsidRPr="00DC49B0">
        <w:rPr>
          <w:rFonts w:ascii="SimHei" w:eastAsia="SimHei" w:hAnsi="SimHei" w:hint="eastAsia"/>
          <w:sz w:val="20"/>
          <w:szCs w:val="20"/>
        </w:rPr>
        <w:t xml:space="preserve"> 和各种聚合物共混物等极性热塑性塑料具有极佳的包胶性。由于可以实现触感舒适的表面、具有耐水性和极高的密封性能，这种化合物可适用于广泛的应用，包括工作服、安全服、鞋类和手套、鞋带、背带固定扣、胸罩带扣、鞋垫、鞋中底（如扭条、插片和鞋跟支撑架）、鞋底缓冲层、钉鞋外板和品牌徽标等。</w:t>
      </w:r>
    </w:p>
    <w:p w14:paraId="13B0D4C4" w14:textId="77777777" w:rsidR="006B7CDD" w:rsidRDefault="006B7CDD" w:rsidP="000C4E72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49A0069" w14:textId="77777777" w:rsidR="00124519" w:rsidRDefault="00124519">
      <w:pPr>
        <w:rPr>
          <w:rFonts w:ascii="SimHei" w:eastAsia="SimHei" w:hAnsi="SimHei"/>
          <w:b/>
          <w:bCs/>
          <w:sz w:val="20"/>
          <w:szCs w:val="20"/>
        </w:rPr>
      </w:pPr>
      <w:r>
        <w:rPr>
          <w:rFonts w:ascii="SimHei" w:eastAsia="SimHei" w:hAnsi="SimHei"/>
          <w:b/>
          <w:bCs/>
          <w:sz w:val="20"/>
          <w:szCs w:val="20"/>
        </w:rPr>
        <w:br w:type="page"/>
      </w:r>
    </w:p>
    <w:p w14:paraId="5CE450A3" w14:textId="2BCA8D43" w:rsidR="00EC0200" w:rsidRPr="00DC49B0" w:rsidRDefault="00EC0200" w:rsidP="000C4E72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bookmarkStart w:id="1" w:name="_GoBack"/>
      <w:bookmarkEnd w:id="1"/>
      <w:r w:rsidRPr="00DC49B0">
        <w:rPr>
          <w:rFonts w:ascii="SimHei" w:eastAsia="SimHei" w:hAnsi="SimHei" w:hint="eastAsia"/>
          <w:b/>
          <w:bCs/>
          <w:sz w:val="20"/>
          <w:szCs w:val="20"/>
        </w:rPr>
        <w:lastRenderedPageBreak/>
        <w:t xml:space="preserve">定制色彩解决方案 </w:t>
      </w:r>
    </w:p>
    <w:p w14:paraId="3DF66571" w14:textId="77777777" w:rsidR="00EC0200" w:rsidRPr="00DC49B0" w:rsidRDefault="00EC0200" w:rsidP="00EC0200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>符合全球质量要求的色彩优化和定制服务，是凯柏胶宝</w:t>
      </w:r>
      <w:r w:rsidRPr="00DC49B0">
        <w:rPr>
          <w:rFonts w:ascii="Calibri" w:eastAsia="SimHei" w:hAnsi="Calibri" w:cs="Calibri"/>
          <w:sz w:val="20"/>
          <w:szCs w:val="20"/>
        </w:rPr>
        <w:t>®</w:t>
      </w:r>
      <w:r w:rsidRPr="00DC49B0">
        <w:rPr>
          <w:rFonts w:ascii="SimHei" w:eastAsia="SimHei" w:hAnsi="SimHei" w:hint="eastAsia"/>
          <w:sz w:val="20"/>
          <w:szCs w:val="20"/>
        </w:rPr>
        <w:t xml:space="preserve"> 复合材料解决方案的重要标志。 </w:t>
      </w:r>
    </w:p>
    <w:p w14:paraId="309E6CEE" w14:textId="77777777" w:rsidR="00EC0200" w:rsidRPr="00DC49B0" w:rsidRDefault="00EC0200" w:rsidP="00EC0200">
      <w:pPr>
        <w:spacing w:after="0" w:line="360" w:lineRule="auto"/>
        <w:jc w:val="both"/>
        <w:rPr>
          <w:rFonts w:ascii="SimHei" w:eastAsia="SimHei" w:hAnsi="SimHei" w:cs="Arial"/>
          <w:sz w:val="20"/>
          <w:szCs w:val="20"/>
        </w:rPr>
      </w:pPr>
    </w:p>
    <w:p w14:paraId="48C5A7E0" w14:textId="77777777" w:rsidR="00EC0200" w:rsidRPr="00DC49B0" w:rsidRDefault="00EC0200" w:rsidP="00EC0200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>科柔宝</w:t>
      </w:r>
      <w:r w:rsidRPr="00DC49B0">
        <w:rPr>
          <w:rFonts w:ascii="Calibri" w:eastAsia="SimHei" w:hAnsi="Calibri" w:cs="Calibri"/>
          <w:sz w:val="20"/>
          <w:szCs w:val="20"/>
        </w:rPr>
        <w:t>®</w:t>
      </w:r>
      <w:r w:rsidRPr="00DC49B0">
        <w:rPr>
          <w:rFonts w:ascii="SimHei" w:eastAsia="SimHei" w:hAnsi="SimHei" w:hint="eastAsia"/>
          <w:sz w:val="20"/>
          <w:szCs w:val="20"/>
        </w:rPr>
        <w:t xml:space="preserve"> 系列自然也不例外。它可提供丰富的色彩选择，可满足服装行业对活力逼真色彩的要求，通过量身定制的产品颜色，在活力运动服装市场中吸引更多消费者。</w:t>
      </w:r>
    </w:p>
    <w:p w14:paraId="72541C6C" w14:textId="0C6556AC" w:rsidR="004562AC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/>
      </w:r>
      <w:r>
        <w:rPr>
          <w:rFonts w:ascii="Arial" w:eastAsia="SimSun" w:hAnsi="Arial" w:hint="eastAsia"/>
          <w:b/>
          <w:bCs/>
          <w:noProof/>
          <w:sz w:val="20"/>
          <w:szCs w:val="20"/>
        </w:rPr>
        <w:drawing>
          <wp:inline distT="0" distB="0" distL="0" distR="0" wp14:anchorId="26BAC274" wp14:editId="6426BB47">
            <wp:extent cx="4808078" cy="2660167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parel-and-Accessories-Application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794" cy="266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4B0BD6F0" w:rsidR="005320D5" w:rsidRPr="00DC49B0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DC49B0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DC49B0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DC49B0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DC49B0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DC49B0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251F132B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DC49B0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48D9B31" w14:textId="77777777" w:rsidR="00EC0200" w:rsidRDefault="00EC020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38838F4B" w14:textId="77777777" w:rsidR="00DC49B0" w:rsidRDefault="00DC49B0">
      <w:pPr>
        <w:rPr>
          <w:rFonts w:ascii="Arial" w:eastAsia="SimSun" w:hAnsi="Arial"/>
          <w:b/>
          <w:bCs/>
          <w:sz w:val="20"/>
          <w:szCs w:val="20"/>
        </w:rPr>
      </w:pPr>
      <w:r>
        <w:rPr>
          <w:rFonts w:ascii="Arial" w:eastAsia="SimSun" w:hAnsi="Arial"/>
          <w:b/>
          <w:bCs/>
          <w:sz w:val="20"/>
          <w:szCs w:val="20"/>
        </w:rPr>
        <w:br w:type="page"/>
      </w:r>
    </w:p>
    <w:p w14:paraId="1223A429" w14:textId="26A58F9F" w:rsidR="005320D5" w:rsidRPr="00DC49B0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DC49B0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E6C9844" w14:textId="0A827037" w:rsidR="001C2242" w:rsidRPr="00DC49B0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DC49B0">
        <w:rPr>
          <w:rFonts w:ascii="SimHei" w:eastAsia="SimHei" w:hAnsi="SimHei" w:hint="eastAsia"/>
          <w:b/>
          <w:color w:val="000000" w:themeColor="text1"/>
          <w:sz w:val="20"/>
          <w:szCs w:val="20"/>
        </w:rPr>
        <w:t>关于凯柏胶宝</w:t>
      </w:r>
      <w:r w:rsidRPr="00DC49B0">
        <w:rPr>
          <w:rFonts w:ascii="Calibri" w:eastAsia="SimHei" w:hAnsi="Calibri" w:cs="Calibri"/>
          <w:b/>
          <w:color w:val="000000" w:themeColor="text1"/>
          <w:sz w:val="20"/>
          <w:szCs w:val="20"/>
        </w:rPr>
        <w:t>®</w:t>
      </w:r>
    </w:p>
    <w:p w14:paraId="571A49E2" w14:textId="5DE134D5" w:rsidR="001C2242" w:rsidRPr="00DC49B0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凯柏胶宝</w:t>
      </w:r>
      <w:r w:rsidRPr="00DC49B0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hyperlink r:id="rId11" w:history="1">
        <w:r w:rsidRPr="00DC49B0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）是一家业务足迹遍布全球的热塑性弹性体制造商。公司创建于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 xml:space="preserve"> 2001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年，隶属于历史悠久的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 xml:space="preserve"> KRAIBURG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集团（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 xml:space="preserve">1947 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年创建），始终致力于推进 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THERMOLAST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）、科柔宝</w:t>
      </w:r>
      <w:r w:rsidRPr="00DC49B0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COPEC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）、高温宝（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HIPEX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）和尼塑宝</w:t>
      </w:r>
      <w:r w:rsidRPr="00DC49B0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For Tec E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>）采用注塑或挤出工艺，为各行各业的制造商带来出众的加工和设计优势。凯柏胶宝</w:t>
      </w:r>
      <w:r w:rsidRPr="00DC49B0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拥有卓越的创新能力和真正的全球客户导向，为客户提供定制产品解决方案和可靠的配套服务。公司在德国的总部经过 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ISO 50001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认证，全球所有基地均已取得 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ISO 9001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和 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ISO 14001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认证。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2018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年，在全球 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640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位员工的共同努力下，凯柏胶宝</w:t>
      </w:r>
      <w:r w:rsidRPr="00DC49B0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取得 </w:t>
      </w:r>
      <w:r w:rsidRPr="00DC49B0">
        <w:rPr>
          <w:rFonts w:ascii="Arial" w:eastAsia="SimHei" w:hAnsi="Arial" w:cs="Arial"/>
          <w:color w:val="000000" w:themeColor="text1"/>
          <w:sz w:val="20"/>
          <w:szCs w:val="20"/>
        </w:rPr>
        <w:t>1.89</w:t>
      </w:r>
      <w:r w:rsidRPr="00DC49B0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F4E34" w14:textId="77777777" w:rsidR="00E522B3" w:rsidRDefault="00E522B3" w:rsidP="00784C57">
      <w:pPr>
        <w:spacing w:after="0" w:line="240" w:lineRule="auto"/>
      </w:pPr>
      <w:r>
        <w:separator/>
      </w:r>
    </w:p>
  </w:endnote>
  <w:endnote w:type="continuationSeparator" w:id="0">
    <w:p w14:paraId="6BFE1668" w14:textId="77777777" w:rsidR="00E522B3" w:rsidRDefault="00E522B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10BB5589" w:rsidR="00EC7126" w:rsidRPr="00073D11" w:rsidRDefault="00124519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B8126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DCD20D0" w:rsidR="001E1888" w:rsidRPr="00607EE4" w:rsidRDefault="00124519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B8126A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10BB5589" w:rsidR="00EC7126" w:rsidRPr="00073D11" w:rsidRDefault="00DC49B0" w:rsidP="00EC7126">
                    <w:pPr>
                      <w:pStyle w:val="Header"/>
                      <w:spacing w:line="360" w:lineRule="auto"/>
                    </w:pPr>
                    <w:hyperlink r:id="rId3">
                      <w:r w:rsidR="00B8126A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DCD20D0" w:rsidR="001E1888" w:rsidRPr="00607EE4" w:rsidRDefault="00DC49B0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B8126A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14754" w14:textId="77777777" w:rsidR="00E522B3" w:rsidRDefault="00E522B3" w:rsidP="00784C57">
      <w:pPr>
        <w:spacing w:after="0" w:line="240" w:lineRule="auto"/>
      </w:pPr>
      <w:r>
        <w:separator/>
      </w:r>
    </w:p>
  </w:footnote>
  <w:footnote w:type="continuationSeparator" w:id="0">
    <w:p w14:paraId="5CCDC291" w14:textId="77777777" w:rsidR="00E522B3" w:rsidRDefault="00E522B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AEF5802" w14:textId="77777777" w:rsidR="00DC49B0" w:rsidRPr="00DC49B0" w:rsidRDefault="00DC49B0" w:rsidP="00DC49B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C49B0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B101700" w14:textId="77777777" w:rsidR="00DC49B0" w:rsidRPr="00DC49B0" w:rsidRDefault="00DC49B0" w:rsidP="00DC49B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C49B0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DC49B0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DC49B0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复合材料打造活力时装 </w:t>
          </w:r>
        </w:p>
        <w:p w14:paraId="734F1F68" w14:textId="77777777" w:rsidR="00DC49B0" w:rsidRPr="00DC49B0" w:rsidRDefault="00DC49B0" w:rsidP="00DC49B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 xml:space="preserve">吉隆坡 - </w:t>
          </w:r>
          <w:r w:rsidRPr="00DC49B0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>年</w:t>
          </w:r>
          <w:r w:rsidRPr="00DC49B0">
            <w:rPr>
              <w:rFonts w:ascii="Arial" w:eastAsia="SimHei" w:hAnsi="Arial" w:cs="Arial"/>
              <w:b/>
              <w:sz w:val="16"/>
              <w:szCs w:val="16"/>
            </w:rPr>
            <w:t xml:space="preserve"> 1</w:t>
          </w: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3D74D2C4" w:rsidR="00502615" w:rsidRPr="00073D11" w:rsidRDefault="00DC49B0" w:rsidP="00DC49B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>第</w:t>
          </w:r>
          <w:r w:rsidRPr="00DC49B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C49B0">
            <w:rPr>
              <w:rFonts w:ascii="SimHei" w:eastAsia="SimHei" w:hAnsi="SimHei" w:hint="eastAsia"/>
            </w:rPr>
            <w:t xml:space="preserve"> </w:t>
          </w:r>
          <w:r w:rsidRPr="00DC49B0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89D5AD9" w14:textId="77777777" w:rsidR="00EC0200" w:rsidRPr="00DC49B0" w:rsidRDefault="003C4170" w:rsidP="00EC020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C49B0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2" w:name="_Hlk21089242"/>
        </w:p>
        <w:p w14:paraId="61410595" w14:textId="14C73087" w:rsidR="00EC0200" w:rsidRPr="00DC49B0" w:rsidRDefault="00EC0200" w:rsidP="00EC020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C49B0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DC49B0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DC49B0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复合材料打造活力时装 </w:t>
          </w:r>
        </w:p>
        <w:bookmarkEnd w:id="2"/>
        <w:p w14:paraId="765F9503" w14:textId="75442519" w:rsidR="003C4170" w:rsidRPr="00DC49B0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 xml:space="preserve">吉隆坡 - </w:t>
          </w:r>
          <w:r w:rsidRPr="00DC49B0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>年</w:t>
          </w:r>
          <w:r w:rsidRPr="00DC49B0">
            <w:rPr>
              <w:rFonts w:ascii="Arial" w:eastAsia="SimHei" w:hAnsi="Arial" w:cs="Arial"/>
              <w:b/>
              <w:sz w:val="16"/>
              <w:szCs w:val="16"/>
            </w:rPr>
            <w:t xml:space="preserve"> 1</w:t>
          </w: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>第</w:t>
          </w:r>
          <w:r w:rsidRPr="00DC49B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C49B0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DC49B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C49B0">
            <w:rPr>
              <w:rFonts w:ascii="SimHei" w:eastAsia="SimHei" w:hAnsi="SimHei" w:hint="eastAsia"/>
            </w:rPr>
            <w:t xml:space="preserve"> </w:t>
          </w:r>
          <w:r w:rsidRPr="00DC49B0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0E7A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E72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519"/>
    <w:rsid w:val="001246FA"/>
    <w:rsid w:val="00142CE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0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B79EC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CDD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14CA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26A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7078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49B0"/>
    <w:rsid w:val="00DC6774"/>
    <w:rsid w:val="00DD08EF"/>
    <w:rsid w:val="00DD6B70"/>
    <w:rsid w:val="00DE2E5C"/>
    <w:rsid w:val="00DE6719"/>
    <w:rsid w:val="00DF7FD8"/>
    <w:rsid w:val="00E039D8"/>
    <w:rsid w:val="00E17CAC"/>
    <w:rsid w:val="00E31F55"/>
    <w:rsid w:val="00E34E27"/>
    <w:rsid w:val="00E522B3"/>
    <w:rsid w:val="00E52729"/>
    <w:rsid w:val="00E533F6"/>
    <w:rsid w:val="00E57256"/>
    <w:rsid w:val="00E60D1A"/>
    <w:rsid w:val="00E61AA8"/>
    <w:rsid w:val="00E63371"/>
    <w:rsid w:val="00E72840"/>
    <w:rsid w:val="00E75CF3"/>
    <w:rsid w:val="00E812C0"/>
    <w:rsid w:val="00E908C9"/>
    <w:rsid w:val="00E96037"/>
    <w:rsid w:val="00EB2B0B"/>
    <w:rsid w:val="00EC0200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AFA7-C984-410F-B6B4-649765CB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2020-01-09T02:53:00Z</dcterms:created>
  <dcterms:modified xsi:type="dcterms:W3CDTF">2020-01-16T00:21:00Z</dcterms:modified>
</cp:coreProperties>
</file>