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01EA2" w14:textId="16F9BFEA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C65D8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วัสดุ </w:t>
      </w:r>
      <w:r w:rsidRPr="00A34B15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A34B15">
        <w:rPr>
          <w:rFonts w:ascii="Arial" w:hAnsi="Arial" w:cs="Arial"/>
          <w:b/>
          <w:bCs/>
          <w:sz w:val="24"/>
          <w:szCs w:val="24"/>
          <w:cs/>
          <w:lang w:bidi="th-TH"/>
        </w:rPr>
        <w:t xml:space="preserve"> </w:t>
      </w:r>
      <w:r w:rsidRPr="00C65D8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ยกระดับการออกแบบและประสิทธิภาพ</w:t>
      </w:r>
    </w:p>
    <w:p w14:paraId="4420B07F" w14:textId="3B90599D" w:rsidR="009C73AB" w:rsidRPr="00A34B15" w:rsidRDefault="009C73AB" w:rsidP="00A34B15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eastAsia="zh-CN" w:bidi="th-TH"/>
        </w:rPr>
      </w:pPr>
      <w:r w:rsidRPr="00C65D8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ของเครื่องให้อาหารสัตว์เลี้ยงอัจฉริยะ</w:t>
      </w:r>
    </w:p>
    <w:p w14:paraId="15D5E76F" w14:textId="77777777" w:rsidR="00597A8C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เนื่องจากเจ้าของสัตว์เลี้ยงหันมาใช้เทคโนโลยีอัจฉริยะเพื่อดูแลสัตว์เลี้ยงของตนได้ดีขึ้น</w:t>
      </w:r>
      <w:r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66412D68" w14:textId="77777777" w:rsidR="00597A8C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 xml:space="preserve">จึงมีความต้องการเครื่องให้อาหารสัตว์เลี้ยงที่ทนทาน ปลอดภัย และใช้งานง่ายเพิ่มมากขึ้น </w:t>
      </w:r>
    </w:p>
    <w:p w14:paraId="351FD281" w14:textId="7E0022BA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 xml:space="preserve">ด้วยการใช้งานอุปกรณ์ที่เชื่อมต่อกันมากขึ้น จึงคาดว่าจะมีคุณสมบัติเช่น การควบคุมระยะไกล </w:t>
      </w:r>
    </w:p>
    <w:p w14:paraId="7A80031F" w14:textId="77777777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การจัดตารางเวลา และการจัดการส่วนต่างๆเทรนด์ที่เพิ่มขึ้นนี้เน้นย้ำถึงความต้องการเครื่อง</w:t>
      </w:r>
    </w:p>
    <w:p w14:paraId="1B00AD9D" w14:textId="7AF027DF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ให้อาหารที่เป็นนวัตกรรม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>ซึ่งให้ทั้งความสะดวกและความน่าเชื่อถือ</w:t>
      </w:r>
    </w:p>
    <w:p w14:paraId="0411202E" w14:textId="77777777" w:rsidR="009C73AB" w:rsidRPr="00C65D86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34BCD389" w14:textId="77777777" w:rsidR="004853C0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34B1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>ซึ่งเป็นผู้ผลิตเทอร์โมพลาสติกอีลาสโตเมอร์ระดับโลก นำเสนอโซลูชันเทอร์</w:t>
      </w:r>
    </w:p>
    <w:p w14:paraId="065565A4" w14:textId="77777777" w:rsidR="004853C0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โมพลาสติกอีลาสโตเมอร์ขั้นสูงที่สามารถตอบสนองคุณสมบัติเหล่านี้</w:t>
      </w:r>
      <w:r w:rsidR="004853C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>ได้โดยการผสมผสาน</w:t>
      </w:r>
    </w:p>
    <w:p w14:paraId="5DAA5AD0" w14:textId="77777777" w:rsidR="004853C0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ประสิทธิภาพของวัสดุที่เหนือกว่ากับข้อได้เปรียบในการผลิตที่ยั่งยืน ทำให้สามารถ</w:t>
      </w:r>
    </w:p>
    <w:p w14:paraId="0CDD7D41" w14:textId="6A77F9A4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ผลิตเครื่องให้อาหารสัตว์เลี้ยงอัจฉริยะรุ่นใหม่ที่โดดเด่นทั้งในด้านการใช้งานและการออกแบบ</w:t>
      </w:r>
    </w:p>
    <w:p w14:paraId="281AE76E" w14:textId="77777777" w:rsidR="009C73AB" w:rsidRPr="00C65D86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21A72AC7" w14:textId="2BCAA744" w:rsidR="009C73AB" w:rsidRPr="00A34B15" w:rsidRDefault="009C73AB" w:rsidP="00A34B15">
      <w:pPr>
        <w:pStyle w:val="NoSpacing"/>
        <w:spacing w:line="360" w:lineRule="auto"/>
        <w:rPr>
          <w:rFonts w:ascii="Arial" w:hAnsi="Arial" w:cs="Arial"/>
          <w:b/>
          <w:bCs/>
          <w:sz w:val="20"/>
          <w:szCs w:val="20"/>
          <w:lang w:bidi="th-TH"/>
        </w:rPr>
      </w:pPr>
      <w:r w:rsidRPr="00C65D8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ความปลอดภัยมาพบกับความยั่งยืนด้วยซีรีส์ </w:t>
      </w:r>
      <w:r w:rsidRPr="00A34B15">
        <w:rPr>
          <w:rFonts w:ascii="Arial" w:hAnsi="Arial" w:cs="Arial"/>
          <w:b/>
          <w:bCs/>
          <w:sz w:val="20"/>
          <w:szCs w:val="20"/>
          <w:lang w:bidi="th-TH"/>
        </w:rPr>
        <w:t>TPE</w:t>
      </w:r>
    </w:p>
    <w:p w14:paraId="0285197B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A34B15">
        <w:rPr>
          <w:rFonts w:ascii="Arial" w:hAnsi="Arial" w:cs="Arial"/>
          <w:sz w:val="20"/>
          <w:szCs w:val="20"/>
          <w:lang w:bidi="th-TH"/>
        </w:rPr>
        <w:t>FC/AD</w:t>
      </w:r>
      <w:r w:rsidRPr="00A34B15">
        <w:rPr>
          <w:rFonts w:ascii="Arial" w:hAnsi="Arial" w:cs="Arial"/>
          <w:sz w:val="20"/>
          <w:szCs w:val="20"/>
          <w:cs/>
          <w:lang w:bidi="th-TH"/>
        </w:rPr>
        <w:t xml:space="preserve">1 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A34B1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>ตรงตามมาตรฐานความปลอดภัยที่เข้มงวดสำหรับ</w:t>
      </w:r>
    </w:p>
    <w:p w14:paraId="04AD3CD2" w14:textId="14B41AE0" w:rsidR="00507A17" w:rsidRPr="00C82873" w:rsidRDefault="00C82873" w:rsidP="00A34B15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hyperlink r:id="rId11" w:history="1">
        <w:r w:rsidR="009C73AB" w:rsidRPr="00C82873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การใช้งานที่ต้องสัมผัสอาหาร</w:t>
        </w:r>
      </w:hyperlink>
      <w:r w:rsidR="009C73AB"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 รวมถึงข้อบังคับ </w:t>
      </w:r>
      <w:r w:rsidR="009C73AB" w:rsidRPr="00C82873">
        <w:rPr>
          <w:rFonts w:ascii="Arial" w:hAnsi="Arial" w:cs="Arial"/>
          <w:sz w:val="20"/>
          <w:szCs w:val="20"/>
          <w:cs/>
          <w:lang w:bidi="th-TH"/>
        </w:rPr>
        <w:t>(</w:t>
      </w:r>
      <w:r w:rsidR="009C73AB" w:rsidRPr="00C82873">
        <w:rPr>
          <w:rFonts w:ascii="Arial" w:hAnsi="Arial" w:cs="Arial"/>
          <w:sz w:val="20"/>
          <w:szCs w:val="20"/>
          <w:lang w:bidi="th-TH"/>
        </w:rPr>
        <w:t xml:space="preserve">EU) </w:t>
      </w:r>
      <w:r w:rsidR="009C73AB"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หมายเลข </w:t>
      </w:r>
      <w:r w:rsidR="009C73AB" w:rsidRPr="00C82873">
        <w:rPr>
          <w:rFonts w:ascii="Arial" w:hAnsi="Arial" w:cs="Arial"/>
          <w:sz w:val="20"/>
          <w:szCs w:val="20"/>
          <w:cs/>
          <w:lang w:bidi="th-TH"/>
        </w:rPr>
        <w:t>10/2011</w:t>
      </w:r>
      <w:r w:rsidR="009C73AB" w:rsidRPr="00C82873">
        <w:rPr>
          <w:rFonts w:ascii="Arial" w:hAnsi="Arial" w:cs="Arial"/>
          <w:sz w:val="20"/>
          <w:szCs w:val="20"/>
          <w:lang w:bidi="th-TH"/>
        </w:rPr>
        <w:t xml:space="preserve">, </w:t>
      </w:r>
    </w:p>
    <w:p w14:paraId="391A3A24" w14:textId="08DEF009" w:rsidR="009C73AB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Arial" w:hAnsi="Arial" w:cs="Arial"/>
          <w:sz w:val="20"/>
          <w:szCs w:val="20"/>
          <w:lang w:bidi="th-TH"/>
        </w:rPr>
        <w:t xml:space="preserve">US FDA CFR </w:t>
      </w:r>
      <w:r w:rsidRPr="00C82873">
        <w:rPr>
          <w:rFonts w:ascii="Arial" w:hAnsi="Arial" w:cs="Arial"/>
          <w:sz w:val="20"/>
          <w:szCs w:val="20"/>
          <w:cs/>
          <w:lang w:bidi="th-TH"/>
        </w:rPr>
        <w:t>21</w:t>
      </w:r>
      <w:r w:rsidRPr="00C82873">
        <w:rPr>
          <w:rFonts w:ascii="Arial" w:hAnsi="Arial" w:cs="Arial"/>
          <w:sz w:val="20"/>
          <w:szCs w:val="20"/>
          <w:lang w:bidi="th-TH"/>
        </w:rPr>
        <w:t>, EN</w:t>
      </w:r>
      <w:r w:rsidRPr="00C82873">
        <w:rPr>
          <w:rFonts w:ascii="Arial" w:hAnsi="Arial" w:cs="Arial"/>
          <w:sz w:val="20"/>
          <w:szCs w:val="20"/>
          <w:cs/>
          <w:lang w:bidi="th-TH"/>
        </w:rPr>
        <w:t>71-3</w:t>
      </w:r>
      <w:r w:rsidR="00507A17" w:rsidRPr="00C82873">
        <w:rPr>
          <w:rFonts w:ascii="Arial" w:hAnsi="Arial" w:cs="Arial"/>
          <w:sz w:val="20"/>
          <w:szCs w:val="20"/>
          <w:lang w:bidi="th-TH"/>
        </w:rPr>
        <w:t xml:space="preserve"> </w:t>
      </w: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และปราศจากฮาโลเจน (ตามมาตรฐาน </w:t>
      </w:r>
      <w:r w:rsidRPr="00C82873">
        <w:rPr>
          <w:rFonts w:ascii="Arial" w:hAnsi="Arial" w:cs="Arial"/>
          <w:sz w:val="20"/>
          <w:szCs w:val="20"/>
          <w:lang w:bidi="th-TH"/>
        </w:rPr>
        <w:t xml:space="preserve">IEC </w:t>
      </w:r>
      <w:r w:rsidRPr="00C82873">
        <w:rPr>
          <w:rFonts w:ascii="Arial" w:hAnsi="Arial" w:cs="Arial"/>
          <w:sz w:val="20"/>
          <w:szCs w:val="20"/>
          <w:cs/>
          <w:lang w:bidi="th-TH"/>
        </w:rPr>
        <w:t>61249-2-21</w:t>
      </w: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) </w:t>
      </w:r>
    </w:p>
    <w:p w14:paraId="778DEBDD" w14:textId="77777777" w:rsidR="009C73AB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07AD8575" w14:textId="77777777" w:rsidR="009C73AB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ซึ่งรับประกันได้ว่าเครื่องให้อาหารสัตว์เลี้ยงอัจฉริยะที่ทำจากวัสดุ </w:t>
      </w:r>
      <w:r w:rsidRPr="00C82873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C82873">
        <w:rPr>
          <w:rFonts w:ascii="Arial" w:hAnsi="Arial" w:cs="Arial"/>
          <w:sz w:val="20"/>
          <w:szCs w:val="20"/>
          <w:lang w:bidi="th-TH"/>
        </w:rPr>
        <w:t xml:space="preserve">KRAIBURG </w:t>
      </w:r>
    </w:p>
    <w:p w14:paraId="24996DCD" w14:textId="065D1CA7" w:rsidR="00507A17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>นั้นปลอดภัย เชื่อถือได้ และเหมาะสำหรับ</w:t>
      </w:r>
      <w:hyperlink r:id="rId12" w:history="1">
        <w:r w:rsidRPr="00C82873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การสัมผัสอาหาร</w:t>
        </w:r>
      </w:hyperlink>
      <w:r w:rsidRPr="00C82873">
        <w:rPr>
          <w:rFonts w:ascii="Leelawadee" w:hAnsi="Leelawadee" w:cs="Leelawadee"/>
          <w:sz w:val="20"/>
          <w:szCs w:val="20"/>
          <w:cs/>
          <w:lang w:bidi="th-TH"/>
        </w:rPr>
        <w:t>โดยตรง ขณะเดียวกันก็ลด</w:t>
      </w:r>
    </w:p>
    <w:p w14:paraId="42949B42" w14:textId="77777777" w:rsidR="00507A17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>ความเสี่ยงของการปล่อยสารอันตราย การรับรองเหล่านี้ทำให้เจ้าของสัตว์เลี้ยงมั่นใจใ</w:t>
      </w:r>
    </w:p>
    <w:p w14:paraId="73744CC9" w14:textId="3A78B78A" w:rsidR="00507A17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>นความปลอดภัย คุณภาพ และ</w:t>
      </w:r>
      <w:r w:rsidRPr="00C82873">
        <w:rPr>
          <w:rFonts w:ascii="Leelawadee" w:hAnsi="Leelawadee" w:cs="Leelawadee"/>
          <w:sz w:val="20"/>
          <w:szCs w:val="20"/>
          <w:lang w:bidi="th-TH"/>
        </w:rPr>
        <w:t xml:space="preserve"> </w:t>
      </w:r>
      <w:hyperlink r:id="rId13" w:history="1">
        <w:r w:rsidRPr="00C82873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คุณสมบัติที่เป็นมิตรต่อสิ่งแวดล้อม</w:t>
        </w:r>
      </w:hyperlink>
      <w:r w:rsidRPr="00C82873">
        <w:rPr>
          <w:rFonts w:ascii="Leelawadee" w:hAnsi="Leelawadee" w:cs="Leelawadee"/>
          <w:sz w:val="20"/>
          <w:szCs w:val="20"/>
          <w:cs/>
          <w:lang w:bidi="th-TH"/>
        </w:rPr>
        <w:t>ของ</w:t>
      </w:r>
    </w:p>
    <w:p w14:paraId="20230563" w14:textId="5A15052C" w:rsidR="009C73AB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>โซลูชันการให้อาหารสัตว์เลี้ยงของตน</w:t>
      </w:r>
    </w:p>
    <w:p w14:paraId="7A9273C3" w14:textId="77777777" w:rsidR="009C73AB" w:rsidRPr="00C82873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1674CF14" w14:textId="4B562A62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 </w:t>
      </w:r>
      <w:r w:rsidRPr="00C82873">
        <w:rPr>
          <w:rFonts w:ascii="Arial" w:hAnsi="Arial" w:cs="Arial"/>
          <w:sz w:val="20"/>
          <w:szCs w:val="20"/>
          <w:lang w:bidi="th-TH"/>
        </w:rPr>
        <w:t>FC/AD</w:t>
      </w:r>
      <w:r w:rsidRPr="00C82873">
        <w:rPr>
          <w:rFonts w:ascii="Arial" w:hAnsi="Arial" w:cs="Arial"/>
          <w:sz w:val="20"/>
          <w:szCs w:val="20"/>
          <w:cs/>
          <w:lang w:bidi="th-TH"/>
        </w:rPr>
        <w:t>1</w:t>
      </w:r>
      <w:r w:rsidRPr="00C82873">
        <w:rPr>
          <w:rFonts w:ascii="Leelawadee" w:hAnsi="Leelawadee" w:cs="Leelawadee"/>
          <w:sz w:val="20"/>
          <w:szCs w:val="20"/>
          <w:cs/>
          <w:lang w:bidi="th-TH"/>
        </w:rPr>
        <w:t xml:space="preserve"> ยังรองรับ </w:t>
      </w:r>
      <w:hyperlink r:id="rId14" w:history="1">
        <w:r w:rsidRPr="00C82873">
          <w:rPr>
            <w:rStyle w:val="Hyperlink"/>
            <w:rFonts w:ascii="Arial" w:hAnsi="Arial" w:cs="Arial"/>
            <w:sz w:val="20"/>
            <w:szCs w:val="20"/>
            <w:lang w:bidi="th-TH"/>
          </w:rPr>
          <w:t>ISCC-PLUS</w:t>
        </w:r>
      </w:hyperlink>
      <w:r w:rsidRPr="00C82873">
        <w:rPr>
          <w:rFonts w:ascii="Leelawadee" w:hAnsi="Leelawadee" w:cs="Leelawadee"/>
          <w:sz w:val="20"/>
          <w:szCs w:val="20"/>
          <w:lang w:bidi="th-TH"/>
        </w:rPr>
        <w:t xml:space="preserve"> (</w:t>
      </w:r>
      <w:r w:rsidRPr="00C82873">
        <w:rPr>
          <w:rFonts w:ascii="Leelawadee" w:hAnsi="Leelawadee" w:cs="Leelawadee"/>
          <w:sz w:val="20"/>
          <w:szCs w:val="20"/>
          <w:cs/>
          <w:lang w:bidi="th-TH"/>
        </w:rPr>
        <w:t>แนวทาง</w:t>
      </w:r>
      <w:r w:rsidRPr="00C65D86">
        <w:rPr>
          <w:rFonts w:ascii="Leelawadee" w:hAnsi="Leelawadee" w:cs="Leelawadee"/>
          <w:sz w:val="20"/>
          <w:szCs w:val="20"/>
          <w:cs/>
          <w:lang w:bidi="th-TH"/>
        </w:rPr>
        <w:t>สมดุลมวล) และส่งเสริมความยั่งยืน</w:t>
      </w:r>
    </w:p>
    <w:p w14:paraId="14D80FEE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ด้วยการใช้ทรัพยากรหมุนเวียน ตลอดจนสนับสนุนเศรษฐกิจหมุนเวียนสำหรับการผลิตที่</w:t>
      </w:r>
    </w:p>
    <w:p w14:paraId="5F700702" w14:textId="1A38EC90" w:rsidR="009C73AB" w:rsidRPr="00C65D86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</w:rPr>
      </w:pPr>
      <w:r w:rsidRPr="00C65D86">
        <w:rPr>
          <w:rFonts w:ascii="Leelawadee" w:hAnsi="Leelawadee" w:cs="Leelawadee"/>
          <w:sz w:val="20"/>
          <w:szCs w:val="20"/>
          <w:cs/>
          <w:lang w:bidi="th-TH"/>
        </w:rPr>
        <w:t>เป็นมิตรต่อสิ่งแวดล้อม</w:t>
      </w:r>
    </w:p>
    <w:p w14:paraId="1D28B810" w14:textId="77777777" w:rsidR="009C73AB" w:rsidRPr="009C73AB" w:rsidRDefault="009C73AB" w:rsidP="00A34B15">
      <w:pPr>
        <w:spacing w:line="360" w:lineRule="auto"/>
        <w:ind w:right="1559"/>
        <w:jc w:val="both"/>
        <w:rPr>
          <w:rFonts w:ascii="Arial" w:hAnsi="Arial" w:cs="Cordia New" w:hint="eastAsia"/>
          <w:sz w:val="6"/>
          <w:szCs w:val="7"/>
          <w:lang w:eastAsia="zh-CN" w:bidi="th-TH"/>
        </w:rPr>
      </w:pPr>
    </w:p>
    <w:p w14:paraId="37394088" w14:textId="77777777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วัสดุนี้ยังรองรับการรีไซเคิลระหว่างกระบวนการ</w:t>
      </w:r>
      <w:r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ทำให้กระบวนการผลิตมีความยั่งยืนมาก</w:t>
      </w:r>
    </w:p>
    <w:p w14:paraId="6140999B" w14:textId="425DB13E" w:rsidR="009C73AB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ขึ้นด้วยการลดขยะ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และส่งเสริมการนำวัสดุกลับมาใช้ใหม่</w:t>
      </w:r>
    </w:p>
    <w:p w14:paraId="0651AAA6" w14:textId="77777777" w:rsidR="009C73AB" w:rsidRPr="007872F9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CBED6D5" w14:textId="187F9D45" w:rsidR="003714B5" w:rsidRPr="007872F9" w:rsidRDefault="009C73AB" w:rsidP="00A34B15">
      <w:pPr>
        <w:pStyle w:val="NoSpacing"/>
        <w:spacing w:line="360" w:lineRule="auto"/>
        <w:rPr>
          <w:rFonts w:ascii="Leelawadee" w:hAnsi="Leelawadee" w:cs="Leelawadee" w:hint="eastAsia"/>
          <w:b/>
          <w:bCs/>
          <w:sz w:val="20"/>
          <w:szCs w:val="20"/>
          <w:lang w:bidi="th-TH"/>
        </w:rPr>
      </w:pPr>
      <w:r w:rsidRPr="007872F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การยึดเกาะของวัสดุ </w:t>
      </w:r>
      <w:r w:rsidRPr="00A34B15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7872F9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7872F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ช่วยเพิ่มทางเลือกในการออกแบบ</w:t>
      </w:r>
    </w:p>
    <w:p w14:paraId="137E1A28" w14:textId="77777777" w:rsidR="009C73AB" w:rsidRPr="00A34B15" w:rsidRDefault="009C73AB" w:rsidP="00A34B15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A34B15">
        <w:rPr>
          <w:rFonts w:ascii="Arial" w:hAnsi="Arial" w:cs="Arial"/>
          <w:sz w:val="20"/>
          <w:szCs w:val="20"/>
          <w:lang w:bidi="th-TH"/>
        </w:rPr>
        <w:t>FC/AD</w:t>
      </w:r>
      <w:r w:rsidRPr="00A34B15">
        <w:rPr>
          <w:rFonts w:ascii="Arial" w:hAnsi="Arial" w:cs="Arial"/>
          <w:sz w:val="20"/>
          <w:szCs w:val="20"/>
          <w:cs/>
          <w:lang w:bidi="th-TH"/>
        </w:rPr>
        <w:t>1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 ให้การยึดเกาะที่ยอดเยี่ยมกับวัสดุหลากหลายประเภท รวมถึง </w:t>
      </w:r>
      <w:r w:rsidRPr="00A34B15">
        <w:rPr>
          <w:rFonts w:ascii="Arial" w:hAnsi="Arial" w:cs="Arial"/>
          <w:sz w:val="20"/>
          <w:szCs w:val="20"/>
          <w:lang w:bidi="th-TH"/>
        </w:rPr>
        <w:t xml:space="preserve">PC, ABS, </w:t>
      </w:r>
    </w:p>
    <w:p w14:paraId="35E0164D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A34B15">
        <w:rPr>
          <w:rFonts w:ascii="Arial" w:hAnsi="Arial" w:cs="Arial"/>
          <w:sz w:val="20"/>
          <w:szCs w:val="20"/>
          <w:lang w:bidi="th-TH"/>
        </w:rPr>
        <w:t>PC/ABS, ASA, SAN, PET</w:t>
      </w:r>
      <w:r w:rsidRPr="007872F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A34B15">
        <w:rPr>
          <w:rFonts w:ascii="Arial" w:hAnsi="Arial" w:cs="Arial"/>
          <w:sz w:val="20"/>
          <w:szCs w:val="20"/>
          <w:lang w:bidi="th-TH"/>
        </w:rPr>
        <w:t>PETG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ช่วยให้การออกแบบและการสร้างเครื่อง</w:t>
      </w:r>
    </w:p>
    <w:p w14:paraId="00F8F795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ให้อาหารสัตว์เลี้ยงอัจฉริยะมีความคล่องตัว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ความสามารถในการยึดเกาะที่แข็งแกร่งนี้ช่วย</w:t>
      </w:r>
    </w:p>
    <w:p w14:paraId="055DBC2F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ให้สามารถผสานรวมส่วนประกอบต่างๆ ได้อย่างราบรื่น ช่วยเพิ่มความทนทานและประสิทธิภาพ</w:t>
      </w:r>
    </w:p>
    <w:p w14:paraId="227142F6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ของเครื่องให้อาหาร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 </w:t>
      </w:r>
      <w:r w:rsidRPr="00A34B15">
        <w:rPr>
          <w:rFonts w:ascii="Arial" w:hAnsi="Arial" w:cs="Arial"/>
          <w:sz w:val="20"/>
          <w:szCs w:val="20"/>
          <w:lang w:bidi="th-TH"/>
        </w:rPr>
        <w:t>FC/AD</w:t>
      </w:r>
      <w:r w:rsidRPr="00A34B15">
        <w:rPr>
          <w:rFonts w:ascii="Arial" w:hAnsi="Arial" w:cs="Arial"/>
          <w:sz w:val="20"/>
          <w:szCs w:val="20"/>
          <w:cs/>
          <w:lang w:bidi="th-TH"/>
        </w:rPr>
        <w:t>1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ยังให้สามารถปรับแต่งเครื่องให้อาหาร</w:t>
      </w:r>
    </w:p>
    <w:p w14:paraId="69A5BF59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สัตว์เลี้ยงอัจฉริยะได้ในหลากหลายสีเพิ่มความสวยงาม และให้เข้ากับโทนสีในการตกแต่ง</w:t>
      </w:r>
    </w:p>
    <w:p w14:paraId="29DF8505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บ้านที่แตกต่างกัน ความยืดหยุ่นนี้มอบตัวเลือกผลิตภัณฑ์ที่เป็นส่วนตัวมากขึ้นสำหรับ</w:t>
      </w:r>
    </w:p>
    <w:p w14:paraId="453BCA0F" w14:textId="77777777" w:rsidR="003714B5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เจ้าของสัตว์เลี้ยง ขณะเดียวกันก็ช่วยให้แบรนด์ต่างๆ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สร้างสรรค์การออกแบบที่เป็นเอกลักษณ์</w:t>
      </w:r>
    </w:p>
    <w:p w14:paraId="705E8419" w14:textId="32D8E0FB" w:rsidR="009C73AB" w:rsidRPr="007872F9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และเป็นที่รู้จักซึ่งโดดเด่นในตลาด</w:t>
      </w:r>
    </w:p>
    <w:p w14:paraId="29E48CA5" w14:textId="77777777" w:rsidR="003714B5" w:rsidRPr="007872F9" w:rsidRDefault="003714B5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E8567EF" w14:textId="72C11111" w:rsidR="003714B5" w:rsidRPr="007872F9" w:rsidRDefault="009C73AB" w:rsidP="00A34B15">
      <w:pPr>
        <w:pStyle w:val="NoSpacing"/>
        <w:spacing w:line="360" w:lineRule="auto"/>
        <w:rPr>
          <w:rFonts w:ascii="Leelawadee" w:hAnsi="Leelawadee" w:cs="Leelawadee" w:hint="eastAsia"/>
          <w:b/>
          <w:bCs/>
          <w:sz w:val="20"/>
          <w:szCs w:val="20"/>
          <w:lang w:bidi="th-TH"/>
        </w:rPr>
      </w:pPr>
      <w:r w:rsidRPr="00A34B15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7872F9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7872F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สัมผัสที่นุ่มดุจกำมะหยี่ช่วยเพิ่มความสบายให้กับสัตว์เลี้ยง</w:t>
      </w:r>
    </w:p>
    <w:p w14:paraId="3C80AAC3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A34B15">
        <w:rPr>
          <w:rFonts w:ascii="Arial" w:hAnsi="Arial" w:cs="Arial"/>
          <w:sz w:val="20"/>
          <w:szCs w:val="20"/>
          <w:lang w:bidi="th-TH"/>
        </w:rPr>
        <w:t>FC/AD</w:t>
      </w:r>
      <w:r w:rsidRPr="00A34B15">
        <w:rPr>
          <w:rFonts w:ascii="Arial" w:hAnsi="Arial" w:cs="Arial"/>
          <w:sz w:val="20"/>
          <w:szCs w:val="20"/>
          <w:cs/>
          <w:lang w:bidi="th-TH"/>
        </w:rPr>
        <w:t>1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 ให้เครื่องให้อาหารสัตว์เลี้ยงอัจฉริยะมีพื้นผิวสัมผัสที่นุ่มและสัมผัสที่นุ่มดุจกำมะหยี่ </w:t>
      </w:r>
    </w:p>
    <w:p w14:paraId="21EB02FA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ช่วยเพิ่มประสบการณ์การสัมผัสสำหรับสัตว์เลี้ยง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พื้นผิวที่นุ่มนวลนี้ช่วยให้ที่ให้อาหารรู้สึกสบาย</w:t>
      </w:r>
    </w:p>
    <w:p w14:paraId="52D3B6A9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เมื่อสัมผัสอุ้งเท้า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872F9">
        <w:rPr>
          <w:rFonts w:ascii="Leelawadee" w:hAnsi="Leelawadee" w:cs="Leelawadee"/>
          <w:sz w:val="20"/>
          <w:szCs w:val="20"/>
          <w:cs/>
          <w:lang w:bidi="th-TH"/>
        </w:rPr>
        <w:t>และใบหน้าของสัตว์เลี้ยง ทำให้สัตว์เลี้ยงเพลิดเพลินกับมื้ออาหารมากขึ้น</w:t>
      </w:r>
      <w:r w:rsidR="003714B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55969129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 xml:space="preserve">พื้นผิวที่เรียบลื่นช่วยลดการระคายเคือง ทำให้สัตว์เลี้ยงสนใจที่ให้อาหารมากขึ้น นอกจากนี้ </w:t>
      </w:r>
    </w:p>
    <w:p w14:paraId="1F19CAF1" w14:textId="77777777" w:rsidR="00507A17" w:rsidRDefault="009C73AB" w:rsidP="00A34B15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คุณภาพวัสดุระดับพรีเมียมยังช่วยเพิ่มความน่าดึงดูดให้กับที่ให้อาหาร ทำให้สัตว์เลี้ยง</w:t>
      </w:r>
    </w:p>
    <w:p w14:paraId="11C81097" w14:textId="41C9BA93" w:rsidR="00690769" w:rsidRPr="00A34B15" w:rsidRDefault="009C73AB" w:rsidP="00A34B15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7872F9">
        <w:rPr>
          <w:rFonts w:ascii="Leelawadee" w:hAnsi="Leelawadee" w:cs="Leelawadee"/>
          <w:sz w:val="20"/>
          <w:szCs w:val="20"/>
          <w:cs/>
          <w:lang w:bidi="th-TH"/>
        </w:rPr>
        <w:t>อยากใช้ที่ให้อาหารเป็นประจำ</w:t>
      </w:r>
    </w:p>
    <w:p w14:paraId="53145E7F" w14:textId="611E451F" w:rsidR="00A34B15" w:rsidRPr="004D36FD" w:rsidRDefault="00554408" w:rsidP="00A34B15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0F6E210B" wp14:editId="5C96EBFE">
            <wp:extent cx="4120320" cy="2279650"/>
            <wp:effectExtent l="0" t="0" r="0" b="6350"/>
            <wp:docPr id="14859485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948570" name="Picture 148594857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419" cy="229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A34B15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A34B15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A34B15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A34B15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A34B15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A34B15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F7A10AB" w14:textId="77777777" w:rsidR="00A34B15" w:rsidRPr="00201357" w:rsidRDefault="00A34B15" w:rsidP="00A34B15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18DE447E" w14:textId="77777777" w:rsidR="00A34B15" w:rsidRPr="00201357" w:rsidRDefault="00A34B15" w:rsidP="00A34B15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5E245BA" wp14:editId="4499B20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65D7B" w14:textId="77777777" w:rsidR="00A34B15" w:rsidRPr="009A614B" w:rsidRDefault="00A34B15" w:rsidP="00A34B15">
      <w:pPr>
        <w:ind w:right="1559"/>
        <w:rPr>
          <w:sz w:val="2"/>
          <w:szCs w:val="2"/>
        </w:rPr>
      </w:pPr>
    </w:p>
    <w:p w14:paraId="036D0B02" w14:textId="77777777" w:rsidR="00A34B15" w:rsidRPr="00201357" w:rsidRDefault="00A34B15" w:rsidP="00A34B1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94BFE9B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750B9D9" wp14:editId="4EF68FD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734099" w14:textId="77777777" w:rsidR="00A34B15" w:rsidRPr="00201357" w:rsidRDefault="00A34B15" w:rsidP="00A34B1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7820194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18355FF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686D932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F965C0" wp14:editId="71C1627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EC839F" wp14:editId="66822A6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AA086E2" wp14:editId="6B63560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E93BA3" wp14:editId="7AA1D36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38D610" wp14:editId="7878F92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750E5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0F7333E" w14:textId="77777777" w:rsidR="00A34B15" w:rsidRPr="00201357" w:rsidRDefault="00A34B15" w:rsidP="00A34B1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3FB4919" wp14:editId="6A302EB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758108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4E3C988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31B7192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84D7600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EB4CB5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8EA530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080F045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D8E32A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33AE5C1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58CC01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3B29EFC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689E57A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3357642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5067500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3C37596" w14:textId="77777777" w:rsidR="00A34B15" w:rsidRPr="00201357" w:rsidRDefault="00A34B15" w:rsidP="00A34B1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C82ED9C" w14:textId="77777777" w:rsidR="00A34B15" w:rsidRPr="004A0C04" w:rsidRDefault="00A34B15" w:rsidP="00A34B15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37E1AD1E" w14:textId="77777777" w:rsidR="00A34B15" w:rsidRPr="009C73AB" w:rsidRDefault="00A34B15" w:rsidP="00A34B15">
      <w:pPr>
        <w:spacing w:line="360" w:lineRule="auto"/>
        <w:ind w:right="1559"/>
        <w:jc w:val="both"/>
        <w:rPr>
          <w:rFonts w:ascii="Arial" w:hAnsi="Arial" w:cs="Cordia New"/>
          <w:b/>
          <w:sz w:val="21"/>
          <w:szCs w:val="25"/>
          <w:cs/>
          <w:lang w:val="en-MY" w:bidi="th-TH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A2310" w14:textId="77777777" w:rsidR="004B728E" w:rsidRDefault="004B728E" w:rsidP="00784C57">
      <w:pPr>
        <w:spacing w:after="0" w:line="240" w:lineRule="auto"/>
      </w:pPr>
      <w:r>
        <w:separator/>
      </w:r>
    </w:p>
  </w:endnote>
  <w:endnote w:type="continuationSeparator" w:id="0">
    <w:p w14:paraId="7122534E" w14:textId="77777777" w:rsidR="004B728E" w:rsidRDefault="004B728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2521F" w14:textId="77777777" w:rsidR="004B728E" w:rsidRDefault="004B728E" w:rsidP="00784C57">
      <w:pPr>
        <w:spacing w:after="0" w:line="240" w:lineRule="auto"/>
      </w:pPr>
      <w:r>
        <w:separator/>
      </w:r>
    </w:p>
  </w:footnote>
  <w:footnote w:type="continuationSeparator" w:id="0">
    <w:p w14:paraId="3EA31BD2" w14:textId="77777777" w:rsidR="004B728E" w:rsidRDefault="004B728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3972CEF" w14:textId="77777777" w:rsidR="00A34B15" w:rsidRDefault="00A34B15" w:rsidP="00A34B1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</w:pPr>
          <w:proofErr w:type="spellStart"/>
          <w:r w:rsidRPr="00A34B1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วัสดุ</w:t>
          </w:r>
          <w:proofErr w:type="spellEnd"/>
          <w:r w:rsidRPr="00A34B15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KRAIBURG TPE </w:t>
          </w:r>
          <w:r w:rsidRPr="00A34B1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ยกระดับการออกแบบและประสิทธิภาพของเครื่องให้อาหารสัตว์เลี้ยงอัจฉริยะ</w:t>
          </w:r>
        </w:p>
        <w:p w14:paraId="29A39894" w14:textId="77777777" w:rsidR="00A34B15" w:rsidRPr="003804B8" w:rsidRDefault="00A34B15" w:rsidP="00A34B1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7B5E12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B5E12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E2375B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4C5604" w14:textId="77777777" w:rsidR="00133955" w:rsidRDefault="003C4170" w:rsidP="001339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0B49637" w14:textId="1D305511" w:rsidR="00A34B15" w:rsidRDefault="00A34B15" w:rsidP="00A34B1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</w:pPr>
          <w:proofErr w:type="spellStart"/>
          <w:r w:rsidRPr="00A34B1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วัสดุ</w:t>
          </w:r>
          <w:proofErr w:type="spellEnd"/>
          <w:r w:rsidRPr="00A34B15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KRAIBURG TPE </w:t>
          </w:r>
          <w:proofErr w:type="spellStart"/>
          <w:r w:rsidRPr="00A34B1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ยกระดับการออกแบบและประสิทธิภาพของเครื่องให้อาหารสัตว์เลี้ยงอัจฉริยะ</w:t>
          </w:r>
          <w:proofErr w:type="spellEnd"/>
        </w:p>
        <w:p w14:paraId="765F9503" w14:textId="4EC1ED2C" w:rsidR="003C4170" w:rsidRPr="003804B8" w:rsidRDefault="003C4170" w:rsidP="00A34B1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11964">
            <w:rPr>
              <w:rFonts w:ascii="Arial" w:hAnsi="Arial" w:hint="eastAsia"/>
              <w:b/>
              <w:sz w:val="16"/>
              <w:szCs w:val="16"/>
              <w:lang w:eastAsia="zh-CN"/>
            </w:rPr>
            <w:t>May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7B5E12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B5E12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40162">
    <w:abstractNumId w:val="6"/>
  </w:num>
  <w:num w:numId="2" w16cid:durableId="856503723">
    <w:abstractNumId w:val="18"/>
  </w:num>
  <w:num w:numId="3" w16cid:durableId="2113669145">
    <w:abstractNumId w:val="4"/>
  </w:num>
  <w:num w:numId="4" w16cid:durableId="349261227">
    <w:abstractNumId w:val="33"/>
  </w:num>
  <w:num w:numId="5" w16cid:durableId="246811074">
    <w:abstractNumId w:val="22"/>
  </w:num>
  <w:num w:numId="6" w16cid:durableId="1777826460">
    <w:abstractNumId w:val="29"/>
  </w:num>
  <w:num w:numId="7" w16cid:durableId="1847288771">
    <w:abstractNumId w:val="11"/>
  </w:num>
  <w:num w:numId="8" w16cid:durableId="187064377">
    <w:abstractNumId w:val="32"/>
  </w:num>
  <w:num w:numId="9" w16cid:durableId="926579628">
    <w:abstractNumId w:val="23"/>
  </w:num>
  <w:num w:numId="10" w16cid:durableId="1173302003">
    <w:abstractNumId w:val="2"/>
  </w:num>
  <w:num w:numId="11" w16cid:durableId="865870659">
    <w:abstractNumId w:val="20"/>
  </w:num>
  <w:num w:numId="12" w16cid:durableId="271868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5736320">
    <w:abstractNumId w:val="9"/>
  </w:num>
  <w:num w:numId="14" w16cid:durableId="298342112">
    <w:abstractNumId w:val="27"/>
  </w:num>
  <w:num w:numId="15" w16cid:durableId="1966882534">
    <w:abstractNumId w:val="19"/>
  </w:num>
  <w:num w:numId="16" w16cid:durableId="284118693">
    <w:abstractNumId w:val="21"/>
  </w:num>
  <w:num w:numId="17" w16cid:durableId="1630865431">
    <w:abstractNumId w:val="16"/>
  </w:num>
  <w:num w:numId="18" w16cid:durableId="1583761024">
    <w:abstractNumId w:val="15"/>
  </w:num>
  <w:num w:numId="19" w16cid:durableId="1006858097">
    <w:abstractNumId w:val="26"/>
  </w:num>
  <w:num w:numId="20" w16cid:durableId="819880703">
    <w:abstractNumId w:val="10"/>
  </w:num>
  <w:num w:numId="21" w16cid:durableId="827789711">
    <w:abstractNumId w:val="8"/>
  </w:num>
  <w:num w:numId="22" w16cid:durableId="450127341">
    <w:abstractNumId w:val="31"/>
  </w:num>
  <w:num w:numId="23" w16cid:durableId="969827374">
    <w:abstractNumId w:val="30"/>
  </w:num>
  <w:num w:numId="24" w16cid:durableId="1770391263">
    <w:abstractNumId w:val="5"/>
  </w:num>
  <w:num w:numId="25" w16cid:durableId="1187984583">
    <w:abstractNumId w:val="1"/>
  </w:num>
  <w:num w:numId="26" w16cid:durableId="615137377">
    <w:abstractNumId w:val="12"/>
  </w:num>
  <w:num w:numId="27" w16cid:durableId="1966111061">
    <w:abstractNumId w:val="14"/>
  </w:num>
  <w:num w:numId="28" w16cid:durableId="1546795232">
    <w:abstractNumId w:val="17"/>
  </w:num>
  <w:num w:numId="29" w16cid:durableId="1528640428">
    <w:abstractNumId w:val="3"/>
  </w:num>
  <w:num w:numId="30" w16cid:durableId="1552501263">
    <w:abstractNumId w:val="7"/>
  </w:num>
  <w:num w:numId="31" w16cid:durableId="1182352601">
    <w:abstractNumId w:val="13"/>
  </w:num>
  <w:num w:numId="32" w16cid:durableId="1786920562">
    <w:abstractNumId w:val="24"/>
  </w:num>
  <w:num w:numId="33" w16cid:durableId="1789467530">
    <w:abstractNumId w:val="28"/>
  </w:num>
  <w:num w:numId="34" w16cid:durableId="836458035">
    <w:abstractNumId w:val="25"/>
  </w:num>
  <w:num w:numId="35" w16cid:durableId="17245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36A9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638"/>
    <w:rsid w:val="00140711"/>
    <w:rsid w:val="00141D34"/>
    <w:rsid w:val="00144072"/>
    <w:rsid w:val="00145961"/>
    <w:rsid w:val="001469FB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18C9"/>
    <w:rsid w:val="001D41F8"/>
    <w:rsid w:val="001D772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55DD"/>
    <w:rsid w:val="00250990"/>
    <w:rsid w:val="00256D34"/>
    <w:rsid w:val="00256E0E"/>
    <w:rsid w:val="002631F5"/>
    <w:rsid w:val="00267260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4837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297E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67903"/>
    <w:rsid w:val="003700BF"/>
    <w:rsid w:val="003714B5"/>
    <w:rsid w:val="00374A1D"/>
    <w:rsid w:val="003804B8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32A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36E0A"/>
    <w:rsid w:val="00437614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C28"/>
    <w:rsid w:val="00481947"/>
    <w:rsid w:val="00482B9C"/>
    <w:rsid w:val="00483E1E"/>
    <w:rsid w:val="004853C0"/>
    <w:rsid w:val="004856BE"/>
    <w:rsid w:val="004919AE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28E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07A17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4408"/>
    <w:rsid w:val="00555589"/>
    <w:rsid w:val="00563000"/>
    <w:rsid w:val="00570576"/>
    <w:rsid w:val="0057225E"/>
    <w:rsid w:val="005772B9"/>
    <w:rsid w:val="00577BE3"/>
    <w:rsid w:val="005902BA"/>
    <w:rsid w:val="005923C1"/>
    <w:rsid w:val="00592D93"/>
    <w:rsid w:val="00597472"/>
    <w:rsid w:val="00597A8C"/>
    <w:rsid w:val="005A0C48"/>
    <w:rsid w:val="005A22E4"/>
    <w:rsid w:val="005A27C6"/>
    <w:rsid w:val="005A34EE"/>
    <w:rsid w:val="005A45F1"/>
    <w:rsid w:val="005A5D20"/>
    <w:rsid w:val="005A7FD1"/>
    <w:rsid w:val="005B24B9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C3F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3D"/>
    <w:rsid w:val="006D7BB3"/>
    <w:rsid w:val="006D7D9F"/>
    <w:rsid w:val="006E449C"/>
    <w:rsid w:val="006E4B80"/>
    <w:rsid w:val="006E65CF"/>
    <w:rsid w:val="006E77A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76AF"/>
    <w:rsid w:val="00751611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3356"/>
    <w:rsid w:val="007A568B"/>
    <w:rsid w:val="007A5BF6"/>
    <w:rsid w:val="007A7755"/>
    <w:rsid w:val="007B1D9F"/>
    <w:rsid w:val="007B21F8"/>
    <w:rsid w:val="007B3E50"/>
    <w:rsid w:val="007B4C2D"/>
    <w:rsid w:val="007B5E12"/>
    <w:rsid w:val="007B730E"/>
    <w:rsid w:val="007C378A"/>
    <w:rsid w:val="007C4364"/>
    <w:rsid w:val="007C4C1F"/>
    <w:rsid w:val="007C5889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55764"/>
    <w:rsid w:val="008559B6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6A27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867"/>
    <w:rsid w:val="008D0536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927D5"/>
    <w:rsid w:val="00993730"/>
    <w:rsid w:val="00993EEB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C73AB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4AC8"/>
    <w:rsid w:val="00A34B15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09F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6AA7"/>
    <w:rsid w:val="00AF706E"/>
    <w:rsid w:val="00AF73F9"/>
    <w:rsid w:val="00B022F8"/>
    <w:rsid w:val="00B039C3"/>
    <w:rsid w:val="00B04B2A"/>
    <w:rsid w:val="00B056AE"/>
    <w:rsid w:val="00B05D3F"/>
    <w:rsid w:val="00B10842"/>
    <w:rsid w:val="00B10F79"/>
    <w:rsid w:val="00B11451"/>
    <w:rsid w:val="00B140E7"/>
    <w:rsid w:val="00B20D0E"/>
    <w:rsid w:val="00B21133"/>
    <w:rsid w:val="00B26E20"/>
    <w:rsid w:val="00B30C98"/>
    <w:rsid w:val="00B339CB"/>
    <w:rsid w:val="00B34CF6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DF0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6820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2873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36C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80DE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A606C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52729"/>
    <w:rsid w:val="00E533F6"/>
    <w:rsid w:val="00E538B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A4454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ED9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83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82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ntrolled-migration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8%A7%E0%B8%B1%E0%B8%AA%E0%B8%94%E0%B8%B8%E0%B8%88%E0%B8%B2%E0%B8%81-KRAIBURG-TPE-%E0%B9%80%E0%B8%9E%E0%B8%B4%E0%B9%88%E0%B8%A1%E0%B8%84%E0%B8%A7%E0%B8%B2%E0%B8%A1%E0%B8%AA%E0%B8%B0%E0%B8%94%E0%B8%A7%E0%B8%81%E0%B9%83%E0%B8%99%E0%B8%81%E0%B8%B2%E0%B8%A3%E0%B9%83%E0%B8%8A%E0%B9%89%E0%B8%87%E0%B8%B2%E0%B8%99%E0%B9%80%E0%B8%84%E0%B8%A3%E0%B8%B7%E0%B9%88%E0%B8%AD%E0%B8%87%E0%B8%88%E0%B9%88%E0%B8%B2%E0%B8%A2%E0%B8%99%E0%B9%89%E0%B8%B3%E0%B8%AD%E0%B8%B1%E0%B8%88%E0%B8%89%E0%B8%A3%E0%B8%B4%E0%B8%A2%E0%B8%B0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iscc-plus-certification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1B76C-F1E7-4452-8674-1F7F2BD329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d3818be-6f21-4c29-ab13-78e30dc982d3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788</Words>
  <Characters>4493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2025-05-22T05:50:00Z</cp:lastPrinted>
  <dcterms:created xsi:type="dcterms:W3CDTF">2025-04-28T05:39:00Z</dcterms:created>
  <dcterms:modified xsi:type="dcterms:W3CDTF">2025-05-22T05:50:00Z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