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AAB58" w14:textId="77777777" w:rsidR="003D2094" w:rsidRPr="000500E0" w:rsidRDefault="003D2094" w:rsidP="00C41484">
      <w:pPr>
        <w:spacing w:line="360" w:lineRule="auto"/>
        <w:ind w:right="1559"/>
        <w:jc w:val="both"/>
        <w:rPr>
          <w:rFonts w:ascii="Arial" w:hAnsi="Arial" w:cs="Arial"/>
          <w:b/>
          <w:bCs/>
          <w:sz w:val="24"/>
          <w:szCs w:val="24"/>
          <w:lang w:eastAsia="zh-CN"/>
        </w:rPr>
      </w:pPr>
      <w:r w:rsidRPr="000500E0">
        <w:rPr>
          <w:rFonts w:ascii="Arial" w:hAnsi="Arial" w:cs="Arial"/>
          <w:b/>
          <w:bCs/>
          <w:sz w:val="24"/>
          <w:szCs w:val="24"/>
          <w:lang w:eastAsia="zh-CN"/>
        </w:rPr>
        <w:t>KRAIBURG TPE Showcases Innovative Recycled-Content TPE with PA Adhesion at CHINAPLAS 2025</w:t>
      </w:r>
    </w:p>
    <w:p w14:paraId="0328E2AA" w14:textId="61F7E5D0" w:rsidR="00CC3577" w:rsidRPr="000500E0" w:rsidRDefault="00C41484" w:rsidP="00C41484">
      <w:pPr>
        <w:spacing w:line="360" w:lineRule="auto"/>
        <w:ind w:right="1559"/>
        <w:jc w:val="both"/>
        <w:rPr>
          <w:rFonts w:ascii="Arial" w:hAnsi="Arial" w:cs="Arial"/>
          <w:sz w:val="20"/>
          <w:szCs w:val="20"/>
          <w:lang w:val="en-PH"/>
        </w:rPr>
      </w:pPr>
      <w:r w:rsidRPr="000500E0">
        <w:rPr>
          <w:rFonts w:ascii="Arial" w:hAnsi="Arial" w:cs="Arial"/>
          <w:sz w:val="20"/>
          <w:szCs w:val="20"/>
          <w:lang w:val="en-PH"/>
        </w:rPr>
        <w:t>KRAIBURG TPE, a global thermoplastic elastomer manufacturer, has introduced the THERMOLAST</w:t>
      </w:r>
      <w:r w:rsidRPr="002D324C">
        <w:rPr>
          <w:rFonts w:ascii="Arial" w:hAnsi="Arial" w:cs="Arial"/>
          <w:sz w:val="20"/>
          <w:szCs w:val="20"/>
          <w:vertAlign w:val="superscript"/>
          <w:lang w:val="en-PH"/>
        </w:rPr>
        <w:t>®</w:t>
      </w:r>
      <w:r w:rsidRPr="000500E0">
        <w:rPr>
          <w:rFonts w:ascii="Arial" w:hAnsi="Arial" w:cs="Arial"/>
          <w:sz w:val="20"/>
          <w:szCs w:val="20"/>
          <w:lang w:val="en-PH"/>
        </w:rPr>
        <w:t xml:space="preserve"> </w:t>
      </w:r>
      <w:r w:rsidR="0019421B" w:rsidRPr="000500E0">
        <w:rPr>
          <w:rFonts w:ascii="Arial" w:hAnsi="Arial" w:cs="Arial"/>
          <w:sz w:val="20"/>
          <w:szCs w:val="20"/>
          <w:lang w:val="en-PH"/>
        </w:rPr>
        <w:t>R RC</w:t>
      </w:r>
      <w:r w:rsidRPr="000500E0">
        <w:rPr>
          <w:rFonts w:ascii="Arial" w:hAnsi="Arial" w:cs="Arial"/>
          <w:sz w:val="20"/>
          <w:szCs w:val="20"/>
          <w:lang w:val="en-PH"/>
        </w:rPr>
        <w:t>/AD/PA/AP Series for the Asia</w:t>
      </w:r>
      <w:r w:rsidR="003D2094" w:rsidRPr="000500E0">
        <w:rPr>
          <w:rFonts w:ascii="Arial" w:hAnsi="Arial" w:cs="Arial"/>
          <w:sz w:val="20"/>
          <w:szCs w:val="20"/>
          <w:lang w:val="en-PH"/>
        </w:rPr>
        <w:t xml:space="preserve"> </w:t>
      </w:r>
      <w:r w:rsidRPr="000500E0">
        <w:rPr>
          <w:rFonts w:ascii="Arial" w:hAnsi="Arial" w:cs="Arial"/>
          <w:sz w:val="20"/>
          <w:szCs w:val="20"/>
          <w:lang w:val="en-PH"/>
        </w:rPr>
        <w:t xml:space="preserve">Pacific market. This </w:t>
      </w:r>
      <w:r w:rsidR="00CC3577" w:rsidRPr="000500E0">
        <w:rPr>
          <w:rFonts w:ascii="Arial" w:hAnsi="Arial" w:cs="Arial"/>
          <w:sz w:val="20"/>
          <w:szCs w:val="20"/>
          <w:lang w:val="en-PH"/>
        </w:rPr>
        <w:t xml:space="preserve">advanced </w:t>
      </w:r>
      <w:r w:rsidRPr="000500E0">
        <w:rPr>
          <w:rFonts w:ascii="Arial" w:hAnsi="Arial" w:cs="Arial"/>
          <w:sz w:val="20"/>
          <w:szCs w:val="20"/>
          <w:lang w:val="en-PH"/>
        </w:rPr>
        <w:t xml:space="preserve">TPE </w:t>
      </w:r>
      <w:r w:rsidR="00CC3577" w:rsidRPr="000500E0">
        <w:rPr>
          <w:rFonts w:ascii="Arial" w:hAnsi="Arial" w:cs="Arial"/>
          <w:sz w:val="20"/>
          <w:szCs w:val="20"/>
          <w:lang w:val="en-PH"/>
        </w:rPr>
        <w:t xml:space="preserve">solutions </w:t>
      </w:r>
      <w:r w:rsidR="00383283" w:rsidRPr="000500E0">
        <w:rPr>
          <w:rFonts w:ascii="Arial" w:hAnsi="Arial" w:cs="Arial"/>
          <w:sz w:val="20"/>
          <w:szCs w:val="20"/>
          <w:lang w:val="en-PH"/>
        </w:rPr>
        <w:t>features</w:t>
      </w:r>
      <w:r w:rsidR="00ED52CE" w:rsidRPr="000500E0">
        <w:rPr>
          <w:rFonts w:ascii="Arial" w:hAnsi="Arial" w:cs="Arial"/>
          <w:sz w:val="20"/>
          <w:szCs w:val="20"/>
          <w:lang w:val="en-PH"/>
        </w:rPr>
        <w:t xml:space="preserve"> </w:t>
      </w:r>
      <w:r w:rsidRPr="000500E0">
        <w:rPr>
          <w:rFonts w:ascii="Arial" w:hAnsi="Arial" w:cs="Arial"/>
          <w:sz w:val="20"/>
          <w:szCs w:val="20"/>
          <w:lang w:val="en-PH"/>
        </w:rPr>
        <w:t>high recycled content and optimized mechanical properties,</w:t>
      </w:r>
      <w:r w:rsidR="00ED52CE" w:rsidRPr="000500E0">
        <w:rPr>
          <w:rFonts w:ascii="Arial" w:hAnsi="Arial" w:cs="Arial"/>
          <w:sz w:val="20"/>
          <w:szCs w:val="20"/>
          <w:lang w:val="en-PH"/>
        </w:rPr>
        <w:t xml:space="preserve"> </w:t>
      </w:r>
      <w:r w:rsidRPr="000500E0">
        <w:rPr>
          <w:rFonts w:ascii="Arial" w:hAnsi="Arial" w:cs="Arial"/>
          <w:sz w:val="20"/>
          <w:szCs w:val="20"/>
          <w:lang w:val="en-PH"/>
        </w:rPr>
        <w:t>enabling manufacturers to develop high-performance products while mee</w:t>
      </w:r>
      <w:r w:rsidR="00ED52CE" w:rsidRPr="000500E0">
        <w:rPr>
          <w:rFonts w:ascii="Arial" w:hAnsi="Arial" w:cs="Arial"/>
          <w:sz w:val="20"/>
          <w:szCs w:val="20"/>
          <w:lang w:val="en-PH"/>
        </w:rPr>
        <w:t xml:space="preserve">ting strict quality standards. </w:t>
      </w:r>
      <w:r w:rsidR="00CC3577" w:rsidRPr="000500E0">
        <w:rPr>
          <w:rFonts w:ascii="Arial" w:hAnsi="Arial" w:cs="Arial"/>
          <w:sz w:val="20"/>
          <w:szCs w:val="20"/>
          <w:lang w:val="en-PH"/>
        </w:rPr>
        <w:t>Its exceptional durability and versatility make it ideal for a wide range of applications</w:t>
      </w:r>
      <w:r w:rsidR="001F0FF5" w:rsidRPr="000500E0">
        <w:rPr>
          <w:rFonts w:ascii="Arial" w:hAnsi="Arial" w:cs="Arial"/>
          <w:sz w:val="20"/>
          <w:szCs w:val="20"/>
          <w:lang w:val="en-PH"/>
        </w:rPr>
        <w:t xml:space="preserve"> </w:t>
      </w:r>
      <w:r w:rsidR="001F0FF5" w:rsidRPr="000500E0">
        <w:rPr>
          <w:rFonts w:ascii="Arial" w:hAnsi="Arial" w:cs="Arial"/>
          <w:sz w:val="20"/>
          <w:szCs w:val="20"/>
        </w:rPr>
        <w:t xml:space="preserve">while helping to </w:t>
      </w:r>
      <w:hyperlink r:id="rId11" w:history="1">
        <w:r w:rsidR="001F0FF5" w:rsidRPr="002D324C">
          <w:rPr>
            <w:rStyle w:val="Hyperlink"/>
            <w:rFonts w:ascii="Arial" w:hAnsi="Arial" w:cs="Arial"/>
            <w:sz w:val="20"/>
            <w:szCs w:val="20"/>
          </w:rPr>
          <w:t>reduce the carbon footprint</w:t>
        </w:r>
      </w:hyperlink>
      <w:r w:rsidR="001F0FF5" w:rsidRPr="002D324C">
        <w:rPr>
          <w:rFonts w:ascii="Arial" w:hAnsi="Arial" w:cs="Arial"/>
          <w:sz w:val="20"/>
          <w:szCs w:val="20"/>
        </w:rPr>
        <w:t>.</w:t>
      </w:r>
    </w:p>
    <w:p w14:paraId="7A00C147" w14:textId="21533206" w:rsidR="00ED7E93" w:rsidRPr="000500E0" w:rsidRDefault="00ED7E93" w:rsidP="00ED7E93">
      <w:pPr>
        <w:spacing w:line="360" w:lineRule="auto"/>
        <w:ind w:right="1559"/>
        <w:jc w:val="both"/>
        <w:rPr>
          <w:rFonts w:ascii="Arial" w:hAnsi="Arial" w:cs="Arial"/>
          <w:sz w:val="20"/>
          <w:szCs w:val="20"/>
        </w:rPr>
      </w:pPr>
      <w:r w:rsidRPr="000500E0">
        <w:rPr>
          <w:rFonts w:ascii="Arial" w:hAnsi="Arial" w:cs="Arial"/>
          <w:sz w:val="20"/>
          <w:szCs w:val="20"/>
        </w:rPr>
        <w:t>Visit KRAIBURG TPE at Hall 17, Booth Q71 at CHINAPLAS 2025, happening from April 15-18, 2025, at the Shenzhen World Exhibition &amp; Convention Center, to explore our innovative and sustainable TPE solutions and engage with our product specialists.</w:t>
      </w:r>
    </w:p>
    <w:p w14:paraId="347B680A" w14:textId="5E226DF4" w:rsidR="00CC3577" w:rsidRPr="000500E0" w:rsidRDefault="00CC3577" w:rsidP="00CC3577">
      <w:pPr>
        <w:spacing w:line="360" w:lineRule="auto"/>
        <w:ind w:right="1559"/>
        <w:jc w:val="both"/>
        <w:rPr>
          <w:rFonts w:ascii="Arial" w:hAnsi="Arial" w:cs="Arial"/>
          <w:b/>
          <w:bCs/>
          <w:sz w:val="20"/>
          <w:szCs w:val="20"/>
        </w:rPr>
      </w:pPr>
      <w:r w:rsidRPr="000500E0">
        <w:rPr>
          <w:rFonts w:ascii="Arial" w:hAnsi="Arial" w:cs="Arial"/>
          <w:b/>
          <w:bCs/>
          <w:sz w:val="20"/>
          <w:szCs w:val="20"/>
        </w:rPr>
        <w:t>Secure your FREE Visitor Pass and schedule a booth appointment today!</w:t>
      </w:r>
      <w:r w:rsidRPr="000500E0">
        <w:rPr>
          <w:rFonts w:ascii="Arial" w:hAnsi="Arial" w:cs="Arial"/>
          <w:sz w:val="20"/>
          <w:szCs w:val="20"/>
        </w:rPr>
        <w:t xml:space="preserve"> </w:t>
      </w:r>
      <w:r w:rsidRPr="000500E0">
        <w:rPr>
          <w:rFonts w:ascii="Arial" w:hAnsi="Arial" w:cs="Arial"/>
          <w:b/>
          <w:bCs/>
          <w:sz w:val="20"/>
          <w:szCs w:val="20"/>
        </w:rPr>
        <w:t>Register</w:t>
      </w:r>
      <w:r w:rsidRPr="000500E0">
        <w:rPr>
          <w:rFonts w:ascii="Arial" w:hAnsi="Arial" w:cs="Arial"/>
          <w:b/>
          <w:bCs/>
          <w:sz w:val="20"/>
          <w:szCs w:val="20"/>
          <w:lang w:val="en-MY"/>
        </w:rPr>
        <w:t xml:space="preserve"> now: </w:t>
      </w:r>
      <w:hyperlink r:id="rId12" w:history="1">
        <w:r w:rsidRPr="000500E0">
          <w:rPr>
            <w:rStyle w:val="Hyperlink"/>
            <w:rFonts w:ascii="Arial" w:hAnsi="Arial" w:cs="Arial"/>
            <w:b/>
            <w:bCs/>
            <w:color w:val="auto"/>
            <w:sz w:val="20"/>
            <w:szCs w:val="20"/>
          </w:rPr>
          <w:t>https://forms.office.com/e/dkNkW7mN4a</w:t>
        </w:r>
      </w:hyperlink>
      <w:r w:rsidRPr="000500E0">
        <w:rPr>
          <w:rFonts w:ascii="Arial" w:hAnsi="Arial" w:cs="Arial"/>
          <w:b/>
          <w:bCs/>
          <w:sz w:val="20"/>
          <w:szCs w:val="20"/>
        </w:rPr>
        <w:t xml:space="preserve"> -</w:t>
      </w:r>
      <w:r w:rsidR="002D324C">
        <w:rPr>
          <w:rFonts w:ascii="Arial" w:hAnsi="Arial" w:cs="Arial" w:hint="eastAsia"/>
          <w:b/>
          <w:bCs/>
          <w:sz w:val="20"/>
          <w:szCs w:val="20"/>
          <w:lang w:eastAsia="zh-CN"/>
        </w:rPr>
        <w:t xml:space="preserve"> </w:t>
      </w:r>
      <w:r w:rsidRPr="000500E0">
        <w:rPr>
          <w:rFonts w:ascii="Arial" w:hAnsi="Arial" w:cs="Arial"/>
          <w:b/>
          <w:bCs/>
          <w:sz w:val="20"/>
          <w:szCs w:val="20"/>
        </w:rPr>
        <w:t>Limited availability!</w:t>
      </w:r>
    </w:p>
    <w:p w14:paraId="4249A03E" w14:textId="77777777" w:rsidR="001F0FF5" w:rsidRPr="000500E0" w:rsidRDefault="001F0FF5" w:rsidP="00CC3577">
      <w:pPr>
        <w:spacing w:line="360" w:lineRule="auto"/>
        <w:ind w:right="1559"/>
        <w:jc w:val="both"/>
        <w:rPr>
          <w:rFonts w:ascii="Arial" w:hAnsi="Arial" w:cs="Arial"/>
          <w:b/>
          <w:bCs/>
          <w:sz w:val="6"/>
          <w:szCs w:val="6"/>
        </w:rPr>
      </w:pPr>
    </w:p>
    <w:p w14:paraId="58AD8744" w14:textId="59300443" w:rsidR="00ED7E93" w:rsidRPr="000500E0" w:rsidRDefault="00ED7E93" w:rsidP="00ED7E93">
      <w:pPr>
        <w:spacing w:line="360" w:lineRule="auto"/>
        <w:ind w:right="1559"/>
        <w:jc w:val="both"/>
        <w:rPr>
          <w:rFonts w:ascii="Arial" w:hAnsi="Arial" w:cs="Arial"/>
          <w:b/>
          <w:bCs/>
          <w:sz w:val="20"/>
          <w:szCs w:val="20"/>
        </w:rPr>
      </w:pPr>
      <w:r w:rsidRPr="000500E0">
        <w:rPr>
          <w:rFonts w:ascii="Arial" w:hAnsi="Arial" w:cs="Arial"/>
          <w:b/>
          <w:bCs/>
          <w:sz w:val="20"/>
          <w:szCs w:val="20"/>
        </w:rPr>
        <w:t>Driving Sustainability with THERMOLAST</w:t>
      </w:r>
      <w:r w:rsidR="002D324C" w:rsidRPr="002D324C">
        <w:rPr>
          <w:rFonts w:ascii="Arial" w:hAnsi="Arial" w:cs="Arial"/>
          <w:b/>
          <w:bCs/>
          <w:sz w:val="20"/>
          <w:szCs w:val="20"/>
          <w:vertAlign w:val="superscript"/>
          <w:lang w:val="en-PH"/>
        </w:rPr>
        <w:t>®</w:t>
      </w:r>
      <w:r w:rsidRPr="000500E0">
        <w:rPr>
          <w:rFonts w:ascii="Arial" w:hAnsi="Arial" w:cs="Arial"/>
          <w:b/>
          <w:bCs/>
          <w:sz w:val="20"/>
          <w:szCs w:val="20"/>
        </w:rPr>
        <w:t xml:space="preserve"> R</w:t>
      </w:r>
    </w:p>
    <w:p w14:paraId="1C18692A" w14:textId="77777777" w:rsidR="00ED7E93" w:rsidRPr="000500E0" w:rsidRDefault="00ED7E93" w:rsidP="00ED7E93">
      <w:pPr>
        <w:spacing w:line="360" w:lineRule="auto"/>
        <w:ind w:right="1559"/>
        <w:jc w:val="both"/>
        <w:rPr>
          <w:rFonts w:ascii="Arial" w:hAnsi="Arial" w:cs="Arial"/>
          <w:sz w:val="20"/>
          <w:szCs w:val="20"/>
        </w:rPr>
      </w:pPr>
      <w:r w:rsidRPr="000500E0">
        <w:rPr>
          <w:rFonts w:ascii="Arial" w:hAnsi="Arial" w:cs="Arial"/>
          <w:sz w:val="20"/>
          <w:szCs w:val="20"/>
        </w:rPr>
        <w:t>Low Shwu Ping, Assistant PD Manager (Industry) at KRAIBURG TPE, stated:</w:t>
      </w:r>
    </w:p>
    <w:p w14:paraId="46CE44EE" w14:textId="2A531EB8" w:rsidR="000500E0" w:rsidRDefault="00ED7E93" w:rsidP="00C41484">
      <w:pPr>
        <w:spacing w:line="360" w:lineRule="auto"/>
        <w:ind w:right="1559"/>
        <w:jc w:val="both"/>
        <w:rPr>
          <w:rFonts w:ascii="Arial" w:hAnsi="Arial" w:cs="Arial"/>
          <w:i/>
          <w:iCs/>
          <w:sz w:val="20"/>
          <w:szCs w:val="20"/>
        </w:rPr>
      </w:pPr>
      <w:r w:rsidRPr="000500E0">
        <w:rPr>
          <w:rFonts w:ascii="Arial" w:hAnsi="Arial" w:cs="Arial"/>
          <w:i/>
          <w:iCs/>
          <w:sz w:val="20"/>
          <w:szCs w:val="20"/>
        </w:rPr>
        <w:t xml:space="preserve">“The </w:t>
      </w:r>
      <w:r w:rsidRPr="000500E0">
        <w:rPr>
          <w:rFonts w:ascii="Arial" w:hAnsi="Arial" w:cs="Arial"/>
          <w:b/>
          <w:bCs/>
          <w:i/>
          <w:iCs/>
          <w:sz w:val="20"/>
          <w:szCs w:val="20"/>
        </w:rPr>
        <w:t>RC/AD/PA/AP Series</w:t>
      </w:r>
      <w:r w:rsidRPr="000500E0">
        <w:rPr>
          <w:rFonts w:ascii="Arial" w:hAnsi="Arial" w:cs="Arial"/>
          <w:i/>
          <w:iCs/>
          <w:sz w:val="20"/>
          <w:szCs w:val="20"/>
        </w:rPr>
        <w:t xml:space="preserve"> is a high-quality, sustainably produced </w:t>
      </w:r>
      <w:r w:rsidRPr="000500E0">
        <w:rPr>
          <w:rFonts w:ascii="Arial" w:hAnsi="Arial" w:cs="Arial"/>
          <w:b/>
          <w:bCs/>
          <w:i/>
          <w:iCs/>
          <w:sz w:val="20"/>
          <w:szCs w:val="20"/>
        </w:rPr>
        <w:t>TPE</w:t>
      </w:r>
      <w:r w:rsidRPr="000500E0">
        <w:rPr>
          <w:rFonts w:ascii="Arial" w:hAnsi="Arial" w:cs="Arial"/>
          <w:i/>
          <w:iCs/>
          <w:sz w:val="20"/>
          <w:szCs w:val="20"/>
        </w:rPr>
        <w:t xml:space="preserve"> featuring </w:t>
      </w:r>
      <w:r w:rsidRPr="000500E0">
        <w:rPr>
          <w:rFonts w:ascii="Arial" w:hAnsi="Arial" w:cs="Arial"/>
          <w:b/>
          <w:bCs/>
          <w:i/>
          <w:iCs/>
          <w:sz w:val="20"/>
          <w:szCs w:val="20"/>
        </w:rPr>
        <w:t>recycled content</w:t>
      </w:r>
      <w:r w:rsidRPr="000500E0">
        <w:rPr>
          <w:rFonts w:ascii="Arial" w:hAnsi="Arial" w:cs="Arial"/>
          <w:i/>
          <w:iCs/>
          <w:sz w:val="20"/>
          <w:szCs w:val="20"/>
        </w:rPr>
        <w:t xml:space="preserve">, incorporating both </w:t>
      </w:r>
      <w:r w:rsidRPr="000500E0">
        <w:rPr>
          <w:rFonts w:ascii="Arial" w:hAnsi="Arial" w:cs="Arial"/>
          <w:b/>
          <w:bCs/>
          <w:i/>
          <w:iCs/>
          <w:sz w:val="20"/>
          <w:szCs w:val="20"/>
        </w:rPr>
        <w:t>post-industrial recycled (PIR) and post-consumer recycled (PCR) materials</w:t>
      </w:r>
      <w:r w:rsidRPr="000500E0">
        <w:rPr>
          <w:rFonts w:ascii="Arial" w:hAnsi="Arial" w:cs="Arial"/>
          <w:i/>
          <w:iCs/>
          <w:sz w:val="20"/>
          <w:szCs w:val="20"/>
        </w:rPr>
        <w:t xml:space="preserve">. With a strong focus on the </w:t>
      </w:r>
      <w:r w:rsidRPr="000500E0">
        <w:rPr>
          <w:rFonts w:ascii="Arial" w:hAnsi="Arial" w:cs="Arial"/>
          <w:b/>
          <w:bCs/>
          <w:i/>
          <w:iCs/>
          <w:sz w:val="20"/>
          <w:szCs w:val="20"/>
        </w:rPr>
        <w:t>circular economy</w:t>
      </w:r>
      <w:r w:rsidRPr="000500E0">
        <w:rPr>
          <w:rFonts w:ascii="Arial" w:hAnsi="Arial" w:cs="Arial"/>
          <w:i/>
          <w:iCs/>
          <w:sz w:val="20"/>
          <w:szCs w:val="20"/>
        </w:rPr>
        <w:t xml:space="preserve">, KRAIBURG TPE remains committed to supporting </w:t>
      </w:r>
      <w:r w:rsidRPr="000500E0">
        <w:rPr>
          <w:rFonts w:ascii="Arial" w:hAnsi="Arial" w:cs="Arial"/>
          <w:b/>
          <w:bCs/>
          <w:i/>
          <w:iCs/>
          <w:sz w:val="20"/>
          <w:szCs w:val="20"/>
        </w:rPr>
        <w:t>product designers and manufacturers</w:t>
      </w:r>
      <w:r w:rsidRPr="000500E0">
        <w:rPr>
          <w:rFonts w:ascii="Arial" w:hAnsi="Arial" w:cs="Arial"/>
          <w:i/>
          <w:iCs/>
          <w:sz w:val="20"/>
          <w:szCs w:val="20"/>
        </w:rPr>
        <w:t xml:space="preserve"> in </w:t>
      </w:r>
      <w:r w:rsidRPr="002D324C">
        <w:rPr>
          <w:rFonts w:ascii="Arial" w:hAnsi="Arial" w:cs="Arial"/>
          <w:i/>
          <w:iCs/>
          <w:sz w:val="20"/>
          <w:szCs w:val="20"/>
        </w:rPr>
        <w:t xml:space="preserve">adopting </w:t>
      </w:r>
      <w:hyperlink r:id="rId13" w:history="1">
        <w:r w:rsidRPr="002D324C">
          <w:rPr>
            <w:rStyle w:val="Hyperlink"/>
            <w:rFonts w:ascii="Arial" w:hAnsi="Arial" w:cs="Arial"/>
            <w:i/>
            <w:iCs/>
            <w:sz w:val="20"/>
            <w:szCs w:val="20"/>
          </w:rPr>
          <w:t>sustainable solutions</w:t>
        </w:r>
      </w:hyperlink>
      <w:r w:rsidRPr="000500E0">
        <w:rPr>
          <w:rFonts w:ascii="Arial" w:hAnsi="Arial" w:cs="Arial"/>
          <w:i/>
          <w:iCs/>
          <w:sz w:val="20"/>
          <w:szCs w:val="20"/>
        </w:rPr>
        <w:t xml:space="preserve"> across the </w:t>
      </w:r>
      <w:r w:rsidRPr="000500E0">
        <w:rPr>
          <w:rFonts w:ascii="Arial" w:hAnsi="Arial" w:cs="Arial"/>
          <w:b/>
          <w:bCs/>
          <w:i/>
          <w:iCs/>
          <w:sz w:val="20"/>
          <w:szCs w:val="20"/>
        </w:rPr>
        <w:t>Asia Pacific market</w:t>
      </w:r>
      <w:r w:rsidRPr="000500E0">
        <w:rPr>
          <w:rFonts w:ascii="Arial" w:hAnsi="Arial" w:cs="Arial"/>
          <w:i/>
          <w:iCs/>
          <w:sz w:val="20"/>
          <w:szCs w:val="20"/>
        </w:rPr>
        <w:t>.”</w:t>
      </w:r>
    </w:p>
    <w:p w14:paraId="33219CAE" w14:textId="77777777" w:rsidR="00DD659C" w:rsidRDefault="00DD659C" w:rsidP="00C41484">
      <w:pPr>
        <w:spacing w:line="360" w:lineRule="auto"/>
        <w:ind w:right="1559"/>
        <w:jc w:val="both"/>
        <w:rPr>
          <w:rFonts w:ascii="Arial" w:hAnsi="Arial" w:cs="Arial"/>
          <w:i/>
          <w:iCs/>
          <w:sz w:val="20"/>
          <w:szCs w:val="20"/>
        </w:rPr>
      </w:pPr>
    </w:p>
    <w:p w14:paraId="7C5BDD9F" w14:textId="62A7B45D" w:rsidR="00C41484" w:rsidRPr="000500E0" w:rsidRDefault="00C41484" w:rsidP="00C41484">
      <w:pPr>
        <w:spacing w:line="360" w:lineRule="auto"/>
        <w:ind w:right="1559"/>
        <w:jc w:val="both"/>
        <w:rPr>
          <w:rFonts w:ascii="Arial" w:hAnsi="Arial" w:cs="Arial"/>
          <w:i/>
          <w:iCs/>
          <w:sz w:val="20"/>
          <w:szCs w:val="20"/>
        </w:rPr>
      </w:pPr>
      <w:r w:rsidRPr="000500E0">
        <w:rPr>
          <w:rFonts w:ascii="Arial" w:hAnsi="Arial" w:cs="Arial"/>
          <w:b/>
          <w:bCs/>
          <w:sz w:val="20"/>
          <w:szCs w:val="20"/>
          <w:lang w:val="en-PH"/>
        </w:rPr>
        <w:lastRenderedPageBreak/>
        <w:t>THERMOLAST</w:t>
      </w:r>
      <w:r w:rsidR="002D324C" w:rsidRPr="002D324C">
        <w:rPr>
          <w:rFonts w:ascii="Arial" w:hAnsi="Arial" w:cs="Arial"/>
          <w:b/>
          <w:bCs/>
          <w:sz w:val="20"/>
          <w:szCs w:val="20"/>
          <w:vertAlign w:val="superscript"/>
          <w:lang w:val="en-PH"/>
        </w:rPr>
        <w:t>®</w:t>
      </w:r>
      <w:r w:rsidRPr="000500E0">
        <w:rPr>
          <w:rFonts w:ascii="Arial" w:hAnsi="Arial" w:cs="Arial"/>
          <w:b/>
          <w:bCs/>
          <w:sz w:val="20"/>
          <w:szCs w:val="20"/>
          <w:lang w:val="en-PH"/>
        </w:rPr>
        <w:t xml:space="preserve"> R </w:t>
      </w:r>
      <w:r w:rsidR="00ED7E93" w:rsidRPr="000500E0">
        <w:rPr>
          <w:rFonts w:ascii="Arial" w:hAnsi="Arial" w:cs="Arial"/>
          <w:b/>
          <w:bCs/>
          <w:sz w:val="20"/>
          <w:szCs w:val="20"/>
          <w:lang w:val="en-PH"/>
        </w:rPr>
        <w:t>-</w:t>
      </w:r>
      <w:r w:rsidR="00ED7E93" w:rsidRPr="000500E0">
        <w:rPr>
          <w:rFonts w:ascii="Arial" w:hAnsi="Arial" w:cs="Arial"/>
          <w:b/>
          <w:bCs/>
          <w:sz w:val="20"/>
          <w:szCs w:val="20"/>
        </w:rPr>
        <w:t xml:space="preserve"> RC/AD/PA/AP </w:t>
      </w:r>
      <w:r w:rsidRPr="000500E0">
        <w:rPr>
          <w:rFonts w:ascii="Arial" w:hAnsi="Arial" w:cs="Arial"/>
          <w:b/>
          <w:bCs/>
          <w:sz w:val="20"/>
          <w:szCs w:val="20"/>
          <w:lang w:val="en-PH"/>
        </w:rPr>
        <w:t xml:space="preserve">Series </w:t>
      </w:r>
      <w:r w:rsidR="006B04CB" w:rsidRPr="000500E0">
        <w:rPr>
          <w:rFonts w:ascii="Arial" w:hAnsi="Arial" w:cs="Arial"/>
          <w:b/>
          <w:bCs/>
          <w:sz w:val="20"/>
          <w:szCs w:val="20"/>
          <w:lang w:val="en-PH"/>
        </w:rPr>
        <w:t>yields</w:t>
      </w:r>
      <w:r w:rsidR="004A4540" w:rsidRPr="000500E0">
        <w:rPr>
          <w:rFonts w:ascii="Arial" w:hAnsi="Arial" w:cs="Arial"/>
          <w:b/>
          <w:bCs/>
          <w:sz w:val="20"/>
          <w:szCs w:val="20"/>
          <w:lang w:val="en-PH"/>
        </w:rPr>
        <w:t xml:space="preserve"> flexibility and strong adhesion</w:t>
      </w:r>
    </w:p>
    <w:p w14:paraId="1BF530D2" w14:textId="54BCF3A3" w:rsidR="00ED52CE" w:rsidRPr="000500E0" w:rsidRDefault="00383283" w:rsidP="00C41484">
      <w:pPr>
        <w:spacing w:line="360" w:lineRule="auto"/>
        <w:ind w:right="1559"/>
        <w:jc w:val="both"/>
        <w:rPr>
          <w:rFonts w:ascii="Arial" w:hAnsi="Arial" w:cs="Arial"/>
          <w:sz w:val="20"/>
          <w:szCs w:val="20"/>
          <w:lang w:val="en-PH"/>
        </w:rPr>
      </w:pPr>
      <w:r w:rsidRPr="000500E0">
        <w:rPr>
          <w:rFonts w:ascii="Arial" w:hAnsi="Arial" w:cs="Arial"/>
          <w:sz w:val="20"/>
          <w:szCs w:val="20"/>
          <w:lang w:val="en-PH"/>
        </w:rPr>
        <w:t xml:space="preserve">The </w:t>
      </w:r>
      <w:r w:rsidR="00ED7E93" w:rsidRPr="000500E0">
        <w:rPr>
          <w:rFonts w:ascii="Arial" w:hAnsi="Arial" w:cs="Arial"/>
          <w:sz w:val="20"/>
          <w:szCs w:val="20"/>
          <w:lang w:val="en-PH"/>
        </w:rPr>
        <w:t>s</w:t>
      </w:r>
      <w:r w:rsidR="00C41484" w:rsidRPr="000500E0">
        <w:rPr>
          <w:rFonts w:ascii="Arial" w:hAnsi="Arial" w:cs="Arial"/>
          <w:sz w:val="20"/>
          <w:szCs w:val="20"/>
          <w:lang w:val="en-PH"/>
        </w:rPr>
        <w:t xml:space="preserve">eries features a hardness </w:t>
      </w:r>
      <w:r w:rsidR="00ED52CE" w:rsidRPr="000500E0">
        <w:rPr>
          <w:rFonts w:ascii="Arial" w:hAnsi="Arial" w:cs="Arial"/>
          <w:sz w:val="20"/>
          <w:szCs w:val="20"/>
          <w:lang w:val="en-PH"/>
        </w:rPr>
        <w:t>range of 40-90 Shore A, as well as</w:t>
      </w:r>
      <w:r w:rsidR="00C41484" w:rsidRPr="000500E0">
        <w:rPr>
          <w:rFonts w:ascii="Arial" w:hAnsi="Arial" w:cs="Arial"/>
          <w:sz w:val="20"/>
          <w:szCs w:val="20"/>
          <w:lang w:val="en-PH"/>
        </w:rPr>
        <w:t xml:space="preserve"> an optimal balance of flexibility and durability. </w:t>
      </w:r>
    </w:p>
    <w:p w14:paraId="0535235B" w14:textId="3ECEBFDF" w:rsidR="00D30CF1" w:rsidRPr="000500E0" w:rsidRDefault="00C41484" w:rsidP="00C41484">
      <w:pPr>
        <w:spacing w:line="360" w:lineRule="auto"/>
        <w:ind w:right="1559"/>
        <w:jc w:val="both"/>
        <w:rPr>
          <w:rFonts w:ascii="Arial" w:hAnsi="Arial" w:cs="Arial"/>
          <w:sz w:val="20"/>
          <w:szCs w:val="20"/>
          <w:lang w:val="en-PH"/>
        </w:rPr>
      </w:pPr>
      <w:r w:rsidRPr="000500E0">
        <w:rPr>
          <w:rFonts w:ascii="Arial" w:hAnsi="Arial" w:cs="Arial"/>
          <w:sz w:val="20"/>
          <w:szCs w:val="20"/>
          <w:lang w:val="en-PH"/>
        </w:rPr>
        <w:t>I</w:t>
      </w:r>
      <w:r w:rsidR="00ED52CE" w:rsidRPr="000500E0">
        <w:rPr>
          <w:rFonts w:ascii="Arial" w:hAnsi="Arial" w:cs="Arial"/>
          <w:sz w:val="20"/>
          <w:szCs w:val="20"/>
          <w:lang w:val="en-PH"/>
        </w:rPr>
        <w:t xml:space="preserve">t bonds exceptionally well with polyamide </w:t>
      </w:r>
      <w:r w:rsidR="00D30CF1" w:rsidRPr="000500E0">
        <w:rPr>
          <w:rFonts w:ascii="Arial" w:hAnsi="Arial" w:cs="Arial"/>
          <w:sz w:val="20"/>
          <w:szCs w:val="20"/>
          <w:lang w:val="en-PH"/>
        </w:rPr>
        <w:t xml:space="preserve">(PA) </w:t>
      </w:r>
      <w:r w:rsidR="00ED52CE" w:rsidRPr="000500E0">
        <w:rPr>
          <w:rFonts w:ascii="Arial" w:hAnsi="Arial" w:cs="Arial"/>
          <w:sz w:val="20"/>
          <w:szCs w:val="20"/>
          <w:lang w:val="en-PH"/>
        </w:rPr>
        <w:t xml:space="preserve">materials, especially </w:t>
      </w:r>
      <w:r w:rsidRPr="000500E0">
        <w:rPr>
          <w:rFonts w:ascii="Arial" w:hAnsi="Arial" w:cs="Arial"/>
          <w:sz w:val="20"/>
          <w:szCs w:val="20"/>
          <w:lang w:val="en-PH"/>
        </w:rPr>
        <w:t>PA6 and PA6.6</w:t>
      </w:r>
      <w:r w:rsidR="00ED52CE" w:rsidRPr="000500E0">
        <w:rPr>
          <w:rFonts w:ascii="Arial" w:hAnsi="Arial" w:cs="Arial"/>
          <w:sz w:val="20"/>
          <w:szCs w:val="20"/>
          <w:lang w:val="en-PH"/>
        </w:rPr>
        <w:t xml:space="preserve"> resins</w:t>
      </w:r>
      <w:r w:rsidRPr="000500E0">
        <w:rPr>
          <w:rFonts w:ascii="Arial" w:hAnsi="Arial" w:cs="Arial"/>
          <w:sz w:val="20"/>
          <w:szCs w:val="20"/>
          <w:lang w:val="en-PH"/>
        </w:rPr>
        <w:t xml:space="preserve">, achieving </w:t>
      </w:r>
      <w:r w:rsidR="00ED52CE" w:rsidRPr="000500E0">
        <w:rPr>
          <w:rFonts w:ascii="Arial" w:hAnsi="Arial" w:cs="Arial"/>
          <w:sz w:val="20"/>
          <w:szCs w:val="20"/>
          <w:lang w:val="en-PH"/>
        </w:rPr>
        <w:t xml:space="preserve">a </w:t>
      </w:r>
      <w:r w:rsidRPr="000500E0">
        <w:rPr>
          <w:rFonts w:ascii="Arial" w:hAnsi="Arial" w:cs="Arial"/>
          <w:sz w:val="20"/>
          <w:szCs w:val="20"/>
          <w:lang w:val="en-PH"/>
        </w:rPr>
        <w:t xml:space="preserve">strong, reliable adhesion. </w:t>
      </w:r>
      <w:r w:rsidR="00D30CF1" w:rsidRPr="000500E0">
        <w:rPr>
          <w:rFonts w:ascii="Arial" w:hAnsi="Arial" w:cs="Arial"/>
          <w:sz w:val="20"/>
          <w:szCs w:val="20"/>
        </w:rPr>
        <w:t xml:space="preserve">It is particularly well-suited for over-molded housings, providing </w:t>
      </w:r>
      <w:r w:rsidR="00D30CF1" w:rsidRPr="000500E0">
        <w:rPr>
          <w:rFonts w:ascii="Arial" w:hAnsi="Arial" w:cs="Arial"/>
          <w:sz w:val="20"/>
          <w:szCs w:val="20"/>
          <w:lang w:eastAsia="zh-CN"/>
        </w:rPr>
        <w:t>excellent</w:t>
      </w:r>
      <w:r w:rsidR="00D30CF1" w:rsidRPr="000500E0">
        <w:rPr>
          <w:rFonts w:ascii="Arial" w:hAnsi="Arial" w:cs="Arial"/>
          <w:sz w:val="20"/>
          <w:szCs w:val="20"/>
        </w:rPr>
        <w:t xml:space="preserve"> adhesion to PA materials.</w:t>
      </w:r>
    </w:p>
    <w:p w14:paraId="6B520A88" w14:textId="629A0BCF" w:rsidR="00C41484" w:rsidRDefault="00C41484" w:rsidP="00C41484">
      <w:pPr>
        <w:spacing w:line="360" w:lineRule="auto"/>
        <w:ind w:right="1559"/>
        <w:jc w:val="both"/>
        <w:rPr>
          <w:rFonts w:ascii="Arial" w:hAnsi="Arial" w:cs="Arial"/>
          <w:sz w:val="20"/>
          <w:szCs w:val="20"/>
          <w:lang w:val="en-PH"/>
        </w:rPr>
      </w:pPr>
      <w:r w:rsidRPr="000500E0">
        <w:rPr>
          <w:rFonts w:ascii="Arial" w:hAnsi="Arial" w:cs="Arial"/>
          <w:sz w:val="20"/>
          <w:szCs w:val="20"/>
          <w:lang w:val="en-PH"/>
        </w:rPr>
        <w:t>This improves product functionality, stability, and long-term performance across various applications.</w:t>
      </w:r>
    </w:p>
    <w:p w14:paraId="4D747CC1" w14:textId="77777777" w:rsidR="000500E0" w:rsidRPr="000500E0" w:rsidRDefault="000500E0" w:rsidP="00C41484">
      <w:pPr>
        <w:spacing w:line="360" w:lineRule="auto"/>
        <w:ind w:right="1559"/>
        <w:jc w:val="both"/>
        <w:rPr>
          <w:rFonts w:ascii="Arial" w:hAnsi="Arial" w:cs="Arial"/>
          <w:sz w:val="6"/>
          <w:szCs w:val="6"/>
          <w:lang w:val="en-PH"/>
        </w:rPr>
      </w:pPr>
    </w:p>
    <w:p w14:paraId="0EF90DC5" w14:textId="5B92D3E8" w:rsidR="00170175" w:rsidRPr="000500E0" w:rsidRDefault="00ED7E93" w:rsidP="00170175">
      <w:pPr>
        <w:spacing w:line="360" w:lineRule="auto"/>
        <w:ind w:right="1559"/>
        <w:jc w:val="both"/>
        <w:rPr>
          <w:rFonts w:ascii="Arial" w:hAnsi="Arial" w:cs="Arial"/>
          <w:b/>
          <w:bCs/>
          <w:sz w:val="20"/>
          <w:szCs w:val="20"/>
        </w:rPr>
      </w:pPr>
      <w:r w:rsidRPr="000500E0">
        <w:rPr>
          <w:rFonts w:ascii="Arial" w:hAnsi="Arial" w:cs="Arial"/>
          <w:b/>
          <w:bCs/>
          <w:sz w:val="20"/>
          <w:szCs w:val="20"/>
        </w:rPr>
        <w:t>S</w:t>
      </w:r>
      <w:r w:rsidR="004A4540" w:rsidRPr="000500E0">
        <w:rPr>
          <w:rFonts w:ascii="Arial" w:hAnsi="Arial" w:cs="Arial"/>
          <w:b/>
          <w:bCs/>
          <w:sz w:val="20"/>
          <w:szCs w:val="20"/>
        </w:rPr>
        <w:t xml:space="preserve">ustainability and </w:t>
      </w:r>
      <w:r w:rsidRPr="000500E0">
        <w:rPr>
          <w:rFonts w:ascii="Arial" w:hAnsi="Arial" w:cs="Arial"/>
          <w:b/>
          <w:bCs/>
          <w:sz w:val="20"/>
          <w:szCs w:val="20"/>
        </w:rPr>
        <w:t>P</w:t>
      </w:r>
      <w:r w:rsidR="004A4540" w:rsidRPr="000500E0">
        <w:rPr>
          <w:rFonts w:ascii="Arial" w:hAnsi="Arial" w:cs="Arial"/>
          <w:b/>
          <w:bCs/>
          <w:sz w:val="20"/>
          <w:szCs w:val="20"/>
        </w:rPr>
        <w:t>erformance</w:t>
      </w:r>
    </w:p>
    <w:p w14:paraId="0C6172AE" w14:textId="77777777" w:rsidR="00ED52CE" w:rsidRPr="000500E0" w:rsidRDefault="00170175" w:rsidP="00170175">
      <w:pPr>
        <w:spacing w:line="360" w:lineRule="auto"/>
        <w:ind w:right="1559"/>
        <w:jc w:val="both"/>
        <w:rPr>
          <w:rFonts w:ascii="Arial" w:hAnsi="Arial" w:cs="Arial"/>
          <w:sz w:val="20"/>
          <w:szCs w:val="20"/>
        </w:rPr>
      </w:pPr>
      <w:r w:rsidRPr="000500E0">
        <w:rPr>
          <w:rFonts w:ascii="Arial" w:hAnsi="Arial" w:cs="Arial"/>
          <w:sz w:val="20"/>
          <w:szCs w:val="20"/>
        </w:rPr>
        <w:t xml:space="preserve">With </w:t>
      </w:r>
      <w:r w:rsidR="00ED52CE" w:rsidRPr="000500E0">
        <w:rPr>
          <w:rFonts w:ascii="Arial" w:hAnsi="Arial" w:cs="Arial"/>
          <w:sz w:val="20"/>
          <w:szCs w:val="20"/>
        </w:rPr>
        <w:t xml:space="preserve">a content of </w:t>
      </w:r>
      <w:r w:rsidRPr="000500E0">
        <w:rPr>
          <w:rFonts w:ascii="Arial" w:hAnsi="Arial" w:cs="Arial"/>
          <w:sz w:val="20"/>
          <w:szCs w:val="20"/>
        </w:rPr>
        <w:t>over 50% post-consumer recycled (PCR) and post-i</w:t>
      </w:r>
      <w:r w:rsidR="00ED52CE" w:rsidRPr="000500E0">
        <w:rPr>
          <w:rFonts w:ascii="Arial" w:hAnsi="Arial" w:cs="Arial"/>
          <w:sz w:val="20"/>
          <w:szCs w:val="20"/>
        </w:rPr>
        <w:t>ndustrial recycled (PIR) materials,</w:t>
      </w:r>
      <w:r w:rsidRPr="000500E0">
        <w:rPr>
          <w:rFonts w:ascii="Arial" w:hAnsi="Arial" w:cs="Arial"/>
          <w:sz w:val="20"/>
          <w:szCs w:val="20"/>
        </w:rPr>
        <w:t xml:space="preserve"> </w:t>
      </w:r>
      <w:r w:rsidR="00ED52CE" w:rsidRPr="000500E0">
        <w:rPr>
          <w:rFonts w:ascii="Arial" w:hAnsi="Arial" w:cs="Arial"/>
          <w:sz w:val="20"/>
          <w:szCs w:val="20"/>
        </w:rPr>
        <w:t xml:space="preserve">the </w:t>
      </w:r>
      <w:r w:rsidRPr="000500E0">
        <w:rPr>
          <w:rFonts w:ascii="Arial" w:hAnsi="Arial" w:cs="Arial"/>
          <w:sz w:val="20"/>
          <w:szCs w:val="20"/>
        </w:rPr>
        <w:t>THERMOLAST</w:t>
      </w:r>
      <w:r w:rsidRPr="002D324C">
        <w:rPr>
          <w:rFonts w:ascii="Arial" w:hAnsi="Arial" w:cs="Arial"/>
          <w:sz w:val="20"/>
          <w:szCs w:val="20"/>
          <w:vertAlign w:val="superscript"/>
        </w:rPr>
        <w:t>®</w:t>
      </w:r>
      <w:r w:rsidRPr="000500E0">
        <w:rPr>
          <w:rFonts w:ascii="Arial" w:hAnsi="Arial" w:cs="Arial"/>
          <w:sz w:val="20"/>
          <w:szCs w:val="20"/>
        </w:rPr>
        <w:t xml:space="preserve"> R RC/AD/PA/AP Series raises the bar for sustainability while </w:t>
      </w:r>
      <w:r w:rsidR="004A4540" w:rsidRPr="000500E0">
        <w:rPr>
          <w:rFonts w:ascii="Arial" w:hAnsi="Arial" w:cs="Arial"/>
          <w:sz w:val="20"/>
          <w:szCs w:val="20"/>
        </w:rPr>
        <w:t>rendering</w:t>
      </w:r>
      <w:r w:rsidRPr="000500E0">
        <w:rPr>
          <w:rFonts w:ascii="Arial" w:hAnsi="Arial" w:cs="Arial"/>
          <w:sz w:val="20"/>
          <w:szCs w:val="20"/>
        </w:rPr>
        <w:t xml:space="preserve"> high performance and reliability. </w:t>
      </w:r>
    </w:p>
    <w:p w14:paraId="3A0D0272" w14:textId="344719A0" w:rsidR="00170175" w:rsidRDefault="00ED52CE" w:rsidP="00170175">
      <w:pPr>
        <w:spacing w:line="360" w:lineRule="auto"/>
        <w:ind w:right="1559"/>
        <w:jc w:val="both"/>
        <w:rPr>
          <w:rFonts w:ascii="Arial" w:hAnsi="Arial" w:cs="Arial"/>
          <w:sz w:val="20"/>
          <w:szCs w:val="20"/>
        </w:rPr>
      </w:pPr>
      <w:r w:rsidRPr="000500E0">
        <w:rPr>
          <w:rFonts w:ascii="Arial" w:hAnsi="Arial" w:cs="Arial"/>
          <w:sz w:val="20"/>
          <w:szCs w:val="20"/>
        </w:rPr>
        <w:t>A</w:t>
      </w:r>
      <w:r w:rsidR="00170175" w:rsidRPr="000500E0">
        <w:rPr>
          <w:rFonts w:ascii="Arial" w:hAnsi="Arial" w:cs="Arial"/>
          <w:sz w:val="20"/>
          <w:szCs w:val="20"/>
        </w:rPr>
        <w:t xml:space="preserve"> selection of specific recycled raw materials</w:t>
      </w:r>
      <w:r w:rsidRPr="000500E0">
        <w:rPr>
          <w:rFonts w:ascii="Arial" w:hAnsi="Arial" w:cs="Arial"/>
          <w:sz w:val="20"/>
          <w:szCs w:val="20"/>
        </w:rPr>
        <w:t xml:space="preserve"> can be used</w:t>
      </w:r>
      <w:r w:rsidR="00170175" w:rsidRPr="000500E0">
        <w:rPr>
          <w:rFonts w:ascii="Arial" w:hAnsi="Arial" w:cs="Arial"/>
          <w:sz w:val="20"/>
          <w:szCs w:val="20"/>
        </w:rPr>
        <w:t>, reducing environmental impact while maintaining product quality.</w:t>
      </w:r>
    </w:p>
    <w:p w14:paraId="007AD0DE" w14:textId="77777777" w:rsidR="000500E0" w:rsidRPr="000500E0" w:rsidRDefault="000500E0" w:rsidP="00170175">
      <w:pPr>
        <w:spacing w:line="360" w:lineRule="auto"/>
        <w:ind w:right="1559"/>
        <w:jc w:val="both"/>
        <w:rPr>
          <w:rFonts w:ascii="Arial" w:hAnsi="Arial" w:cs="Arial"/>
          <w:sz w:val="6"/>
          <w:szCs w:val="6"/>
        </w:rPr>
      </w:pPr>
    </w:p>
    <w:p w14:paraId="33667751" w14:textId="18605879" w:rsidR="00170175" w:rsidRPr="000500E0" w:rsidRDefault="00ED7E93" w:rsidP="005E2215">
      <w:pPr>
        <w:spacing w:line="360" w:lineRule="auto"/>
        <w:ind w:right="1559"/>
        <w:jc w:val="both"/>
        <w:rPr>
          <w:rFonts w:ascii="Arial" w:hAnsi="Arial" w:cs="Arial"/>
          <w:b/>
          <w:bCs/>
          <w:sz w:val="20"/>
          <w:szCs w:val="20"/>
        </w:rPr>
      </w:pPr>
      <w:r w:rsidRPr="000500E0">
        <w:rPr>
          <w:rFonts w:ascii="Arial" w:hAnsi="Arial" w:cs="Arial"/>
          <w:b/>
          <w:bCs/>
          <w:sz w:val="20"/>
          <w:szCs w:val="20"/>
        </w:rPr>
        <w:t>Advanced</w:t>
      </w:r>
      <w:r w:rsidR="003D4F97" w:rsidRPr="000500E0">
        <w:rPr>
          <w:rFonts w:ascii="Arial" w:hAnsi="Arial" w:cs="Arial"/>
          <w:b/>
          <w:bCs/>
          <w:sz w:val="20"/>
          <w:szCs w:val="20"/>
        </w:rPr>
        <w:t xml:space="preserve"> </w:t>
      </w:r>
      <w:r w:rsidRPr="000500E0">
        <w:rPr>
          <w:rFonts w:ascii="Arial" w:hAnsi="Arial" w:cs="Arial"/>
          <w:b/>
          <w:bCs/>
          <w:sz w:val="20"/>
          <w:szCs w:val="20"/>
        </w:rPr>
        <w:t>F</w:t>
      </w:r>
      <w:r w:rsidR="003D4F97" w:rsidRPr="000500E0">
        <w:rPr>
          <w:rFonts w:ascii="Arial" w:hAnsi="Arial" w:cs="Arial"/>
          <w:b/>
          <w:bCs/>
          <w:sz w:val="20"/>
          <w:szCs w:val="20"/>
        </w:rPr>
        <w:t xml:space="preserve">unctionality and </w:t>
      </w:r>
      <w:r w:rsidRPr="000500E0">
        <w:rPr>
          <w:rFonts w:ascii="Arial" w:hAnsi="Arial" w:cs="Arial"/>
          <w:b/>
          <w:bCs/>
          <w:sz w:val="20"/>
          <w:szCs w:val="20"/>
        </w:rPr>
        <w:t>D</w:t>
      </w:r>
      <w:r w:rsidR="003D4F97" w:rsidRPr="000500E0">
        <w:rPr>
          <w:rFonts w:ascii="Arial" w:hAnsi="Arial" w:cs="Arial"/>
          <w:b/>
          <w:bCs/>
          <w:sz w:val="20"/>
          <w:szCs w:val="20"/>
        </w:rPr>
        <w:t>esign</w:t>
      </w:r>
      <w:r w:rsidR="004A4540" w:rsidRPr="000500E0">
        <w:rPr>
          <w:rFonts w:ascii="Arial" w:hAnsi="Arial" w:cs="Arial"/>
          <w:b/>
          <w:bCs/>
          <w:sz w:val="20"/>
          <w:szCs w:val="20"/>
        </w:rPr>
        <w:t xml:space="preserve"> </w:t>
      </w:r>
    </w:p>
    <w:p w14:paraId="137E8C60" w14:textId="766DEF7D" w:rsidR="00426D5D" w:rsidRPr="000500E0" w:rsidRDefault="006B04CB" w:rsidP="004315D6">
      <w:pPr>
        <w:spacing w:line="360" w:lineRule="auto"/>
        <w:ind w:right="1559"/>
        <w:jc w:val="both"/>
        <w:rPr>
          <w:rFonts w:ascii="Arial" w:hAnsi="Arial" w:cs="Arial"/>
          <w:sz w:val="20"/>
          <w:szCs w:val="20"/>
        </w:rPr>
      </w:pPr>
      <w:r w:rsidRPr="002D324C">
        <w:rPr>
          <w:rFonts w:ascii="Arial" w:hAnsi="Arial" w:cs="Arial"/>
          <w:sz w:val="20"/>
          <w:szCs w:val="20"/>
        </w:rPr>
        <w:t xml:space="preserve">The </w:t>
      </w:r>
      <w:hyperlink r:id="rId14" w:history="1">
        <w:r w:rsidRPr="002D324C">
          <w:rPr>
            <w:rStyle w:val="Hyperlink"/>
            <w:rFonts w:ascii="Arial" w:hAnsi="Arial" w:cs="Arial"/>
            <w:sz w:val="20"/>
            <w:szCs w:val="20"/>
          </w:rPr>
          <w:t>THERMOLAST</w:t>
        </w:r>
        <w:r w:rsidRPr="002D324C">
          <w:rPr>
            <w:rStyle w:val="Hyperlink"/>
            <w:rFonts w:ascii="Arial" w:hAnsi="Arial" w:cs="Arial"/>
            <w:sz w:val="20"/>
            <w:szCs w:val="20"/>
            <w:vertAlign w:val="superscript"/>
          </w:rPr>
          <w:t>®</w:t>
        </w:r>
        <w:r w:rsidRPr="002D324C">
          <w:rPr>
            <w:rStyle w:val="Hyperlink"/>
            <w:rFonts w:ascii="Arial" w:hAnsi="Arial" w:cs="Arial"/>
            <w:sz w:val="20"/>
            <w:szCs w:val="20"/>
          </w:rPr>
          <w:t xml:space="preserve"> R</w:t>
        </w:r>
      </w:hyperlink>
      <w:r w:rsidRPr="002D324C">
        <w:rPr>
          <w:rFonts w:ascii="Arial" w:hAnsi="Arial" w:cs="Arial"/>
          <w:sz w:val="20"/>
          <w:szCs w:val="20"/>
        </w:rPr>
        <w:t xml:space="preserve"> R</w:t>
      </w:r>
      <w:r w:rsidRPr="000500E0">
        <w:rPr>
          <w:rFonts w:ascii="Arial" w:hAnsi="Arial" w:cs="Arial"/>
          <w:sz w:val="20"/>
          <w:szCs w:val="20"/>
        </w:rPr>
        <w:t>C/AD/PA/AP Series delivers a non-sticky surface for excellent grip and comfort in hand and power tool applications</w:t>
      </w:r>
      <w:r w:rsidR="00383283" w:rsidRPr="000500E0">
        <w:rPr>
          <w:rFonts w:ascii="Arial" w:hAnsi="Arial" w:cs="Arial"/>
          <w:sz w:val="20"/>
          <w:szCs w:val="20"/>
        </w:rPr>
        <w:t>,</w:t>
      </w:r>
      <w:r w:rsidRPr="000500E0">
        <w:rPr>
          <w:rFonts w:ascii="Arial" w:hAnsi="Arial" w:cs="Arial"/>
          <w:sz w:val="20"/>
          <w:szCs w:val="20"/>
        </w:rPr>
        <w:t xml:space="preserve"> while improving usability.</w:t>
      </w:r>
    </w:p>
    <w:p w14:paraId="588E9699" w14:textId="0DD6B72F" w:rsidR="00ED7E93" w:rsidRPr="001A18A8" w:rsidRDefault="006B04CB" w:rsidP="002A2985">
      <w:pPr>
        <w:spacing w:line="360" w:lineRule="auto"/>
        <w:ind w:right="1559"/>
        <w:jc w:val="both"/>
        <w:rPr>
          <w:rFonts w:ascii="Arial" w:hAnsi="Arial" w:cs="Arial"/>
          <w:sz w:val="6"/>
          <w:szCs w:val="6"/>
        </w:rPr>
      </w:pPr>
      <w:r w:rsidRPr="000500E0">
        <w:rPr>
          <w:rFonts w:ascii="Arial" w:hAnsi="Arial" w:cs="Arial"/>
          <w:sz w:val="20"/>
          <w:szCs w:val="20"/>
        </w:rPr>
        <w:t>The series is available in black</w:t>
      </w:r>
      <w:r w:rsidR="00426D5D" w:rsidRPr="000500E0">
        <w:rPr>
          <w:rFonts w:ascii="Arial" w:hAnsi="Arial" w:cs="Arial"/>
          <w:sz w:val="20"/>
          <w:szCs w:val="20"/>
        </w:rPr>
        <w:t xml:space="preserve"> color</w:t>
      </w:r>
      <w:r w:rsidRPr="000500E0">
        <w:rPr>
          <w:rFonts w:ascii="Arial" w:hAnsi="Arial" w:cs="Arial"/>
          <w:sz w:val="20"/>
          <w:szCs w:val="20"/>
        </w:rPr>
        <w:t>, with optional pre-coloring to suit specific design and aesthetic preferences.</w:t>
      </w:r>
    </w:p>
    <w:p w14:paraId="2AED0BDA" w14:textId="12346C1D" w:rsidR="003804B8" w:rsidRPr="000500E0" w:rsidRDefault="00AE4A12" w:rsidP="003804B8">
      <w:pPr>
        <w:spacing w:line="360" w:lineRule="auto"/>
        <w:ind w:right="1559"/>
        <w:jc w:val="both"/>
        <w:rPr>
          <w:rFonts w:ascii="Arial" w:hAnsi="Arial" w:cs="Arial"/>
          <w:sz w:val="20"/>
          <w:szCs w:val="20"/>
          <w:lang w:eastAsia="zh-CN"/>
        </w:rPr>
      </w:pPr>
      <w:r w:rsidRPr="000500E0">
        <w:rPr>
          <w:rFonts w:ascii="Arial" w:hAnsi="Arial" w:cs="Arial"/>
          <w:noProof/>
          <w:sz w:val="20"/>
          <w:szCs w:val="20"/>
          <w:lang w:val="en-MY" w:eastAsia="en-MY" w:bidi="ar-SA"/>
        </w:rPr>
        <w:lastRenderedPageBreak/>
        <w:drawing>
          <wp:inline distT="0" distB="0" distL="0" distR="0" wp14:anchorId="0024502F" wp14:editId="70ACEBDF">
            <wp:extent cx="4286250" cy="2371455"/>
            <wp:effectExtent l="0" t="0" r="0" b="0"/>
            <wp:docPr id="1334450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450811" name="Picture 133445081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10025" cy="2384609"/>
                    </a:xfrm>
                    <a:prstGeom prst="rect">
                      <a:avLst/>
                    </a:prstGeom>
                  </pic:spPr>
                </pic:pic>
              </a:graphicData>
            </a:graphic>
          </wp:inline>
        </w:drawing>
      </w:r>
    </w:p>
    <w:p w14:paraId="62F08EF9" w14:textId="4E855F60" w:rsidR="005320D5" w:rsidRPr="000500E0" w:rsidRDefault="005320D5" w:rsidP="0006085F">
      <w:pPr>
        <w:spacing w:line="360" w:lineRule="auto"/>
        <w:ind w:right="1559"/>
        <w:jc w:val="both"/>
        <w:rPr>
          <w:rFonts w:ascii="Arial" w:hAnsi="Arial" w:cs="Arial"/>
          <w:sz w:val="20"/>
          <w:szCs w:val="20"/>
        </w:rPr>
      </w:pPr>
      <w:r w:rsidRPr="000500E0">
        <w:rPr>
          <w:rFonts w:ascii="Arial" w:hAnsi="Arial" w:cs="Arial"/>
          <w:b/>
          <w:bCs/>
          <w:sz w:val="20"/>
          <w:szCs w:val="20"/>
          <w:lang w:bidi="ar-SA"/>
        </w:rPr>
        <w:t>(Photo: © 20</w:t>
      </w:r>
      <w:r w:rsidR="00D2377C" w:rsidRPr="000500E0">
        <w:rPr>
          <w:rFonts w:ascii="Arial" w:hAnsi="Arial" w:cs="Arial"/>
          <w:b/>
          <w:bCs/>
          <w:sz w:val="20"/>
          <w:szCs w:val="20"/>
          <w:lang w:bidi="ar-SA"/>
        </w:rPr>
        <w:t>2</w:t>
      </w:r>
      <w:r w:rsidR="006F5C5A" w:rsidRPr="000500E0">
        <w:rPr>
          <w:rFonts w:ascii="Arial" w:hAnsi="Arial" w:cs="Arial" w:hint="eastAsia"/>
          <w:b/>
          <w:bCs/>
          <w:sz w:val="20"/>
          <w:szCs w:val="20"/>
          <w:lang w:eastAsia="zh-CN" w:bidi="ar-SA"/>
        </w:rPr>
        <w:t>5</w:t>
      </w:r>
      <w:r w:rsidRPr="000500E0">
        <w:rPr>
          <w:rFonts w:ascii="Arial" w:hAnsi="Arial" w:cs="Arial"/>
          <w:b/>
          <w:bCs/>
          <w:sz w:val="20"/>
          <w:szCs w:val="20"/>
          <w:lang w:bidi="ar-SA"/>
        </w:rPr>
        <w:t xml:space="preserve"> KRAIBURG TPE)</w:t>
      </w:r>
    </w:p>
    <w:p w14:paraId="053987E0" w14:textId="2B74CCEE" w:rsidR="00EC7126" w:rsidRPr="000500E0" w:rsidRDefault="005320D5" w:rsidP="00605ED9">
      <w:pPr>
        <w:spacing w:after="0" w:line="360" w:lineRule="auto"/>
        <w:ind w:right="1559"/>
        <w:rPr>
          <w:rFonts w:ascii="Arial" w:hAnsi="Arial" w:cs="Arial"/>
          <w:sz w:val="20"/>
          <w:szCs w:val="20"/>
        </w:rPr>
      </w:pPr>
      <w:r w:rsidRPr="000500E0">
        <w:rPr>
          <w:rFonts w:ascii="Arial" w:hAnsi="Arial" w:cs="Arial"/>
          <w:sz w:val="20"/>
          <w:szCs w:val="20"/>
        </w:rPr>
        <w:t>For high-resolution photography, please contact Bridget Ngang (</w:t>
      </w:r>
      <w:hyperlink r:id="rId16" w:history="1">
        <w:r w:rsidRPr="000500E0">
          <w:rPr>
            <w:rStyle w:val="Hyperlink"/>
            <w:rFonts w:ascii="Arial" w:hAnsi="Arial" w:cs="Arial"/>
            <w:color w:val="auto"/>
            <w:sz w:val="20"/>
            <w:szCs w:val="20"/>
          </w:rPr>
          <w:t>bridget.ngang@kraiburg-tpe.com</w:t>
        </w:r>
      </w:hyperlink>
      <w:r w:rsidRPr="000500E0">
        <w:rPr>
          <w:rFonts w:ascii="Arial" w:hAnsi="Arial" w:cs="Arial"/>
          <w:sz w:val="20"/>
          <w:szCs w:val="20"/>
        </w:rPr>
        <w:t xml:space="preserve"> , +6 03 9545 6301).</w:t>
      </w:r>
      <w:r w:rsidR="00EC7126" w:rsidRPr="000500E0">
        <w:rPr>
          <w:rFonts w:ascii="Arial" w:hAnsi="Arial" w:cs="Arial"/>
          <w:sz w:val="20"/>
          <w:szCs w:val="20"/>
        </w:rPr>
        <w:t xml:space="preserve"> </w:t>
      </w:r>
    </w:p>
    <w:p w14:paraId="7177EB76" w14:textId="77777777" w:rsidR="00605ED9" w:rsidRPr="000500E0" w:rsidRDefault="00605ED9" w:rsidP="00605ED9">
      <w:pPr>
        <w:spacing w:after="0" w:line="360" w:lineRule="auto"/>
        <w:ind w:right="1559"/>
        <w:rPr>
          <w:rFonts w:ascii="Arial" w:hAnsi="Arial" w:cs="Arial"/>
          <w:sz w:val="20"/>
          <w:szCs w:val="20"/>
        </w:rPr>
      </w:pPr>
    </w:p>
    <w:p w14:paraId="354AFA3B" w14:textId="77777777" w:rsidR="009D2688" w:rsidRPr="000500E0" w:rsidRDefault="009D2688" w:rsidP="00A26505">
      <w:pPr>
        <w:ind w:right="1559"/>
        <w:rPr>
          <w:rFonts w:ascii="Arial" w:hAnsi="Arial" w:cs="Arial"/>
          <w:b/>
          <w:sz w:val="20"/>
          <w:szCs w:val="20"/>
          <w:lang w:val="en-GB"/>
        </w:rPr>
      </w:pPr>
      <w:r w:rsidRPr="000500E0">
        <w:rPr>
          <w:rFonts w:ascii="Arial" w:hAnsi="Arial" w:cs="Arial"/>
          <w:b/>
          <w:sz w:val="20"/>
          <w:szCs w:val="20"/>
          <w:lang w:val="en-GB"/>
        </w:rPr>
        <w:t>Information for members of the press:</w:t>
      </w:r>
      <w:r w:rsidRPr="000500E0">
        <w:rPr>
          <w:rFonts w:ascii="Arial" w:hAnsi="Arial" w:cs="Arial"/>
          <w:b/>
          <w:noProof/>
          <w:sz w:val="20"/>
          <w:szCs w:val="20"/>
          <w:lang w:val="en-MY" w:eastAsia="en-MY" w:bidi="ar-SA"/>
        </w:rPr>
        <w:drawing>
          <wp:anchor distT="0" distB="0" distL="114300" distR="114300" simplePos="0" relativeHeight="251660288"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0500E0" w:rsidRDefault="009D2688" w:rsidP="00A26505">
      <w:pPr>
        <w:ind w:right="1559"/>
        <w:rPr>
          <w:rFonts w:ascii="Arial" w:hAnsi="Arial" w:cs="Arial"/>
          <w:bCs/>
          <w:sz w:val="20"/>
          <w:szCs w:val="20"/>
          <w:lang w:val="en-GB"/>
        </w:rPr>
      </w:pPr>
      <w:hyperlink r:id="rId19" w:history="1">
        <w:r w:rsidRPr="000500E0">
          <w:rPr>
            <w:rStyle w:val="Hyperlink"/>
            <w:rFonts w:ascii="Arial" w:hAnsi="Arial" w:cs="Arial"/>
            <w:bCs/>
            <w:color w:val="auto"/>
            <w:sz w:val="20"/>
            <w:szCs w:val="20"/>
            <w:lang w:val="en-GB"/>
          </w:rPr>
          <w:t>download high-resolution images</w:t>
        </w:r>
      </w:hyperlink>
    </w:p>
    <w:p w14:paraId="62A3669E" w14:textId="77777777" w:rsidR="009D2688" w:rsidRPr="000500E0" w:rsidRDefault="009D2688" w:rsidP="00A26505">
      <w:pPr>
        <w:ind w:right="1559"/>
        <w:rPr>
          <w:rFonts w:ascii="Arial" w:hAnsi="Arial" w:cs="Arial"/>
          <w:b/>
          <w:sz w:val="20"/>
          <w:szCs w:val="20"/>
          <w:lang w:val="en-GB"/>
        </w:rPr>
      </w:pPr>
      <w:r w:rsidRPr="000500E0">
        <w:rPr>
          <w:noProof/>
          <w:sz w:val="20"/>
          <w:szCs w:val="20"/>
          <w:lang w:val="en-MY" w:eastAsia="en-MY" w:bidi="ar-SA"/>
        </w:rPr>
        <w:drawing>
          <wp:anchor distT="0" distB="0" distL="114300" distR="114300" simplePos="0" relativeHeight="25166131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0500E0" w:rsidRDefault="009D2688" w:rsidP="00A26505">
      <w:pPr>
        <w:ind w:right="1559"/>
        <w:rPr>
          <w:rFonts w:ascii="Arial" w:hAnsi="Arial" w:cs="Arial"/>
          <w:bCs/>
          <w:sz w:val="20"/>
          <w:szCs w:val="20"/>
          <w:lang w:val="en-GB"/>
        </w:rPr>
      </w:pPr>
      <w:hyperlink r:id="rId22" w:history="1">
        <w:r w:rsidRPr="000500E0">
          <w:rPr>
            <w:rStyle w:val="Hyperlink"/>
            <w:rFonts w:ascii="Arial" w:hAnsi="Arial" w:cs="Arial"/>
            <w:bCs/>
            <w:color w:val="auto"/>
            <w:sz w:val="20"/>
            <w:szCs w:val="20"/>
            <w:lang w:val="en-GB"/>
          </w:rPr>
          <w:t>latest news on KRAIBURG TPE</w:t>
        </w:r>
      </w:hyperlink>
    </w:p>
    <w:p w14:paraId="14653B29" w14:textId="77777777" w:rsidR="009D2688" w:rsidRPr="000500E0" w:rsidRDefault="009D2688" w:rsidP="00A26505">
      <w:pPr>
        <w:ind w:right="1559"/>
        <w:rPr>
          <w:rFonts w:ascii="Arial" w:hAnsi="Arial" w:cs="Arial"/>
          <w:b/>
          <w:sz w:val="20"/>
          <w:szCs w:val="20"/>
          <w:lang w:val="en-GB"/>
        </w:rPr>
      </w:pPr>
    </w:p>
    <w:p w14:paraId="020DD930" w14:textId="002D7888" w:rsidR="009D2688" w:rsidRPr="000500E0" w:rsidRDefault="009D2688" w:rsidP="00A26505">
      <w:pPr>
        <w:ind w:right="1559"/>
        <w:rPr>
          <w:rFonts w:ascii="Arial" w:hAnsi="Arial" w:cs="Arial"/>
          <w:b/>
          <w:sz w:val="20"/>
          <w:szCs w:val="20"/>
          <w:lang w:val="en-GB"/>
        </w:rPr>
      </w:pPr>
      <w:r w:rsidRPr="000500E0">
        <w:rPr>
          <w:rFonts w:ascii="Arial" w:hAnsi="Arial" w:cs="Arial"/>
          <w:b/>
          <w:sz w:val="20"/>
          <w:szCs w:val="20"/>
          <w:lang w:val="en-GB"/>
        </w:rPr>
        <w:t>Let’s connect on Social Media:</w:t>
      </w:r>
    </w:p>
    <w:p w14:paraId="6851B976" w14:textId="359BB259" w:rsidR="009D2688" w:rsidRPr="000500E0" w:rsidRDefault="009D2688" w:rsidP="00A26505">
      <w:pPr>
        <w:ind w:right="1559"/>
        <w:rPr>
          <w:rFonts w:ascii="Arial" w:hAnsi="Arial" w:cs="Arial"/>
          <w:b/>
          <w:sz w:val="20"/>
          <w:szCs w:val="20"/>
          <w:lang w:val="en-GB"/>
        </w:rPr>
      </w:pPr>
      <w:r w:rsidRPr="000500E0">
        <w:rPr>
          <w:rFonts w:ascii="Arial" w:hAnsi="Arial" w:cs="Arial"/>
          <w:b/>
          <w:noProof/>
          <w:sz w:val="20"/>
          <w:szCs w:val="20"/>
          <w:lang w:val="en-GB"/>
        </w:rPr>
        <w:t xml:space="preserve"> </w:t>
      </w:r>
      <w:r w:rsidRPr="000500E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0E0">
        <w:rPr>
          <w:rFonts w:ascii="Arial" w:hAnsi="Arial" w:cs="Arial"/>
          <w:b/>
          <w:noProof/>
          <w:sz w:val="20"/>
          <w:szCs w:val="20"/>
          <w:lang w:val="en-GB"/>
        </w:rPr>
        <w:t xml:space="preserve">   </w:t>
      </w:r>
      <w:r w:rsidRPr="000500E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0E0">
        <w:rPr>
          <w:rFonts w:ascii="Arial" w:hAnsi="Arial" w:cs="Arial"/>
          <w:b/>
          <w:noProof/>
          <w:sz w:val="20"/>
          <w:szCs w:val="20"/>
          <w:lang w:val="en-GB"/>
        </w:rPr>
        <w:t xml:space="preserve">    </w:t>
      </w:r>
      <w:r w:rsidRPr="000500E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0E0">
        <w:rPr>
          <w:rFonts w:ascii="Arial" w:hAnsi="Arial" w:cs="Arial"/>
          <w:b/>
          <w:noProof/>
          <w:sz w:val="20"/>
          <w:szCs w:val="20"/>
          <w:lang w:val="en-GB"/>
        </w:rPr>
        <w:t xml:space="preserve"> </w:t>
      </w:r>
      <w:r w:rsidRPr="000500E0">
        <w:rPr>
          <w:rFonts w:ascii="Arial" w:hAnsi="Arial" w:cs="Arial"/>
          <w:b/>
          <w:noProof/>
          <w:sz w:val="20"/>
          <w:szCs w:val="20"/>
          <w:lang w:val="de-DE"/>
        </w:rPr>
        <w:t xml:space="preserve">  </w:t>
      </w:r>
      <w:r w:rsidRPr="000500E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0E0">
        <w:rPr>
          <w:rFonts w:ascii="Arial" w:hAnsi="Arial" w:cs="Arial"/>
          <w:b/>
          <w:noProof/>
          <w:sz w:val="20"/>
          <w:szCs w:val="20"/>
          <w:lang w:val="de-DE"/>
        </w:rPr>
        <w:t xml:space="preserve">  </w:t>
      </w:r>
      <w:r w:rsidRPr="000500E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70136C3" w14:textId="77777777" w:rsidR="000500E0" w:rsidRDefault="000500E0" w:rsidP="00A26505">
      <w:pPr>
        <w:ind w:right="1559"/>
        <w:rPr>
          <w:rFonts w:ascii="Arial" w:hAnsi="Arial" w:cs="Arial"/>
          <w:b/>
          <w:sz w:val="20"/>
          <w:szCs w:val="20"/>
          <w:lang w:val="en-MY"/>
        </w:rPr>
      </w:pPr>
    </w:p>
    <w:p w14:paraId="2244D876" w14:textId="00F94CBA" w:rsidR="009D2688" w:rsidRPr="000500E0" w:rsidRDefault="009D2688" w:rsidP="00A26505">
      <w:pPr>
        <w:ind w:right="1559"/>
        <w:rPr>
          <w:rFonts w:ascii="Arial" w:hAnsi="Arial" w:cs="Arial"/>
          <w:b/>
          <w:sz w:val="20"/>
          <w:szCs w:val="20"/>
          <w:lang w:val="en-MY"/>
        </w:rPr>
      </w:pPr>
      <w:r w:rsidRPr="000500E0">
        <w:rPr>
          <w:rFonts w:ascii="Arial" w:hAnsi="Arial" w:cs="Arial"/>
          <w:b/>
          <w:sz w:val="20"/>
          <w:szCs w:val="20"/>
          <w:lang w:val="en-MY"/>
        </w:rPr>
        <w:t>Follow us on WeChat</w:t>
      </w:r>
    </w:p>
    <w:p w14:paraId="4630E342" w14:textId="40660A03" w:rsidR="009D2688" w:rsidRPr="000500E0" w:rsidRDefault="009D2688" w:rsidP="00A26505">
      <w:pPr>
        <w:ind w:right="1559"/>
        <w:rPr>
          <w:rFonts w:ascii="Arial" w:hAnsi="Arial" w:cs="Arial"/>
          <w:b/>
          <w:sz w:val="20"/>
          <w:szCs w:val="20"/>
          <w:lang w:val="en-MY"/>
        </w:rPr>
      </w:pPr>
      <w:r w:rsidRPr="000500E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36BB376" w:rsidR="001655F4" w:rsidRPr="000500E0" w:rsidRDefault="002C536B" w:rsidP="009022E8">
      <w:pPr>
        <w:spacing w:line="360" w:lineRule="auto"/>
        <w:ind w:right="1842"/>
        <w:jc w:val="both"/>
        <w:rPr>
          <w:rFonts w:ascii="Arial" w:hAnsi="Arial" w:cs="Arial"/>
          <w:b/>
          <w:sz w:val="21"/>
          <w:szCs w:val="21"/>
          <w:lang w:val="en-MY"/>
        </w:rPr>
      </w:pPr>
      <w:r w:rsidRPr="000500E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933D7" w:rsidRPr="000500E0">
        <w:rPr>
          <w:rFonts w:ascii="Arial" w:hAnsi="Arial" w:cs="Arial" w:hint="eastAsia"/>
          <w:sz w:val="20"/>
          <w:szCs w:val="20"/>
          <w:lang w:eastAsia="zh-CN"/>
        </w:rPr>
        <w:t>98</w:t>
      </w:r>
      <w:r w:rsidRPr="000500E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0500E0"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0280B" w14:textId="77777777" w:rsidR="00516309" w:rsidRDefault="00516309" w:rsidP="00784C57">
      <w:pPr>
        <w:spacing w:after="0" w:line="240" w:lineRule="auto"/>
      </w:pPr>
      <w:r>
        <w:separator/>
      </w:r>
    </w:p>
  </w:endnote>
  <w:endnote w:type="continuationSeparator" w:id="0">
    <w:p w14:paraId="6E62A013" w14:textId="77777777" w:rsidR="00516309" w:rsidRDefault="005163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91A54" w14:textId="77777777" w:rsidR="00516309" w:rsidRDefault="00516309" w:rsidP="00784C57">
      <w:pPr>
        <w:spacing w:after="0" w:line="240" w:lineRule="auto"/>
      </w:pPr>
      <w:r>
        <w:separator/>
      </w:r>
    </w:p>
  </w:footnote>
  <w:footnote w:type="continuationSeparator" w:id="0">
    <w:p w14:paraId="6AB8708E" w14:textId="77777777" w:rsidR="00516309" w:rsidRDefault="005163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152A4E3" w14:textId="77777777" w:rsidR="000500E0" w:rsidRPr="000500E0" w:rsidRDefault="000500E0" w:rsidP="000500E0">
          <w:pPr>
            <w:spacing w:after="0" w:line="360" w:lineRule="auto"/>
            <w:ind w:left="-105"/>
            <w:jc w:val="both"/>
            <w:rPr>
              <w:rFonts w:ascii="Arial" w:hAnsi="Arial" w:cs="Arial"/>
              <w:b/>
              <w:bCs/>
              <w:color w:val="365F91"/>
              <w:sz w:val="16"/>
              <w:szCs w:val="16"/>
            </w:rPr>
          </w:pPr>
          <w:r w:rsidRPr="000500E0">
            <w:rPr>
              <w:rFonts w:ascii="Arial" w:hAnsi="Arial" w:cs="Arial"/>
              <w:b/>
              <w:bCs/>
              <w:sz w:val="16"/>
              <w:szCs w:val="16"/>
              <w:lang w:eastAsia="zh-CN"/>
            </w:rPr>
            <w:t>KRAIBURG TPE Showcases Innovative Recycled-Content TPE with PA Adhesion at CHINAPLAS 2025</w:t>
          </w:r>
        </w:p>
        <w:p w14:paraId="17BC39C1" w14:textId="5236C94D" w:rsidR="002A2985" w:rsidRPr="003804B8" w:rsidRDefault="002A2985" w:rsidP="002A2985">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EC6846">
            <w:rPr>
              <w:rFonts w:ascii="Arial" w:hAnsi="Arial" w:hint="eastAsia"/>
              <w:b/>
              <w:sz w:val="16"/>
              <w:szCs w:val="16"/>
              <w:lang w:eastAsia="zh-CN"/>
            </w:rPr>
            <w:t>March</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383283">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383283">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E4EFB68" w14:textId="77777777" w:rsidR="000500E0" w:rsidRDefault="003C4170" w:rsidP="000500E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2422BB0" w14:textId="0840F04A" w:rsidR="000500E0" w:rsidRPr="000500E0" w:rsidRDefault="000500E0" w:rsidP="000500E0">
          <w:pPr>
            <w:spacing w:after="0" w:line="360" w:lineRule="auto"/>
            <w:ind w:left="-105"/>
            <w:jc w:val="both"/>
            <w:rPr>
              <w:rFonts w:ascii="Arial" w:hAnsi="Arial" w:cs="Arial"/>
              <w:b/>
              <w:bCs/>
              <w:color w:val="365F91"/>
              <w:sz w:val="16"/>
              <w:szCs w:val="16"/>
            </w:rPr>
          </w:pPr>
          <w:r w:rsidRPr="000500E0">
            <w:rPr>
              <w:rFonts w:ascii="Arial" w:hAnsi="Arial" w:cs="Arial"/>
              <w:b/>
              <w:bCs/>
              <w:sz w:val="16"/>
              <w:szCs w:val="16"/>
              <w:lang w:eastAsia="zh-CN"/>
            </w:rPr>
            <w:t>KRAIBURG TPE Showcases Innovative Recycled-Content TPE with PA Adhesion at CHINAPLAS 2025</w:t>
          </w:r>
        </w:p>
        <w:p w14:paraId="765F9503" w14:textId="29C43EDE"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C6846">
            <w:rPr>
              <w:rFonts w:ascii="Arial" w:hAnsi="Arial"/>
              <w:b/>
              <w:sz w:val="16"/>
              <w:szCs w:val="16"/>
              <w:lang w:eastAsia="zh-CN"/>
            </w:rPr>
            <w:t>March</w:t>
          </w:r>
          <w:r w:rsidR="00EC6846">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38328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383283">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E9E5085"/>
    <w:multiLevelType w:val="hybridMultilevel"/>
    <w:tmpl w:val="90D4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920935">
    <w:abstractNumId w:val="5"/>
  </w:num>
  <w:num w:numId="2" w16cid:durableId="865825852">
    <w:abstractNumId w:val="17"/>
  </w:num>
  <w:num w:numId="3" w16cid:durableId="688529671">
    <w:abstractNumId w:val="3"/>
  </w:num>
  <w:num w:numId="4" w16cid:durableId="829174379">
    <w:abstractNumId w:val="31"/>
  </w:num>
  <w:num w:numId="5" w16cid:durableId="1358656150">
    <w:abstractNumId w:val="22"/>
  </w:num>
  <w:num w:numId="6" w16cid:durableId="236669630">
    <w:abstractNumId w:val="27"/>
  </w:num>
  <w:num w:numId="7" w16cid:durableId="250313576">
    <w:abstractNumId w:val="10"/>
  </w:num>
  <w:num w:numId="8" w16cid:durableId="973027571">
    <w:abstractNumId w:val="30"/>
  </w:num>
  <w:num w:numId="9" w16cid:durableId="572351944">
    <w:abstractNumId w:val="23"/>
  </w:num>
  <w:num w:numId="10" w16cid:durableId="825979514">
    <w:abstractNumId w:val="1"/>
  </w:num>
  <w:num w:numId="11" w16cid:durableId="541946058">
    <w:abstractNumId w:val="20"/>
  </w:num>
  <w:num w:numId="12" w16cid:durableId="20679450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8251607">
    <w:abstractNumId w:val="8"/>
  </w:num>
  <w:num w:numId="14" w16cid:durableId="1611081864">
    <w:abstractNumId w:val="26"/>
  </w:num>
  <w:num w:numId="15" w16cid:durableId="369262251">
    <w:abstractNumId w:val="18"/>
  </w:num>
  <w:num w:numId="16" w16cid:durableId="939996849">
    <w:abstractNumId w:val="21"/>
  </w:num>
  <w:num w:numId="17" w16cid:durableId="973366945">
    <w:abstractNumId w:val="15"/>
  </w:num>
  <w:num w:numId="18" w16cid:durableId="742334895">
    <w:abstractNumId w:val="14"/>
  </w:num>
  <w:num w:numId="19" w16cid:durableId="955676417">
    <w:abstractNumId w:val="25"/>
  </w:num>
  <w:num w:numId="20" w16cid:durableId="1760785011">
    <w:abstractNumId w:val="9"/>
  </w:num>
  <w:num w:numId="21" w16cid:durableId="371467741">
    <w:abstractNumId w:val="7"/>
  </w:num>
  <w:num w:numId="22" w16cid:durableId="1707174094">
    <w:abstractNumId w:val="29"/>
  </w:num>
  <w:num w:numId="23" w16cid:durableId="1303541485">
    <w:abstractNumId w:val="28"/>
  </w:num>
  <w:num w:numId="24" w16cid:durableId="236021572">
    <w:abstractNumId w:val="4"/>
  </w:num>
  <w:num w:numId="25" w16cid:durableId="15011495">
    <w:abstractNumId w:val="0"/>
  </w:num>
  <w:num w:numId="26" w16cid:durableId="1711028987">
    <w:abstractNumId w:val="11"/>
  </w:num>
  <w:num w:numId="27" w16cid:durableId="2037458484">
    <w:abstractNumId w:val="13"/>
  </w:num>
  <w:num w:numId="28" w16cid:durableId="1465656383">
    <w:abstractNumId w:val="16"/>
  </w:num>
  <w:num w:numId="29" w16cid:durableId="208541559">
    <w:abstractNumId w:val="2"/>
  </w:num>
  <w:num w:numId="30" w16cid:durableId="1568490934">
    <w:abstractNumId w:val="6"/>
  </w:num>
  <w:num w:numId="31" w16cid:durableId="1771856833">
    <w:abstractNumId w:val="12"/>
  </w:num>
  <w:num w:numId="32" w16cid:durableId="219369093">
    <w:abstractNumId w:val="24"/>
  </w:num>
  <w:num w:numId="33" w16cid:durableId="615451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679"/>
    <w:rsid w:val="00002382"/>
    <w:rsid w:val="0000282D"/>
    <w:rsid w:val="00003445"/>
    <w:rsid w:val="00005FA1"/>
    <w:rsid w:val="00013EA3"/>
    <w:rsid w:val="00020304"/>
    <w:rsid w:val="00022CB1"/>
    <w:rsid w:val="00023A0F"/>
    <w:rsid w:val="00035041"/>
    <w:rsid w:val="00035B16"/>
    <w:rsid w:val="00035D86"/>
    <w:rsid w:val="00041A65"/>
    <w:rsid w:val="00041B77"/>
    <w:rsid w:val="00044BDB"/>
    <w:rsid w:val="0004695A"/>
    <w:rsid w:val="00047CA0"/>
    <w:rsid w:val="000500E0"/>
    <w:rsid w:val="000521D5"/>
    <w:rsid w:val="0005477F"/>
    <w:rsid w:val="00055A30"/>
    <w:rsid w:val="00057785"/>
    <w:rsid w:val="0006085F"/>
    <w:rsid w:val="0006500A"/>
    <w:rsid w:val="00065A69"/>
    <w:rsid w:val="00071236"/>
    <w:rsid w:val="00073A9E"/>
    <w:rsid w:val="00073D11"/>
    <w:rsid w:val="000759E8"/>
    <w:rsid w:val="00077E64"/>
    <w:rsid w:val="000829C6"/>
    <w:rsid w:val="00083596"/>
    <w:rsid w:val="0008699C"/>
    <w:rsid w:val="00086A3D"/>
    <w:rsid w:val="00087F70"/>
    <w:rsid w:val="00087FE5"/>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2938"/>
    <w:rsid w:val="000D5397"/>
    <w:rsid w:val="000D54C6"/>
    <w:rsid w:val="000D59EC"/>
    <w:rsid w:val="000D7205"/>
    <w:rsid w:val="000E15B3"/>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671B1"/>
    <w:rsid w:val="00170175"/>
    <w:rsid w:val="0017332B"/>
    <w:rsid w:val="00173B45"/>
    <w:rsid w:val="0017431E"/>
    <w:rsid w:val="00177563"/>
    <w:rsid w:val="00180F66"/>
    <w:rsid w:val="0018691E"/>
    <w:rsid w:val="00186CE3"/>
    <w:rsid w:val="0018758E"/>
    <w:rsid w:val="00190A79"/>
    <w:rsid w:val="001912E3"/>
    <w:rsid w:val="001937B4"/>
    <w:rsid w:val="0019421B"/>
    <w:rsid w:val="00196354"/>
    <w:rsid w:val="0019659F"/>
    <w:rsid w:val="00197992"/>
    <w:rsid w:val="001A0701"/>
    <w:rsid w:val="001A18A8"/>
    <w:rsid w:val="001A1A47"/>
    <w:rsid w:val="001A6108"/>
    <w:rsid w:val="001A6E10"/>
    <w:rsid w:val="001B400F"/>
    <w:rsid w:val="001B5A2E"/>
    <w:rsid w:val="001C2242"/>
    <w:rsid w:val="001C311C"/>
    <w:rsid w:val="001C4EAE"/>
    <w:rsid w:val="001C701E"/>
    <w:rsid w:val="001C7821"/>
    <w:rsid w:val="001C787B"/>
    <w:rsid w:val="001D003B"/>
    <w:rsid w:val="001D04BB"/>
    <w:rsid w:val="001D41F8"/>
    <w:rsid w:val="001E1888"/>
    <w:rsid w:val="001F0FF5"/>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3F55"/>
    <w:rsid w:val="002A4735"/>
    <w:rsid w:val="002A532B"/>
    <w:rsid w:val="002B0401"/>
    <w:rsid w:val="002B07A2"/>
    <w:rsid w:val="002B2DEF"/>
    <w:rsid w:val="002B3A55"/>
    <w:rsid w:val="002B5047"/>
    <w:rsid w:val="002B5F60"/>
    <w:rsid w:val="002B7C2D"/>
    <w:rsid w:val="002B7CE1"/>
    <w:rsid w:val="002C1DF4"/>
    <w:rsid w:val="002C3084"/>
    <w:rsid w:val="002C4280"/>
    <w:rsid w:val="002C536B"/>
    <w:rsid w:val="002C5934"/>
    <w:rsid w:val="002C599E"/>
    <w:rsid w:val="002C6993"/>
    <w:rsid w:val="002C772A"/>
    <w:rsid w:val="002C7BE6"/>
    <w:rsid w:val="002D03CB"/>
    <w:rsid w:val="002D15FB"/>
    <w:rsid w:val="002D324C"/>
    <w:rsid w:val="002D38D4"/>
    <w:rsid w:val="002D3BC0"/>
    <w:rsid w:val="002D73D6"/>
    <w:rsid w:val="002E1053"/>
    <w:rsid w:val="002E1955"/>
    <w:rsid w:val="002E4504"/>
    <w:rsid w:val="002F135A"/>
    <w:rsid w:val="002F2061"/>
    <w:rsid w:val="002F3F73"/>
    <w:rsid w:val="002F4492"/>
    <w:rsid w:val="002F5438"/>
    <w:rsid w:val="002F563D"/>
    <w:rsid w:val="002F573C"/>
    <w:rsid w:val="002F644A"/>
    <w:rsid w:val="002F68B5"/>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37E3"/>
    <w:rsid w:val="00364268"/>
    <w:rsid w:val="0036557B"/>
    <w:rsid w:val="003804B8"/>
    <w:rsid w:val="00383283"/>
    <w:rsid w:val="00384C83"/>
    <w:rsid w:val="0038768D"/>
    <w:rsid w:val="00394212"/>
    <w:rsid w:val="00395377"/>
    <w:rsid w:val="003955E2"/>
    <w:rsid w:val="00396DE4"/>
    <w:rsid w:val="00396F67"/>
    <w:rsid w:val="003A389E"/>
    <w:rsid w:val="003A50BB"/>
    <w:rsid w:val="003B042D"/>
    <w:rsid w:val="003B2331"/>
    <w:rsid w:val="003B76E6"/>
    <w:rsid w:val="003C1CD2"/>
    <w:rsid w:val="003C34B2"/>
    <w:rsid w:val="003C4170"/>
    <w:rsid w:val="003C65BD"/>
    <w:rsid w:val="003C6DEF"/>
    <w:rsid w:val="003C78DA"/>
    <w:rsid w:val="003D0AD7"/>
    <w:rsid w:val="003D2094"/>
    <w:rsid w:val="003D4F97"/>
    <w:rsid w:val="003D5F9A"/>
    <w:rsid w:val="003E2CB0"/>
    <w:rsid w:val="003E334E"/>
    <w:rsid w:val="003E3D8B"/>
    <w:rsid w:val="003E4160"/>
    <w:rsid w:val="003E4236"/>
    <w:rsid w:val="003E649C"/>
    <w:rsid w:val="004002A2"/>
    <w:rsid w:val="00401FF2"/>
    <w:rsid w:val="0040224A"/>
    <w:rsid w:val="00404A1D"/>
    <w:rsid w:val="00404E88"/>
    <w:rsid w:val="004057E3"/>
    <w:rsid w:val="00405904"/>
    <w:rsid w:val="00406C85"/>
    <w:rsid w:val="00410B91"/>
    <w:rsid w:val="00426D5D"/>
    <w:rsid w:val="004315D6"/>
    <w:rsid w:val="00432CA6"/>
    <w:rsid w:val="00435158"/>
    <w:rsid w:val="00436125"/>
    <w:rsid w:val="004407AE"/>
    <w:rsid w:val="00442691"/>
    <w:rsid w:val="00443516"/>
    <w:rsid w:val="0044400B"/>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4606"/>
    <w:rsid w:val="004856BE"/>
    <w:rsid w:val="004919AE"/>
    <w:rsid w:val="00493BFC"/>
    <w:rsid w:val="004A06FC"/>
    <w:rsid w:val="004A3BE3"/>
    <w:rsid w:val="004A444D"/>
    <w:rsid w:val="004A4540"/>
    <w:rsid w:val="004A474D"/>
    <w:rsid w:val="004A62E0"/>
    <w:rsid w:val="004A6454"/>
    <w:rsid w:val="004B0469"/>
    <w:rsid w:val="004B75FE"/>
    <w:rsid w:val="004B7FF3"/>
    <w:rsid w:val="004C1164"/>
    <w:rsid w:val="004C3A08"/>
    <w:rsid w:val="004C3B90"/>
    <w:rsid w:val="004C3CCB"/>
    <w:rsid w:val="004C6BE6"/>
    <w:rsid w:val="004C6E24"/>
    <w:rsid w:val="004D2C5B"/>
    <w:rsid w:val="004D5BAF"/>
    <w:rsid w:val="004D6A08"/>
    <w:rsid w:val="004E064B"/>
    <w:rsid w:val="004E0EEE"/>
    <w:rsid w:val="004E697A"/>
    <w:rsid w:val="004F50BB"/>
    <w:rsid w:val="004F6395"/>
    <w:rsid w:val="004F758B"/>
    <w:rsid w:val="005023AE"/>
    <w:rsid w:val="00502615"/>
    <w:rsid w:val="0050419E"/>
    <w:rsid w:val="00505735"/>
    <w:rsid w:val="0051079F"/>
    <w:rsid w:val="005146C9"/>
    <w:rsid w:val="00516309"/>
    <w:rsid w:val="00517446"/>
    <w:rsid w:val="005232FB"/>
    <w:rsid w:val="005257AD"/>
    <w:rsid w:val="00526CB3"/>
    <w:rsid w:val="00527D82"/>
    <w:rsid w:val="00530A45"/>
    <w:rsid w:val="005310E3"/>
    <w:rsid w:val="005320D5"/>
    <w:rsid w:val="00534339"/>
    <w:rsid w:val="005345A8"/>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84687"/>
    <w:rsid w:val="00597472"/>
    <w:rsid w:val="005A0C48"/>
    <w:rsid w:val="005A27C6"/>
    <w:rsid w:val="005A34EE"/>
    <w:rsid w:val="005A45F1"/>
    <w:rsid w:val="005A5D20"/>
    <w:rsid w:val="005A728D"/>
    <w:rsid w:val="005A7FD1"/>
    <w:rsid w:val="005B106B"/>
    <w:rsid w:val="005B26DB"/>
    <w:rsid w:val="005B386E"/>
    <w:rsid w:val="005B6B7E"/>
    <w:rsid w:val="005C0019"/>
    <w:rsid w:val="005C176B"/>
    <w:rsid w:val="005C1CB1"/>
    <w:rsid w:val="005C2021"/>
    <w:rsid w:val="005C3139"/>
    <w:rsid w:val="005C4033"/>
    <w:rsid w:val="005C59F4"/>
    <w:rsid w:val="005D467D"/>
    <w:rsid w:val="005E1753"/>
    <w:rsid w:val="005E1C3F"/>
    <w:rsid w:val="005E2215"/>
    <w:rsid w:val="005E3F1F"/>
    <w:rsid w:val="005E6A19"/>
    <w:rsid w:val="005F0BAB"/>
    <w:rsid w:val="006052A4"/>
    <w:rsid w:val="00605ED9"/>
    <w:rsid w:val="00606916"/>
    <w:rsid w:val="00610497"/>
    <w:rsid w:val="00614010"/>
    <w:rsid w:val="00614013"/>
    <w:rsid w:val="006154FB"/>
    <w:rsid w:val="00616A65"/>
    <w:rsid w:val="00620F45"/>
    <w:rsid w:val="00620F70"/>
    <w:rsid w:val="00621FED"/>
    <w:rsid w:val="006238F6"/>
    <w:rsid w:val="00624219"/>
    <w:rsid w:val="00625B78"/>
    <w:rsid w:val="00626AD2"/>
    <w:rsid w:val="00632713"/>
    <w:rsid w:val="00633556"/>
    <w:rsid w:val="006353DB"/>
    <w:rsid w:val="0063701A"/>
    <w:rsid w:val="00640E12"/>
    <w:rsid w:val="00644782"/>
    <w:rsid w:val="0064765B"/>
    <w:rsid w:val="006518AA"/>
    <w:rsid w:val="00651DCD"/>
    <w:rsid w:val="00654E6B"/>
    <w:rsid w:val="006612CA"/>
    <w:rsid w:val="00661898"/>
    <w:rsid w:val="00661AE9"/>
    <w:rsid w:val="00661BAB"/>
    <w:rsid w:val="00663CC9"/>
    <w:rsid w:val="006709AB"/>
    <w:rsid w:val="00671210"/>
    <w:rsid w:val="006737DA"/>
    <w:rsid w:val="006739FD"/>
    <w:rsid w:val="00674B34"/>
    <w:rsid w:val="006802FB"/>
    <w:rsid w:val="00681427"/>
    <w:rsid w:val="00690769"/>
    <w:rsid w:val="006919F2"/>
    <w:rsid w:val="00691DF1"/>
    <w:rsid w:val="00692233"/>
    <w:rsid w:val="00692A27"/>
    <w:rsid w:val="00696D06"/>
    <w:rsid w:val="006A03C5"/>
    <w:rsid w:val="006A42A9"/>
    <w:rsid w:val="006A6A86"/>
    <w:rsid w:val="006B04CB"/>
    <w:rsid w:val="006B0D90"/>
    <w:rsid w:val="006B1DAF"/>
    <w:rsid w:val="006B33D8"/>
    <w:rsid w:val="006B391A"/>
    <w:rsid w:val="006B668E"/>
    <w:rsid w:val="006C178C"/>
    <w:rsid w:val="006C36A0"/>
    <w:rsid w:val="006C3919"/>
    <w:rsid w:val="006C4263"/>
    <w:rsid w:val="006C48AD"/>
    <w:rsid w:val="006C56CC"/>
    <w:rsid w:val="006C7D02"/>
    <w:rsid w:val="006D0902"/>
    <w:rsid w:val="006D238F"/>
    <w:rsid w:val="006D2D5E"/>
    <w:rsid w:val="006D333F"/>
    <w:rsid w:val="006D6B26"/>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1D5E"/>
    <w:rsid w:val="007228C7"/>
    <w:rsid w:val="00722F2A"/>
    <w:rsid w:val="00723A37"/>
    <w:rsid w:val="00726D03"/>
    <w:rsid w:val="0072737D"/>
    <w:rsid w:val="00730341"/>
    <w:rsid w:val="00736B12"/>
    <w:rsid w:val="00744F3B"/>
    <w:rsid w:val="007475E1"/>
    <w:rsid w:val="00757C51"/>
    <w:rsid w:val="0076079D"/>
    <w:rsid w:val="00762555"/>
    <w:rsid w:val="0077610C"/>
    <w:rsid w:val="0077726D"/>
    <w:rsid w:val="00781978"/>
    <w:rsid w:val="0078239C"/>
    <w:rsid w:val="007831E2"/>
    <w:rsid w:val="00784C57"/>
    <w:rsid w:val="00785F5E"/>
    <w:rsid w:val="00786798"/>
    <w:rsid w:val="00786FD1"/>
    <w:rsid w:val="007929D1"/>
    <w:rsid w:val="007935B6"/>
    <w:rsid w:val="00793BF4"/>
    <w:rsid w:val="00796DD5"/>
    <w:rsid w:val="00796E8F"/>
    <w:rsid w:val="007974C7"/>
    <w:rsid w:val="00797856"/>
    <w:rsid w:val="007A568B"/>
    <w:rsid w:val="007A5BF6"/>
    <w:rsid w:val="007A63F0"/>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3E28"/>
    <w:rsid w:val="007E6409"/>
    <w:rsid w:val="007F1877"/>
    <w:rsid w:val="007F3DBF"/>
    <w:rsid w:val="007F5D28"/>
    <w:rsid w:val="00800754"/>
    <w:rsid w:val="0080089F"/>
    <w:rsid w:val="008009BA"/>
    <w:rsid w:val="0080194B"/>
    <w:rsid w:val="00801E68"/>
    <w:rsid w:val="00812260"/>
    <w:rsid w:val="0081296C"/>
    <w:rsid w:val="00813063"/>
    <w:rsid w:val="0081509E"/>
    <w:rsid w:val="00816215"/>
    <w:rsid w:val="008234BB"/>
    <w:rsid w:val="00823B61"/>
    <w:rsid w:val="0082753C"/>
    <w:rsid w:val="00827B2C"/>
    <w:rsid w:val="0083354A"/>
    <w:rsid w:val="00835B9C"/>
    <w:rsid w:val="00843F0D"/>
    <w:rsid w:val="008461F5"/>
    <w:rsid w:val="00846276"/>
    <w:rsid w:val="00847245"/>
    <w:rsid w:val="00855764"/>
    <w:rsid w:val="008608C3"/>
    <w:rsid w:val="00863230"/>
    <w:rsid w:val="00867DC3"/>
    <w:rsid w:val="008725D0"/>
    <w:rsid w:val="00872EB4"/>
    <w:rsid w:val="00874A1A"/>
    <w:rsid w:val="00885E31"/>
    <w:rsid w:val="008868FE"/>
    <w:rsid w:val="00887A45"/>
    <w:rsid w:val="00892BAF"/>
    <w:rsid w:val="00892BB3"/>
    <w:rsid w:val="00893E47"/>
    <w:rsid w:val="00893ECA"/>
    <w:rsid w:val="00895B7D"/>
    <w:rsid w:val="008A055F"/>
    <w:rsid w:val="008A63B1"/>
    <w:rsid w:val="008A7016"/>
    <w:rsid w:val="008B0C67"/>
    <w:rsid w:val="008B1F30"/>
    <w:rsid w:val="008B2E96"/>
    <w:rsid w:val="008B4695"/>
    <w:rsid w:val="008B47AA"/>
    <w:rsid w:val="008B6AFF"/>
    <w:rsid w:val="008B731F"/>
    <w:rsid w:val="008B7F86"/>
    <w:rsid w:val="008C2196"/>
    <w:rsid w:val="008C2BD3"/>
    <w:rsid w:val="008C2E33"/>
    <w:rsid w:val="008C43CA"/>
    <w:rsid w:val="008C5151"/>
    <w:rsid w:val="008D4A54"/>
    <w:rsid w:val="008D6339"/>
    <w:rsid w:val="008D6B76"/>
    <w:rsid w:val="008E12A5"/>
    <w:rsid w:val="008E2B64"/>
    <w:rsid w:val="008E3FB4"/>
    <w:rsid w:val="008E5B5F"/>
    <w:rsid w:val="008E7663"/>
    <w:rsid w:val="008F1106"/>
    <w:rsid w:val="008F3C99"/>
    <w:rsid w:val="008F55F4"/>
    <w:rsid w:val="008F7818"/>
    <w:rsid w:val="00900127"/>
    <w:rsid w:val="00901B23"/>
    <w:rsid w:val="009022E8"/>
    <w:rsid w:val="00905FBF"/>
    <w:rsid w:val="00916950"/>
    <w:rsid w:val="00921DB7"/>
    <w:rsid w:val="00923998"/>
    <w:rsid w:val="00923B42"/>
    <w:rsid w:val="00923D2E"/>
    <w:rsid w:val="009324CB"/>
    <w:rsid w:val="00935C50"/>
    <w:rsid w:val="00937972"/>
    <w:rsid w:val="009403D9"/>
    <w:rsid w:val="00940837"/>
    <w:rsid w:val="009416C1"/>
    <w:rsid w:val="00942B19"/>
    <w:rsid w:val="00945459"/>
    <w:rsid w:val="00947191"/>
    <w:rsid w:val="00947A2A"/>
    <w:rsid w:val="00947D55"/>
    <w:rsid w:val="00953F8D"/>
    <w:rsid w:val="009546C3"/>
    <w:rsid w:val="00954B8E"/>
    <w:rsid w:val="009550E8"/>
    <w:rsid w:val="00957AAC"/>
    <w:rsid w:val="009618DB"/>
    <w:rsid w:val="0096225E"/>
    <w:rsid w:val="00963B89"/>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48F1"/>
    <w:rsid w:val="009C71C3"/>
    <w:rsid w:val="009D2688"/>
    <w:rsid w:val="009D3742"/>
    <w:rsid w:val="009D61E9"/>
    <w:rsid w:val="009D70B1"/>
    <w:rsid w:val="009D70E1"/>
    <w:rsid w:val="009D76BB"/>
    <w:rsid w:val="009E74A0"/>
    <w:rsid w:val="009F499B"/>
    <w:rsid w:val="009F619F"/>
    <w:rsid w:val="009F61CE"/>
    <w:rsid w:val="00A034FB"/>
    <w:rsid w:val="00A04274"/>
    <w:rsid w:val="00A0563F"/>
    <w:rsid w:val="00A058F7"/>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874A5"/>
    <w:rsid w:val="00A91448"/>
    <w:rsid w:val="00A93D7F"/>
    <w:rsid w:val="00AA426D"/>
    <w:rsid w:val="00AA433C"/>
    <w:rsid w:val="00AA66C4"/>
    <w:rsid w:val="00AA79F1"/>
    <w:rsid w:val="00AB097A"/>
    <w:rsid w:val="00AB4736"/>
    <w:rsid w:val="00AB48F2"/>
    <w:rsid w:val="00AB4AEA"/>
    <w:rsid w:val="00AB4BC4"/>
    <w:rsid w:val="00AB7C2B"/>
    <w:rsid w:val="00AC0451"/>
    <w:rsid w:val="00AC56C2"/>
    <w:rsid w:val="00AD13B3"/>
    <w:rsid w:val="00AD2227"/>
    <w:rsid w:val="00AD29B8"/>
    <w:rsid w:val="00AD5919"/>
    <w:rsid w:val="00AD6D80"/>
    <w:rsid w:val="00AD7F3A"/>
    <w:rsid w:val="00AE1711"/>
    <w:rsid w:val="00AE2D28"/>
    <w:rsid w:val="00AE4A12"/>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AA"/>
    <w:rsid w:val="00B41CCD"/>
    <w:rsid w:val="00B43FD8"/>
    <w:rsid w:val="00B45417"/>
    <w:rsid w:val="00B45C2A"/>
    <w:rsid w:val="00B46CCC"/>
    <w:rsid w:val="00B51833"/>
    <w:rsid w:val="00B53B25"/>
    <w:rsid w:val="00B64A21"/>
    <w:rsid w:val="00B6510E"/>
    <w:rsid w:val="00B654E7"/>
    <w:rsid w:val="00B65986"/>
    <w:rsid w:val="00B706D8"/>
    <w:rsid w:val="00B71FAC"/>
    <w:rsid w:val="00B73EDB"/>
    <w:rsid w:val="00B777F2"/>
    <w:rsid w:val="00B80B6F"/>
    <w:rsid w:val="00B81B58"/>
    <w:rsid w:val="00B834D1"/>
    <w:rsid w:val="00B85723"/>
    <w:rsid w:val="00B875BD"/>
    <w:rsid w:val="00B91858"/>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A77"/>
    <w:rsid w:val="00BE4E46"/>
    <w:rsid w:val="00BE5830"/>
    <w:rsid w:val="00BE63E9"/>
    <w:rsid w:val="00BF1594"/>
    <w:rsid w:val="00BF27BE"/>
    <w:rsid w:val="00BF28D4"/>
    <w:rsid w:val="00BF4C2F"/>
    <w:rsid w:val="00BF575A"/>
    <w:rsid w:val="00BF722C"/>
    <w:rsid w:val="00C0054B"/>
    <w:rsid w:val="00C02217"/>
    <w:rsid w:val="00C03C60"/>
    <w:rsid w:val="00C10035"/>
    <w:rsid w:val="00C13455"/>
    <w:rsid w:val="00C153F5"/>
    <w:rsid w:val="00C15806"/>
    <w:rsid w:val="00C163EB"/>
    <w:rsid w:val="00C21799"/>
    <w:rsid w:val="00C22CA9"/>
    <w:rsid w:val="00C232C4"/>
    <w:rsid w:val="00C2445B"/>
    <w:rsid w:val="00C24DC3"/>
    <w:rsid w:val="00C24ECF"/>
    <w:rsid w:val="00C2668C"/>
    <w:rsid w:val="00C279B9"/>
    <w:rsid w:val="00C30003"/>
    <w:rsid w:val="00C33B05"/>
    <w:rsid w:val="00C33C80"/>
    <w:rsid w:val="00C34FE2"/>
    <w:rsid w:val="00C37354"/>
    <w:rsid w:val="00C40C08"/>
    <w:rsid w:val="00C41484"/>
    <w:rsid w:val="00C44B97"/>
    <w:rsid w:val="00C46197"/>
    <w:rsid w:val="00C55745"/>
    <w:rsid w:val="00C566EF"/>
    <w:rsid w:val="00C56946"/>
    <w:rsid w:val="00C64358"/>
    <w:rsid w:val="00C6643A"/>
    <w:rsid w:val="00C703D4"/>
    <w:rsid w:val="00C70EBC"/>
    <w:rsid w:val="00C72826"/>
    <w:rsid w:val="00C72E1E"/>
    <w:rsid w:val="00C765FC"/>
    <w:rsid w:val="00C8056E"/>
    <w:rsid w:val="00C81680"/>
    <w:rsid w:val="00C8499F"/>
    <w:rsid w:val="00C915FA"/>
    <w:rsid w:val="00C93495"/>
    <w:rsid w:val="00C95294"/>
    <w:rsid w:val="00C97AAF"/>
    <w:rsid w:val="00CA04C3"/>
    <w:rsid w:val="00CA265C"/>
    <w:rsid w:val="00CA35FC"/>
    <w:rsid w:val="00CA7190"/>
    <w:rsid w:val="00CB0F0F"/>
    <w:rsid w:val="00CB1547"/>
    <w:rsid w:val="00CB1A2E"/>
    <w:rsid w:val="00CB3B01"/>
    <w:rsid w:val="00CB463C"/>
    <w:rsid w:val="00CB5C4A"/>
    <w:rsid w:val="00CC14FA"/>
    <w:rsid w:val="00CC1988"/>
    <w:rsid w:val="00CC1D3B"/>
    <w:rsid w:val="00CC2331"/>
    <w:rsid w:val="00CC30B1"/>
    <w:rsid w:val="00CC3577"/>
    <w:rsid w:val="00CC42B7"/>
    <w:rsid w:val="00CC616C"/>
    <w:rsid w:val="00CC7648"/>
    <w:rsid w:val="00CD0AF4"/>
    <w:rsid w:val="00CD0E68"/>
    <w:rsid w:val="00CD2B5E"/>
    <w:rsid w:val="00CD47FF"/>
    <w:rsid w:val="00CD66BE"/>
    <w:rsid w:val="00CD7C16"/>
    <w:rsid w:val="00CE2133"/>
    <w:rsid w:val="00CE3169"/>
    <w:rsid w:val="00CE5A68"/>
    <w:rsid w:val="00CE6C93"/>
    <w:rsid w:val="00CF0AA3"/>
    <w:rsid w:val="00CF1F82"/>
    <w:rsid w:val="00CF3254"/>
    <w:rsid w:val="00CF6B3B"/>
    <w:rsid w:val="00D13AE1"/>
    <w:rsid w:val="00D14EDD"/>
    <w:rsid w:val="00D14F71"/>
    <w:rsid w:val="00D2192F"/>
    <w:rsid w:val="00D2377C"/>
    <w:rsid w:val="00D238FD"/>
    <w:rsid w:val="00D253ED"/>
    <w:rsid w:val="00D3074B"/>
    <w:rsid w:val="00D30CF1"/>
    <w:rsid w:val="00D3483B"/>
    <w:rsid w:val="00D34D49"/>
    <w:rsid w:val="00D35D04"/>
    <w:rsid w:val="00D35E73"/>
    <w:rsid w:val="00D37B19"/>
    <w:rsid w:val="00D37E66"/>
    <w:rsid w:val="00D41761"/>
    <w:rsid w:val="00D42EE1"/>
    <w:rsid w:val="00D43C51"/>
    <w:rsid w:val="00D505D4"/>
    <w:rsid w:val="00D50D0C"/>
    <w:rsid w:val="00D52738"/>
    <w:rsid w:val="00D570E8"/>
    <w:rsid w:val="00D619AD"/>
    <w:rsid w:val="00D625E9"/>
    <w:rsid w:val="00D6472D"/>
    <w:rsid w:val="00D662EA"/>
    <w:rsid w:val="00D72457"/>
    <w:rsid w:val="00D81F17"/>
    <w:rsid w:val="00D821DB"/>
    <w:rsid w:val="00D8276E"/>
    <w:rsid w:val="00D829BF"/>
    <w:rsid w:val="00D8470D"/>
    <w:rsid w:val="00D86D57"/>
    <w:rsid w:val="00D87E3B"/>
    <w:rsid w:val="00D90DD5"/>
    <w:rsid w:val="00D931A9"/>
    <w:rsid w:val="00D95D0D"/>
    <w:rsid w:val="00D9749E"/>
    <w:rsid w:val="00DA0553"/>
    <w:rsid w:val="00DA32DD"/>
    <w:rsid w:val="00DA3C66"/>
    <w:rsid w:val="00DA40D9"/>
    <w:rsid w:val="00DB2468"/>
    <w:rsid w:val="00DB6EAE"/>
    <w:rsid w:val="00DB7502"/>
    <w:rsid w:val="00DC10C6"/>
    <w:rsid w:val="00DC32CA"/>
    <w:rsid w:val="00DC37D3"/>
    <w:rsid w:val="00DC6774"/>
    <w:rsid w:val="00DD459C"/>
    <w:rsid w:val="00DD659C"/>
    <w:rsid w:val="00DD6B70"/>
    <w:rsid w:val="00DD78CA"/>
    <w:rsid w:val="00DE0725"/>
    <w:rsid w:val="00DE1673"/>
    <w:rsid w:val="00DE2E5C"/>
    <w:rsid w:val="00DE6719"/>
    <w:rsid w:val="00DF02DC"/>
    <w:rsid w:val="00DF13FA"/>
    <w:rsid w:val="00DF6D95"/>
    <w:rsid w:val="00DF7FD8"/>
    <w:rsid w:val="00E039D8"/>
    <w:rsid w:val="00E05330"/>
    <w:rsid w:val="00E14E87"/>
    <w:rsid w:val="00E17CAC"/>
    <w:rsid w:val="00E30FE5"/>
    <w:rsid w:val="00E31F55"/>
    <w:rsid w:val="00E324CD"/>
    <w:rsid w:val="00E34355"/>
    <w:rsid w:val="00E34E27"/>
    <w:rsid w:val="00E44112"/>
    <w:rsid w:val="00E455A1"/>
    <w:rsid w:val="00E52729"/>
    <w:rsid w:val="00E533F6"/>
    <w:rsid w:val="00E57256"/>
    <w:rsid w:val="00E61AA8"/>
    <w:rsid w:val="00E628B9"/>
    <w:rsid w:val="00E63371"/>
    <w:rsid w:val="00E6337F"/>
    <w:rsid w:val="00E63E21"/>
    <w:rsid w:val="00E72840"/>
    <w:rsid w:val="00E75CF3"/>
    <w:rsid w:val="00E812C0"/>
    <w:rsid w:val="00E85ACE"/>
    <w:rsid w:val="00E872C3"/>
    <w:rsid w:val="00E873E0"/>
    <w:rsid w:val="00E908C9"/>
    <w:rsid w:val="00E90E3A"/>
    <w:rsid w:val="00E91051"/>
    <w:rsid w:val="00E92853"/>
    <w:rsid w:val="00E96037"/>
    <w:rsid w:val="00EA39C3"/>
    <w:rsid w:val="00EA616E"/>
    <w:rsid w:val="00EB2B0B"/>
    <w:rsid w:val="00EB447E"/>
    <w:rsid w:val="00EB5B08"/>
    <w:rsid w:val="00EC0B9F"/>
    <w:rsid w:val="00EC492E"/>
    <w:rsid w:val="00EC5A4E"/>
    <w:rsid w:val="00EC6846"/>
    <w:rsid w:val="00EC6D87"/>
    <w:rsid w:val="00EC7126"/>
    <w:rsid w:val="00ED0289"/>
    <w:rsid w:val="00ED52CE"/>
    <w:rsid w:val="00ED7A78"/>
    <w:rsid w:val="00ED7E93"/>
    <w:rsid w:val="00EE4A53"/>
    <w:rsid w:val="00EE5010"/>
    <w:rsid w:val="00EF2232"/>
    <w:rsid w:val="00EF79F8"/>
    <w:rsid w:val="00F02134"/>
    <w:rsid w:val="00F05006"/>
    <w:rsid w:val="00F057DE"/>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50B59"/>
    <w:rsid w:val="00F51C0D"/>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C1A"/>
    <w:rsid w:val="00F848C3"/>
    <w:rsid w:val="00F858DF"/>
    <w:rsid w:val="00F874B6"/>
    <w:rsid w:val="00F9399A"/>
    <w:rsid w:val="00F9551A"/>
    <w:rsid w:val="00F96748"/>
    <w:rsid w:val="00F96CDB"/>
    <w:rsid w:val="00F97DC4"/>
    <w:rsid w:val="00FA13B7"/>
    <w:rsid w:val="00FA1F87"/>
    <w:rsid w:val="00FA347F"/>
    <w:rsid w:val="00FA450B"/>
    <w:rsid w:val="00FB0000"/>
    <w:rsid w:val="00FB04AE"/>
    <w:rsid w:val="00FB2D15"/>
    <w:rsid w:val="00FB3367"/>
    <w:rsid w:val="00FB566F"/>
    <w:rsid w:val="00FB6011"/>
    <w:rsid w:val="00FB66C0"/>
    <w:rsid w:val="00FC0F86"/>
    <w:rsid w:val="00FC107C"/>
    <w:rsid w:val="00FC5673"/>
    <w:rsid w:val="00FD0B54"/>
    <w:rsid w:val="00FD399E"/>
    <w:rsid w:val="00FD46CB"/>
    <w:rsid w:val="00FD5A4B"/>
    <w:rsid w:val="00FE118E"/>
    <w:rsid w:val="00FE170A"/>
    <w:rsid w:val="00FE1DBE"/>
    <w:rsid w:val="00FE20FE"/>
    <w:rsid w:val="00FE31CD"/>
    <w:rsid w:val="00FE45F1"/>
    <w:rsid w:val="00FF505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22F76B1C-555D-4219-8A3E-598EA6F1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20F70"/>
    <w:rPr>
      <w:color w:val="605E5C"/>
      <w:shd w:val="clear" w:color="auto" w:fill="E1DFDD"/>
    </w:rPr>
  </w:style>
  <w:style w:type="character" w:styleId="UnresolvedMention">
    <w:name w:val="Unresolved Mention"/>
    <w:basedOn w:val="DefaultParagraphFont"/>
    <w:uiPriority w:val="99"/>
    <w:semiHidden/>
    <w:unhideWhenUsed/>
    <w:rsid w:val="003D2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7381308">
      <w:bodyDiv w:val="1"/>
      <w:marLeft w:val="0"/>
      <w:marRight w:val="0"/>
      <w:marTop w:val="0"/>
      <w:marBottom w:val="0"/>
      <w:divBdr>
        <w:top w:val="none" w:sz="0" w:space="0" w:color="auto"/>
        <w:left w:val="none" w:sz="0" w:space="0" w:color="auto"/>
        <w:bottom w:val="none" w:sz="0" w:space="0" w:color="auto"/>
        <w:right w:val="none" w:sz="0" w:space="0" w:color="auto"/>
      </w:divBdr>
    </w:div>
    <w:div w:id="121465451">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4697259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16818694">
      <w:bodyDiv w:val="1"/>
      <w:marLeft w:val="0"/>
      <w:marRight w:val="0"/>
      <w:marTop w:val="0"/>
      <w:marBottom w:val="0"/>
      <w:divBdr>
        <w:top w:val="none" w:sz="0" w:space="0" w:color="auto"/>
        <w:left w:val="none" w:sz="0" w:space="0" w:color="auto"/>
        <w:bottom w:val="none" w:sz="0" w:space="0" w:color="auto"/>
        <w:right w:val="none" w:sz="0" w:space="0" w:color="auto"/>
      </w:divBdr>
    </w:div>
    <w:div w:id="57300911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319814">
      <w:bodyDiv w:val="1"/>
      <w:marLeft w:val="0"/>
      <w:marRight w:val="0"/>
      <w:marTop w:val="0"/>
      <w:marBottom w:val="0"/>
      <w:divBdr>
        <w:top w:val="none" w:sz="0" w:space="0" w:color="auto"/>
        <w:left w:val="none" w:sz="0" w:space="0" w:color="auto"/>
        <w:bottom w:val="none" w:sz="0" w:space="0" w:color="auto"/>
        <w:right w:val="none" w:sz="0" w:space="0" w:color="auto"/>
      </w:divBdr>
      <w:divsChild>
        <w:div w:id="1107316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518533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6263995">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4419422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387">
      <w:bodyDiv w:val="1"/>
      <w:marLeft w:val="0"/>
      <w:marRight w:val="0"/>
      <w:marTop w:val="0"/>
      <w:marBottom w:val="0"/>
      <w:divBdr>
        <w:top w:val="none" w:sz="0" w:space="0" w:color="auto"/>
        <w:left w:val="none" w:sz="0" w:space="0" w:color="auto"/>
        <w:bottom w:val="none" w:sz="0" w:space="0" w:color="auto"/>
        <w:right w:val="none" w:sz="0" w:space="0" w:color="auto"/>
      </w:divBdr>
    </w:div>
    <w:div w:id="1042753416">
      <w:bodyDiv w:val="1"/>
      <w:marLeft w:val="0"/>
      <w:marRight w:val="0"/>
      <w:marTop w:val="0"/>
      <w:marBottom w:val="0"/>
      <w:divBdr>
        <w:top w:val="none" w:sz="0" w:space="0" w:color="auto"/>
        <w:left w:val="none" w:sz="0" w:space="0" w:color="auto"/>
        <w:bottom w:val="none" w:sz="0" w:space="0" w:color="auto"/>
        <w:right w:val="none" w:sz="0" w:space="0" w:color="auto"/>
      </w:divBdr>
    </w:div>
    <w:div w:id="1074746188">
      <w:bodyDiv w:val="1"/>
      <w:marLeft w:val="0"/>
      <w:marRight w:val="0"/>
      <w:marTop w:val="0"/>
      <w:marBottom w:val="0"/>
      <w:divBdr>
        <w:top w:val="none" w:sz="0" w:space="0" w:color="auto"/>
        <w:left w:val="none" w:sz="0" w:space="0" w:color="auto"/>
        <w:bottom w:val="none" w:sz="0" w:space="0" w:color="auto"/>
        <w:right w:val="none" w:sz="0" w:space="0" w:color="auto"/>
      </w:divBdr>
    </w:div>
    <w:div w:id="1087507191">
      <w:bodyDiv w:val="1"/>
      <w:marLeft w:val="0"/>
      <w:marRight w:val="0"/>
      <w:marTop w:val="0"/>
      <w:marBottom w:val="0"/>
      <w:divBdr>
        <w:top w:val="none" w:sz="0" w:space="0" w:color="auto"/>
        <w:left w:val="none" w:sz="0" w:space="0" w:color="auto"/>
        <w:bottom w:val="none" w:sz="0" w:space="0" w:color="auto"/>
        <w:right w:val="none" w:sz="0" w:space="0" w:color="auto"/>
      </w:divBdr>
    </w:div>
    <w:div w:id="112408030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1314000">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99451909">
      <w:bodyDiv w:val="1"/>
      <w:marLeft w:val="0"/>
      <w:marRight w:val="0"/>
      <w:marTop w:val="0"/>
      <w:marBottom w:val="0"/>
      <w:divBdr>
        <w:top w:val="none" w:sz="0" w:space="0" w:color="auto"/>
        <w:left w:val="none" w:sz="0" w:space="0" w:color="auto"/>
        <w:bottom w:val="none" w:sz="0" w:space="0" w:color="auto"/>
        <w:right w:val="none" w:sz="0" w:space="0" w:color="auto"/>
      </w:divBdr>
    </w:div>
    <w:div w:id="143190043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5326543">
      <w:bodyDiv w:val="1"/>
      <w:marLeft w:val="0"/>
      <w:marRight w:val="0"/>
      <w:marTop w:val="0"/>
      <w:marBottom w:val="0"/>
      <w:divBdr>
        <w:top w:val="none" w:sz="0" w:space="0" w:color="auto"/>
        <w:left w:val="none" w:sz="0" w:space="0" w:color="auto"/>
        <w:bottom w:val="none" w:sz="0" w:space="0" w:color="auto"/>
        <w:right w:val="none" w:sz="0" w:space="0" w:color="auto"/>
      </w:divBdr>
    </w:div>
    <w:div w:id="177204261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115459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forms.office.com/e/dkNkW7mN4a"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why-kraiburg-tpes-sustainable-tpe-materials-are-driving-automotive-manufacturing"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thermolast-r-recycled-contents-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8d3818be-6f21-4c29-ab13-78e30dc982d3"/>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C37B3D-EFCC-49C0-9771-DCF43B4D10E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685</Words>
  <Characters>3910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2025-03-21T01:42:00Z</cp:lastPrinted>
  <dcterms:created xsi:type="dcterms:W3CDTF">2025-03-14T01:04:00Z</dcterms:created>
  <dcterms:modified xsi:type="dcterms:W3CDTF">2025-03-21T01:42:00Z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