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3AB10" w14:textId="2FCFB9AF" w:rsidR="0083513B" w:rsidRDefault="00FD7B4C" w:rsidP="00440FA2">
      <w:pPr>
        <w:tabs>
          <w:tab w:val="left" w:pos="6663"/>
        </w:tabs>
        <w:spacing w:after="0" w:line="360" w:lineRule="auto"/>
        <w:ind w:right="1701"/>
        <w:rPr>
          <w:rFonts w:ascii="Arial" w:hAnsi="Arial" w:cs="Arial"/>
          <w:bCs/>
          <w:sz w:val="20"/>
        </w:rPr>
      </w:pPr>
      <w:r>
        <w:rPr>
          <w:rFonts w:ascii="Arial" w:hAnsi="Arial"/>
          <w:sz w:val="20"/>
        </w:rPr>
        <w:t xml:space="preserve">KRAIBURG TPE anuncia la exitosa validación de los objetivos de protección climática para el año 2031 en toda la empresa de acuerdo con la </w:t>
      </w:r>
      <w:proofErr w:type="spellStart"/>
      <w:r>
        <w:rPr>
          <w:rFonts w:ascii="Arial" w:hAnsi="Arial"/>
          <w:sz w:val="20"/>
        </w:rPr>
        <w:t>SBTi</w:t>
      </w:r>
      <w:proofErr w:type="spellEnd"/>
      <w:r>
        <w:rPr>
          <w:rFonts w:ascii="Arial" w:hAnsi="Arial"/>
          <w:sz w:val="20"/>
        </w:rPr>
        <w:t xml:space="preserve">. </w:t>
      </w:r>
    </w:p>
    <w:p w14:paraId="1C86A83E" w14:textId="77777777" w:rsidR="0083513B" w:rsidRDefault="0083513B" w:rsidP="00440FA2">
      <w:pPr>
        <w:tabs>
          <w:tab w:val="left" w:pos="6663"/>
        </w:tabs>
        <w:spacing w:after="0" w:line="360" w:lineRule="auto"/>
        <w:ind w:right="1701"/>
        <w:rPr>
          <w:rFonts w:ascii="Arial" w:hAnsi="Arial" w:cs="Arial"/>
          <w:bCs/>
          <w:sz w:val="20"/>
        </w:rPr>
      </w:pPr>
    </w:p>
    <w:p w14:paraId="6E91EFF5" w14:textId="7680BFE7" w:rsidR="00A60297" w:rsidRPr="00DE6B71" w:rsidRDefault="00BF45A8" w:rsidP="00440FA2">
      <w:pPr>
        <w:tabs>
          <w:tab w:val="left" w:pos="6663"/>
        </w:tabs>
        <w:spacing w:after="0" w:line="360" w:lineRule="auto"/>
        <w:ind w:right="1701"/>
        <w:rPr>
          <w:rFonts w:ascii="Arial" w:hAnsi="Arial" w:cs="Arial"/>
          <w:b/>
          <w:sz w:val="24"/>
        </w:rPr>
      </w:pPr>
      <w:r>
        <w:rPr>
          <w:rFonts w:ascii="Arial" w:hAnsi="Arial"/>
          <w:b/>
          <w:sz w:val="24"/>
        </w:rPr>
        <w:t xml:space="preserve">Se publican objetivos mundiales de protección climática sobre la base de las reconocidas directrices de la </w:t>
      </w:r>
      <w:proofErr w:type="spellStart"/>
      <w:r>
        <w:rPr>
          <w:rFonts w:ascii="Arial" w:hAnsi="Arial"/>
          <w:b/>
          <w:sz w:val="24"/>
        </w:rPr>
        <w:t>SBTi</w:t>
      </w:r>
      <w:proofErr w:type="spellEnd"/>
    </w:p>
    <w:p w14:paraId="6FAF8329" w14:textId="77777777" w:rsidR="00C97F58" w:rsidRPr="00DE6B71" w:rsidRDefault="00C97F58" w:rsidP="002D65C0">
      <w:pPr>
        <w:spacing w:after="0" w:line="360" w:lineRule="auto"/>
        <w:ind w:right="1701"/>
        <w:jc w:val="both"/>
        <w:rPr>
          <w:rFonts w:ascii="Arial" w:hAnsi="Arial" w:cs="Arial"/>
          <w:sz w:val="20"/>
          <w:szCs w:val="20"/>
        </w:rPr>
      </w:pPr>
    </w:p>
    <w:p w14:paraId="5C8A0677" w14:textId="3898D869" w:rsidR="001B66F8" w:rsidRDefault="00D14EB5" w:rsidP="0083513B">
      <w:pPr>
        <w:keepLines/>
        <w:spacing w:after="0" w:line="360" w:lineRule="auto"/>
        <w:ind w:right="1701"/>
        <w:jc w:val="both"/>
        <w:rPr>
          <w:rFonts w:ascii="Arial" w:hAnsi="Arial" w:cs="Arial"/>
          <w:b/>
          <w:sz w:val="20"/>
        </w:rPr>
      </w:pPr>
      <w:r>
        <w:rPr>
          <w:rFonts w:ascii="Arial" w:hAnsi="Arial"/>
          <w:b/>
          <w:sz w:val="20"/>
        </w:rPr>
        <w:t>Con la validación de sus objetivos climáticos en marzo de 2024, KRAIBURG TPE ha establecido un nuevo hito en relación con la sostenibilidad y la protección ambiental en la empresa. El anuncio fue validado por la iniciativa de Objetivos Basados en Ciencia (</w:t>
      </w:r>
      <w:proofErr w:type="spellStart"/>
      <w:r>
        <w:rPr>
          <w:rFonts w:ascii="Arial" w:hAnsi="Arial"/>
          <w:b/>
          <w:sz w:val="20"/>
        </w:rPr>
        <w:t>SBTi</w:t>
      </w:r>
      <w:proofErr w:type="spellEnd"/>
      <w:r>
        <w:rPr>
          <w:rFonts w:ascii="Arial" w:hAnsi="Arial"/>
          <w:b/>
          <w:sz w:val="20"/>
        </w:rPr>
        <w:t xml:space="preserve"> por sus siglas en inglés) y está sujeto así a estándares basados en ciencia con validez internacional, que resultan medibles y verificables.</w:t>
      </w:r>
      <w:bookmarkStart w:id="0" w:name="_Hlk158696692"/>
      <w:bookmarkEnd w:id="0"/>
    </w:p>
    <w:p w14:paraId="3BE93E2C" w14:textId="77777777" w:rsidR="00D14EB5" w:rsidRDefault="00D14EB5" w:rsidP="0083513B">
      <w:pPr>
        <w:keepLines/>
        <w:spacing w:after="0" w:line="360" w:lineRule="auto"/>
        <w:ind w:right="1701"/>
        <w:jc w:val="both"/>
        <w:rPr>
          <w:rFonts w:ascii="Arial" w:hAnsi="Arial"/>
          <w:sz w:val="20"/>
        </w:rPr>
      </w:pPr>
    </w:p>
    <w:p w14:paraId="5AB9877C" w14:textId="57EA9E13" w:rsidR="00D14EB5" w:rsidRPr="00D14EB5" w:rsidRDefault="00E65677" w:rsidP="00D14EB5">
      <w:pPr>
        <w:keepLines/>
        <w:spacing w:after="0" w:line="360" w:lineRule="auto"/>
        <w:ind w:right="1701"/>
        <w:jc w:val="both"/>
        <w:rPr>
          <w:rFonts w:ascii="Arial" w:hAnsi="Arial"/>
          <w:sz w:val="20"/>
        </w:rPr>
      </w:pPr>
      <w:bookmarkStart w:id="1" w:name="_Hlk159583109"/>
      <w:proofErr w:type="spellStart"/>
      <w:r w:rsidRPr="004C7B0A">
        <w:rPr>
          <w:rFonts w:ascii="Arial" w:hAnsi="Arial"/>
          <w:sz w:val="20"/>
        </w:rPr>
        <w:t>Waldkraiburg</w:t>
      </w:r>
      <w:proofErr w:type="spellEnd"/>
      <w:r w:rsidRPr="004C7B0A">
        <w:rPr>
          <w:rFonts w:ascii="Arial" w:hAnsi="Arial"/>
          <w:sz w:val="20"/>
        </w:rPr>
        <w:t xml:space="preserve">, </w:t>
      </w:r>
      <w:r w:rsidR="004C7B0A" w:rsidRPr="004C7B0A">
        <w:rPr>
          <w:rFonts w:ascii="Arial" w:hAnsi="Arial"/>
          <w:sz w:val="20"/>
        </w:rPr>
        <w:t>4</w:t>
      </w:r>
      <w:r w:rsidRPr="004C7B0A">
        <w:rPr>
          <w:rFonts w:ascii="Arial" w:hAnsi="Arial"/>
          <w:sz w:val="20"/>
        </w:rPr>
        <w:t xml:space="preserve"> de marzo de 2024</w:t>
      </w:r>
      <w:bookmarkEnd w:id="1"/>
      <w:r w:rsidRPr="004C7B0A">
        <w:rPr>
          <w:rFonts w:ascii="Arial" w:hAnsi="Arial"/>
          <w:sz w:val="20"/>
        </w:rPr>
        <w:t>: KRAIBURG</w:t>
      </w:r>
      <w:r>
        <w:rPr>
          <w:rFonts w:ascii="Arial" w:hAnsi="Arial"/>
          <w:sz w:val="20"/>
        </w:rPr>
        <w:t xml:space="preserve"> TPE había cumplido el requisito para participar en la iniciativa el 30 de mayo de 2023, cuando suscribió la «Carta de Compromiso con la </w:t>
      </w:r>
      <w:proofErr w:type="spellStart"/>
      <w:r>
        <w:rPr>
          <w:rFonts w:ascii="Arial" w:hAnsi="Arial"/>
          <w:sz w:val="20"/>
        </w:rPr>
        <w:t>SBTi</w:t>
      </w:r>
      <w:proofErr w:type="spellEnd"/>
      <w:r>
        <w:rPr>
          <w:rFonts w:ascii="Arial" w:hAnsi="Arial"/>
          <w:sz w:val="20"/>
        </w:rPr>
        <w:t xml:space="preserve">». La firma realizada bajo la declaración de compromiso va acompañada del registro correspondiente en el sitio web de la </w:t>
      </w:r>
      <w:proofErr w:type="spellStart"/>
      <w:r>
        <w:rPr>
          <w:rFonts w:ascii="Arial" w:hAnsi="Arial"/>
          <w:sz w:val="20"/>
        </w:rPr>
        <w:t>SBTi</w:t>
      </w:r>
      <w:proofErr w:type="spellEnd"/>
      <w:r>
        <w:rPr>
          <w:rFonts w:ascii="Arial" w:hAnsi="Arial"/>
          <w:sz w:val="20"/>
        </w:rPr>
        <w:t xml:space="preserve">. A partir del momento en que se formaliza el compromiso, las empresas incluidas en la lista cuentan con un plazo de 24 meses para presentar sus objetivos y medidas en materia de protección climática e indicar los valores reales y los valores objetivo requeridos, así como el horizonte temporal previsto. </w:t>
      </w:r>
    </w:p>
    <w:p w14:paraId="1A8F7FA8" w14:textId="444EF069" w:rsidR="00D14EB5" w:rsidRDefault="00D14EB5" w:rsidP="00D14EB5">
      <w:pPr>
        <w:keepLines/>
        <w:spacing w:after="0" w:line="360" w:lineRule="auto"/>
        <w:ind w:right="1701"/>
        <w:jc w:val="both"/>
        <w:rPr>
          <w:rFonts w:ascii="Arial" w:hAnsi="Arial"/>
          <w:sz w:val="20"/>
          <w:szCs w:val="20"/>
        </w:rPr>
      </w:pPr>
      <w:r>
        <w:rPr>
          <w:rFonts w:ascii="Arial" w:hAnsi="Arial"/>
          <w:sz w:val="20"/>
        </w:rPr>
        <w:lastRenderedPageBreak/>
        <w:t xml:space="preserve">La </w:t>
      </w:r>
      <w:proofErr w:type="spellStart"/>
      <w:r>
        <w:rPr>
          <w:rFonts w:ascii="Arial" w:hAnsi="Arial"/>
          <w:sz w:val="20"/>
        </w:rPr>
        <w:t>SBTi</w:t>
      </w:r>
      <w:proofErr w:type="spellEnd"/>
      <w:r>
        <w:rPr>
          <w:rFonts w:ascii="Arial" w:hAnsi="Arial"/>
          <w:sz w:val="20"/>
        </w:rPr>
        <w:t xml:space="preserve"> se estableció en 2015 con el propósito de alentar a las empresas a reducir sus emisiones de CO</w:t>
      </w:r>
      <w:r>
        <w:rPr>
          <w:rFonts w:ascii="Arial" w:hAnsi="Arial"/>
          <w:sz w:val="20"/>
          <w:vertAlign w:val="subscript"/>
        </w:rPr>
        <w:t>2</w:t>
      </w:r>
      <w:r>
        <w:rPr>
          <w:rFonts w:ascii="Arial" w:hAnsi="Arial"/>
          <w:sz w:val="20"/>
        </w:rPr>
        <w:t xml:space="preserve">e sobre una base científica. La base para la definición de objetivos y medidas concretas está constituida en este caso por las metas fijadas en el Acuerdo de París sobre Cambio Climático. La </w:t>
      </w:r>
      <w:proofErr w:type="spellStart"/>
      <w:r>
        <w:rPr>
          <w:rFonts w:ascii="Arial" w:hAnsi="Arial"/>
          <w:sz w:val="20"/>
        </w:rPr>
        <w:t>SBTi</w:t>
      </w:r>
      <w:proofErr w:type="spellEnd"/>
      <w:r>
        <w:rPr>
          <w:rFonts w:ascii="Arial" w:hAnsi="Arial"/>
          <w:sz w:val="20"/>
        </w:rPr>
        <w:t xml:space="preserve"> surge como una colaboración entre el Proyecto de Divulgación de las Emisiones de Carbono (CDP), el Pacto Mundial de las Naciones Unidas (UNGC), el Instituto de Recursos Mundiales (WRI) y el Fondo Mundial para la Naturaleza (WWF). Desde el año de su creación, más de 7500 empresas se han unido a la iniciativa. En 2021 la </w:t>
      </w:r>
      <w:proofErr w:type="spellStart"/>
      <w:r>
        <w:rPr>
          <w:rFonts w:ascii="Arial" w:hAnsi="Arial"/>
          <w:sz w:val="20"/>
        </w:rPr>
        <w:t>SBTi</w:t>
      </w:r>
      <w:proofErr w:type="spellEnd"/>
      <w:r>
        <w:rPr>
          <w:rFonts w:ascii="Arial" w:hAnsi="Arial"/>
          <w:sz w:val="20"/>
        </w:rPr>
        <w:t xml:space="preserve"> presentó el primer «estándar de energía neta cero» a nivel mundial, que proporciona el marco para la definición de los objetivos con los cuales en los próximos años se puede limitar el calentamiento global a 1,5 y por debajo de 2 grados centígrados.</w:t>
      </w:r>
    </w:p>
    <w:p w14:paraId="4C16E183" w14:textId="77777777" w:rsidR="00321242" w:rsidRPr="00D14EB5" w:rsidRDefault="00321242" w:rsidP="00D14EB5">
      <w:pPr>
        <w:keepLines/>
        <w:spacing w:after="0" w:line="360" w:lineRule="auto"/>
        <w:ind w:right="1701"/>
        <w:jc w:val="both"/>
        <w:rPr>
          <w:rFonts w:ascii="Arial" w:hAnsi="Arial"/>
          <w:sz w:val="20"/>
        </w:rPr>
      </w:pPr>
    </w:p>
    <w:p w14:paraId="0E21212F" w14:textId="74540D55" w:rsidR="00D14EB5" w:rsidRPr="00D14EB5" w:rsidRDefault="00D14EB5" w:rsidP="00D14EB5">
      <w:pPr>
        <w:keepLines/>
        <w:spacing w:after="0" w:line="360" w:lineRule="auto"/>
        <w:ind w:right="1701"/>
        <w:jc w:val="both"/>
        <w:rPr>
          <w:rFonts w:ascii="Arial" w:hAnsi="Arial"/>
          <w:sz w:val="20"/>
        </w:rPr>
      </w:pPr>
      <w:r>
        <w:rPr>
          <w:rFonts w:ascii="Arial" w:hAnsi="Arial"/>
          <w:sz w:val="20"/>
        </w:rPr>
        <w:t xml:space="preserve">Conforme a las elevadas exigencias de la </w:t>
      </w:r>
      <w:proofErr w:type="spellStart"/>
      <w:r>
        <w:rPr>
          <w:rFonts w:ascii="Arial" w:hAnsi="Arial"/>
          <w:sz w:val="20"/>
        </w:rPr>
        <w:t>SBTi</w:t>
      </w:r>
      <w:proofErr w:type="spellEnd"/>
      <w:r>
        <w:rPr>
          <w:rFonts w:ascii="Arial" w:hAnsi="Arial"/>
          <w:sz w:val="20"/>
        </w:rPr>
        <w:t>, KRAIBURG TPE se ha fijado ambiciosos objetivos relacionados con la protección climática. Por ejemplo, tomando como base el año 2021, las emisiones de CO</w:t>
      </w:r>
      <w:r>
        <w:rPr>
          <w:rFonts w:ascii="Arial" w:hAnsi="Arial"/>
          <w:sz w:val="20"/>
          <w:vertAlign w:val="subscript"/>
        </w:rPr>
        <w:t>2</w:t>
      </w:r>
      <w:r>
        <w:rPr>
          <w:rFonts w:ascii="Arial" w:hAnsi="Arial"/>
          <w:sz w:val="20"/>
        </w:rPr>
        <w:t>e de la empresa correspondientes al Alcance 1 y al Alcance 2 deberán disminuir en un 46,2 % para 2031. El Alcance 1 hace referencia a todas las emisiones directas de gases de efecto invernadero y el Alcance 2, a las resultantes del consumo de fuentes de energía secundarias. En el caso de las emisiones de CO</w:t>
      </w:r>
      <w:r>
        <w:rPr>
          <w:rFonts w:ascii="Arial" w:hAnsi="Arial"/>
          <w:sz w:val="20"/>
          <w:vertAlign w:val="subscript"/>
        </w:rPr>
        <w:t>2</w:t>
      </w:r>
      <w:r>
        <w:rPr>
          <w:rFonts w:ascii="Arial" w:hAnsi="Arial"/>
          <w:sz w:val="20"/>
        </w:rPr>
        <w:t xml:space="preserve">e de Alcance 3 (todas aquellas de carácter indirecto que se producen fuera del sector energético), KRAIBURG TPE se propone lograr una reducción del 27,5 % en los próximos siete años. </w:t>
      </w:r>
    </w:p>
    <w:p w14:paraId="094A6F68" w14:textId="4D895A56" w:rsidR="00B841CB" w:rsidRDefault="00E05459" w:rsidP="00A008FB">
      <w:pPr>
        <w:keepLines/>
        <w:spacing w:after="0" w:line="360" w:lineRule="auto"/>
        <w:ind w:right="1701"/>
        <w:jc w:val="both"/>
        <w:rPr>
          <w:rFonts w:ascii="Arial" w:hAnsi="Arial"/>
          <w:sz w:val="20"/>
        </w:rPr>
      </w:pPr>
      <w:r>
        <w:rPr>
          <w:rFonts w:ascii="Arial" w:hAnsi="Arial"/>
          <w:sz w:val="20"/>
        </w:rPr>
        <w:lastRenderedPageBreak/>
        <w:t xml:space="preserve">Para Oliver Zintner, CEO de KRAIBURG TPE, la validación de los objetivos de protección climática de acuerdo con la </w:t>
      </w:r>
      <w:proofErr w:type="spellStart"/>
      <w:r>
        <w:rPr>
          <w:rFonts w:ascii="Arial" w:hAnsi="Arial"/>
          <w:sz w:val="20"/>
        </w:rPr>
        <w:t>SBTi</w:t>
      </w:r>
      <w:proofErr w:type="spellEnd"/>
      <w:r>
        <w:rPr>
          <w:rFonts w:ascii="Arial" w:hAnsi="Arial"/>
          <w:sz w:val="20"/>
        </w:rPr>
        <w:t xml:space="preserve"> es un elemento importante en la estrategia de sostenibilidad de la empresa. Zintner explica: «Desde nuestro punto de vista, solo podremos realizar una contribución eficaz a la protección climática si logramos que se apoye en conocimientos científicos y utilice estándares con validez internacional, comparables y transparentes para todos. Como empresa, debemos actuar ya mismo y trabajar entonces en todos los establecimientos a fin de alcanzar los objetivos de nuestro Programa Climático 2031. Estamos convencidos de que esta será una importante contribución para la preservación de un medio ambiente habitable y, por ende, para el bienestar </w:t>
      </w:r>
      <w:r w:rsidRPr="00D101C0">
        <w:rPr>
          <w:rFonts w:ascii="Arial" w:hAnsi="Arial"/>
          <w:sz w:val="20"/>
        </w:rPr>
        <w:t>de la</w:t>
      </w:r>
      <w:r w:rsidR="00BA56F5" w:rsidRPr="00D101C0">
        <w:rPr>
          <w:rFonts w:ascii="Arial" w:hAnsi="Arial"/>
          <w:sz w:val="20"/>
        </w:rPr>
        <w:t>s</w:t>
      </w:r>
      <w:r w:rsidRPr="00D101C0">
        <w:rPr>
          <w:rFonts w:ascii="Arial" w:hAnsi="Arial"/>
          <w:sz w:val="20"/>
        </w:rPr>
        <w:t xml:space="preserve"> futura</w:t>
      </w:r>
      <w:r w:rsidR="00BA56F5" w:rsidRPr="00D101C0">
        <w:rPr>
          <w:rFonts w:ascii="Arial" w:hAnsi="Arial"/>
          <w:sz w:val="20"/>
        </w:rPr>
        <w:t>s</w:t>
      </w:r>
      <w:r w:rsidRPr="00D101C0">
        <w:rPr>
          <w:rFonts w:ascii="Arial" w:hAnsi="Arial"/>
          <w:sz w:val="20"/>
        </w:rPr>
        <w:t xml:space="preserve"> generaci</w:t>
      </w:r>
      <w:r w:rsidR="00BA56F5" w:rsidRPr="00D101C0">
        <w:rPr>
          <w:rFonts w:ascii="Arial" w:hAnsi="Arial"/>
          <w:sz w:val="20"/>
        </w:rPr>
        <w:t>o</w:t>
      </w:r>
      <w:r w:rsidRPr="00D101C0">
        <w:rPr>
          <w:rFonts w:ascii="Arial" w:hAnsi="Arial"/>
          <w:sz w:val="20"/>
        </w:rPr>
        <w:t>n</w:t>
      </w:r>
      <w:r w:rsidR="00BA56F5" w:rsidRPr="00D101C0">
        <w:rPr>
          <w:rFonts w:ascii="Arial" w:hAnsi="Arial"/>
          <w:sz w:val="20"/>
        </w:rPr>
        <w:t>es</w:t>
      </w:r>
      <w:r w:rsidRPr="00D101C0">
        <w:rPr>
          <w:rFonts w:ascii="Arial" w:hAnsi="Arial"/>
          <w:sz w:val="20"/>
        </w:rPr>
        <w:t>».</w:t>
      </w:r>
    </w:p>
    <w:p w14:paraId="201C79DD" w14:textId="77777777" w:rsidR="00A008FB" w:rsidRPr="00D14EB5" w:rsidRDefault="00A008FB" w:rsidP="00A008FB">
      <w:pPr>
        <w:keepLines/>
        <w:spacing w:after="0" w:line="360" w:lineRule="auto"/>
        <w:ind w:right="1701"/>
        <w:jc w:val="both"/>
        <w:rPr>
          <w:rFonts w:ascii="Arial" w:hAnsi="Arial"/>
          <w:sz w:val="20"/>
        </w:rPr>
      </w:pPr>
    </w:p>
    <w:p w14:paraId="0A4114A6" w14:textId="4A4655FC" w:rsidR="00D14EB5" w:rsidRDefault="00D14EB5" w:rsidP="4E43B423">
      <w:pPr>
        <w:keepLines/>
        <w:spacing w:after="0" w:line="360" w:lineRule="auto"/>
        <w:ind w:right="1701"/>
        <w:jc w:val="both"/>
        <w:rPr>
          <w:rFonts w:ascii="Arial" w:hAnsi="Arial"/>
          <w:sz w:val="20"/>
          <w:szCs w:val="20"/>
        </w:rPr>
      </w:pPr>
      <w:r>
        <w:rPr>
          <w:rFonts w:ascii="Arial" w:hAnsi="Arial"/>
          <w:sz w:val="20"/>
        </w:rPr>
        <w:t xml:space="preserve">Sobre la base de los Objetivos de Desarrollo Sostenible (y de los Principios del Pacto Mundial de las Naciones Unidas), la estrategia de sostenibilidad de KRAIBURG TPE se ha centrado hasta la fecha en cinco temas esenciales: agua, protección climática, gestión de la energía, preservación de recursos mediante la economía circular y bienestar de los trabajadores. La empresa cuenta con la certificación UNE-EN ISO 14001 en todos los centros de producción y además, desde 2013, con la certificación UNE-EN ISO 50001 en la sede principal de </w:t>
      </w:r>
      <w:proofErr w:type="spellStart"/>
      <w:r>
        <w:rPr>
          <w:rFonts w:ascii="Arial" w:hAnsi="Arial"/>
          <w:sz w:val="20"/>
        </w:rPr>
        <w:t>Waldkraiburg</w:t>
      </w:r>
      <w:proofErr w:type="spellEnd"/>
      <w:r>
        <w:rPr>
          <w:rFonts w:ascii="Arial" w:hAnsi="Arial"/>
          <w:sz w:val="20"/>
        </w:rPr>
        <w:t xml:space="preserve">. </w:t>
      </w:r>
    </w:p>
    <w:p w14:paraId="2AA3982C" w14:textId="77777777" w:rsidR="002334D9" w:rsidRPr="00D14EB5" w:rsidRDefault="002334D9" w:rsidP="4E43B423">
      <w:pPr>
        <w:keepLines/>
        <w:spacing w:after="0" w:line="360" w:lineRule="auto"/>
        <w:ind w:right="1701"/>
        <w:jc w:val="both"/>
        <w:rPr>
          <w:rFonts w:ascii="Arial" w:hAnsi="Arial"/>
          <w:sz w:val="20"/>
          <w:szCs w:val="20"/>
        </w:rPr>
      </w:pPr>
    </w:p>
    <w:p w14:paraId="130B2B62" w14:textId="758D8448" w:rsidR="00D14EB5" w:rsidRDefault="00D14EB5" w:rsidP="00D14EB5">
      <w:pPr>
        <w:keepLines/>
        <w:spacing w:after="0" w:line="360" w:lineRule="auto"/>
        <w:ind w:right="1701"/>
        <w:jc w:val="both"/>
        <w:rPr>
          <w:rFonts w:ascii="Arial" w:hAnsi="Arial"/>
          <w:sz w:val="20"/>
        </w:rPr>
      </w:pPr>
      <w:r>
        <w:rPr>
          <w:rFonts w:ascii="Arial" w:hAnsi="Arial"/>
          <w:sz w:val="20"/>
        </w:rPr>
        <w:t xml:space="preserve">Para alcanzar a tiempo los objetivos validados por la </w:t>
      </w:r>
      <w:proofErr w:type="spellStart"/>
      <w:r>
        <w:rPr>
          <w:rFonts w:ascii="Arial" w:hAnsi="Arial"/>
          <w:sz w:val="20"/>
        </w:rPr>
        <w:t>SBTi</w:t>
      </w:r>
      <w:proofErr w:type="spellEnd"/>
      <w:r>
        <w:rPr>
          <w:rFonts w:ascii="Arial" w:hAnsi="Arial"/>
          <w:sz w:val="20"/>
        </w:rPr>
        <w:t xml:space="preserve">, el Programa Climático 2031 elaborado por KRAIBURG TPE apunta en los próximos años a optimizar continuamente la eficiencia energética en todos los centros de producción y a hacerlo con un mayor uso de fuentes renovables. Por otra parte, el especialista en elastómeros termoplásticos trabaja en estrecha colaboración con sus clientes y proveedores para aumentar de forma continua la proporción de materias primas recicladas y </w:t>
      </w:r>
      <w:proofErr w:type="spellStart"/>
      <w:r>
        <w:rPr>
          <w:rFonts w:ascii="Arial" w:hAnsi="Arial"/>
          <w:sz w:val="20"/>
        </w:rPr>
        <w:t>biobasadas</w:t>
      </w:r>
      <w:proofErr w:type="spellEnd"/>
      <w:r>
        <w:rPr>
          <w:rFonts w:ascii="Arial" w:hAnsi="Arial"/>
          <w:sz w:val="20"/>
        </w:rPr>
        <w:t xml:space="preserve">, y así satisfacer los exigentes criterios de la </w:t>
      </w:r>
      <w:proofErr w:type="spellStart"/>
      <w:r>
        <w:rPr>
          <w:rFonts w:ascii="Arial" w:hAnsi="Arial"/>
          <w:sz w:val="20"/>
        </w:rPr>
        <w:t>SBTi</w:t>
      </w:r>
      <w:proofErr w:type="spellEnd"/>
      <w:r>
        <w:rPr>
          <w:rFonts w:ascii="Arial" w:hAnsi="Arial"/>
          <w:sz w:val="20"/>
        </w:rPr>
        <w:t xml:space="preserve"> también en el ámbito del Alcance 3.</w:t>
      </w:r>
    </w:p>
    <w:p w14:paraId="6674BFDF" w14:textId="13BE9FF5" w:rsidR="006840C4" w:rsidRPr="00DE6B71" w:rsidRDefault="00A97BA6" w:rsidP="00D14EB5">
      <w:pPr>
        <w:keepLines/>
        <w:spacing w:after="0" w:line="360" w:lineRule="auto"/>
        <w:ind w:right="1701"/>
        <w:jc w:val="both"/>
        <w:rPr>
          <w:rFonts w:ascii="Arial" w:hAnsi="Arial" w:cs="Arial"/>
          <w:sz w:val="20"/>
        </w:rPr>
      </w:pPr>
      <w:r>
        <w:rPr>
          <w:noProof/>
          <w:lang w:val="es-AR" w:eastAsia="es-AR" w:bidi="ar-SA"/>
        </w:rPr>
        <w:lastRenderedPageBreak/>
        <w:drawing>
          <wp:inline distT="0" distB="0" distL="0" distR="0" wp14:anchorId="1E3403A0" wp14:editId="7A9C3E9C">
            <wp:extent cx="3711130" cy="2127715"/>
            <wp:effectExtent l="0" t="0" r="3810" b="0"/>
            <wp:docPr id="960708883" name="Grafik 960708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0708883" name="Grafik 960708883"/>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3711130" cy="2127715"/>
                    </a:xfrm>
                    <a:prstGeom prst="rect">
                      <a:avLst/>
                    </a:prstGeom>
                    <a:noFill/>
                    <a:ln>
                      <a:noFill/>
                    </a:ln>
                  </pic:spPr>
                </pic:pic>
              </a:graphicData>
            </a:graphic>
          </wp:inline>
        </w:drawing>
      </w:r>
    </w:p>
    <w:p w14:paraId="5F49AC45" w14:textId="25DDDCC1" w:rsidR="000F6235" w:rsidRDefault="00474FD1" w:rsidP="000F6235">
      <w:pPr>
        <w:tabs>
          <w:tab w:val="left" w:pos="6663"/>
        </w:tabs>
        <w:spacing w:after="0" w:line="360" w:lineRule="auto"/>
        <w:ind w:right="1701"/>
        <w:rPr>
          <w:rFonts w:ascii="Arial" w:hAnsi="Arial" w:cs="Arial"/>
          <w:bCs/>
          <w:sz w:val="20"/>
        </w:rPr>
      </w:pPr>
      <w:r>
        <w:rPr>
          <w:rFonts w:ascii="Arial" w:hAnsi="Arial"/>
          <w:b/>
          <w:sz w:val="20"/>
        </w:rPr>
        <w:t>Foto 1:</w:t>
      </w:r>
      <w:r>
        <w:rPr>
          <w:rFonts w:ascii="Arial" w:hAnsi="Arial"/>
          <w:sz w:val="20"/>
        </w:rPr>
        <w:t xml:space="preserve"> </w:t>
      </w:r>
      <w:r w:rsidR="000F6235">
        <w:rPr>
          <w:rFonts w:ascii="Arial" w:hAnsi="Arial"/>
          <w:sz w:val="20"/>
        </w:rPr>
        <w:t xml:space="preserve">KRAIBURG TPE anuncia la exitosa validación de los objetivos de protección climática para el año 2031 en toda la empresa de acuerdo con la </w:t>
      </w:r>
      <w:proofErr w:type="spellStart"/>
      <w:r w:rsidR="000F6235">
        <w:rPr>
          <w:rFonts w:ascii="Arial" w:hAnsi="Arial"/>
          <w:sz w:val="20"/>
        </w:rPr>
        <w:t>SBTi</w:t>
      </w:r>
      <w:proofErr w:type="spellEnd"/>
      <w:r w:rsidR="000F6235">
        <w:rPr>
          <w:rFonts w:ascii="Arial" w:hAnsi="Arial"/>
          <w:sz w:val="20"/>
        </w:rPr>
        <w:t xml:space="preserve">. </w:t>
      </w:r>
      <w:r w:rsidR="00495B6E">
        <w:rPr>
          <w:rFonts w:ascii="Arial" w:hAnsi="Arial"/>
          <w:sz w:val="20"/>
        </w:rPr>
        <w:t xml:space="preserve">(© </w:t>
      </w:r>
      <w:proofErr w:type="spellStart"/>
      <w:r w:rsidR="00495B6E">
        <w:rPr>
          <w:rFonts w:ascii="Arial" w:hAnsi="Arial"/>
          <w:sz w:val="20"/>
        </w:rPr>
        <w:t>Science</w:t>
      </w:r>
      <w:proofErr w:type="spellEnd"/>
      <w:r w:rsidR="00495B6E">
        <w:rPr>
          <w:rFonts w:ascii="Arial" w:hAnsi="Arial"/>
          <w:sz w:val="20"/>
        </w:rPr>
        <w:t xml:space="preserve"> </w:t>
      </w:r>
      <w:proofErr w:type="spellStart"/>
      <w:r w:rsidR="00495B6E">
        <w:rPr>
          <w:rFonts w:ascii="Arial" w:hAnsi="Arial"/>
          <w:sz w:val="20"/>
        </w:rPr>
        <w:t>Based</w:t>
      </w:r>
      <w:proofErr w:type="spellEnd"/>
      <w:r w:rsidR="00495B6E">
        <w:rPr>
          <w:rFonts w:ascii="Arial" w:hAnsi="Arial"/>
          <w:sz w:val="20"/>
        </w:rPr>
        <w:t xml:space="preserve"> Targets </w:t>
      </w:r>
      <w:proofErr w:type="spellStart"/>
      <w:r w:rsidR="00495B6E">
        <w:rPr>
          <w:rFonts w:ascii="Arial" w:hAnsi="Arial"/>
          <w:sz w:val="20"/>
        </w:rPr>
        <w:t>initiative</w:t>
      </w:r>
      <w:proofErr w:type="spellEnd"/>
      <w:r w:rsidR="00495B6E">
        <w:rPr>
          <w:rFonts w:ascii="Arial" w:hAnsi="Arial"/>
          <w:sz w:val="20"/>
        </w:rPr>
        <w:t>)</w:t>
      </w:r>
    </w:p>
    <w:p w14:paraId="7BB55888" w14:textId="2862A989" w:rsidR="00A97BA6" w:rsidRDefault="00A97BA6" w:rsidP="003E7499">
      <w:pPr>
        <w:keepLines/>
        <w:spacing w:after="0" w:line="360" w:lineRule="auto"/>
        <w:ind w:right="1701"/>
        <w:jc w:val="both"/>
        <w:rPr>
          <w:rFonts w:ascii="Arial" w:hAnsi="Arial" w:cs="Arial"/>
          <w:sz w:val="20"/>
        </w:rPr>
      </w:pPr>
    </w:p>
    <w:p w14:paraId="152CF10C" w14:textId="4AF43DF0" w:rsidR="00A97BA6" w:rsidRDefault="00A33721" w:rsidP="0047499B">
      <w:pPr>
        <w:keepLines/>
        <w:spacing w:after="0" w:line="360" w:lineRule="auto"/>
        <w:ind w:right="1701"/>
        <w:jc w:val="both"/>
        <w:rPr>
          <w:rFonts w:ascii="Arial" w:hAnsi="Arial" w:cs="Arial"/>
          <w:sz w:val="20"/>
        </w:rPr>
      </w:pPr>
      <w:r>
        <w:rPr>
          <w:noProof/>
          <w:lang w:val="es-AR" w:eastAsia="es-AR" w:bidi="ar-SA"/>
        </w:rPr>
        <w:drawing>
          <wp:inline distT="0" distB="0" distL="0" distR="0" wp14:anchorId="0407FC68" wp14:editId="388D23F3">
            <wp:extent cx="4580626" cy="3058207"/>
            <wp:effectExtent l="0" t="0" r="0" b="8890"/>
            <wp:docPr id="878999588" name="Grafik 878999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8999588" name="Grafik 878999588"/>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4591392" cy="3065395"/>
                    </a:xfrm>
                    <a:prstGeom prst="rect">
                      <a:avLst/>
                    </a:prstGeom>
                    <a:noFill/>
                    <a:ln>
                      <a:noFill/>
                    </a:ln>
                  </pic:spPr>
                </pic:pic>
              </a:graphicData>
            </a:graphic>
          </wp:inline>
        </w:drawing>
      </w:r>
    </w:p>
    <w:p w14:paraId="4D664372" w14:textId="5C7CDA8F" w:rsidR="00DE6B71" w:rsidRPr="00D101C0" w:rsidRDefault="00DE6B71" w:rsidP="0047499B">
      <w:pPr>
        <w:keepLines/>
        <w:spacing w:after="0" w:line="360" w:lineRule="auto"/>
        <w:ind w:right="1701"/>
        <w:jc w:val="both"/>
        <w:rPr>
          <w:rFonts w:ascii="Arial" w:hAnsi="Arial" w:cs="Arial"/>
          <w:sz w:val="20"/>
          <w:lang w:val="nl-NL"/>
        </w:rPr>
      </w:pPr>
      <w:r w:rsidRPr="00D101C0">
        <w:rPr>
          <w:rFonts w:ascii="Arial" w:hAnsi="Arial"/>
          <w:b/>
          <w:sz w:val="20"/>
          <w:lang w:val="nl-NL"/>
        </w:rPr>
        <w:t>Foto 2:</w:t>
      </w:r>
      <w:r w:rsidRPr="00D101C0">
        <w:rPr>
          <w:rFonts w:ascii="Arial" w:hAnsi="Arial"/>
          <w:sz w:val="20"/>
          <w:lang w:val="nl-NL"/>
        </w:rPr>
        <w:t xml:space="preserve"> Oliver Zintner, CEO de KRAIBURG TPE (© KRAIBURG TPE).</w:t>
      </w:r>
    </w:p>
    <w:p w14:paraId="7FA8FA76" w14:textId="0BCCA118" w:rsidR="000F6235" w:rsidRPr="00D101C0" w:rsidRDefault="000F6235">
      <w:pPr>
        <w:rPr>
          <w:rFonts w:ascii="Arial" w:hAnsi="Arial" w:cs="Arial"/>
          <w:sz w:val="20"/>
          <w:lang w:val="nl-NL"/>
        </w:rPr>
      </w:pPr>
      <w:r w:rsidRPr="00D101C0">
        <w:rPr>
          <w:rFonts w:ascii="Arial" w:hAnsi="Arial" w:cs="Arial"/>
          <w:sz w:val="20"/>
          <w:lang w:val="nl-NL"/>
        </w:rPr>
        <w:br w:type="page"/>
      </w:r>
    </w:p>
    <w:p w14:paraId="01F9B82C" w14:textId="77777777" w:rsidR="00474FD1" w:rsidRPr="008E3149" w:rsidRDefault="00474FD1" w:rsidP="00474FD1">
      <w:pPr>
        <w:rPr>
          <w:rFonts w:ascii="Arial" w:hAnsi="Arial" w:cs="Arial"/>
          <w:b/>
          <w:sz w:val="21"/>
          <w:szCs w:val="21"/>
        </w:rPr>
      </w:pPr>
      <w:r>
        <w:rPr>
          <w:rFonts w:ascii="Arial" w:hAnsi="Arial"/>
          <w:b/>
          <w:sz w:val="21"/>
        </w:rPr>
        <w:lastRenderedPageBreak/>
        <w:t>Información para representantes de la prensa</w:t>
      </w:r>
    </w:p>
    <w:p w14:paraId="641B1A2B" w14:textId="77777777" w:rsidR="00474FD1" w:rsidRPr="00783331" w:rsidRDefault="00474FD1" w:rsidP="00474FD1">
      <w:pPr>
        <w:rPr>
          <w:rFonts w:ascii="Arial" w:hAnsi="Arial" w:cs="Arial"/>
          <w:bCs/>
          <w:color w:val="000000"/>
          <w:sz w:val="21"/>
          <w:szCs w:val="21"/>
        </w:rPr>
      </w:pPr>
      <w:r>
        <w:rPr>
          <w:rFonts w:ascii="Arial" w:hAnsi="Arial"/>
          <w:b/>
          <w:noProof/>
          <w:color w:val="000000"/>
          <w:sz w:val="21"/>
          <w:lang w:val="es-AR" w:eastAsia="es-AR" w:bidi="ar-SA"/>
        </w:rPr>
        <w:drawing>
          <wp:anchor distT="0" distB="0" distL="114300" distR="114300" simplePos="0" relativeHeight="251658240" behindDoc="0" locked="0" layoutInCell="1" allowOverlap="1" wp14:anchorId="60E353A1" wp14:editId="0C0C3DBB">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descr="Ein Bild, das Kreis, Symbol, Design enthält.&#10;&#10;Automatisch generierte Beschreibu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Kreis, Symbol, Design enthält.&#10;&#10;Automatisch generierte Beschreibung">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C7C793" w14:textId="77777777" w:rsidR="00474FD1" w:rsidRPr="00783331" w:rsidRDefault="00207AE1" w:rsidP="00474FD1">
      <w:pPr>
        <w:rPr>
          <w:rFonts w:ascii="Arial" w:hAnsi="Arial" w:cs="Arial"/>
          <w:b/>
          <w:color w:val="000000"/>
          <w:sz w:val="21"/>
          <w:szCs w:val="21"/>
        </w:rPr>
      </w:pPr>
      <w:hyperlink r:id="rId14" w:history="1">
        <w:r w:rsidR="00867F79">
          <w:rPr>
            <w:rStyle w:val="Hyperlink"/>
            <w:rFonts w:ascii="Arial" w:hAnsi="Arial"/>
            <w:b/>
            <w:sz w:val="21"/>
          </w:rPr>
          <w:t>Imágenes</w:t>
        </w:r>
      </w:hyperlink>
    </w:p>
    <w:p w14:paraId="51404F15" w14:textId="77777777" w:rsidR="00474FD1" w:rsidRPr="00783331" w:rsidRDefault="00474FD1" w:rsidP="00474FD1">
      <w:pPr>
        <w:rPr>
          <w:rFonts w:ascii="Arial" w:hAnsi="Arial" w:cs="Arial"/>
          <w:b/>
          <w:color w:val="000000"/>
          <w:sz w:val="21"/>
          <w:szCs w:val="21"/>
        </w:rPr>
      </w:pPr>
    </w:p>
    <w:p w14:paraId="2B26BC0F" w14:textId="77777777" w:rsidR="00474FD1" w:rsidRPr="00783331" w:rsidRDefault="00474FD1" w:rsidP="00474FD1">
      <w:pPr>
        <w:rPr>
          <w:rFonts w:ascii="Arial" w:hAnsi="Arial" w:cs="Arial"/>
          <w:b/>
          <w:color w:val="000000"/>
          <w:sz w:val="21"/>
          <w:szCs w:val="21"/>
        </w:rPr>
      </w:pPr>
      <w:r>
        <w:rPr>
          <w:rFonts w:ascii="Arial" w:hAnsi="Arial"/>
          <w:b/>
          <w:color w:val="000000"/>
          <w:sz w:val="21"/>
        </w:rPr>
        <w:t>Redes sociales: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474FD1" w:rsidRPr="00783331" w14:paraId="365409BC" w14:textId="77777777">
        <w:trPr>
          <w:trHeight w:val="511"/>
        </w:trPr>
        <w:tc>
          <w:tcPr>
            <w:tcW w:w="704" w:type="dxa"/>
          </w:tcPr>
          <w:p w14:paraId="080966B7" w14:textId="77777777" w:rsidR="00474FD1" w:rsidRPr="00783331" w:rsidRDefault="00474FD1">
            <w:pPr>
              <w:rPr>
                <w:rFonts w:ascii="Arial" w:hAnsi="Arial" w:cs="Arial"/>
                <w:b/>
                <w:color w:val="000000"/>
                <w:sz w:val="21"/>
                <w:szCs w:val="21"/>
              </w:rPr>
            </w:pPr>
            <w:r>
              <w:rPr>
                <w:rFonts w:ascii="Arial" w:hAnsi="Arial"/>
                <w:b/>
                <w:noProof/>
                <w:color w:val="000000"/>
                <w:sz w:val="21"/>
                <w:lang w:val="es-AR" w:eastAsia="es-AR" w:bidi="ar-SA"/>
              </w:rPr>
              <w:drawing>
                <wp:inline distT="0" distB="0" distL="0" distR="0" wp14:anchorId="4CA8D42C" wp14:editId="448497C6">
                  <wp:extent cx="301276" cy="301276"/>
                  <wp:effectExtent l="0" t="0" r="3810" b="3810"/>
                  <wp:docPr id="5" name="Grafik 5" descr="Ein Bild, das Grafiken, Farbigkeit, Kreis, Design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Grafiken, Farbigkeit, Kreis, Design enthält.&#10;&#10;Automatisch generierte Beschreibung">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6BB63718" w14:textId="77777777" w:rsidR="00474FD1" w:rsidRPr="00783331" w:rsidRDefault="00474FD1">
            <w:pPr>
              <w:rPr>
                <w:rFonts w:ascii="Arial" w:hAnsi="Arial" w:cs="Arial"/>
                <w:b/>
                <w:color w:val="000000"/>
                <w:sz w:val="21"/>
                <w:szCs w:val="21"/>
              </w:rPr>
            </w:pPr>
            <w:r>
              <w:rPr>
                <w:rFonts w:ascii="Arial" w:hAnsi="Arial"/>
                <w:b/>
                <w:noProof/>
                <w:color w:val="000000"/>
                <w:sz w:val="21"/>
                <w:lang w:val="es-AR" w:eastAsia="es-AR" w:bidi="ar-SA"/>
              </w:rPr>
              <w:drawing>
                <wp:inline distT="0" distB="0" distL="0" distR="0" wp14:anchorId="56AA3F17" wp14:editId="5C432920">
                  <wp:extent cx="300990" cy="300990"/>
                  <wp:effectExtent l="0" t="0" r="3810" b="3810"/>
                  <wp:docPr id="7" name="Grafik 7" descr="Ein Bild, das Logo, Grafiken, Symbol, Kreis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Logo, Grafiken, Symbol, Kreis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86C91E6" w14:textId="77777777" w:rsidR="00474FD1" w:rsidRPr="00783331" w:rsidRDefault="00474FD1">
            <w:pPr>
              <w:rPr>
                <w:rFonts w:ascii="Arial" w:hAnsi="Arial" w:cs="Arial"/>
                <w:b/>
                <w:color w:val="000000"/>
                <w:sz w:val="21"/>
                <w:szCs w:val="21"/>
              </w:rPr>
            </w:pPr>
            <w:r>
              <w:rPr>
                <w:noProof/>
                <w:lang w:val="es-AR" w:eastAsia="es-AR" w:bidi="ar-SA"/>
              </w:rPr>
              <w:drawing>
                <wp:inline distT="0" distB="0" distL="0" distR="0" wp14:anchorId="178D8D50" wp14:editId="2C7303FD">
                  <wp:extent cx="300990" cy="300990"/>
                  <wp:effectExtent l="0" t="0" r="3810" b="3810"/>
                  <wp:docPr id="12" name="Grafik 12" descr="Ein Bild, das Text, ClipArt enthält.&#10;&#10;Automatisch generierte Beschreibu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0825F9E7" w14:textId="77777777" w:rsidR="00474FD1" w:rsidRPr="00783331" w:rsidRDefault="00474FD1">
            <w:pPr>
              <w:rPr>
                <w:rFonts w:ascii="Arial" w:hAnsi="Arial" w:cs="Arial"/>
                <w:b/>
                <w:color w:val="000000"/>
                <w:sz w:val="21"/>
                <w:szCs w:val="21"/>
              </w:rPr>
            </w:pPr>
            <w:r>
              <w:rPr>
                <w:rFonts w:ascii="Arial" w:hAnsi="Arial"/>
                <w:b/>
                <w:noProof/>
                <w:color w:val="000000"/>
                <w:sz w:val="21"/>
                <w:lang w:val="es-AR" w:eastAsia="es-AR" w:bidi="ar-SA"/>
              </w:rPr>
              <w:drawing>
                <wp:inline distT="0" distB="0" distL="0" distR="0" wp14:anchorId="536CD727" wp14:editId="1186CFA2">
                  <wp:extent cx="300990" cy="300990"/>
                  <wp:effectExtent l="0" t="0" r="3810" b="3810"/>
                  <wp:docPr id="15" name="Grafik 15" descr="Ein Bild, das Logo, Symbol, Schrift, Grafiken enthält.&#10;&#10;Automatisch generierte Beschreibun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Logo, Symbol, Schrift, Grafiken enthält.&#10;&#10;Automatisch generierte Beschreibung">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33F0C220" w14:textId="77777777" w:rsidR="00474FD1" w:rsidRPr="00783331" w:rsidRDefault="00474FD1">
            <w:pPr>
              <w:rPr>
                <w:rFonts w:ascii="Arial" w:hAnsi="Arial" w:cs="Arial"/>
                <w:b/>
                <w:color w:val="000000"/>
                <w:sz w:val="21"/>
                <w:szCs w:val="21"/>
              </w:rPr>
            </w:pPr>
            <w:r>
              <w:rPr>
                <w:rFonts w:ascii="Arial" w:hAnsi="Arial"/>
                <w:b/>
                <w:noProof/>
                <w:color w:val="000000"/>
                <w:sz w:val="21"/>
                <w:lang w:val="es-AR" w:eastAsia="es-AR" w:bidi="ar-SA"/>
              </w:rPr>
              <w:drawing>
                <wp:inline distT="0" distB="0" distL="0" distR="0" wp14:anchorId="7BD832DE" wp14:editId="3024779E">
                  <wp:extent cx="296266" cy="296266"/>
                  <wp:effectExtent l="0" t="0" r="0" b="0"/>
                  <wp:docPr id="21" name="Grafik 21" descr="Ein Bild, das rot, Logo, Symbol, Karminrot enthält.&#10;&#10;Automatisch generierte Beschreibun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Ein Bild, das rot, Logo, Symbol, Karminrot enthält.&#10;&#10;Automatisch generierte Beschreibung">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r w:rsidR="00474FD1" w:rsidRPr="00783331" w14:paraId="6F78F1DA" w14:textId="77777777">
        <w:trPr>
          <w:trHeight w:val="511"/>
        </w:trPr>
        <w:tc>
          <w:tcPr>
            <w:tcW w:w="704" w:type="dxa"/>
          </w:tcPr>
          <w:p w14:paraId="51064F68" w14:textId="77777777" w:rsidR="00474FD1" w:rsidRPr="00783331" w:rsidRDefault="00474FD1">
            <w:pPr>
              <w:rPr>
                <w:rFonts w:ascii="Arial" w:hAnsi="Arial" w:cs="Arial"/>
                <w:b/>
                <w:noProof/>
                <w:color w:val="000000"/>
                <w:sz w:val="21"/>
                <w:szCs w:val="21"/>
              </w:rPr>
            </w:pPr>
          </w:p>
        </w:tc>
        <w:tc>
          <w:tcPr>
            <w:tcW w:w="709" w:type="dxa"/>
          </w:tcPr>
          <w:p w14:paraId="7A212803" w14:textId="77777777" w:rsidR="00474FD1" w:rsidRPr="00783331" w:rsidRDefault="00474FD1">
            <w:pPr>
              <w:rPr>
                <w:rFonts w:ascii="Arial" w:hAnsi="Arial" w:cs="Arial"/>
                <w:b/>
                <w:noProof/>
                <w:color w:val="000000"/>
                <w:sz w:val="21"/>
                <w:szCs w:val="21"/>
              </w:rPr>
            </w:pPr>
          </w:p>
        </w:tc>
        <w:tc>
          <w:tcPr>
            <w:tcW w:w="709" w:type="dxa"/>
          </w:tcPr>
          <w:p w14:paraId="6508F61F" w14:textId="77777777" w:rsidR="00474FD1" w:rsidRPr="00783331" w:rsidRDefault="00474FD1">
            <w:pPr>
              <w:rPr>
                <w:noProof/>
              </w:rPr>
            </w:pPr>
          </w:p>
        </w:tc>
        <w:tc>
          <w:tcPr>
            <w:tcW w:w="708" w:type="dxa"/>
          </w:tcPr>
          <w:p w14:paraId="23D6E6FE" w14:textId="77777777" w:rsidR="00474FD1" w:rsidRPr="00783331" w:rsidRDefault="00474FD1">
            <w:pPr>
              <w:rPr>
                <w:rFonts w:ascii="Arial" w:hAnsi="Arial" w:cs="Arial"/>
                <w:b/>
                <w:noProof/>
                <w:color w:val="000000"/>
                <w:sz w:val="21"/>
                <w:szCs w:val="21"/>
              </w:rPr>
            </w:pPr>
          </w:p>
        </w:tc>
        <w:tc>
          <w:tcPr>
            <w:tcW w:w="709" w:type="dxa"/>
          </w:tcPr>
          <w:p w14:paraId="06686F0D" w14:textId="77777777" w:rsidR="00474FD1" w:rsidRPr="00783331" w:rsidRDefault="00474FD1">
            <w:pPr>
              <w:rPr>
                <w:rFonts w:ascii="Arial" w:hAnsi="Arial" w:cs="Arial"/>
                <w:b/>
                <w:noProof/>
                <w:color w:val="000000"/>
                <w:sz w:val="21"/>
                <w:szCs w:val="21"/>
              </w:rPr>
            </w:pPr>
          </w:p>
        </w:tc>
      </w:tr>
    </w:tbl>
    <w:p w14:paraId="4173EBD7" w14:textId="77777777" w:rsidR="00DE6B71" w:rsidRPr="00783331" w:rsidRDefault="00DE6B71" w:rsidP="00DE6B71">
      <w:pPr>
        <w:keepLines/>
        <w:spacing w:after="0" w:line="360" w:lineRule="auto"/>
        <w:ind w:right="1701"/>
        <w:jc w:val="both"/>
        <w:rPr>
          <w:rFonts w:ascii="Arial" w:hAnsi="Arial" w:cs="Arial"/>
          <w:b/>
          <w:color w:val="000000"/>
          <w:sz w:val="21"/>
          <w:szCs w:val="21"/>
        </w:rPr>
      </w:pPr>
      <w:r>
        <w:rPr>
          <w:rFonts w:ascii="Arial" w:hAnsi="Arial"/>
          <w:b/>
          <w:color w:val="000000"/>
          <w:sz w:val="21"/>
        </w:rPr>
        <w:t>Acerca de KRAIBURG TPE</w:t>
      </w:r>
    </w:p>
    <w:p w14:paraId="172B696B" w14:textId="7BEE54BB" w:rsidR="00DE6B71" w:rsidRPr="00952CE4" w:rsidRDefault="00DE6B71" w:rsidP="7BFB7BC9">
      <w:pPr>
        <w:keepLines/>
        <w:spacing w:after="0" w:line="360" w:lineRule="auto"/>
        <w:ind w:right="1701"/>
        <w:jc w:val="both"/>
        <w:rPr>
          <w:rFonts w:ascii="Arial" w:hAnsi="Arial" w:cs="Arial"/>
          <w:color w:val="000000" w:themeColor="text1"/>
          <w:sz w:val="20"/>
          <w:szCs w:val="20"/>
        </w:rPr>
      </w:pPr>
      <w:r>
        <w:rPr>
          <w:rFonts w:ascii="Arial" w:hAnsi="Arial"/>
          <w:color w:val="000000" w:themeColor="text1"/>
          <w:sz w:val="20"/>
        </w:rPr>
        <w:t>KRAIBURG TPE (</w:t>
      </w:r>
      <w:hyperlink r:id="rId25">
        <w:r>
          <w:rPr>
            <w:rStyle w:val="Hyperlink"/>
            <w:rFonts w:ascii="Arial" w:hAnsi="Arial"/>
            <w:sz w:val="20"/>
          </w:rPr>
          <w:t>www.kraiburg-tpe.com</w:t>
        </w:r>
      </w:hyperlink>
      <w:r>
        <w:rPr>
          <w:rFonts w:ascii="Arial" w:hAnsi="Arial"/>
          <w:color w:val="000000" w:themeColor="text1"/>
          <w:sz w:val="20"/>
        </w:rPr>
        <w:t xml:space="preserve">) es un fabricante mundial de elastómeros termoplásticos a medida. KRAIBURG TPE se fundó en 2001 como una división independiente del Grupo KRAIBURG y hoy en día es el líder de la industria en el campo de los compuestos de TPE. El objetivo de la empresa es proporcionar productos seguros, fiables y sostenibles para las aplicaciones de sus clientes. Con más de </w:t>
      </w:r>
      <w:r w:rsidR="009A0F81" w:rsidRPr="00B011E3">
        <w:rPr>
          <w:rFonts w:ascii="Arial" w:hAnsi="Arial"/>
          <w:iCs/>
          <w:sz w:val="20"/>
          <w:lang w:val="es-ES_tradnl"/>
        </w:rPr>
        <w:t>6</w:t>
      </w:r>
      <w:r w:rsidR="00A62AEF">
        <w:rPr>
          <w:rFonts w:ascii="Arial" w:hAnsi="Arial"/>
          <w:iCs/>
          <w:sz w:val="20"/>
          <w:lang w:val="es-ES_tradnl"/>
        </w:rPr>
        <w:t>6</w:t>
      </w:r>
      <w:r w:rsidR="009A0F81" w:rsidRPr="00B011E3">
        <w:rPr>
          <w:rFonts w:ascii="Arial" w:hAnsi="Arial"/>
          <w:iCs/>
          <w:sz w:val="20"/>
          <w:lang w:val="es-ES_tradnl"/>
        </w:rPr>
        <w:t>0</w:t>
      </w:r>
      <w:r>
        <w:rPr>
          <w:rFonts w:ascii="Arial" w:hAnsi="Arial"/>
          <w:color w:val="000000" w:themeColor="text1"/>
          <w:sz w:val="20"/>
        </w:rPr>
        <w:t xml:space="preserve"> empleados en todo el mundo y centros de producción en Alemania, EE.UU. y Malasia, la empresa ofrece una amplia cartera de productos para aplicaciones en los sectores de la automoción, la industria y los bienes de consumo, así como para el estrictamente regulado sector médico. Las líneas de productos establecidas THERMOLAST</w:t>
      </w:r>
      <w:r>
        <w:rPr>
          <w:rFonts w:ascii="Arial" w:hAnsi="Arial"/>
          <w:color w:val="000000" w:themeColor="text1"/>
          <w:sz w:val="20"/>
          <w:vertAlign w:val="superscript"/>
        </w:rPr>
        <w:t>®</w:t>
      </w:r>
      <w:r>
        <w:rPr>
          <w:rFonts w:ascii="Arial" w:hAnsi="Arial"/>
          <w:color w:val="000000" w:themeColor="text1"/>
          <w:sz w:val="20"/>
        </w:rPr>
        <w:t>, COPEC</w:t>
      </w:r>
      <w:r>
        <w:rPr>
          <w:rFonts w:ascii="Arial" w:hAnsi="Arial"/>
          <w:color w:val="000000" w:themeColor="text1"/>
          <w:sz w:val="20"/>
          <w:vertAlign w:val="superscript"/>
        </w:rPr>
        <w:t>®</w:t>
      </w:r>
      <w:r>
        <w:rPr>
          <w:rFonts w:ascii="Arial" w:hAnsi="Arial"/>
          <w:color w:val="000000" w:themeColor="text1"/>
          <w:sz w:val="20"/>
        </w:rPr>
        <w:t>, HIPEX</w:t>
      </w:r>
      <w:r>
        <w:rPr>
          <w:rFonts w:ascii="Arial" w:hAnsi="Arial"/>
          <w:color w:val="000000" w:themeColor="text1"/>
          <w:sz w:val="20"/>
          <w:vertAlign w:val="superscript"/>
        </w:rPr>
        <w:t>®</w:t>
      </w:r>
      <w:r>
        <w:rPr>
          <w:rFonts w:ascii="Arial" w:hAnsi="Arial"/>
          <w:color w:val="000000" w:themeColor="text1"/>
          <w:sz w:val="20"/>
        </w:rPr>
        <w:t xml:space="preserve"> y </w:t>
      </w:r>
      <w:proofErr w:type="spellStart"/>
      <w:r>
        <w:rPr>
          <w:rFonts w:ascii="Arial" w:hAnsi="Arial"/>
          <w:color w:val="000000" w:themeColor="text1"/>
          <w:sz w:val="20"/>
        </w:rPr>
        <w:t>For</w:t>
      </w:r>
      <w:proofErr w:type="spellEnd"/>
      <w:r>
        <w:rPr>
          <w:rFonts w:ascii="Arial" w:hAnsi="Arial"/>
          <w:color w:val="000000" w:themeColor="text1"/>
          <w:sz w:val="20"/>
        </w:rPr>
        <w:t xml:space="preserve"> </w:t>
      </w:r>
      <w:proofErr w:type="spellStart"/>
      <w:r>
        <w:rPr>
          <w:rFonts w:ascii="Arial" w:hAnsi="Arial"/>
          <w:color w:val="000000" w:themeColor="text1"/>
          <w:sz w:val="20"/>
        </w:rPr>
        <w:t>Tec</w:t>
      </w:r>
      <w:proofErr w:type="spellEnd"/>
      <w:r>
        <w:rPr>
          <w:rFonts w:ascii="Arial" w:hAnsi="Arial"/>
          <w:color w:val="000000" w:themeColor="text1"/>
          <w:sz w:val="20"/>
        </w:rPr>
        <w:t xml:space="preserve"> E</w:t>
      </w:r>
      <w:r>
        <w:rPr>
          <w:rFonts w:ascii="Arial" w:hAnsi="Arial"/>
          <w:color w:val="000000" w:themeColor="text1"/>
          <w:sz w:val="20"/>
          <w:vertAlign w:val="superscript"/>
        </w:rPr>
        <w:t>®</w:t>
      </w:r>
      <w:r>
        <w:rPr>
          <w:rFonts w:ascii="Arial" w:hAnsi="Arial"/>
          <w:color w:val="000000" w:themeColor="text1"/>
          <w:sz w:val="20"/>
        </w:rPr>
        <w:t xml:space="preserve"> se procesan por moldeo de inyección o extrusión y ofrecen a los fabricantes numerosas ventajas no solo en su procesamiento, sino también en el diseño del producto. KRAIBURG TPE se caracteriza por su fuerza innovadora, su orientación global al cliente, sus soluciones de producto personalizadas y su servicio fiable. La empresa cuenta con la certificación ISO 50001 en su sede central de Alemania y posee las certificaciones ISO 9001 e ISO 14001 en todas sus sedes del mundo.</w:t>
      </w:r>
    </w:p>
    <w:p w14:paraId="07A3470D" w14:textId="77777777" w:rsidR="00DC32CA" w:rsidRPr="00DE6B71" w:rsidRDefault="00DC32CA" w:rsidP="002D65C0">
      <w:pPr>
        <w:spacing w:after="0" w:line="360" w:lineRule="auto"/>
        <w:ind w:right="1701"/>
        <w:jc w:val="both"/>
        <w:rPr>
          <w:rFonts w:ascii="Arial" w:hAnsi="Arial" w:cs="Arial"/>
          <w:sz w:val="20"/>
        </w:rPr>
      </w:pPr>
    </w:p>
    <w:sectPr w:rsidR="00DC32CA" w:rsidRPr="00DE6B71" w:rsidSect="0099123D">
      <w:headerReference w:type="default" r:id="rId26"/>
      <w:headerReference w:type="first" r:id="rId27"/>
      <w:footerReference w:type="first" r:id="rId28"/>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39FB6C" w14:textId="77777777" w:rsidR="0099123D" w:rsidRDefault="0099123D" w:rsidP="00784C57">
      <w:pPr>
        <w:spacing w:after="0" w:line="240" w:lineRule="auto"/>
      </w:pPr>
      <w:r>
        <w:separator/>
      </w:r>
    </w:p>
  </w:endnote>
  <w:endnote w:type="continuationSeparator" w:id="0">
    <w:p w14:paraId="44B260F3" w14:textId="77777777" w:rsidR="0099123D" w:rsidRDefault="0099123D" w:rsidP="00784C57">
      <w:pPr>
        <w:spacing w:after="0" w:line="240" w:lineRule="auto"/>
      </w:pPr>
      <w:r>
        <w:continuationSeparator/>
      </w:r>
    </w:p>
  </w:endnote>
  <w:endnote w:type="continuationNotice" w:id="1">
    <w:p w14:paraId="0D52A0B2" w14:textId="77777777" w:rsidR="0099123D" w:rsidRDefault="009912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 Web">
    <w:panose1 w:val="00000500000000000000"/>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337C1"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419F7C" w14:textId="77777777" w:rsidR="0099123D" w:rsidRDefault="0099123D" w:rsidP="00784C57">
      <w:pPr>
        <w:spacing w:after="0" w:line="240" w:lineRule="auto"/>
      </w:pPr>
      <w:r>
        <w:separator/>
      </w:r>
    </w:p>
  </w:footnote>
  <w:footnote w:type="continuationSeparator" w:id="0">
    <w:p w14:paraId="2628FA7A" w14:textId="77777777" w:rsidR="0099123D" w:rsidRDefault="0099123D" w:rsidP="00784C57">
      <w:pPr>
        <w:spacing w:after="0" w:line="240" w:lineRule="auto"/>
      </w:pPr>
      <w:r>
        <w:continuationSeparator/>
      </w:r>
    </w:p>
  </w:footnote>
  <w:footnote w:type="continuationNotice" w:id="1">
    <w:p w14:paraId="5074A2D8" w14:textId="77777777" w:rsidR="0099123D" w:rsidRDefault="0099123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22136"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lang w:val="es-AR" w:eastAsia="es-AR" w:bidi="ar-SA"/>
      </w:rPr>
      <w:drawing>
        <wp:anchor distT="0" distB="0" distL="114300" distR="114300" simplePos="0" relativeHeight="251658241" behindDoc="0" locked="0" layoutInCell="1" allowOverlap="1" wp14:anchorId="11C76BC1" wp14:editId="2A7D75D3">
          <wp:simplePos x="0" y="0"/>
          <wp:positionH relativeFrom="column">
            <wp:posOffset>-394335</wp:posOffset>
          </wp:positionH>
          <wp:positionV relativeFrom="paragraph">
            <wp:posOffset>-95250</wp:posOffset>
          </wp:positionV>
          <wp:extent cx="1619250" cy="882650"/>
          <wp:effectExtent l="19050" t="0" r="0" b="0"/>
          <wp:wrapNone/>
          <wp:docPr id="1" name="Grafik 1"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6DD6448E" w14:textId="77777777" w:rsidTr="00502615">
      <w:tc>
        <w:tcPr>
          <w:tcW w:w="6912" w:type="dxa"/>
        </w:tcPr>
        <w:p w14:paraId="4960F846" w14:textId="77777777" w:rsidR="00C97AAF" w:rsidRPr="005011E4"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Comunicado de prensa</w:t>
          </w:r>
        </w:p>
        <w:p w14:paraId="7F6E8A4C" w14:textId="77777777" w:rsidR="00D86BC4" w:rsidRDefault="00D86BC4" w:rsidP="00D86BC4">
          <w:pPr>
            <w:spacing w:after="0" w:line="360" w:lineRule="auto"/>
            <w:jc w:val="both"/>
            <w:rPr>
              <w:rFonts w:ascii="Arial" w:hAnsi="Arial" w:cs="Arial"/>
              <w:b/>
              <w:sz w:val="16"/>
            </w:rPr>
          </w:pPr>
          <w:r>
            <w:rPr>
              <w:rFonts w:ascii="Arial" w:hAnsi="Arial"/>
              <w:b/>
              <w:sz w:val="16"/>
            </w:rPr>
            <w:t>KRAIBURG TPE publica objetivos de protección climática</w:t>
          </w:r>
        </w:p>
        <w:p w14:paraId="4EBC8EE1" w14:textId="77777777" w:rsidR="00D86BC4" w:rsidRPr="00B0608B" w:rsidRDefault="00D86BC4" w:rsidP="00D86BC4">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marzo de 2024</w:t>
          </w:r>
        </w:p>
        <w:p w14:paraId="35D95673" w14:textId="77777777" w:rsidR="00502615" w:rsidRPr="00C71DA0" w:rsidRDefault="00C97AAF">
          <w:pPr>
            <w:spacing w:after="0" w:line="360" w:lineRule="auto"/>
            <w:jc w:val="both"/>
            <w:rPr>
              <w:rFonts w:ascii="Arial" w:hAnsi="Arial" w:cs="Arial"/>
              <w:b/>
              <w:bCs/>
              <w:sz w:val="16"/>
              <w:szCs w:val="16"/>
            </w:rPr>
          </w:pPr>
          <w:r>
            <w:rPr>
              <w:rFonts w:ascii="Arial" w:hAnsi="Arial"/>
              <w:b/>
              <w:sz w:val="16"/>
            </w:rPr>
            <w:t xml:space="preserve">Página </w:t>
          </w:r>
          <w:r w:rsidR="007E58E9" w:rsidRPr="00B0608B">
            <w:rPr>
              <w:rFonts w:ascii="Arial" w:hAnsi="Arial" w:cs="Arial"/>
              <w:b/>
              <w:sz w:val="16"/>
            </w:rPr>
            <w:fldChar w:fldCharType="begin"/>
          </w:r>
          <w:r w:rsidRPr="00B0608B">
            <w:rPr>
              <w:rFonts w:ascii="Arial" w:hAnsi="Arial" w:cs="Arial"/>
              <w:b/>
              <w:sz w:val="16"/>
            </w:rPr>
            <w:instrText>PAGE  \* Arabic  \* MERGEFORMAT</w:instrText>
          </w:r>
          <w:r w:rsidR="007E58E9" w:rsidRPr="00B0608B">
            <w:rPr>
              <w:rFonts w:ascii="Arial" w:hAnsi="Arial" w:cs="Arial"/>
              <w:b/>
              <w:sz w:val="16"/>
            </w:rPr>
            <w:fldChar w:fldCharType="separate"/>
          </w:r>
          <w:r w:rsidR="0076159E">
            <w:rPr>
              <w:rFonts w:ascii="Arial" w:hAnsi="Arial" w:cs="Arial"/>
              <w:b/>
              <w:noProof/>
              <w:sz w:val="16"/>
            </w:rPr>
            <w:t>2</w:t>
          </w:r>
          <w:r w:rsidR="007E58E9" w:rsidRPr="00B0608B">
            <w:rPr>
              <w:rFonts w:ascii="Arial" w:hAnsi="Arial" w:cs="Arial"/>
              <w:b/>
              <w:sz w:val="16"/>
            </w:rPr>
            <w:fldChar w:fldCharType="end"/>
          </w:r>
          <w:r>
            <w:rPr>
              <w:rFonts w:ascii="Arial" w:hAnsi="Arial"/>
              <w:b/>
              <w:sz w:val="16"/>
            </w:rPr>
            <w:t xml:space="preserve"> de </w:t>
          </w:r>
          <w:fldSimple w:instr="NUMPAGES  \* Arabic  \* MERGEFORMAT">
            <w:r w:rsidR="0076159E" w:rsidRPr="0076159E">
              <w:rPr>
                <w:rFonts w:ascii="Arial" w:hAnsi="Arial" w:cs="Arial"/>
                <w:b/>
                <w:noProof/>
                <w:sz w:val="16"/>
              </w:rPr>
              <w:t>5</w:t>
            </w:r>
          </w:fldSimple>
        </w:p>
      </w:tc>
    </w:tr>
  </w:tbl>
  <w:p w14:paraId="5010E010"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3270B5FB"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07569" w14:textId="77777777" w:rsidR="00502615" w:rsidRPr="00B0608B"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lang w:val="es-AR" w:eastAsia="es-AR" w:bidi="ar-SA"/>
      </w:rPr>
      <w:drawing>
        <wp:anchor distT="0" distB="0" distL="114300" distR="114300" simplePos="0" relativeHeight="251658240" behindDoc="0" locked="0" layoutInCell="1" allowOverlap="1" wp14:anchorId="2A1DE7A9" wp14:editId="584D0739">
          <wp:simplePos x="0" y="0"/>
          <wp:positionH relativeFrom="column">
            <wp:posOffset>-394335</wp:posOffset>
          </wp:positionH>
          <wp:positionV relativeFrom="paragraph">
            <wp:posOffset>-95250</wp:posOffset>
          </wp:positionV>
          <wp:extent cx="1619250" cy="882650"/>
          <wp:effectExtent l="19050" t="0" r="0" b="0"/>
          <wp:wrapNone/>
          <wp:docPr id="2" name="Grafik 2"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B0608B" w14:paraId="4DF2BB1A" w14:textId="77777777" w:rsidTr="007877E9">
      <w:trPr>
        <w:trHeight w:val="1702"/>
      </w:trPr>
      <w:tc>
        <w:tcPr>
          <w:tcW w:w="6912" w:type="dxa"/>
        </w:tcPr>
        <w:p w14:paraId="10952E4A" w14:textId="77777777" w:rsidR="00C97AAF" w:rsidRPr="00B0608B"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Comunicado de prensa</w:t>
          </w:r>
        </w:p>
        <w:p w14:paraId="766A48BA" w14:textId="5E8B1355" w:rsidR="00502615" w:rsidRPr="00B0608B" w:rsidRDefault="0030448E" w:rsidP="00D86BC4">
          <w:pPr>
            <w:spacing w:after="0" w:line="360" w:lineRule="auto"/>
            <w:jc w:val="both"/>
            <w:rPr>
              <w:rFonts w:ascii="Arial" w:hAnsi="Arial" w:cs="Arial"/>
              <w:b/>
              <w:sz w:val="16"/>
              <w:szCs w:val="16"/>
            </w:rPr>
          </w:pPr>
          <w:r>
            <w:rPr>
              <w:rFonts w:ascii="Arial" w:hAnsi="Arial"/>
              <w:b/>
              <w:sz w:val="16"/>
            </w:rPr>
            <w:t>KRAIBURG TPE publica objetivos de protección climática</w:t>
          </w:r>
        </w:p>
        <w:p w14:paraId="5630030A" w14:textId="49F4A281" w:rsidR="00D86BC4" w:rsidRPr="00B0608B" w:rsidRDefault="00D86BC4" w:rsidP="00D86BC4">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marzo de 2024</w:t>
          </w:r>
        </w:p>
        <w:p w14:paraId="6674FD95" w14:textId="77777777" w:rsidR="00502615" w:rsidRPr="00B0608B" w:rsidRDefault="00C97AAF" w:rsidP="00C97AAF">
          <w:pPr>
            <w:spacing w:after="0" w:line="360" w:lineRule="auto"/>
            <w:jc w:val="both"/>
            <w:rPr>
              <w:rFonts w:ascii="Arial" w:hAnsi="Arial" w:cs="Arial"/>
              <w:b/>
              <w:bCs/>
              <w:sz w:val="16"/>
              <w:szCs w:val="16"/>
            </w:rPr>
          </w:pPr>
          <w:r>
            <w:rPr>
              <w:rFonts w:ascii="Arial" w:hAnsi="Arial"/>
              <w:b/>
              <w:sz w:val="16"/>
            </w:rPr>
            <w:t xml:space="preserve">Página </w:t>
          </w:r>
          <w:r w:rsidR="007E58E9" w:rsidRPr="00B0608B">
            <w:rPr>
              <w:rFonts w:ascii="Arial" w:hAnsi="Arial" w:cs="Arial"/>
              <w:b/>
              <w:sz w:val="16"/>
            </w:rPr>
            <w:fldChar w:fldCharType="begin"/>
          </w:r>
          <w:r w:rsidR="00502615" w:rsidRPr="00B0608B">
            <w:rPr>
              <w:rFonts w:ascii="Arial" w:hAnsi="Arial" w:cs="Arial"/>
              <w:b/>
              <w:sz w:val="16"/>
            </w:rPr>
            <w:instrText>PAGE  \* Arabic  \* MERGEFORMAT</w:instrText>
          </w:r>
          <w:r w:rsidR="007E58E9" w:rsidRPr="00B0608B">
            <w:rPr>
              <w:rFonts w:ascii="Arial" w:hAnsi="Arial" w:cs="Arial"/>
              <w:b/>
              <w:sz w:val="16"/>
            </w:rPr>
            <w:fldChar w:fldCharType="separate"/>
          </w:r>
          <w:r w:rsidR="0076159E">
            <w:rPr>
              <w:rFonts w:ascii="Arial" w:hAnsi="Arial" w:cs="Arial"/>
              <w:b/>
              <w:noProof/>
              <w:sz w:val="16"/>
            </w:rPr>
            <w:t>1</w:t>
          </w:r>
          <w:r w:rsidR="007E58E9" w:rsidRPr="00B0608B">
            <w:rPr>
              <w:rFonts w:ascii="Arial" w:hAnsi="Arial" w:cs="Arial"/>
              <w:b/>
              <w:sz w:val="16"/>
            </w:rPr>
            <w:fldChar w:fldCharType="end"/>
          </w:r>
          <w:r>
            <w:rPr>
              <w:rFonts w:ascii="Arial" w:hAnsi="Arial"/>
              <w:b/>
              <w:sz w:val="16"/>
            </w:rPr>
            <w:t xml:space="preserve"> de </w:t>
          </w:r>
          <w:fldSimple w:instr="NUMPAGES  \* Arabic  \* MERGEFORMAT">
            <w:r w:rsidR="0076159E" w:rsidRPr="0076159E">
              <w:rPr>
                <w:rFonts w:ascii="Arial" w:hAnsi="Arial" w:cs="Arial"/>
                <w:b/>
                <w:noProof/>
                <w:sz w:val="16"/>
              </w:rPr>
              <w:t>5</w:t>
            </w:r>
          </w:fldSimple>
        </w:p>
      </w:tc>
      <w:tc>
        <w:tcPr>
          <w:tcW w:w="2977" w:type="dxa"/>
        </w:tcPr>
        <w:p w14:paraId="31311A44" w14:textId="77777777" w:rsidR="00502615" w:rsidRPr="00B0608B" w:rsidRDefault="00502615" w:rsidP="00502615">
          <w:pPr>
            <w:pStyle w:val="Kopfzeile"/>
            <w:tabs>
              <w:tab w:val="clear" w:pos="4703"/>
              <w:tab w:val="clear" w:pos="9406"/>
            </w:tabs>
            <w:rPr>
              <w:rFonts w:ascii="Arial" w:hAnsi="Arial" w:cs="Arial"/>
              <w:sz w:val="16"/>
              <w:szCs w:val="16"/>
            </w:rPr>
          </w:pPr>
          <w:r>
            <w:rPr>
              <w:rFonts w:ascii="Arial" w:hAnsi="Arial"/>
              <w:sz w:val="16"/>
            </w:rPr>
            <w:t>KRAIBURG TPE GmbH &amp; Co. KG</w:t>
          </w:r>
        </w:p>
        <w:p w14:paraId="43C97413" w14:textId="77777777" w:rsidR="00502615" w:rsidRPr="000F6235" w:rsidRDefault="00502615" w:rsidP="00502615">
          <w:pPr>
            <w:pStyle w:val="Kopfzeile"/>
            <w:tabs>
              <w:tab w:val="clear" w:pos="4703"/>
              <w:tab w:val="clear" w:pos="9406"/>
            </w:tabs>
            <w:rPr>
              <w:rFonts w:ascii="Arial" w:hAnsi="Arial" w:cs="Arial"/>
              <w:sz w:val="16"/>
              <w:szCs w:val="16"/>
              <w:lang w:val="de-DE"/>
            </w:rPr>
          </w:pPr>
          <w:r w:rsidRPr="000F6235">
            <w:rPr>
              <w:rFonts w:ascii="Arial" w:hAnsi="Arial"/>
              <w:sz w:val="16"/>
              <w:lang w:val="de-DE"/>
            </w:rPr>
            <w:t>Friedrich-Schmidt-Strasse 2</w:t>
          </w:r>
        </w:p>
        <w:p w14:paraId="2276E0C9" w14:textId="77777777" w:rsidR="00502615" w:rsidRPr="000F6235" w:rsidRDefault="00502615" w:rsidP="00502615">
          <w:pPr>
            <w:pStyle w:val="Kopfzeile"/>
            <w:tabs>
              <w:tab w:val="clear" w:pos="4703"/>
              <w:tab w:val="clear" w:pos="9406"/>
            </w:tabs>
            <w:rPr>
              <w:rFonts w:ascii="Arial" w:hAnsi="Arial" w:cs="Arial"/>
              <w:sz w:val="16"/>
              <w:szCs w:val="16"/>
              <w:lang w:val="it-IT"/>
            </w:rPr>
          </w:pPr>
          <w:r w:rsidRPr="000F6235">
            <w:rPr>
              <w:rFonts w:ascii="Arial" w:hAnsi="Arial"/>
              <w:sz w:val="16"/>
              <w:lang w:val="it-IT"/>
            </w:rPr>
            <w:t>84478 Waldkraiburg</w:t>
          </w:r>
        </w:p>
        <w:p w14:paraId="459A375E" w14:textId="77777777" w:rsidR="00502615" w:rsidRPr="000F6235" w:rsidRDefault="00FB6011" w:rsidP="00502615">
          <w:pPr>
            <w:pStyle w:val="Kopfzeile"/>
            <w:tabs>
              <w:tab w:val="clear" w:pos="4703"/>
              <w:tab w:val="clear" w:pos="9406"/>
            </w:tabs>
            <w:rPr>
              <w:rFonts w:ascii="Arial" w:hAnsi="Arial" w:cs="Arial"/>
              <w:sz w:val="16"/>
              <w:szCs w:val="16"/>
              <w:lang w:val="it-IT"/>
            </w:rPr>
          </w:pPr>
          <w:r w:rsidRPr="000F6235">
            <w:rPr>
              <w:rFonts w:ascii="Arial" w:hAnsi="Arial"/>
              <w:sz w:val="16"/>
              <w:lang w:val="it-IT"/>
            </w:rPr>
            <w:t>Alemania</w:t>
          </w:r>
        </w:p>
        <w:p w14:paraId="484ADB67" w14:textId="77777777" w:rsidR="00502615" w:rsidRPr="000F6235" w:rsidRDefault="00502615" w:rsidP="00502615">
          <w:pPr>
            <w:pStyle w:val="Kopfzeile"/>
            <w:tabs>
              <w:tab w:val="clear" w:pos="4703"/>
              <w:tab w:val="clear" w:pos="9406"/>
            </w:tabs>
            <w:rPr>
              <w:rFonts w:ascii="Arial" w:hAnsi="Arial" w:cs="Arial"/>
              <w:sz w:val="16"/>
              <w:szCs w:val="16"/>
              <w:lang w:val="it-IT"/>
            </w:rPr>
          </w:pPr>
        </w:p>
        <w:p w14:paraId="7ACFD87A" w14:textId="77777777" w:rsidR="00C97AAF" w:rsidRPr="000F6235" w:rsidRDefault="00C97AAF" w:rsidP="00C97AAF">
          <w:pPr>
            <w:pStyle w:val="Kopfzeile"/>
            <w:tabs>
              <w:tab w:val="clear" w:pos="4703"/>
              <w:tab w:val="clear" w:pos="9406"/>
            </w:tabs>
            <w:rPr>
              <w:rFonts w:ascii="Arial" w:hAnsi="Arial" w:cs="Arial"/>
              <w:sz w:val="16"/>
              <w:szCs w:val="16"/>
              <w:lang w:val="it-IT"/>
            </w:rPr>
          </w:pPr>
          <w:r w:rsidRPr="000F6235">
            <w:rPr>
              <w:rFonts w:ascii="Arial" w:hAnsi="Arial"/>
              <w:sz w:val="16"/>
              <w:lang w:val="it-IT"/>
            </w:rPr>
            <w:t>Teléfono +49 8638 9810-0</w:t>
          </w:r>
        </w:p>
        <w:p w14:paraId="12B0CD43" w14:textId="77777777" w:rsidR="00C97AAF" w:rsidRPr="00B0608B"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23BF5071" w14:textId="77777777" w:rsidR="00502615" w:rsidRPr="000F6235" w:rsidRDefault="00502615" w:rsidP="00502615">
          <w:pPr>
            <w:pStyle w:val="Kopfzeile"/>
            <w:tabs>
              <w:tab w:val="clear" w:pos="4703"/>
              <w:tab w:val="clear" w:pos="9406"/>
            </w:tabs>
            <w:rPr>
              <w:rFonts w:ascii="Arial" w:hAnsi="Arial" w:cs="Arial"/>
              <w:sz w:val="16"/>
              <w:szCs w:val="16"/>
              <w:lang w:val="it-IT"/>
            </w:rPr>
          </w:pPr>
        </w:p>
        <w:p w14:paraId="3B5A0E4B" w14:textId="77777777" w:rsidR="007877E9" w:rsidRDefault="00207AE1" w:rsidP="00D07FA6">
          <w:pPr>
            <w:pStyle w:val="Kopfzeile"/>
            <w:tabs>
              <w:tab w:val="clear" w:pos="4703"/>
              <w:tab w:val="clear" w:pos="9406"/>
            </w:tabs>
            <w:rPr>
              <w:rFonts w:ascii="Arial" w:hAnsi="Arial" w:cs="Arial"/>
              <w:sz w:val="16"/>
              <w:szCs w:val="16"/>
            </w:rPr>
          </w:pPr>
          <w:hyperlink r:id="rId2" w:history="1">
            <w:r w:rsidR="00867F79">
              <w:rPr>
                <w:rStyle w:val="Hyperlink"/>
                <w:rFonts w:ascii="Arial" w:hAnsi="Arial"/>
                <w:sz w:val="16"/>
              </w:rPr>
              <w:t>info@kraiburg-tpe.com</w:t>
            </w:r>
          </w:hyperlink>
          <w:r w:rsidR="00867F79">
            <w:rPr>
              <w:rFonts w:ascii="Arial" w:hAnsi="Arial"/>
              <w:sz w:val="16"/>
            </w:rPr>
            <w:t xml:space="preserve"> </w:t>
          </w:r>
        </w:p>
        <w:p w14:paraId="5F6F5A94" w14:textId="5B17CE81" w:rsidR="00502615" w:rsidRPr="007877E9" w:rsidRDefault="00207AE1" w:rsidP="00D07FA6">
          <w:pPr>
            <w:pStyle w:val="Kopfzeile"/>
            <w:tabs>
              <w:tab w:val="clear" w:pos="4703"/>
              <w:tab w:val="clear" w:pos="9406"/>
            </w:tabs>
            <w:rPr>
              <w:rFonts w:ascii="Arial" w:hAnsi="Arial" w:cs="Arial"/>
              <w:sz w:val="16"/>
              <w:szCs w:val="16"/>
            </w:rPr>
          </w:pPr>
          <w:hyperlink r:id="rId3" w:history="1">
            <w:r w:rsidR="00867F79">
              <w:rPr>
                <w:rStyle w:val="Hyperlink"/>
                <w:rFonts w:ascii="Arial" w:hAnsi="Arial"/>
                <w:sz w:val="16"/>
              </w:rPr>
              <w:t>www.kraiburg-tpe.com</w:t>
            </w:r>
          </w:hyperlink>
        </w:p>
      </w:tc>
    </w:tr>
  </w:tbl>
  <w:p w14:paraId="7400BE64" w14:textId="5D2AA745" w:rsidR="00F125F3" w:rsidRPr="00B0608B" w:rsidRDefault="00231545" w:rsidP="00C0054B">
    <w:pPr>
      <w:pStyle w:val="Kopfzeile"/>
      <w:tabs>
        <w:tab w:val="clear" w:pos="4703"/>
        <w:tab w:val="clear" w:pos="9406"/>
      </w:tabs>
      <w:rPr>
        <w:rFonts w:ascii="Arial" w:hAnsi="Arial" w:cs="Arial"/>
        <w:sz w:val="20"/>
        <w:szCs w:val="20"/>
      </w:rPr>
    </w:pPr>
    <w:r>
      <w:rPr>
        <w:rFonts w:ascii="Arial" w:hAnsi="Arial"/>
        <w:b/>
        <w:noProof/>
        <w:sz w:val="24"/>
        <w:lang w:val="es-AR" w:eastAsia="es-AR" w:bidi="ar-SA"/>
      </w:rPr>
      <mc:AlternateContent>
        <mc:Choice Requires="wps">
          <w:drawing>
            <wp:anchor distT="0" distB="0" distL="114300" distR="114300" simplePos="0" relativeHeight="251658242" behindDoc="0" locked="0" layoutInCell="1" allowOverlap="1" wp14:anchorId="1E1B04D4" wp14:editId="4FF3F5D4">
              <wp:simplePos x="0" y="0"/>
              <wp:positionH relativeFrom="column">
                <wp:posOffset>4291965</wp:posOffset>
              </wp:positionH>
              <wp:positionV relativeFrom="paragraph">
                <wp:posOffset>2816225</wp:posOffset>
              </wp:positionV>
              <wp:extent cx="1979930" cy="4410075"/>
              <wp:effectExtent l="0" t="0" r="0" b="0"/>
              <wp:wrapNone/>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0D94FACE" w14:textId="77777777" w:rsidR="006A7575" w:rsidRPr="00B0608B" w:rsidRDefault="004F607A" w:rsidP="004F607A">
                          <w:pPr>
                            <w:pStyle w:val="Kopfzeile"/>
                            <w:rPr>
                              <w:rFonts w:ascii="Arial" w:hAnsi="Arial" w:cs="Arial"/>
                              <w:b/>
                              <w:sz w:val="16"/>
                              <w:szCs w:val="16"/>
                            </w:rPr>
                          </w:pPr>
                          <w:r>
                            <w:rPr>
                              <w:rFonts w:ascii="Arial" w:hAnsi="Arial"/>
                              <w:b/>
                              <w:sz w:val="16"/>
                            </w:rPr>
                            <w:t>Contacto con los medios de comunicación</w:t>
                          </w:r>
                        </w:p>
                        <w:p w14:paraId="276676BF" w14:textId="77777777" w:rsidR="006A7575" w:rsidRPr="000F6235" w:rsidRDefault="006A7575" w:rsidP="004F607A">
                          <w:pPr>
                            <w:pStyle w:val="Textkrper-Zeileneinzug"/>
                            <w:spacing w:line="240" w:lineRule="auto"/>
                            <w:ind w:left="0"/>
                            <w:rPr>
                              <w:bCs/>
                              <w:sz w:val="16"/>
                              <w:szCs w:val="16"/>
                              <w:lang w:val="it-IT"/>
                            </w:rPr>
                          </w:pPr>
                        </w:p>
                        <w:p w14:paraId="20E642EC" w14:textId="77777777" w:rsidR="00280BA4" w:rsidRPr="00B0608B" w:rsidRDefault="00280BA4" w:rsidP="004F607A">
                          <w:pPr>
                            <w:pStyle w:val="Textkrper-Zeileneinzug"/>
                            <w:spacing w:line="240" w:lineRule="auto"/>
                            <w:ind w:left="0"/>
                            <w:rPr>
                              <w:iCs w:val="0"/>
                              <w:sz w:val="16"/>
                            </w:rPr>
                          </w:pPr>
                          <w:r>
                            <w:rPr>
                              <w:sz w:val="16"/>
                            </w:rPr>
                            <w:t>Europa, Oriente Medio, África y América</w:t>
                          </w:r>
                        </w:p>
                        <w:p w14:paraId="3CA220CA" w14:textId="77777777" w:rsidR="00E07B9C" w:rsidRPr="00B0608B" w:rsidRDefault="00E07B9C" w:rsidP="004F607A">
                          <w:pPr>
                            <w:pStyle w:val="Textkrper-Zeileneinzug"/>
                            <w:spacing w:line="240" w:lineRule="auto"/>
                            <w:ind w:left="0"/>
                            <w:rPr>
                              <w:i w:val="0"/>
                              <w:sz w:val="16"/>
                              <w:szCs w:val="16"/>
                            </w:rPr>
                          </w:pPr>
                          <w:r>
                            <w:rPr>
                              <w:i w:val="0"/>
                              <w:sz w:val="16"/>
                            </w:rPr>
                            <w:t>Juliane Schmidhuber</w:t>
                          </w:r>
                        </w:p>
                        <w:p w14:paraId="32D0C30B" w14:textId="77777777" w:rsidR="00E07B9C" w:rsidRPr="00B0608B" w:rsidRDefault="00E07B9C" w:rsidP="004F607A">
                          <w:pPr>
                            <w:pStyle w:val="Textkrper-Zeileneinzug"/>
                            <w:spacing w:line="240" w:lineRule="auto"/>
                            <w:ind w:left="0"/>
                            <w:rPr>
                              <w:i w:val="0"/>
                              <w:sz w:val="16"/>
                              <w:szCs w:val="16"/>
                            </w:rPr>
                          </w:pPr>
                          <w:r>
                            <w:rPr>
                              <w:i w:val="0"/>
                              <w:sz w:val="16"/>
                            </w:rPr>
                            <w:t>Gerente de Relaciones Públicas y Comunicaciones</w:t>
                          </w:r>
                        </w:p>
                        <w:p w14:paraId="0DD758C9" w14:textId="77777777" w:rsidR="00E07B9C" w:rsidRPr="00BA56F5" w:rsidRDefault="004F607A" w:rsidP="004F607A">
                          <w:pPr>
                            <w:pStyle w:val="Textkrper-Zeileneinzug"/>
                            <w:spacing w:line="240" w:lineRule="auto"/>
                            <w:ind w:left="0"/>
                            <w:rPr>
                              <w:i w:val="0"/>
                              <w:sz w:val="16"/>
                              <w:szCs w:val="16"/>
                              <w:lang w:val="de-DE"/>
                            </w:rPr>
                          </w:pPr>
                          <w:r w:rsidRPr="00BA56F5">
                            <w:rPr>
                              <w:i w:val="0"/>
                              <w:sz w:val="16"/>
                              <w:lang w:val="de-DE"/>
                            </w:rPr>
                            <w:t>Tel. +49 8638 9810 568</w:t>
                          </w:r>
                        </w:p>
                        <w:p w14:paraId="1975DE0E" w14:textId="3AF969BC" w:rsidR="006A7575" w:rsidRPr="00BA56F5" w:rsidRDefault="00207AE1" w:rsidP="004F607A">
                          <w:pPr>
                            <w:pStyle w:val="Textkrper-Zeileneinzug"/>
                            <w:spacing w:line="240" w:lineRule="auto"/>
                            <w:ind w:left="0"/>
                            <w:rPr>
                              <w:rStyle w:val="Hyperlink"/>
                              <w:i w:val="0"/>
                              <w:iCs w:val="0"/>
                              <w:sz w:val="16"/>
                              <w:szCs w:val="16"/>
                              <w:lang w:val="de-DE"/>
                            </w:rPr>
                          </w:pPr>
                          <w:hyperlink r:id="rId4" w:history="1">
                            <w:r w:rsidR="00867F79" w:rsidRPr="00BA56F5">
                              <w:rPr>
                                <w:rStyle w:val="Hyperlink"/>
                                <w:i w:val="0"/>
                                <w:sz w:val="16"/>
                                <w:lang w:val="de-DE"/>
                              </w:rPr>
                              <w:t>juliane.schmidhuber@kraiburg-tpe.com</w:t>
                            </w:r>
                          </w:hyperlink>
                        </w:p>
                        <w:p w14:paraId="59D47A0E" w14:textId="77777777" w:rsidR="006A7575" w:rsidRPr="00B0608B" w:rsidRDefault="006A7575" w:rsidP="004F607A">
                          <w:pPr>
                            <w:pStyle w:val="Textkrper-Zeileneinzug"/>
                            <w:spacing w:line="240" w:lineRule="auto"/>
                            <w:ind w:left="0"/>
                            <w:rPr>
                              <w:bCs/>
                              <w:sz w:val="16"/>
                              <w:szCs w:val="16"/>
                              <w:lang w:val="de-DE"/>
                            </w:rPr>
                          </w:pPr>
                        </w:p>
                        <w:p w14:paraId="475B430D" w14:textId="77777777" w:rsidR="004F607A" w:rsidRPr="00BA56F5" w:rsidRDefault="004F607A" w:rsidP="004F607A">
                          <w:pPr>
                            <w:pStyle w:val="Textkrper-Zeileneinzug"/>
                            <w:spacing w:line="240" w:lineRule="auto"/>
                            <w:ind w:left="0"/>
                            <w:rPr>
                              <w:iCs w:val="0"/>
                              <w:sz w:val="16"/>
                              <w:lang w:val="de-DE"/>
                            </w:rPr>
                          </w:pPr>
                          <w:r w:rsidRPr="00BA56F5">
                            <w:rPr>
                              <w:sz w:val="16"/>
                              <w:lang w:val="de-DE"/>
                            </w:rPr>
                            <w:t>Zona Asia-Pacífico</w:t>
                          </w:r>
                        </w:p>
                        <w:p w14:paraId="13282D01" w14:textId="77777777" w:rsidR="004F607A" w:rsidRPr="000F6235" w:rsidRDefault="004F607A" w:rsidP="004F607A">
                          <w:pPr>
                            <w:pStyle w:val="Kopfzeile"/>
                            <w:rPr>
                              <w:rFonts w:ascii="Arial" w:hAnsi="Arial" w:cs="Arial"/>
                              <w:sz w:val="16"/>
                              <w:szCs w:val="16"/>
                              <w:lang w:val="de-DE"/>
                            </w:rPr>
                          </w:pPr>
                          <w:r w:rsidRPr="000F6235">
                            <w:rPr>
                              <w:rFonts w:ascii="Arial" w:hAnsi="Arial"/>
                              <w:sz w:val="16"/>
                              <w:lang w:val="de-DE"/>
                            </w:rPr>
                            <w:t>Bridget Ngang</w:t>
                          </w:r>
                        </w:p>
                        <w:p w14:paraId="07534CB1" w14:textId="77777777" w:rsidR="004F607A" w:rsidRPr="000F6235" w:rsidRDefault="004F607A" w:rsidP="004F607A">
                          <w:pPr>
                            <w:pStyle w:val="Kopfzeile"/>
                            <w:rPr>
                              <w:rFonts w:ascii="Arial" w:hAnsi="Arial" w:cs="Arial"/>
                              <w:sz w:val="16"/>
                              <w:szCs w:val="16"/>
                              <w:lang w:val="de-DE"/>
                            </w:rPr>
                          </w:pPr>
                          <w:r w:rsidRPr="000F6235">
                            <w:rPr>
                              <w:rFonts w:ascii="Arial" w:hAnsi="Arial"/>
                              <w:sz w:val="16"/>
                              <w:lang w:val="de-DE"/>
                            </w:rPr>
                            <w:t>Gerente de Marketing, Asia-Pacífico</w:t>
                          </w:r>
                        </w:p>
                        <w:p w14:paraId="21B1E729" w14:textId="77777777" w:rsidR="004F607A" w:rsidRPr="00BA56F5" w:rsidRDefault="004F607A" w:rsidP="004F607A">
                          <w:pPr>
                            <w:pStyle w:val="Kopfzeile"/>
                            <w:rPr>
                              <w:rFonts w:ascii="Arial" w:hAnsi="Arial" w:cs="Arial"/>
                              <w:sz w:val="16"/>
                              <w:szCs w:val="16"/>
                              <w:lang w:val="de-DE"/>
                            </w:rPr>
                          </w:pPr>
                          <w:r w:rsidRPr="00BA56F5">
                            <w:rPr>
                              <w:rFonts w:ascii="Arial" w:hAnsi="Arial"/>
                              <w:sz w:val="16"/>
                              <w:lang w:val="de-DE"/>
                            </w:rPr>
                            <w:t>Tel.: +603 9545 6301</w:t>
                          </w:r>
                        </w:p>
                        <w:p w14:paraId="679247C0" w14:textId="4699360E" w:rsidR="004F607A" w:rsidRPr="00BA56F5" w:rsidRDefault="00207AE1" w:rsidP="00DB346C">
                          <w:pPr>
                            <w:pStyle w:val="Kopfzeile"/>
                            <w:rPr>
                              <w:rStyle w:val="Hyperlink"/>
                              <w:rFonts w:ascii="Arial" w:hAnsi="Arial" w:cs="Arial"/>
                              <w:sz w:val="16"/>
                              <w:szCs w:val="16"/>
                              <w:lang w:val="de-DE"/>
                            </w:rPr>
                          </w:pPr>
                          <w:hyperlink r:id="rId5" w:history="1">
                            <w:r w:rsidR="00867F79" w:rsidRPr="00BA56F5">
                              <w:rPr>
                                <w:rStyle w:val="Hyperlink"/>
                                <w:rFonts w:ascii="Arial" w:hAnsi="Arial"/>
                                <w:sz w:val="16"/>
                                <w:lang w:val="de-DE"/>
                              </w:rPr>
                              <w:t>bridget.ngang@kraiburg-tpe.com</w:t>
                            </w:r>
                          </w:hyperlink>
                        </w:p>
                        <w:p w14:paraId="6E113856" w14:textId="77777777" w:rsidR="00474FD1" w:rsidRDefault="00474FD1" w:rsidP="00DB346C">
                          <w:pPr>
                            <w:pStyle w:val="Kopfzeile"/>
                            <w:rPr>
                              <w:rStyle w:val="Hyperlink"/>
                              <w:rFonts w:ascii="Arial" w:hAnsi="Arial" w:cs="Arial"/>
                              <w:sz w:val="16"/>
                              <w:szCs w:val="16"/>
                              <w:lang w:val="de-DE"/>
                            </w:rPr>
                          </w:pPr>
                        </w:p>
                        <w:p w14:paraId="1BF9B613" w14:textId="77777777" w:rsidR="00474FD1" w:rsidRPr="00BA56F5" w:rsidRDefault="00474FD1" w:rsidP="00474FD1">
                          <w:pPr>
                            <w:pStyle w:val="Kopfzeile"/>
                            <w:rPr>
                              <w:rFonts w:ascii="Arial" w:eastAsia="Times New Roman" w:hAnsi="Arial" w:cs="Arial"/>
                              <w:i/>
                              <w:sz w:val="16"/>
                              <w:szCs w:val="20"/>
                              <w:lang w:val="de-DE"/>
                            </w:rPr>
                          </w:pPr>
                          <w:r w:rsidRPr="00BA56F5">
                            <w:rPr>
                              <w:rFonts w:ascii="Arial" w:hAnsi="Arial"/>
                              <w:i/>
                              <w:sz w:val="16"/>
                              <w:lang w:val="de-DE"/>
                            </w:rPr>
                            <w:t>Estados Unidos</w:t>
                          </w:r>
                        </w:p>
                        <w:p w14:paraId="55CAC833" w14:textId="77777777" w:rsidR="00474FD1" w:rsidRPr="00BA56F5" w:rsidRDefault="00474FD1" w:rsidP="00474FD1">
                          <w:pPr>
                            <w:pStyle w:val="Kopfzeile"/>
                            <w:rPr>
                              <w:rFonts w:ascii="Arial" w:eastAsia="Times New Roman" w:hAnsi="Arial" w:cs="Arial"/>
                              <w:i/>
                              <w:sz w:val="16"/>
                              <w:szCs w:val="20"/>
                              <w:lang w:val="de-DE"/>
                            </w:rPr>
                          </w:pPr>
                          <w:r w:rsidRPr="00BA56F5">
                            <w:rPr>
                              <w:rFonts w:ascii="Arial" w:hAnsi="Arial"/>
                              <w:i/>
                              <w:sz w:val="16"/>
                              <w:lang w:val="de-DE"/>
                            </w:rPr>
                            <w:t>Mirna Pina</w:t>
                          </w:r>
                        </w:p>
                        <w:p w14:paraId="5F6F2970" w14:textId="77777777" w:rsidR="00474FD1" w:rsidRPr="00BA56F5" w:rsidRDefault="00474FD1" w:rsidP="00474FD1">
                          <w:pPr>
                            <w:pStyle w:val="Kopfzeile"/>
                            <w:rPr>
                              <w:rFonts w:ascii="Arial" w:hAnsi="Arial" w:cs="Arial"/>
                              <w:sz w:val="16"/>
                              <w:szCs w:val="16"/>
                              <w:lang w:val="de-DE"/>
                            </w:rPr>
                          </w:pPr>
                          <w:r w:rsidRPr="00BA56F5">
                            <w:rPr>
                              <w:rFonts w:ascii="Arial" w:hAnsi="Arial"/>
                              <w:sz w:val="16"/>
                              <w:lang w:val="de-DE"/>
                            </w:rPr>
                            <w:t>Coordinadora de Marketing</w:t>
                          </w:r>
                        </w:p>
                        <w:p w14:paraId="46959085" w14:textId="77777777" w:rsidR="00474FD1" w:rsidRPr="00BA56F5" w:rsidRDefault="00474FD1" w:rsidP="00474FD1">
                          <w:pPr>
                            <w:pStyle w:val="Kopfzeile"/>
                            <w:rPr>
                              <w:rFonts w:ascii="Arial" w:hAnsi="Arial" w:cs="Arial"/>
                              <w:sz w:val="16"/>
                              <w:szCs w:val="16"/>
                              <w:lang w:val="de-DE"/>
                            </w:rPr>
                          </w:pPr>
                          <w:r w:rsidRPr="00BA56F5">
                            <w:rPr>
                              <w:rFonts w:ascii="Arial" w:hAnsi="Arial"/>
                              <w:sz w:val="16"/>
                              <w:lang w:val="de-DE"/>
                            </w:rPr>
                            <w:t>Tel.: +1 470 514-2458</w:t>
                          </w:r>
                        </w:p>
                        <w:p w14:paraId="72D60831" w14:textId="77777777" w:rsidR="00474FD1" w:rsidRPr="00BA56F5" w:rsidRDefault="00207AE1" w:rsidP="00474FD1">
                          <w:pPr>
                            <w:pStyle w:val="Kopfzeile"/>
                            <w:rPr>
                              <w:rStyle w:val="Hyperlink"/>
                              <w:rFonts w:ascii="Arial" w:hAnsi="Arial" w:cs="Arial"/>
                              <w:color w:val="auto"/>
                              <w:sz w:val="16"/>
                              <w:szCs w:val="16"/>
                              <w:u w:val="none"/>
                              <w:lang w:val="de-DE"/>
                            </w:rPr>
                          </w:pPr>
                          <w:hyperlink r:id="rId6" w:history="1">
                            <w:r w:rsidR="00867F79" w:rsidRPr="00BA56F5">
                              <w:rPr>
                                <w:rStyle w:val="Hyperlink"/>
                                <w:rFonts w:ascii="Arial" w:hAnsi="Arial"/>
                                <w:sz w:val="16"/>
                                <w:lang w:val="de-DE"/>
                              </w:rPr>
                              <w:t>mirna.pina@kraiburg-tpe.com</w:t>
                            </w:r>
                          </w:hyperlink>
                        </w:p>
                        <w:p w14:paraId="31B8DCC1" w14:textId="77777777" w:rsidR="00474FD1" w:rsidRPr="00DB346C" w:rsidRDefault="00474FD1" w:rsidP="00DB346C">
                          <w:pPr>
                            <w:pStyle w:val="Kopfzeile"/>
                            <w:rPr>
                              <w:rFonts w:ascii="Arial" w:hAnsi="Arial" w:cs="Arial"/>
                              <w:sz w:val="16"/>
                              <w:szCs w:val="16"/>
                              <w:lang w:val="de-DE"/>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E1B04D4" id="_x0000_t202" coordsize="21600,21600" o:spt="202" path="m,l,21600r21600,l21600,xe">
              <v:stroke joinstyle="miter"/>
              <v:path gradientshapeok="t" o:connecttype="rect"/>
            </v:shapetype>
            <v:shape id="Textfeld 6" o:spid="_x0000_s1026" type="#_x0000_t202" style="position:absolute;margin-left:337.95pt;margin-top:221.75pt;width:155.9pt;height:347.2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" stroked="f">
              <v:textbox inset=",0,,0">
                <w:txbxContent>
                  <w:p w14:paraId="0D94FACE" w14:textId="77777777" w:rsidR="006A7575" w:rsidRPr="00B0608B" w:rsidRDefault="004F607A" w:rsidP="004F607A">
                    <w:pPr>
                      <w:pStyle w:val="Header"/>
                      <w:rPr>
                        <w:rFonts w:ascii="Arial" w:hAnsi="Arial" w:cs="Arial"/>
                        <w:b/>
                        <w:sz w:val="16"/>
                        <w:szCs w:val="16"/>
                      </w:rPr>
                    </w:pPr>
                    <w:r>
                      <w:rPr>
                        <w:rFonts w:ascii="Arial" w:hAnsi="Arial"/>
                        <w:b/>
                        <w:sz w:val="16"/>
                      </w:rPr>
                      <w:t>Contacto con los medios de comunicación</w:t>
                    </w:r>
                  </w:p>
                  <w:p w14:paraId="276676BF" w14:textId="77777777" w:rsidR="006A7575" w:rsidRPr="000F6235" w:rsidRDefault="006A7575" w:rsidP="004F607A">
                    <w:pPr>
                      <w:pStyle w:val="BodyTextIndent"/>
                      <w:spacing w:line="240" w:lineRule="auto"/>
                      <w:ind w:left="0"/>
                      <w:rPr>
                        <w:bCs/>
                        <w:sz w:val="16"/>
                        <w:szCs w:val="16"/>
                        <w:lang w:val="it-IT"/>
                      </w:rPr>
                    </w:pPr>
                  </w:p>
                  <w:p w14:paraId="20E642EC" w14:textId="77777777" w:rsidR="00280BA4" w:rsidRPr="00B0608B" w:rsidRDefault="00280BA4" w:rsidP="004F607A">
                    <w:pPr>
                      <w:pStyle w:val="BodyTextIndent"/>
                      <w:spacing w:line="240" w:lineRule="auto"/>
                      <w:ind w:left="0"/>
                      <w:rPr>
                        <w:iCs w:val="0"/>
                        <w:sz w:val="16"/>
                      </w:rPr>
                    </w:pPr>
                    <w:r>
                      <w:rPr>
                        <w:sz w:val="16"/>
                      </w:rPr>
                      <w:t>Europa, Oriente Medio, África y América</w:t>
                    </w:r>
                  </w:p>
                  <w:p w14:paraId="3CA220CA" w14:textId="77777777" w:rsidR="00E07B9C" w:rsidRPr="00B0608B" w:rsidRDefault="00E07B9C" w:rsidP="004F607A">
                    <w:pPr>
                      <w:pStyle w:val="BodyTextIndent"/>
                      <w:spacing w:line="240" w:lineRule="auto"/>
                      <w:ind w:left="0"/>
                      <w:rPr>
                        <w:i w:val="0"/>
                        <w:sz w:val="16"/>
                        <w:szCs w:val="16"/>
                      </w:rPr>
                    </w:pPr>
                    <w:r>
                      <w:rPr>
                        <w:i w:val="0"/>
                        <w:sz w:val="16"/>
                      </w:rPr>
                      <w:t>Juliane Schmidhuber</w:t>
                    </w:r>
                  </w:p>
                  <w:p w14:paraId="32D0C30B" w14:textId="77777777" w:rsidR="00E07B9C" w:rsidRPr="00B0608B" w:rsidRDefault="00E07B9C" w:rsidP="004F607A">
                    <w:pPr>
                      <w:pStyle w:val="BodyTextIndent"/>
                      <w:spacing w:line="240" w:lineRule="auto"/>
                      <w:ind w:left="0"/>
                      <w:rPr>
                        <w:i w:val="0"/>
                        <w:sz w:val="16"/>
                        <w:szCs w:val="16"/>
                      </w:rPr>
                    </w:pPr>
                    <w:r>
                      <w:rPr>
                        <w:i w:val="0"/>
                        <w:sz w:val="16"/>
                      </w:rPr>
                      <w:t>Gerente de Relaciones Públicas y Comunicaciones</w:t>
                    </w:r>
                  </w:p>
                  <w:p w14:paraId="0DD758C9" w14:textId="77777777" w:rsidR="00E07B9C" w:rsidRPr="00BA56F5" w:rsidRDefault="004F607A" w:rsidP="004F607A">
                    <w:pPr>
                      <w:pStyle w:val="BodyTextIndent"/>
                      <w:spacing w:line="240" w:lineRule="auto"/>
                      <w:ind w:left="0"/>
                      <w:rPr>
                        <w:i w:val="0"/>
                        <w:sz w:val="16"/>
                        <w:szCs w:val="16"/>
                        <w:lang w:val="de-DE"/>
                      </w:rPr>
                    </w:pPr>
                    <w:r w:rsidRPr="00BA56F5">
                      <w:rPr>
                        <w:i w:val="0"/>
                        <w:sz w:val="16"/>
                        <w:lang w:val="de-DE"/>
                      </w:rPr>
                      <w:t>Tel. +49 8638 9810 568</w:t>
                    </w:r>
                  </w:p>
                  <w:p w14:paraId="1975DE0E" w14:textId="3AF969BC" w:rsidR="006A7575" w:rsidRPr="00BA56F5" w:rsidRDefault="00000000" w:rsidP="004F607A">
                    <w:pPr>
                      <w:pStyle w:val="BodyTextIndent"/>
                      <w:spacing w:line="240" w:lineRule="auto"/>
                      <w:ind w:left="0"/>
                      <w:rPr>
                        <w:rStyle w:val="Hyperlink"/>
                        <w:i w:val="0"/>
                        <w:iCs w:val="0"/>
                        <w:sz w:val="16"/>
                        <w:szCs w:val="16"/>
                        <w:lang w:val="de-DE"/>
                      </w:rPr>
                    </w:pPr>
                    <w:hyperlink r:id="rId7" w:history="1">
                      <w:r w:rsidR="00867F79" w:rsidRPr="00BA56F5">
                        <w:rPr>
                          <w:rStyle w:val="Hyperlink"/>
                          <w:i w:val="0"/>
                          <w:sz w:val="16"/>
                          <w:lang w:val="de-DE"/>
                        </w:rPr>
                        <w:t>juliane.schmidhuber@kraiburg-tpe.com</w:t>
                      </w:r>
                    </w:hyperlink>
                  </w:p>
                  <w:p w14:paraId="59D47A0E" w14:textId="77777777" w:rsidR="006A7575" w:rsidRPr="00B0608B" w:rsidRDefault="006A7575" w:rsidP="004F607A">
                    <w:pPr>
                      <w:pStyle w:val="BodyTextIndent"/>
                      <w:spacing w:line="240" w:lineRule="auto"/>
                      <w:ind w:left="0"/>
                      <w:rPr>
                        <w:bCs/>
                        <w:sz w:val="16"/>
                        <w:szCs w:val="16"/>
                        <w:lang w:val="de-DE"/>
                      </w:rPr>
                    </w:pPr>
                  </w:p>
                  <w:p w14:paraId="475B430D" w14:textId="77777777" w:rsidR="004F607A" w:rsidRPr="00BA56F5" w:rsidRDefault="004F607A" w:rsidP="004F607A">
                    <w:pPr>
                      <w:pStyle w:val="BodyTextIndent"/>
                      <w:spacing w:line="240" w:lineRule="auto"/>
                      <w:ind w:left="0"/>
                      <w:rPr>
                        <w:iCs w:val="0"/>
                        <w:sz w:val="16"/>
                        <w:lang w:val="de-DE"/>
                      </w:rPr>
                    </w:pPr>
                    <w:r w:rsidRPr="00BA56F5">
                      <w:rPr>
                        <w:sz w:val="16"/>
                        <w:lang w:val="de-DE"/>
                      </w:rPr>
                      <w:t>Zona Asia-Pacífico</w:t>
                    </w:r>
                  </w:p>
                  <w:p w14:paraId="13282D01" w14:textId="77777777" w:rsidR="004F607A" w:rsidRPr="000F6235" w:rsidRDefault="004F607A" w:rsidP="004F607A">
                    <w:pPr>
                      <w:pStyle w:val="Header"/>
                      <w:rPr>
                        <w:rFonts w:ascii="Arial" w:hAnsi="Arial" w:cs="Arial"/>
                        <w:sz w:val="16"/>
                        <w:szCs w:val="16"/>
                        <w:lang w:val="de-DE"/>
                      </w:rPr>
                    </w:pPr>
                    <w:r w:rsidRPr="000F6235">
                      <w:rPr>
                        <w:rFonts w:ascii="Arial" w:hAnsi="Arial"/>
                        <w:sz w:val="16"/>
                        <w:lang w:val="de-DE"/>
                      </w:rPr>
                      <w:t>Bridget Ngang</w:t>
                    </w:r>
                  </w:p>
                  <w:p w14:paraId="07534CB1" w14:textId="77777777" w:rsidR="004F607A" w:rsidRPr="000F6235" w:rsidRDefault="004F607A" w:rsidP="004F607A">
                    <w:pPr>
                      <w:pStyle w:val="Header"/>
                      <w:rPr>
                        <w:rFonts w:ascii="Arial" w:hAnsi="Arial" w:cs="Arial"/>
                        <w:sz w:val="16"/>
                        <w:szCs w:val="16"/>
                        <w:lang w:val="de-DE"/>
                      </w:rPr>
                    </w:pPr>
                    <w:r w:rsidRPr="000F6235">
                      <w:rPr>
                        <w:rFonts w:ascii="Arial" w:hAnsi="Arial"/>
                        <w:sz w:val="16"/>
                        <w:lang w:val="de-DE"/>
                      </w:rPr>
                      <w:t>Gerente de Marketing, Asia-Pacífico</w:t>
                    </w:r>
                  </w:p>
                  <w:p w14:paraId="21B1E729" w14:textId="77777777" w:rsidR="004F607A" w:rsidRPr="00BA56F5" w:rsidRDefault="004F607A" w:rsidP="004F607A">
                    <w:pPr>
                      <w:pStyle w:val="Header"/>
                      <w:rPr>
                        <w:rFonts w:ascii="Arial" w:hAnsi="Arial" w:cs="Arial"/>
                        <w:sz w:val="16"/>
                        <w:szCs w:val="16"/>
                        <w:lang w:val="de-DE"/>
                      </w:rPr>
                    </w:pPr>
                    <w:r w:rsidRPr="00BA56F5">
                      <w:rPr>
                        <w:rFonts w:ascii="Arial" w:hAnsi="Arial"/>
                        <w:sz w:val="16"/>
                        <w:lang w:val="de-DE"/>
                      </w:rPr>
                      <w:t>Tel.: +603 9545 6301</w:t>
                    </w:r>
                  </w:p>
                  <w:p w14:paraId="679247C0" w14:textId="4699360E" w:rsidR="004F607A" w:rsidRPr="00BA56F5" w:rsidRDefault="00000000" w:rsidP="00DB346C">
                    <w:pPr>
                      <w:pStyle w:val="Header"/>
                      <w:rPr>
                        <w:rStyle w:val="Hyperlink"/>
                        <w:rFonts w:ascii="Arial" w:hAnsi="Arial" w:cs="Arial"/>
                        <w:sz w:val="16"/>
                        <w:szCs w:val="16"/>
                        <w:lang w:val="de-DE"/>
                      </w:rPr>
                    </w:pPr>
                    <w:hyperlink r:id="rId8" w:history="1">
                      <w:r w:rsidR="00867F79" w:rsidRPr="00BA56F5">
                        <w:rPr>
                          <w:rStyle w:val="Hyperlink"/>
                          <w:rFonts w:ascii="Arial" w:hAnsi="Arial"/>
                          <w:sz w:val="16"/>
                          <w:lang w:val="de-DE"/>
                        </w:rPr>
                        <w:t>bridget.ngang@kraiburg-tpe.com</w:t>
                      </w:r>
                    </w:hyperlink>
                  </w:p>
                  <w:p w14:paraId="6E113856" w14:textId="77777777" w:rsidR="00474FD1" w:rsidRDefault="00474FD1" w:rsidP="00DB346C">
                    <w:pPr>
                      <w:pStyle w:val="Header"/>
                      <w:rPr>
                        <w:rStyle w:val="Hyperlink"/>
                        <w:rFonts w:ascii="Arial" w:hAnsi="Arial" w:cs="Arial"/>
                        <w:sz w:val="16"/>
                        <w:szCs w:val="16"/>
                        <w:lang w:val="de-DE"/>
                      </w:rPr>
                    </w:pPr>
                  </w:p>
                  <w:p w14:paraId="1BF9B613" w14:textId="77777777" w:rsidR="00474FD1" w:rsidRPr="00BA56F5" w:rsidRDefault="00474FD1" w:rsidP="00474FD1">
                    <w:pPr>
                      <w:pStyle w:val="Header"/>
                      <w:rPr>
                        <w:rFonts w:ascii="Arial" w:eastAsia="Times New Roman" w:hAnsi="Arial" w:cs="Arial"/>
                        <w:i/>
                        <w:sz w:val="16"/>
                        <w:szCs w:val="20"/>
                        <w:lang w:val="de-DE"/>
                      </w:rPr>
                    </w:pPr>
                    <w:r w:rsidRPr="00BA56F5">
                      <w:rPr>
                        <w:rFonts w:ascii="Arial" w:hAnsi="Arial"/>
                        <w:i/>
                        <w:sz w:val="16"/>
                        <w:lang w:val="de-DE"/>
                      </w:rPr>
                      <w:t>Estados Unidos</w:t>
                    </w:r>
                  </w:p>
                  <w:p w14:paraId="55CAC833" w14:textId="77777777" w:rsidR="00474FD1" w:rsidRPr="00BA56F5" w:rsidRDefault="00474FD1" w:rsidP="00474FD1">
                    <w:pPr>
                      <w:pStyle w:val="Header"/>
                      <w:rPr>
                        <w:rFonts w:ascii="Arial" w:eastAsia="Times New Roman" w:hAnsi="Arial" w:cs="Arial"/>
                        <w:i/>
                        <w:sz w:val="16"/>
                        <w:szCs w:val="20"/>
                        <w:lang w:val="de-DE"/>
                      </w:rPr>
                    </w:pPr>
                    <w:r w:rsidRPr="00BA56F5">
                      <w:rPr>
                        <w:rFonts w:ascii="Arial" w:hAnsi="Arial"/>
                        <w:i/>
                        <w:sz w:val="16"/>
                        <w:lang w:val="de-DE"/>
                      </w:rPr>
                      <w:t>Mirna Pina</w:t>
                    </w:r>
                  </w:p>
                  <w:p w14:paraId="5F6F2970" w14:textId="77777777" w:rsidR="00474FD1" w:rsidRPr="00BA56F5" w:rsidRDefault="00474FD1" w:rsidP="00474FD1">
                    <w:pPr>
                      <w:pStyle w:val="Header"/>
                      <w:rPr>
                        <w:rFonts w:ascii="Arial" w:hAnsi="Arial" w:cs="Arial"/>
                        <w:sz w:val="16"/>
                        <w:szCs w:val="16"/>
                        <w:lang w:val="de-DE"/>
                      </w:rPr>
                    </w:pPr>
                    <w:r w:rsidRPr="00BA56F5">
                      <w:rPr>
                        <w:rFonts w:ascii="Arial" w:hAnsi="Arial"/>
                        <w:sz w:val="16"/>
                        <w:lang w:val="de-DE"/>
                      </w:rPr>
                      <w:t>Coordinadora de Marketing</w:t>
                    </w:r>
                  </w:p>
                  <w:p w14:paraId="46959085" w14:textId="77777777" w:rsidR="00474FD1" w:rsidRPr="00BA56F5" w:rsidRDefault="00474FD1" w:rsidP="00474FD1">
                    <w:pPr>
                      <w:pStyle w:val="Header"/>
                      <w:rPr>
                        <w:rFonts w:ascii="Arial" w:hAnsi="Arial" w:cs="Arial"/>
                        <w:sz w:val="16"/>
                        <w:szCs w:val="16"/>
                        <w:lang w:val="de-DE"/>
                      </w:rPr>
                    </w:pPr>
                    <w:r w:rsidRPr="00BA56F5">
                      <w:rPr>
                        <w:rFonts w:ascii="Arial" w:hAnsi="Arial"/>
                        <w:sz w:val="16"/>
                        <w:lang w:val="de-DE"/>
                      </w:rPr>
                      <w:t>Tel.: +1 470 514-2458</w:t>
                    </w:r>
                  </w:p>
                  <w:p w14:paraId="72D60831" w14:textId="77777777" w:rsidR="00474FD1" w:rsidRPr="00BA56F5" w:rsidRDefault="00000000" w:rsidP="00474FD1">
                    <w:pPr>
                      <w:pStyle w:val="Header"/>
                      <w:rPr>
                        <w:rStyle w:val="Hyperlink"/>
                        <w:rFonts w:ascii="Arial" w:hAnsi="Arial" w:cs="Arial"/>
                        <w:color w:val="auto"/>
                        <w:sz w:val="16"/>
                        <w:szCs w:val="16"/>
                        <w:u w:val="none"/>
                        <w:lang w:val="de-DE"/>
                      </w:rPr>
                    </w:pPr>
                    <w:hyperlink r:id="rId9" w:history="1">
                      <w:r w:rsidR="00867F79" w:rsidRPr="00BA56F5">
                        <w:rPr>
                          <w:rStyle w:val="Hyperlink"/>
                          <w:rFonts w:ascii="Arial" w:hAnsi="Arial"/>
                          <w:sz w:val="16"/>
                          <w:lang w:val="de-DE"/>
                        </w:rPr>
                        <w:t>mirna.pina@kraiburg-tpe.com</w:t>
                      </w:r>
                    </w:hyperlink>
                  </w:p>
                  <w:p w14:paraId="31B8DCC1" w14:textId="77777777" w:rsidR="00474FD1" w:rsidRPr="00DB346C" w:rsidRDefault="00474FD1" w:rsidP="00DB346C">
                    <w:pPr>
                      <w:pStyle w:val="Header"/>
                      <w:rPr>
                        <w:rFonts w:ascii="Arial" w:hAnsi="Arial" w:cs="Arial"/>
                        <w:sz w:val="16"/>
                        <w:szCs w:val="16"/>
                        <w:lang w:val="de-DE"/>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571053"/>
    <w:multiLevelType w:val="hybridMultilevel"/>
    <w:tmpl w:val="31865F80"/>
    <w:lvl w:ilvl="0" w:tplc="FF9E080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997BC5"/>
    <w:multiLevelType w:val="hybridMultilevel"/>
    <w:tmpl w:val="CA220724"/>
    <w:lvl w:ilvl="0" w:tplc="4BD24B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33901139">
    <w:abstractNumId w:val="1"/>
  </w:num>
  <w:num w:numId="2" w16cid:durableId="1179737881">
    <w:abstractNumId w:val="4"/>
  </w:num>
  <w:num w:numId="3" w16cid:durableId="1495754533">
    <w:abstractNumId w:val="0"/>
  </w:num>
  <w:num w:numId="4" w16cid:durableId="1980648992">
    <w:abstractNumId w:val="6"/>
  </w:num>
  <w:num w:numId="5" w16cid:durableId="1580483379">
    <w:abstractNumId w:val="5"/>
  </w:num>
  <w:num w:numId="6" w16cid:durableId="2016224387">
    <w:abstractNumId w:val="2"/>
  </w:num>
  <w:num w:numId="7" w16cid:durableId="4436216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7554"/>
    <w:rsid w:val="00014851"/>
    <w:rsid w:val="00017A9A"/>
    <w:rsid w:val="00041703"/>
    <w:rsid w:val="00041B77"/>
    <w:rsid w:val="0004695A"/>
    <w:rsid w:val="00047C5C"/>
    <w:rsid w:val="00053B3B"/>
    <w:rsid w:val="000549E8"/>
    <w:rsid w:val="00071236"/>
    <w:rsid w:val="000813A2"/>
    <w:rsid w:val="00083596"/>
    <w:rsid w:val="00086135"/>
    <w:rsid w:val="00086929"/>
    <w:rsid w:val="0008699C"/>
    <w:rsid w:val="00086C28"/>
    <w:rsid w:val="00093E27"/>
    <w:rsid w:val="00096CA7"/>
    <w:rsid w:val="00097D31"/>
    <w:rsid w:val="000A510D"/>
    <w:rsid w:val="000B16B9"/>
    <w:rsid w:val="000B6A97"/>
    <w:rsid w:val="000D12E7"/>
    <w:rsid w:val="000D178A"/>
    <w:rsid w:val="000E090A"/>
    <w:rsid w:val="000E500D"/>
    <w:rsid w:val="000E5F34"/>
    <w:rsid w:val="000F2C44"/>
    <w:rsid w:val="000F2DAE"/>
    <w:rsid w:val="000F32CD"/>
    <w:rsid w:val="000F6235"/>
    <w:rsid w:val="000F7C99"/>
    <w:rsid w:val="00100383"/>
    <w:rsid w:val="00107EDA"/>
    <w:rsid w:val="00111092"/>
    <w:rsid w:val="00122298"/>
    <w:rsid w:val="001246FA"/>
    <w:rsid w:val="0012516C"/>
    <w:rsid w:val="00132B14"/>
    <w:rsid w:val="00144072"/>
    <w:rsid w:val="00146E7E"/>
    <w:rsid w:val="00156A2A"/>
    <w:rsid w:val="00163DA4"/>
    <w:rsid w:val="00163E63"/>
    <w:rsid w:val="001726D1"/>
    <w:rsid w:val="00172740"/>
    <w:rsid w:val="0017332B"/>
    <w:rsid w:val="0017505F"/>
    <w:rsid w:val="00175D2F"/>
    <w:rsid w:val="00180F66"/>
    <w:rsid w:val="00183E94"/>
    <w:rsid w:val="001A1A47"/>
    <w:rsid w:val="001A4BDC"/>
    <w:rsid w:val="001B66F8"/>
    <w:rsid w:val="001C4EAE"/>
    <w:rsid w:val="001C7FB7"/>
    <w:rsid w:val="001D17C9"/>
    <w:rsid w:val="00201710"/>
    <w:rsid w:val="00207AE1"/>
    <w:rsid w:val="00217125"/>
    <w:rsid w:val="00225FD8"/>
    <w:rsid w:val="0022610A"/>
    <w:rsid w:val="00227CB5"/>
    <w:rsid w:val="00231545"/>
    <w:rsid w:val="002334D9"/>
    <w:rsid w:val="002359E0"/>
    <w:rsid w:val="00235BA5"/>
    <w:rsid w:val="00243FD9"/>
    <w:rsid w:val="00251162"/>
    <w:rsid w:val="002631F5"/>
    <w:rsid w:val="00266501"/>
    <w:rsid w:val="00280BA4"/>
    <w:rsid w:val="00286522"/>
    <w:rsid w:val="00290773"/>
    <w:rsid w:val="00293E06"/>
    <w:rsid w:val="00294245"/>
    <w:rsid w:val="0029752E"/>
    <w:rsid w:val="002A16E4"/>
    <w:rsid w:val="002A2FDD"/>
    <w:rsid w:val="002A37DD"/>
    <w:rsid w:val="002B3A55"/>
    <w:rsid w:val="002C4280"/>
    <w:rsid w:val="002C6993"/>
    <w:rsid w:val="002D65C0"/>
    <w:rsid w:val="002E5C6C"/>
    <w:rsid w:val="002F2061"/>
    <w:rsid w:val="002F3FF5"/>
    <w:rsid w:val="002F563D"/>
    <w:rsid w:val="003006F2"/>
    <w:rsid w:val="00303EB6"/>
    <w:rsid w:val="0030448E"/>
    <w:rsid w:val="003104B2"/>
    <w:rsid w:val="003204D1"/>
    <w:rsid w:val="00321242"/>
    <w:rsid w:val="00324857"/>
    <w:rsid w:val="00334E61"/>
    <w:rsid w:val="00337316"/>
    <w:rsid w:val="00340CFF"/>
    <w:rsid w:val="00341536"/>
    <w:rsid w:val="0035315F"/>
    <w:rsid w:val="00355967"/>
    <w:rsid w:val="00355BC7"/>
    <w:rsid w:val="0035618D"/>
    <w:rsid w:val="00365A68"/>
    <w:rsid w:val="00367C5C"/>
    <w:rsid w:val="0037152D"/>
    <w:rsid w:val="00375098"/>
    <w:rsid w:val="003854E0"/>
    <w:rsid w:val="00385A9C"/>
    <w:rsid w:val="0038730B"/>
    <w:rsid w:val="00387B43"/>
    <w:rsid w:val="00387EDA"/>
    <w:rsid w:val="003920A7"/>
    <w:rsid w:val="003A0629"/>
    <w:rsid w:val="003A6231"/>
    <w:rsid w:val="003C1844"/>
    <w:rsid w:val="003C6DEF"/>
    <w:rsid w:val="003C78DA"/>
    <w:rsid w:val="003D0CDA"/>
    <w:rsid w:val="003D6B6B"/>
    <w:rsid w:val="003E7499"/>
    <w:rsid w:val="003E7832"/>
    <w:rsid w:val="00400168"/>
    <w:rsid w:val="004002A2"/>
    <w:rsid w:val="00401C01"/>
    <w:rsid w:val="00404145"/>
    <w:rsid w:val="00406438"/>
    <w:rsid w:val="00406C85"/>
    <w:rsid w:val="00407A93"/>
    <w:rsid w:val="004244F5"/>
    <w:rsid w:val="00437BF8"/>
    <w:rsid w:val="00440FA2"/>
    <w:rsid w:val="0044187C"/>
    <w:rsid w:val="0044504C"/>
    <w:rsid w:val="00456843"/>
    <w:rsid w:val="00456A3B"/>
    <w:rsid w:val="00462B79"/>
    <w:rsid w:val="0047073F"/>
    <w:rsid w:val="00471A94"/>
    <w:rsid w:val="0047499B"/>
    <w:rsid w:val="00474FD1"/>
    <w:rsid w:val="00480CB1"/>
    <w:rsid w:val="00481947"/>
    <w:rsid w:val="0048533F"/>
    <w:rsid w:val="004938B4"/>
    <w:rsid w:val="00494AD5"/>
    <w:rsid w:val="00495B6E"/>
    <w:rsid w:val="004969B3"/>
    <w:rsid w:val="00496EC5"/>
    <w:rsid w:val="004A0DC2"/>
    <w:rsid w:val="004A17E8"/>
    <w:rsid w:val="004A2B03"/>
    <w:rsid w:val="004A62E0"/>
    <w:rsid w:val="004C6E24"/>
    <w:rsid w:val="004C7B0A"/>
    <w:rsid w:val="004D5BAF"/>
    <w:rsid w:val="004E1A42"/>
    <w:rsid w:val="004F607A"/>
    <w:rsid w:val="004F64A1"/>
    <w:rsid w:val="005011E4"/>
    <w:rsid w:val="00502615"/>
    <w:rsid w:val="00502C00"/>
    <w:rsid w:val="0050419E"/>
    <w:rsid w:val="0051067D"/>
    <w:rsid w:val="00525CEA"/>
    <w:rsid w:val="00537CE9"/>
    <w:rsid w:val="00550C61"/>
    <w:rsid w:val="00554BEC"/>
    <w:rsid w:val="00557B22"/>
    <w:rsid w:val="00560F05"/>
    <w:rsid w:val="00571E04"/>
    <w:rsid w:val="005B0049"/>
    <w:rsid w:val="005B49BE"/>
    <w:rsid w:val="005B570A"/>
    <w:rsid w:val="005D467D"/>
    <w:rsid w:val="005D672B"/>
    <w:rsid w:val="005E0267"/>
    <w:rsid w:val="005E1C3F"/>
    <w:rsid w:val="005F0EF5"/>
    <w:rsid w:val="005F15A3"/>
    <w:rsid w:val="005F3A7E"/>
    <w:rsid w:val="005F4D6E"/>
    <w:rsid w:val="00601364"/>
    <w:rsid w:val="00601852"/>
    <w:rsid w:val="00606E7F"/>
    <w:rsid w:val="00610C4B"/>
    <w:rsid w:val="00614013"/>
    <w:rsid w:val="00615BF9"/>
    <w:rsid w:val="00621DDB"/>
    <w:rsid w:val="00630B26"/>
    <w:rsid w:val="00634E9D"/>
    <w:rsid w:val="00652714"/>
    <w:rsid w:val="00661BAB"/>
    <w:rsid w:val="006709AB"/>
    <w:rsid w:val="0067147F"/>
    <w:rsid w:val="006741F0"/>
    <w:rsid w:val="00674DA8"/>
    <w:rsid w:val="006840C4"/>
    <w:rsid w:val="0068455B"/>
    <w:rsid w:val="006A4710"/>
    <w:rsid w:val="006A7575"/>
    <w:rsid w:val="006B0D90"/>
    <w:rsid w:val="006B1DAF"/>
    <w:rsid w:val="006B33D8"/>
    <w:rsid w:val="006C59A3"/>
    <w:rsid w:val="006C59C9"/>
    <w:rsid w:val="006D0902"/>
    <w:rsid w:val="006D1D48"/>
    <w:rsid w:val="006D4774"/>
    <w:rsid w:val="006E3C29"/>
    <w:rsid w:val="006E4B80"/>
    <w:rsid w:val="006E65CF"/>
    <w:rsid w:val="006F4EAE"/>
    <w:rsid w:val="006F592D"/>
    <w:rsid w:val="007151D2"/>
    <w:rsid w:val="0071575E"/>
    <w:rsid w:val="00715EAD"/>
    <w:rsid w:val="007179F1"/>
    <w:rsid w:val="00717F62"/>
    <w:rsid w:val="00724DF8"/>
    <w:rsid w:val="00727A70"/>
    <w:rsid w:val="0074088C"/>
    <w:rsid w:val="00744E1C"/>
    <w:rsid w:val="00744F1B"/>
    <w:rsid w:val="00744F3B"/>
    <w:rsid w:val="00750632"/>
    <w:rsid w:val="00752CEF"/>
    <w:rsid w:val="0075758A"/>
    <w:rsid w:val="0076159E"/>
    <w:rsid w:val="00767E65"/>
    <w:rsid w:val="007726CE"/>
    <w:rsid w:val="00774426"/>
    <w:rsid w:val="00781ED7"/>
    <w:rsid w:val="0078239C"/>
    <w:rsid w:val="007831E2"/>
    <w:rsid w:val="00784C57"/>
    <w:rsid w:val="007877E9"/>
    <w:rsid w:val="00794FE0"/>
    <w:rsid w:val="00795C60"/>
    <w:rsid w:val="007A3D8E"/>
    <w:rsid w:val="007B4C2D"/>
    <w:rsid w:val="007D2822"/>
    <w:rsid w:val="007D7444"/>
    <w:rsid w:val="007E4676"/>
    <w:rsid w:val="007E58E9"/>
    <w:rsid w:val="007F16D8"/>
    <w:rsid w:val="007F1877"/>
    <w:rsid w:val="007F1BCB"/>
    <w:rsid w:val="007F3DBF"/>
    <w:rsid w:val="008014BA"/>
    <w:rsid w:val="008221C6"/>
    <w:rsid w:val="0083513B"/>
    <w:rsid w:val="0083635C"/>
    <w:rsid w:val="00841BFC"/>
    <w:rsid w:val="00842E8D"/>
    <w:rsid w:val="00867F79"/>
    <w:rsid w:val="008765D5"/>
    <w:rsid w:val="00883ADE"/>
    <w:rsid w:val="0088592F"/>
    <w:rsid w:val="00885B5F"/>
    <w:rsid w:val="00885E31"/>
    <w:rsid w:val="00893ECA"/>
    <w:rsid w:val="008A0A29"/>
    <w:rsid w:val="008A71E6"/>
    <w:rsid w:val="008A7F93"/>
    <w:rsid w:val="008B1F30"/>
    <w:rsid w:val="008B2E96"/>
    <w:rsid w:val="008B6AFF"/>
    <w:rsid w:val="008C43CA"/>
    <w:rsid w:val="008D082B"/>
    <w:rsid w:val="008D30A4"/>
    <w:rsid w:val="008D6339"/>
    <w:rsid w:val="008E1FA8"/>
    <w:rsid w:val="008E5B5F"/>
    <w:rsid w:val="008E629A"/>
    <w:rsid w:val="00903A14"/>
    <w:rsid w:val="00905C54"/>
    <w:rsid w:val="00914F5B"/>
    <w:rsid w:val="00917EC8"/>
    <w:rsid w:val="00923D2E"/>
    <w:rsid w:val="00937972"/>
    <w:rsid w:val="009464BD"/>
    <w:rsid w:val="0094682D"/>
    <w:rsid w:val="00947A23"/>
    <w:rsid w:val="00947D55"/>
    <w:rsid w:val="0096067A"/>
    <w:rsid w:val="00964C40"/>
    <w:rsid w:val="00972DC1"/>
    <w:rsid w:val="00980DBB"/>
    <w:rsid w:val="0099123D"/>
    <w:rsid w:val="009931D7"/>
    <w:rsid w:val="009A0F81"/>
    <w:rsid w:val="009A211A"/>
    <w:rsid w:val="009B2597"/>
    <w:rsid w:val="009D0552"/>
    <w:rsid w:val="009D1170"/>
    <w:rsid w:val="009E36B3"/>
    <w:rsid w:val="009E74A0"/>
    <w:rsid w:val="009F47A3"/>
    <w:rsid w:val="00A008FB"/>
    <w:rsid w:val="00A06ECD"/>
    <w:rsid w:val="00A07005"/>
    <w:rsid w:val="00A0797E"/>
    <w:rsid w:val="00A16D29"/>
    <w:rsid w:val="00A25523"/>
    <w:rsid w:val="00A2616A"/>
    <w:rsid w:val="00A33721"/>
    <w:rsid w:val="00A418DD"/>
    <w:rsid w:val="00A57CD6"/>
    <w:rsid w:val="00A60297"/>
    <w:rsid w:val="00A62AEF"/>
    <w:rsid w:val="00A62C7C"/>
    <w:rsid w:val="00A66445"/>
    <w:rsid w:val="00A709B8"/>
    <w:rsid w:val="00A71618"/>
    <w:rsid w:val="00A805C3"/>
    <w:rsid w:val="00A805F6"/>
    <w:rsid w:val="00A82CC2"/>
    <w:rsid w:val="00A832FB"/>
    <w:rsid w:val="00A86E26"/>
    <w:rsid w:val="00A87CE8"/>
    <w:rsid w:val="00A916F6"/>
    <w:rsid w:val="00A97BA6"/>
    <w:rsid w:val="00AA7D21"/>
    <w:rsid w:val="00AB0CC7"/>
    <w:rsid w:val="00AB48F2"/>
    <w:rsid w:val="00AC166A"/>
    <w:rsid w:val="00AD13B3"/>
    <w:rsid w:val="00AE2189"/>
    <w:rsid w:val="00AE648E"/>
    <w:rsid w:val="00AF32BC"/>
    <w:rsid w:val="00AF51F3"/>
    <w:rsid w:val="00AF706E"/>
    <w:rsid w:val="00B01315"/>
    <w:rsid w:val="00B0608B"/>
    <w:rsid w:val="00B068E3"/>
    <w:rsid w:val="00B06CC6"/>
    <w:rsid w:val="00B20D0E"/>
    <w:rsid w:val="00B21133"/>
    <w:rsid w:val="00B26193"/>
    <w:rsid w:val="00B26BB1"/>
    <w:rsid w:val="00B43FD8"/>
    <w:rsid w:val="00B4742B"/>
    <w:rsid w:val="00B51CC4"/>
    <w:rsid w:val="00B57EF9"/>
    <w:rsid w:val="00B65C30"/>
    <w:rsid w:val="00B675BF"/>
    <w:rsid w:val="00B71FAC"/>
    <w:rsid w:val="00B76FE3"/>
    <w:rsid w:val="00B81B58"/>
    <w:rsid w:val="00B841CB"/>
    <w:rsid w:val="00B95517"/>
    <w:rsid w:val="00BA2BC5"/>
    <w:rsid w:val="00BA56F5"/>
    <w:rsid w:val="00BB1DC1"/>
    <w:rsid w:val="00BC1A81"/>
    <w:rsid w:val="00BC2DDD"/>
    <w:rsid w:val="00BC43F8"/>
    <w:rsid w:val="00BD1417"/>
    <w:rsid w:val="00BD726E"/>
    <w:rsid w:val="00BE26DD"/>
    <w:rsid w:val="00BF28D4"/>
    <w:rsid w:val="00BF45A8"/>
    <w:rsid w:val="00C0054B"/>
    <w:rsid w:val="00C05578"/>
    <w:rsid w:val="00C055B3"/>
    <w:rsid w:val="00C10035"/>
    <w:rsid w:val="00C15D2C"/>
    <w:rsid w:val="00C22C14"/>
    <w:rsid w:val="00C24DC3"/>
    <w:rsid w:val="00C2570C"/>
    <w:rsid w:val="00C2633B"/>
    <w:rsid w:val="00C30003"/>
    <w:rsid w:val="00C33B05"/>
    <w:rsid w:val="00C37A0D"/>
    <w:rsid w:val="00C40376"/>
    <w:rsid w:val="00C4485E"/>
    <w:rsid w:val="00C54EF4"/>
    <w:rsid w:val="00C566EF"/>
    <w:rsid w:val="00C62CCD"/>
    <w:rsid w:val="00C637FD"/>
    <w:rsid w:val="00C70A49"/>
    <w:rsid w:val="00C70EBC"/>
    <w:rsid w:val="00C71DA0"/>
    <w:rsid w:val="00C760BA"/>
    <w:rsid w:val="00C8056E"/>
    <w:rsid w:val="00C82071"/>
    <w:rsid w:val="00C853CA"/>
    <w:rsid w:val="00C8574F"/>
    <w:rsid w:val="00C95294"/>
    <w:rsid w:val="00C97AAF"/>
    <w:rsid w:val="00C97F58"/>
    <w:rsid w:val="00CA7A6D"/>
    <w:rsid w:val="00CB0286"/>
    <w:rsid w:val="00CC2BDA"/>
    <w:rsid w:val="00CC58CA"/>
    <w:rsid w:val="00CE3169"/>
    <w:rsid w:val="00CE6C93"/>
    <w:rsid w:val="00CF1F82"/>
    <w:rsid w:val="00D03E46"/>
    <w:rsid w:val="00D07C9B"/>
    <w:rsid w:val="00D07FA6"/>
    <w:rsid w:val="00D101C0"/>
    <w:rsid w:val="00D10545"/>
    <w:rsid w:val="00D1412A"/>
    <w:rsid w:val="00D1475E"/>
    <w:rsid w:val="00D14EB5"/>
    <w:rsid w:val="00D14F71"/>
    <w:rsid w:val="00D174E0"/>
    <w:rsid w:val="00D2192F"/>
    <w:rsid w:val="00D2209E"/>
    <w:rsid w:val="00D238FD"/>
    <w:rsid w:val="00D33A0A"/>
    <w:rsid w:val="00D34D49"/>
    <w:rsid w:val="00D3611B"/>
    <w:rsid w:val="00D37705"/>
    <w:rsid w:val="00D41761"/>
    <w:rsid w:val="00D42B70"/>
    <w:rsid w:val="00D4412B"/>
    <w:rsid w:val="00D474F1"/>
    <w:rsid w:val="00D50D0C"/>
    <w:rsid w:val="00D5395F"/>
    <w:rsid w:val="00D625E9"/>
    <w:rsid w:val="00D62EAD"/>
    <w:rsid w:val="00D707D1"/>
    <w:rsid w:val="00D81F17"/>
    <w:rsid w:val="00D821DB"/>
    <w:rsid w:val="00D84114"/>
    <w:rsid w:val="00D86BC4"/>
    <w:rsid w:val="00D92AE7"/>
    <w:rsid w:val="00D9316E"/>
    <w:rsid w:val="00D96E3A"/>
    <w:rsid w:val="00D9749E"/>
    <w:rsid w:val="00DB2468"/>
    <w:rsid w:val="00DB346C"/>
    <w:rsid w:val="00DC02D6"/>
    <w:rsid w:val="00DC10C6"/>
    <w:rsid w:val="00DC1FB1"/>
    <w:rsid w:val="00DC32CA"/>
    <w:rsid w:val="00DC76B1"/>
    <w:rsid w:val="00DD1797"/>
    <w:rsid w:val="00DD415A"/>
    <w:rsid w:val="00DD7CD3"/>
    <w:rsid w:val="00DE3C6B"/>
    <w:rsid w:val="00DE6B71"/>
    <w:rsid w:val="00DF59FE"/>
    <w:rsid w:val="00E0247F"/>
    <w:rsid w:val="00E039D8"/>
    <w:rsid w:val="00E05459"/>
    <w:rsid w:val="00E07B9C"/>
    <w:rsid w:val="00E07C92"/>
    <w:rsid w:val="00E15234"/>
    <w:rsid w:val="00E154AC"/>
    <w:rsid w:val="00E17CAC"/>
    <w:rsid w:val="00E45449"/>
    <w:rsid w:val="00E533F6"/>
    <w:rsid w:val="00E62A3D"/>
    <w:rsid w:val="00E63538"/>
    <w:rsid w:val="00E64724"/>
    <w:rsid w:val="00E655EA"/>
    <w:rsid w:val="00E65677"/>
    <w:rsid w:val="00E72E43"/>
    <w:rsid w:val="00E74F1A"/>
    <w:rsid w:val="00E77971"/>
    <w:rsid w:val="00E81C0B"/>
    <w:rsid w:val="00E82017"/>
    <w:rsid w:val="00E833B5"/>
    <w:rsid w:val="00E84D06"/>
    <w:rsid w:val="00E908C9"/>
    <w:rsid w:val="00E9373D"/>
    <w:rsid w:val="00EB3CEA"/>
    <w:rsid w:val="00EC3A11"/>
    <w:rsid w:val="00ED5F87"/>
    <w:rsid w:val="00ED7A78"/>
    <w:rsid w:val="00EF05A1"/>
    <w:rsid w:val="00EF26E4"/>
    <w:rsid w:val="00EF3ABA"/>
    <w:rsid w:val="00F11E25"/>
    <w:rsid w:val="00F125F3"/>
    <w:rsid w:val="00F14DFB"/>
    <w:rsid w:val="00F207A3"/>
    <w:rsid w:val="00F20F7E"/>
    <w:rsid w:val="00F260FA"/>
    <w:rsid w:val="00F33088"/>
    <w:rsid w:val="00F33AB6"/>
    <w:rsid w:val="00F413ED"/>
    <w:rsid w:val="00F46EBE"/>
    <w:rsid w:val="00F50868"/>
    <w:rsid w:val="00F50B59"/>
    <w:rsid w:val="00F540D8"/>
    <w:rsid w:val="00F54D5B"/>
    <w:rsid w:val="00F56344"/>
    <w:rsid w:val="00F648A2"/>
    <w:rsid w:val="00F86121"/>
    <w:rsid w:val="00F902D7"/>
    <w:rsid w:val="00F91B29"/>
    <w:rsid w:val="00F95E0C"/>
    <w:rsid w:val="00F97DC4"/>
    <w:rsid w:val="00FA13B7"/>
    <w:rsid w:val="00FA1F87"/>
    <w:rsid w:val="00FA44A2"/>
    <w:rsid w:val="00FB3EAE"/>
    <w:rsid w:val="00FB6011"/>
    <w:rsid w:val="00FB632E"/>
    <w:rsid w:val="00FC06E4"/>
    <w:rsid w:val="00FC3934"/>
    <w:rsid w:val="00FC50D1"/>
    <w:rsid w:val="00FD5697"/>
    <w:rsid w:val="00FD7B4C"/>
    <w:rsid w:val="00FE7558"/>
    <w:rsid w:val="00FE7AD7"/>
    <w:rsid w:val="00FF0CA5"/>
    <w:rsid w:val="00FF3431"/>
    <w:rsid w:val="00FF669E"/>
    <w:rsid w:val="0AEA9B16"/>
    <w:rsid w:val="18802BC3"/>
    <w:rsid w:val="1DE8D716"/>
    <w:rsid w:val="4122C460"/>
    <w:rsid w:val="474C3B39"/>
    <w:rsid w:val="4E43B423"/>
    <w:rsid w:val="6AFF5AEB"/>
    <w:rsid w:val="7BFB7BC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54C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4B2"/>
  </w:style>
  <w:style w:type="paragraph" w:styleId="berschrift1">
    <w:name w:val="heading 1"/>
    <w:basedOn w:val="Standard"/>
    <w:next w:val="Standard"/>
    <w:link w:val="berschrift1Zchn"/>
    <w:uiPriority w:val="9"/>
    <w:qFormat/>
    <w:rsid w:val="00E647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s-E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s-E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s-E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s-E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es-E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s-E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s-E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s-E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table" w:styleId="Tabellenraster">
    <w:name w:val="Table Grid"/>
    <w:basedOn w:val="NormaleTabelle"/>
    <w:uiPriority w:val="39"/>
    <w:rsid w:val="00D147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E64724"/>
    <w:rPr>
      <w:rFonts w:asciiTheme="majorHAnsi" w:eastAsiaTheme="majorEastAsia" w:hAnsiTheme="majorHAnsi" w:cstheme="majorBidi"/>
      <w:b/>
      <w:bCs/>
      <w:color w:val="365F91" w:themeColor="accent1" w:themeShade="BF"/>
      <w:sz w:val="28"/>
      <w:szCs w:val="28"/>
      <w:lang w:val="es-ES"/>
    </w:rPr>
  </w:style>
  <w:style w:type="paragraph" w:customStyle="1" w:styleId="Default">
    <w:name w:val="Default"/>
    <w:rsid w:val="000E500D"/>
    <w:pPr>
      <w:autoSpaceDE w:val="0"/>
      <w:autoSpaceDN w:val="0"/>
      <w:adjustRightInd w:val="0"/>
      <w:spacing w:after="0" w:line="240" w:lineRule="auto"/>
    </w:pPr>
    <w:rPr>
      <w:rFonts w:ascii="Titillium Web" w:eastAsia="Times New Roman" w:hAnsi="Titillium Web" w:cs="Titillium Web"/>
      <w:color w:val="000000"/>
      <w:sz w:val="24"/>
      <w:szCs w:val="24"/>
      <w:lang w:eastAsia="de-DE" w:bidi="ar-SA"/>
    </w:rPr>
  </w:style>
  <w:style w:type="paragraph" w:styleId="berarbeitung">
    <w:name w:val="Revision"/>
    <w:hidden/>
    <w:uiPriority w:val="99"/>
    <w:semiHidden/>
    <w:rsid w:val="00266501"/>
    <w:pPr>
      <w:spacing w:after="0" w:line="240" w:lineRule="auto"/>
    </w:pPr>
  </w:style>
  <w:style w:type="character" w:customStyle="1" w:styleId="Erwhnung1">
    <w:name w:val="Erwähnung1"/>
    <w:basedOn w:val="Absatz-Standardschriftart"/>
    <w:uiPriority w:val="99"/>
    <w:unhideWhenUsed/>
    <w:rsid w:val="006D4774"/>
    <w:rPr>
      <w:color w:val="2B579A"/>
      <w:shd w:val="clear" w:color="auto" w:fill="E1DFDD"/>
    </w:rPr>
  </w:style>
  <w:style w:type="character" w:customStyle="1" w:styleId="NichtaufgelsteErwhnung1">
    <w:name w:val="Nicht aufgelöste Erwähnung1"/>
    <w:basedOn w:val="Absatz-Standardschriftart"/>
    <w:uiPriority w:val="99"/>
    <w:semiHidden/>
    <w:unhideWhenUsed/>
    <w:rsid w:val="007877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857093">
      <w:bodyDiv w:val="1"/>
      <w:marLeft w:val="0"/>
      <w:marRight w:val="0"/>
      <w:marTop w:val="0"/>
      <w:marBottom w:val="0"/>
      <w:divBdr>
        <w:top w:val="none" w:sz="0" w:space="0" w:color="auto"/>
        <w:left w:val="none" w:sz="0" w:space="0" w:color="auto"/>
        <w:bottom w:val="none" w:sz="0" w:space="0" w:color="auto"/>
        <w:right w:val="none" w:sz="0" w:space="0" w:color="auto"/>
      </w:divBdr>
    </w:div>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3787923">
      <w:bodyDiv w:val="1"/>
      <w:marLeft w:val="0"/>
      <w:marRight w:val="0"/>
      <w:marTop w:val="0"/>
      <w:marBottom w:val="0"/>
      <w:divBdr>
        <w:top w:val="none" w:sz="0" w:space="0" w:color="auto"/>
        <w:left w:val="none" w:sz="0" w:space="0" w:color="auto"/>
        <w:bottom w:val="none" w:sz="0" w:space="0" w:color="auto"/>
        <w:right w:val="none" w:sz="0" w:space="0" w:color="auto"/>
      </w:divBdr>
      <w:divsChild>
        <w:div w:id="79184196">
          <w:marLeft w:val="0"/>
          <w:marRight w:val="0"/>
          <w:marTop w:val="0"/>
          <w:marBottom w:val="0"/>
          <w:divBdr>
            <w:top w:val="none" w:sz="0" w:space="0" w:color="auto"/>
            <w:left w:val="none" w:sz="0" w:space="0" w:color="auto"/>
            <w:bottom w:val="none" w:sz="0" w:space="0" w:color="auto"/>
            <w:right w:val="none" w:sz="0" w:space="0" w:color="auto"/>
          </w:divBdr>
        </w:div>
        <w:div w:id="1724674299">
          <w:marLeft w:val="0"/>
          <w:marRight w:val="0"/>
          <w:marTop w:val="0"/>
          <w:marBottom w:val="0"/>
          <w:divBdr>
            <w:top w:val="none" w:sz="0" w:space="0" w:color="auto"/>
            <w:left w:val="none" w:sz="0" w:space="0" w:color="auto"/>
            <w:bottom w:val="none" w:sz="0" w:space="0" w:color="auto"/>
            <w:right w:val="none" w:sz="0" w:space="0" w:color="auto"/>
          </w:divBdr>
          <w:divsChild>
            <w:div w:id="166790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image" Target="media/image5.png"/><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xing.com/pages/kraiburg-tpe" TargetMode="External"/><Relationship Id="rId7" Type="http://schemas.openxmlformats.org/officeDocument/2006/relationships/webSettings" Target="webSettings.xml"/><Relationship Id="rId12" Type="http://schemas.openxmlformats.org/officeDocument/2006/relationships/hyperlink" Target="https://bit.ly/34qxBOV" TargetMode="External"/><Relationship Id="rId17" Type="http://schemas.openxmlformats.org/officeDocument/2006/relationships/hyperlink" Target="https://www.linkedin.com/company/kraiburg-tpe/?originalSubdomain=de" TargetMode="External"/><Relationship Id="rId25" Type="http://schemas.openxmlformats.org/officeDocument/2006/relationships/hyperlink" Target="file:///\\file-ktd\Organisation$\MV\MV_TCC\01_PR_Content\01_PR_Agency\Press_Releases\2022\2022_PressReleases\KTD\06_K-Preview\www.kraiburg-tpe.com" TargetMode="Externa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6.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image" Target="media/image8.png"/><Relationship Id="rId5" Type="http://schemas.openxmlformats.org/officeDocument/2006/relationships/styles" Target="styles.xml"/><Relationship Id="rId15" Type="http://schemas.openxmlformats.org/officeDocument/2006/relationships/hyperlink" Target="https://www.instagram.com/kraiburg_tpe/?hl=de" TargetMode="External"/><Relationship Id="rId23" Type="http://schemas.openxmlformats.org/officeDocument/2006/relationships/hyperlink" Target="https://www.youtube.com/channel/UCQKi_-RJ8sJqMNfyfAO8PVQ" TargetMode="External"/><Relationship Id="rId28"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hyperlink" Target="https://www.facebook.com/KRAIBURGTP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bit.ly/34qxBOV" TargetMode="External"/><Relationship Id="rId22" Type="http://schemas.openxmlformats.org/officeDocument/2006/relationships/image" Target="media/image7.png"/><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8" Type="http://schemas.openxmlformats.org/officeDocument/2006/relationships/hyperlink" Target="mailto:bridget.ngang@kraiburg-tpe.com" TargetMode="External"/><Relationship Id="rId3" Type="http://schemas.openxmlformats.org/officeDocument/2006/relationships/hyperlink" Target="http://www.kraiburg-tpe.com" TargetMode="External"/><Relationship Id="rId7" Type="http://schemas.openxmlformats.org/officeDocument/2006/relationships/hyperlink" Target="mailto:juliane.schmidhuber@kraiburg-tpe.com" TargetMode="External"/><Relationship Id="rId2" Type="http://schemas.openxmlformats.org/officeDocument/2006/relationships/hyperlink" Target="mailto:info@kraiburg-tpe.com" TargetMode="External"/><Relationship Id="rId1" Type="http://schemas.openxmlformats.org/officeDocument/2006/relationships/image" Target="media/image9.jpeg"/><Relationship Id="rId6" Type="http://schemas.openxmlformats.org/officeDocument/2006/relationships/hyperlink" Target="mailto:mirna.pina@kraiburg-tpe.com" TargetMode="External"/><Relationship Id="rId5"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 Id="rId9" Type="http://schemas.openxmlformats.org/officeDocument/2006/relationships/hyperlink" Target="mailto:mirna.pina@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30517EFF4C6094DB7ABA620E8332C95" ma:contentTypeVersion="6" ma:contentTypeDescription="Ein neues Dokument erstellen." ma:contentTypeScope="" ma:versionID="f29047f93761d17c1e6a0716690baf6e">
  <xsd:schema xmlns:xsd="http://www.w3.org/2001/XMLSchema" xmlns:xs="http://www.w3.org/2001/XMLSchema" xmlns:p="http://schemas.microsoft.com/office/2006/metadata/properties" xmlns:ns2="853d714e-a053-4d2f-b0fe-952cafc3e93a" xmlns:ns3="2487f17a-ad4b-4300-9ca3-fe6af000f972" targetNamespace="http://schemas.microsoft.com/office/2006/metadata/properties" ma:root="true" ma:fieldsID="14e19ca14ead6db1e5eba32e463b121a" ns2:_="" ns3:_="">
    <xsd:import namespace="853d714e-a053-4d2f-b0fe-952cafc3e93a"/>
    <xsd:import namespace="2487f17a-ad4b-4300-9ca3-fe6af000f97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3d714e-a053-4d2f-b0fe-952cafc3e9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87f17a-ad4b-4300-9ca3-fe6af000f972"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11C1DC-7A62-4122-BE24-557AE543B5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3d714e-a053-4d2f-b0fe-952cafc3e93a"/>
    <ds:schemaRef ds:uri="2487f17a-ad4b-4300-9ca3-fe6af000f9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341E9F-A8D4-4DA3-8DB8-715E804AC33C}">
  <ds:schemaRefs>
    <ds:schemaRef ds:uri="http://schemas.openxmlformats.org/package/2006/metadata/core-properties"/>
    <ds:schemaRef ds:uri="http://purl.org/dc/elements/1.1/"/>
    <ds:schemaRef ds:uri="2487f17a-ad4b-4300-9ca3-fe6af000f972"/>
    <ds:schemaRef ds:uri="http://purl.org/dc/dcmitype/"/>
    <ds:schemaRef ds:uri="http://schemas.microsoft.com/office/2006/documentManagement/types"/>
    <ds:schemaRef ds:uri="http://schemas.microsoft.com/office/infopath/2007/PartnerControls"/>
    <ds:schemaRef ds:uri="http://purl.org/dc/terms/"/>
    <ds:schemaRef ds:uri="853d714e-a053-4d2f-b0fe-952cafc3e93a"/>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AE342EC6-FD0E-4FA5-A567-699E66DBD9F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903</Words>
  <Characters>5691</Characters>
  <Application>Microsoft Office Word</Application>
  <DocSecurity>0</DocSecurity>
  <Lines>47</Lines>
  <Paragraphs>13</Paragraphs>
  <ScaleCrop>false</ScaleCrop>
  <LinksUpToDate>false</LinksUpToDate>
  <CharactersWithSpaces>6581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2024-02-27T13:16:00Z</dcterms:created>
  <dcterms:modified xsi:type="dcterms:W3CDTF">2024-02-29T10:43:00Z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0x010100030517EFF4C6094DB7ABA620E8332C95</vt:lpwstr>
  </property>
</Properties>
</file>