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044B9" w14:textId="77777777" w:rsidR="001F7C28" w:rsidRDefault="001F7C28" w:rsidP="00526446">
      <w:pPr>
        <w:keepLines/>
        <w:spacing w:after="0" w:line="360" w:lineRule="auto"/>
        <w:ind w:right="1701"/>
        <w:jc w:val="both"/>
        <w:rPr>
          <w:rFonts w:ascii="Arial" w:hAnsi="Arial"/>
          <w:b/>
          <w:sz w:val="24"/>
        </w:rPr>
      </w:pPr>
      <w:r w:rsidRPr="001F7C28">
        <w:rPr>
          <w:rFonts w:ascii="Arial" w:hAnsi="Arial"/>
          <w:b/>
          <w:sz w:val="24"/>
        </w:rPr>
        <w:t xml:space="preserve">KRAIBURG TPE presenta nuevos compuestos de adherencia de EPDM para la industria del automóvil </w:t>
      </w:r>
    </w:p>
    <w:p w14:paraId="022BFA1B" w14:textId="77777777" w:rsidR="001F7C28" w:rsidRDefault="001F7C28" w:rsidP="00526446">
      <w:pPr>
        <w:keepLines/>
        <w:spacing w:after="0" w:line="360" w:lineRule="auto"/>
        <w:ind w:right="1701"/>
        <w:jc w:val="both"/>
        <w:rPr>
          <w:rFonts w:ascii="Arial" w:hAnsi="Arial"/>
          <w:b/>
          <w:sz w:val="24"/>
        </w:rPr>
      </w:pPr>
    </w:p>
    <w:p w14:paraId="0730A44D" w14:textId="6C793D27" w:rsidR="003C1AA8" w:rsidRDefault="001F7C28" w:rsidP="00526446">
      <w:pPr>
        <w:keepLines/>
        <w:spacing w:after="0" w:line="360" w:lineRule="auto"/>
        <w:ind w:right="1701"/>
        <w:jc w:val="both"/>
        <w:rPr>
          <w:rFonts w:ascii="Arial" w:hAnsi="Arial"/>
          <w:b/>
          <w:sz w:val="20"/>
        </w:rPr>
      </w:pPr>
      <w:r w:rsidRPr="001F7C28">
        <w:rPr>
          <w:rFonts w:ascii="Arial" w:hAnsi="Arial"/>
          <w:b/>
          <w:sz w:val="20"/>
        </w:rPr>
        <w:t>KRAIBURG TPE presenta su última innovación: Elastómeros termoplásticos (TPE) con adherencia de EPDM para sistemas de sellado y exteriores de automoción. Estos compuestos establecen un nuevo estándar en tecnología de materiales, ofreciendo adhesión, durabilidad y procesabilidad. Disponible en todo el mundo con un completo soporte técnico sobre piezas y procesamiento. KRAIBURG TPE reafirma su compromiso con la excelencia en soluciones de automoción. Su objetivo es capacitar a los fabricantes para destacar con sus productos con seguridad de suministro y calidad constante.</w:t>
      </w:r>
    </w:p>
    <w:p w14:paraId="1622B141" w14:textId="77777777" w:rsidR="001F7C28" w:rsidRPr="00F62968" w:rsidRDefault="001F7C28" w:rsidP="00526446">
      <w:pPr>
        <w:keepLines/>
        <w:spacing w:after="0" w:line="360" w:lineRule="auto"/>
        <w:ind w:right="1701"/>
        <w:jc w:val="both"/>
        <w:rPr>
          <w:rFonts w:ascii="Arial" w:hAnsi="Arial"/>
          <w:b/>
          <w:sz w:val="20"/>
        </w:rPr>
      </w:pPr>
    </w:p>
    <w:p w14:paraId="4D8264C4" w14:textId="77777777" w:rsidR="001F7C28" w:rsidRPr="001F7C28" w:rsidRDefault="001F7C28" w:rsidP="001F7C28">
      <w:pPr>
        <w:keepLines/>
        <w:spacing w:after="0" w:line="360" w:lineRule="auto"/>
        <w:ind w:right="1701"/>
        <w:jc w:val="both"/>
        <w:rPr>
          <w:rFonts w:ascii="Arial" w:hAnsi="Arial"/>
          <w:bCs/>
          <w:sz w:val="20"/>
        </w:rPr>
      </w:pPr>
      <w:bookmarkStart w:id="0" w:name="_Hlk161403439"/>
      <w:proofErr w:type="spellStart"/>
      <w:r w:rsidRPr="001F7C28">
        <w:rPr>
          <w:rFonts w:ascii="Arial" w:hAnsi="Arial"/>
          <w:b/>
          <w:sz w:val="20"/>
        </w:rPr>
        <w:t>Waldkraiburg</w:t>
      </w:r>
      <w:proofErr w:type="spellEnd"/>
      <w:r w:rsidRPr="001F7C28">
        <w:rPr>
          <w:rFonts w:ascii="Arial" w:hAnsi="Arial"/>
          <w:b/>
          <w:sz w:val="20"/>
        </w:rPr>
        <w:t xml:space="preserve">, Alemania, 2 de mayo de 2024 - </w:t>
      </w:r>
      <w:r w:rsidRPr="001F7C28">
        <w:rPr>
          <w:rFonts w:ascii="Arial" w:hAnsi="Arial"/>
          <w:bCs/>
          <w:sz w:val="20"/>
        </w:rPr>
        <w:t>KRAIBURG TPE lanza al mercado nuevos compuestos de adherencia de EPDM diseñados para el sector de sellado y exteriores de automoción, que responden a los requisitos y necesidades globales, con especial atención a los mercados de Europa, Norteamérica, Sudamérica y Centroamérica. Estos compuestos personifican un notable salto en la tecnología de materiales, ofreciendo adhesión, durabilidad y procesabilidad esenciales para aplicaciones exigentes. Específicamente formulados para piezas exteriores de automoción con resistencia a los rayos UV, encuentran aplicación en los perfiles de puertas y en sus uniones (</w:t>
      </w:r>
      <w:proofErr w:type="spellStart"/>
      <w:r w:rsidRPr="001F7C28">
        <w:rPr>
          <w:rFonts w:ascii="Arial" w:hAnsi="Arial"/>
          <w:bCs/>
          <w:sz w:val="20"/>
        </w:rPr>
        <w:t>Glass</w:t>
      </w:r>
      <w:proofErr w:type="spellEnd"/>
      <w:r w:rsidRPr="001F7C28">
        <w:rPr>
          <w:rFonts w:ascii="Arial" w:hAnsi="Arial"/>
          <w:bCs/>
          <w:sz w:val="20"/>
        </w:rPr>
        <w:t xml:space="preserve"> run </w:t>
      </w:r>
      <w:proofErr w:type="spellStart"/>
      <w:r w:rsidRPr="001F7C28">
        <w:rPr>
          <w:rFonts w:ascii="Arial" w:hAnsi="Arial"/>
          <w:bCs/>
          <w:sz w:val="20"/>
        </w:rPr>
        <w:t>channels</w:t>
      </w:r>
      <w:proofErr w:type="spellEnd"/>
      <w:r w:rsidRPr="001F7C28">
        <w:rPr>
          <w:rFonts w:ascii="Arial" w:hAnsi="Arial"/>
          <w:bCs/>
          <w:sz w:val="20"/>
        </w:rPr>
        <w:t xml:space="preserve"> y </w:t>
      </w:r>
      <w:proofErr w:type="spellStart"/>
      <w:r w:rsidRPr="001F7C28">
        <w:rPr>
          <w:rFonts w:ascii="Arial" w:hAnsi="Arial"/>
          <w:bCs/>
          <w:sz w:val="20"/>
        </w:rPr>
        <w:t>corner</w:t>
      </w:r>
      <w:proofErr w:type="spellEnd"/>
      <w:r w:rsidRPr="001F7C28">
        <w:rPr>
          <w:rFonts w:ascii="Arial" w:hAnsi="Arial"/>
          <w:bCs/>
          <w:sz w:val="20"/>
        </w:rPr>
        <w:t xml:space="preserve"> </w:t>
      </w:r>
      <w:proofErr w:type="spellStart"/>
      <w:r w:rsidRPr="001F7C28">
        <w:rPr>
          <w:rFonts w:ascii="Arial" w:hAnsi="Arial"/>
          <w:bCs/>
          <w:sz w:val="20"/>
        </w:rPr>
        <w:t>molding</w:t>
      </w:r>
      <w:proofErr w:type="spellEnd"/>
      <w:r w:rsidRPr="001F7C28">
        <w:rPr>
          <w:rFonts w:ascii="Arial" w:hAnsi="Arial"/>
          <w:bCs/>
          <w:sz w:val="20"/>
        </w:rPr>
        <w:t xml:space="preserve">). En estrecha colaboración con uno de los más importantes </w:t>
      </w:r>
      <w:proofErr w:type="spellStart"/>
      <w:r w:rsidRPr="001F7C28">
        <w:rPr>
          <w:rFonts w:ascii="Arial" w:hAnsi="Arial"/>
          <w:bCs/>
          <w:sz w:val="20"/>
        </w:rPr>
        <w:t>Tier</w:t>
      </w:r>
      <w:proofErr w:type="spellEnd"/>
      <w:r w:rsidRPr="001F7C28">
        <w:rPr>
          <w:rFonts w:ascii="Arial" w:hAnsi="Arial"/>
          <w:bCs/>
          <w:sz w:val="20"/>
        </w:rPr>
        <w:t xml:space="preserve"> 1 en el segmento de perfiles de automoción en todo el mundo se han realizado con éxito pruebas de estos materiales con ensayos exhaustivos desde 2023. Este lanzamiento subraya la importancia del segmento de sellado de automoción para KRAIBURG TPE y el compromiso de la empresa.</w:t>
      </w:r>
    </w:p>
    <w:p w14:paraId="1E60980F" w14:textId="77777777" w:rsidR="001F7C28" w:rsidRPr="001F7C28" w:rsidRDefault="001F7C28" w:rsidP="001F7C28">
      <w:pPr>
        <w:keepLines/>
        <w:spacing w:after="0" w:line="360" w:lineRule="auto"/>
        <w:ind w:right="1701"/>
        <w:jc w:val="both"/>
        <w:rPr>
          <w:rFonts w:ascii="Arial" w:hAnsi="Arial"/>
          <w:bCs/>
          <w:sz w:val="20"/>
        </w:rPr>
      </w:pPr>
    </w:p>
    <w:p w14:paraId="7AB63DA7" w14:textId="77777777" w:rsidR="001F7C28" w:rsidRPr="001F7C28" w:rsidRDefault="001F7C28" w:rsidP="001F7C28">
      <w:pPr>
        <w:keepLines/>
        <w:spacing w:after="0" w:line="360" w:lineRule="auto"/>
        <w:ind w:right="1701"/>
        <w:jc w:val="both"/>
        <w:rPr>
          <w:rFonts w:ascii="Arial" w:hAnsi="Arial"/>
          <w:bCs/>
          <w:sz w:val="20"/>
        </w:rPr>
      </w:pPr>
      <w:r w:rsidRPr="001F7C28">
        <w:rPr>
          <w:rFonts w:ascii="Arial" w:hAnsi="Arial"/>
          <w:bCs/>
          <w:sz w:val="20"/>
        </w:rPr>
        <w:t xml:space="preserve">Este lanzamiento subraya la importancia del segmento de sellado de automoción para KRAIBURG TPE y el compromiso de la empresa de ofrecer soluciones de alta calidad para OEM y </w:t>
      </w:r>
      <w:proofErr w:type="spellStart"/>
      <w:r w:rsidRPr="001F7C28">
        <w:rPr>
          <w:rFonts w:ascii="Arial" w:hAnsi="Arial"/>
          <w:bCs/>
          <w:sz w:val="20"/>
        </w:rPr>
        <w:t>Tiers</w:t>
      </w:r>
      <w:proofErr w:type="spellEnd"/>
      <w:r w:rsidRPr="001F7C28">
        <w:rPr>
          <w:rFonts w:ascii="Arial" w:hAnsi="Arial"/>
          <w:bCs/>
          <w:sz w:val="20"/>
        </w:rPr>
        <w:t>.</w:t>
      </w:r>
    </w:p>
    <w:p w14:paraId="67A3F7D8" w14:textId="0523A2A0" w:rsidR="00F62968" w:rsidRPr="00F62968" w:rsidRDefault="001F7C28" w:rsidP="001F7C28">
      <w:pPr>
        <w:keepLines/>
        <w:spacing w:after="0" w:line="360" w:lineRule="auto"/>
        <w:ind w:right="1701"/>
        <w:jc w:val="both"/>
        <w:rPr>
          <w:rFonts w:ascii="Arial" w:hAnsi="Arial"/>
          <w:sz w:val="20"/>
        </w:rPr>
      </w:pPr>
      <w:r w:rsidRPr="001F7C28">
        <w:rPr>
          <w:rFonts w:ascii="Arial" w:hAnsi="Arial"/>
          <w:bCs/>
          <w:sz w:val="20"/>
        </w:rPr>
        <w:lastRenderedPageBreak/>
        <w:t xml:space="preserve">La última introducción en el mercado de KRAIBURG TPE presenta una calidad de adhesión constante al EPDM probada a 23°C y 90°C de ensayo térmico y con aspecto de superficie seca. Las propiedades de fluidez optimizadas proporcionan una amplia ventana de proceso y una mayor flexibilidad en el diseño de piezas y moldes, al tiempo que mantienen altos estándares de rendimiento. Además, los compuestos ofrecen resistencia a la intemperie, estabilidad de color, comportamiento de baja fricción superficial y resistencia al desgaste. La calidad homogénea de la superficie mejora la estética y la funcionalidad cumpliendo los estrictos requisitos de las aplicaciones de automoción. En comparación con las soluciones de sellado totalmente de EPDM, la tecnología híbrida TPE-EPDM responde a las tendencias del mercado, ya que favorece la transición al TPE para los sistemas de sellado gracias a la eficiencia del proceso. Una menor huella de carbono del producto, así como la reducción de peso, apoyan los esfuerzos hacia la sostenibilidad. </w:t>
      </w:r>
      <w:r w:rsidR="00F55DFE">
        <w:rPr>
          <w:rFonts w:ascii="Arial" w:hAnsi="Arial"/>
          <w:noProof/>
          <w:sz w:val="20"/>
        </w:rPr>
        <w:lastRenderedPageBreak/>
        <w:drawing>
          <wp:inline distT="0" distB="0" distL="0" distR="0" wp14:anchorId="75B7F744" wp14:editId="00E97B08">
            <wp:extent cx="4177784" cy="4326234"/>
            <wp:effectExtent l="0" t="0" r="0" b="0"/>
            <wp:docPr id="32188920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889204" name="Grafik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4177784" cy="4326234"/>
                    </a:xfrm>
                    <a:prstGeom prst="rect">
                      <a:avLst/>
                    </a:prstGeom>
                    <a:noFill/>
                    <a:ln>
                      <a:noFill/>
                    </a:ln>
                  </pic:spPr>
                </pic:pic>
              </a:graphicData>
            </a:graphic>
          </wp:inline>
        </w:drawing>
      </w:r>
      <w:r w:rsidR="00F55DFE">
        <w:rPr>
          <w:rFonts w:ascii="Arial" w:hAnsi="Arial"/>
          <w:b/>
          <w:sz w:val="20"/>
        </w:rPr>
        <w:t>Tabla:</w:t>
      </w:r>
      <w:r w:rsidR="00F55DFE">
        <w:rPr>
          <w:rFonts w:ascii="Arial" w:hAnsi="Arial"/>
          <w:sz w:val="20"/>
        </w:rPr>
        <w:t xml:space="preserve"> Adhesión de TC7RQP-BLCK (67 Shore A) a EPDM de acuerdo con la directriz 2701 emitida por la Asociación de la Industria Alemana del Caucho (WdK), «Componentes híbridos de EPDM-TPE» (© KRAIBURG</w:t>
      </w:r>
      <w:r w:rsidR="00822565">
        <w:rPr>
          <w:rFonts w:ascii="Arial" w:hAnsi="Arial"/>
          <w:sz w:val="20"/>
        </w:rPr>
        <w:t> </w:t>
      </w:r>
      <w:r w:rsidR="00F55DFE">
        <w:rPr>
          <w:rFonts w:ascii="Arial" w:hAnsi="Arial"/>
          <w:sz w:val="20"/>
        </w:rPr>
        <w:t>TPE)</w:t>
      </w:r>
    </w:p>
    <w:p w14:paraId="186813E8" w14:textId="77777777" w:rsidR="00F62968" w:rsidRPr="00F62968" w:rsidRDefault="00F62968" w:rsidP="00F62968">
      <w:pPr>
        <w:keepLines/>
        <w:spacing w:after="0" w:line="360" w:lineRule="auto"/>
        <w:ind w:right="1701"/>
        <w:jc w:val="both"/>
        <w:rPr>
          <w:rFonts w:ascii="Arial" w:hAnsi="Arial"/>
          <w:sz w:val="20"/>
        </w:rPr>
      </w:pPr>
    </w:p>
    <w:p w14:paraId="6BD0571D" w14:textId="77777777" w:rsidR="00F62968" w:rsidRPr="009C08BC" w:rsidRDefault="00F62968" w:rsidP="00F62968">
      <w:pPr>
        <w:keepLines/>
        <w:spacing w:after="0" w:line="360" w:lineRule="auto"/>
        <w:ind w:right="1701"/>
        <w:jc w:val="both"/>
        <w:rPr>
          <w:rFonts w:ascii="Arial" w:hAnsi="Arial"/>
          <w:b/>
          <w:bCs/>
          <w:sz w:val="20"/>
        </w:rPr>
      </w:pPr>
      <w:r>
        <w:rPr>
          <w:rFonts w:ascii="Arial" w:hAnsi="Arial"/>
          <w:b/>
          <w:sz w:val="20"/>
        </w:rPr>
        <w:t>Asesoramiento y suministro en todo el mundo</w:t>
      </w:r>
    </w:p>
    <w:p w14:paraId="648AD076" w14:textId="77777777" w:rsidR="00A364F6" w:rsidRPr="00A364F6" w:rsidRDefault="00F62968" w:rsidP="0081203F">
      <w:pPr>
        <w:pStyle w:val="pf0"/>
        <w:spacing w:line="360" w:lineRule="auto"/>
        <w:ind w:right="1701"/>
        <w:jc w:val="both"/>
        <w:rPr>
          <w:rFonts w:ascii="Arial" w:eastAsiaTheme="minorEastAsia" w:hAnsi="Arial" w:cstheme="minorBidi"/>
          <w:sz w:val="20"/>
          <w:szCs w:val="22"/>
        </w:rPr>
      </w:pPr>
      <w:r>
        <w:rPr>
          <w:rFonts w:ascii="Arial" w:hAnsi="Arial"/>
          <w:sz w:val="20"/>
        </w:rPr>
        <w:t>Los nuevos compuestos están orientados a las necesidades de los OEM y los proveedores de niveles 1 y 2 en las áreas de sellados y el exterior del automóvil, así como a las demandas de matriceros y moldistas. Dado que los productos se encuentran disponibles en el mundo entero, todos los fabricantes del planeta pueden acceder a ellos.</w:t>
      </w:r>
    </w:p>
    <w:p w14:paraId="650EA9DA" w14:textId="3C6C1FAD" w:rsidR="00E8042E" w:rsidRDefault="00E8042E" w:rsidP="00F62968">
      <w:pPr>
        <w:keepLines/>
        <w:spacing w:after="0" w:line="360" w:lineRule="auto"/>
        <w:ind w:right="1701"/>
        <w:jc w:val="both"/>
        <w:rPr>
          <w:rFonts w:ascii="Arial" w:hAnsi="Arial"/>
          <w:sz w:val="20"/>
        </w:rPr>
      </w:pPr>
    </w:p>
    <w:p w14:paraId="5F13FC58" w14:textId="470CF1DF" w:rsidR="00F62968" w:rsidRDefault="00E8042E" w:rsidP="00F62968">
      <w:pPr>
        <w:keepLines/>
        <w:spacing w:after="0" w:line="360" w:lineRule="auto"/>
        <w:ind w:right="1701"/>
        <w:jc w:val="both"/>
        <w:rPr>
          <w:rFonts w:ascii="Arial" w:hAnsi="Arial"/>
          <w:sz w:val="20"/>
        </w:rPr>
      </w:pPr>
      <w:r>
        <w:rPr>
          <w:rFonts w:ascii="Arial" w:hAnsi="Arial"/>
          <w:sz w:val="20"/>
        </w:rPr>
        <w:t>El paquete de servicios de KRAIBURG TPE ofrece consultoría integral de proyectos, apoyo en el proceso de aprobación para OEM de todo el mundo, asistencia especializada en la tecnología de aplicación, asesoramiento y seguridad de suministro global con una calidad constante.</w:t>
      </w:r>
    </w:p>
    <w:p w14:paraId="1CC4B0B6" w14:textId="77777777" w:rsidR="00F62968" w:rsidRPr="009C08BC" w:rsidRDefault="00F62968" w:rsidP="00F62968">
      <w:pPr>
        <w:keepLines/>
        <w:spacing w:after="0" w:line="360" w:lineRule="auto"/>
        <w:ind w:right="1701"/>
        <w:jc w:val="both"/>
        <w:rPr>
          <w:rFonts w:ascii="Arial" w:hAnsi="Arial"/>
          <w:sz w:val="20"/>
        </w:rPr>
      </w:pPr>
    </w:p>
    <w:p w14:paraId="40BBE971" w14:textId="1EB418E8" w:rsidR="00F62968" w:rsidRDefault="00F62968" w:rsidP="00F62968">
      <w:pPr>
        <w:keepLines/>
        <w:spacing w:after="0" w:line="360" w:lineRule="auto"/>
        <w:ind w:right="1701"/>
        <w:jc w:val="both"/>
        <w:rPr>
          <w:rFonts w:ascii="Arial" w:hAnsi="Arial"/>
          <w:sz w:val="20"/>
        </w:rPr>
      </w:pPr>
      <w:r>
        <w:rPr>
          <w:rFonts w:ascii="Arial" w:hAnsi="Arial"/>
          <w:sz w:val="20"/>
        </w:rPr>
        <w:t>Mediante la introducción de los componentes mejorados con adhesión a EPDM, KRAIBURG TPE se mantiene como líder con soluciones innovadoras para sellados y aplicaciones de exterior en el sector del automóvil. La empresa se compromete a asegurar la calidad, el rendimiento y el asesoramiento al cliente para apoyar de la mejor manera posible a los fabricantes en el desarrollo y la elaboración de excelentes productos.</w:t>
      </w:r>
    </w:p>
    <w:p w14:paraId="5A9C9AA5" w14:textId="77777777" w:rsidR="00F55DFE" w:rsidRDefault="00F55DFE" w:rsidP="00F62968">
      <w:pPr>
        <w:keepLines/>
        <w:spacing w:after="0" w:line="360" w:lineRule="auto"/>
        <w:ind w:right="1701"/>
        <w:jc w:val="both"/>
        <w:rPr>
          <w:rFonts w:ascii="Arial" w:hAnsi="Arial"/>
          <w:sz w:val="20"/>
        </w:rPr>
      </w:pPr>
    </w:p>
    <w:p w14:paraId="4915765D" w14:textId="6CF94DEB" w:rsidR="00F55DFE" w:rsidRPr="009C08BC" w:rsidRDefault="00F55DFE" w:rsidP="00F62968">
      <w:pPr>
        <w:keepLines/>
        <w:spacing w:after="0" w:line="360" w:lineRule="auto"/>
        <w:ind w:right="1701"/>
        <w:jc w:val="both"/>
        <w:rPr>
          <w:rFonts w:ascii="Arial" w:hAnsi="Arial"/>
          <w:sz w:val="20"/>
        </w:rPr>
      </w:pPr>
      <w:r>
        <w:rPr>
          <w:rFonts w:ascii="Arial" w:hAnsi="Arial"/>
          <w:sz w:val="20"/>
        </w:rPr>
        <w:t>KRAIBURG TPE posee varias patentes de compuestos con adhesión a EPDM en Europa y Norteamérica, lo que subraya la importancia de esta tecnología.</w:t>
      </w:r>
    </w:p>
    <w:bookmarkEnd w:id="0"/>
    <w:p w14:paraId="0C60D62D" w14:textId="77777777" w:rsidR="00201B6E" w:rsidRPr="00F62968" w:rsidRDefault="00201B6E" w:rsidP="006C0F50">
      <w:pPr>
        <w:keepLines/>
        <w:spacing w:after="0" w:line="360" w:lineRule="auto"/>
        <w:ind w:right="1701"/>
        <w:jc w:val="both"/>
        <w:rPr>
          <w:rFonts w:ascii="Arial" w:hAnsi="Arial"/>
          <w:sz w:val="20"/>
        </w:rPr>
      </w:pPr>
    </w:p>
    <w:p w14:paraId="41A2E88F" w14:textId="6FA552B3" w:rsidR="00DC3BD9" w:rsidRPr="00421171" w:rsidRDefault="3255D2FB" w:rsidP="009013F8">
      <w:pPr>
        <w:keepLines/>
        <w:spacing w:after="0" w:line="360" w:lineRule="auto"/>
        <w:ind w:right="1701"/>
        <w:jc w:val="both"/>
        <w:rPr>
          <w:rFonts w:ascii="Arial" w:hAnsi="Arial" w:cs="Arial"/>
          <w:b/>
          <w:color w:val="000000"/>
          <w:sz w:val="21"/>
          <w:szCs w:val="21"/>
        </w:rPr>
      </w:pPr>
      <w:r>
        <w:rPr>
          <w:noProof/>
        </w:rPr>
        <w:drawing>
          <wp:inline distT="0" distB="0" distL="0" distR="0" wp14:anchorId="73859CC7" wp14:editId="67B206D1">
            <wp:extent cx="4167538" cy="2335653"/>
            <wp:effectExtent l="0" t="0" r="4445" b="762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9" cstate="print">
                      <a:extLst>
                        <a:ext uri="{28A0092B-C50C-407E-A947-70E740481C1C}">
                          <a14:useLocalDpi xmlns:a14="http://schemas.microsoft.com/office/drawing/2010/main" val="0"/>
                        </a:ext>
                      </a:extLst>
                    </a:blip>
                    <a:stretch>
                      <a:fillRect/>
                    </a:stretch>
                  </pic:blipFill>
                  <pic:spPr>
                    <a:xfrm>
                      <a:off x="0" y="0"/>
                      <a:ext cx="4167538" cy="2335653"/>
                    </a:xfrm>
                    <a:prstGeom prst="rect">
                      <a:avLst/>
                    </a:prstGeom>
                  </pic:spPr>
                </pic:pic>
              </a:graphicData>
            </a:graphic>
          </wp:inline>
        </w:drawing>
      </w:r>
      <w:r>
        <w:rPr>
          <w:rFonts w:ascii="Arial" w:hAnsi="Arial"/>
          <w:b/>
          <w:color w:val="000000" w:themeColor="text1"/>
          <w:sz w:val="21"/>
        </w:rPr>
        <w:t xml:space="preserve">Foto: </w:t>
      </w:r>
      <w:r>
        <w:rPr>
          <w:rFonts w:ascii="Arial" w:hAnsi="Arial"/>
          <w:sz w:val="20"/>
        </w:rPr>
        <w:t>Elastómeros termoplásticos de KRAIBURG TPE con adhesión a EPDM para sistemas de sellado y aplicaciones de exterior (© KRAIBURG</w:t>
      </w:r>
      <w:r w:rsidR="00344387">
        <w:rPr>
          <w:rFonts w:ascii="Arial" w:hAnsi="Arial"/>
          <w:sz w:val="20"/>
        </w:rPr>
        <w:t> </w:t>
      </w:r>
      <w:r>
        <w:rPr>
          <w:rFonts w:ascii="Arial" w:hAnsi="Arial"/>
          <w:sz w:val="20"/>
        </w:rPr>
        <w:t>TPE)</w:t>
      </w:r>
      <w:r w:rsidR="00DC3BD9">
        <w:br w:type="page"/>
      </w:r>
    </w:p>
    <w:p w14:paraId="10929364" w14:textId="77777777" w:rsidR="00DC3BD9" w:rsidRPr="00BF2473" w:rsidRDefault="00DC3BD9" w:rsidP="00DC3BD9">
      <w:pPr>
        <w:rPr>
          <w:rFonts w:ascii="Arial" w:hAnsi="Arial" w:cs="Arial"/>
          <w:b/>
          <w:color w:val="000000"/>
          <w:sz w:val="21"/>
          <w:szCs w:val="21"/>
        </w:rPr>
      </w:pPr>
      <w:r>
        <w:rPr>
          <w:rFonts w:ascii="Arial" w:hAnsi="Arial"/>
          <w:b/>
          <w:color w:val="000000"/>
          <w:sz w:val="21"/>
        </w:rPr>
        <w:lastRenderedPageBreak/>
        <w:t>Información para representantes de la prensa</w:t>
      </w:r>
    </w:p>
    <w:p w14:paraId="622D0D83" w14:textId="77777777" w:rsidR="00DC3BD9" w:rsidRPr="00BF2473" w:rsidRDefault="00DC3BD9" w:rsidP="00DC3BD9">
      <w:pPr>
        <w:rPr>
          <w:rFonts w:ascii="Arial" w:hAnsi="Arial" w:cs="Arial"/>
          <w:bCs/>
          <w:color w:val="000000"/>
          <w:sz w:val="21"/>
          <w:szCs w:val="21"/>
        </w:rPr>
      </w:pPr>
      <w:r>
        <w:rPr>
          <w:rFonts w:ascii="Arial" w:hAnsi="Arial"/>
          <w:b/>
          <w:noProof/>
          <w:color w:val="000000"/>
          <w:sz w:val="21"/>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22920AEF" w:rsidR="00DC3BD9" w:rsidRDefault="0071212F" w:rsidP="00DC3BD9">
      <w:pPr>
        <w:rPr>
          <w:rFonts w:ascii="Arial" w:hAnsi="Arial" w:cs="Arial"/>
          <w:b/>
          <w:color w:val="000000"/>
          <w:sz w:val="21"/>
          <w:szCs w:val="21"/>
        </w:rPr>
      </w:pPr>
      <w:hyperlink r:id="rId12" w:history="1">
        <w:r>
          <w:rPr>
            <w:rStyle w:val="Hyperlink"/>
            <w:rFonts w:ascii="Arial" w:hAnsi="Arial"/>
            <w:b/>
            <w:sz w:val="21"/>
          </w:rPr>
          <w:t>Imá</w:t>
        </w:r>
        <w:r>
          <w:rPr>
            <w:rStyle w:val="Hyperlink"/>
            <w:rFonts w:ascii="Arial" w:hAnsi="Arial"/>
            <w:b/>
            <w:sz w:val="21"/>
          </w:rPr>
          <w:t>g</w:t>
        </w:r>
        <w:r>
          <w:rPr>
            <w:rStyle w:val="Hyperlink"/>
            <w:rFonts w:ascii="Arial" w:hAnsi="Arial"/>
            <w:b/>
            <w:sz w:val="21"/>
          </w:rPr>
          <w:t>enes</w:t>
        </w:r>
      </w:hyperlink>
    </w:p>
    <w:p w14:paraId="4D18B18A" w14:textId="77777777" w:rsidR="00C627CC" w:rsidRPr="00421171" w:rsidRDefault="00C627CC" w:rsidP="00DC3BD9">
      <w:pPr>
        <w:rPr>
          <w:rFonts w:ascii="Arial" w:hAnsi="Arial" w:cs="Arial"/>
          <w:b/>
          <w:color w:val="000000"/>
          <w:sz w:val="21"/>
          <w:szCs w:val="21"/>
        </w:rPr>
      </w:pPr>
    </w:p>
    <w:p w14:paraId="55B2C48E" w14:textId="77777777" w:rsidR="00DC3BD9" w:rsidRPr="00BF2473" w:rsidRDefault="00DC3BD9" w:rsidP="00DC3BD9">
      <w:pPr>
        <w:rPr>
          <w:rFonts w:ascii="Arial" w:hAnsi="Arial" w:cs="Arial"/>
          <w:b/>
          <w:color w:val="000000"/>
          <w:sz w:val="21"/>
          <w:szCs w:val="21"/>
        </w:rPr>
      </w:pPr>
      <w:r>
        <w:rPr>
          <w:rFonts w:ascii="Arial" w:hAnsi="Arial"/>
          <w:b/>
          <w:color w:val="000000"/>
          <w:sz w:val="21"/>
        </w:rPr>
        <w:t>Redes sociales: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58536EA7" wp14:editId="6BE6CCAC">
                  <wp:extent cx="301276" cy="301276"/>
                  <wp:effectExtent l="0" t="0" r="3810" b="3810"/>
                  <wp:docPr id="5" name="Grafik 5">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1DDF481D" wp14:editId="19DE3789">
                  <wp:extent cx="300990" cy="300990"/>
                  <wp:effectExtent l="0" t="0" r="3810" b="3810"/>
                  <wp:docPr id="7" name="Grafik 7">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0DA25131" wp14:editId="2711847E">
                  <wp:extent cx="300990" cy="300990"/>
                  <wp:effectExtent l="0" t="0" r="3810" b="3810"/>
                  <wp:docPr id="15" name="Grafik 15">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66149862" wp14:editId="3F26D3CC">
                  <wp:extent cx="296266" cy="296266"/>
                  <wp:effectExtent l="0" t="0" r="0" b="0"/>
                  <wp:docPr id="21" name="Grafik 21">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AFABC59" w:rsidR="00DC3BD9" w:rsidRDefault="00DC3BD9" w:rsidP="00DC3BD9">
      <w:pPr>
        <w:rPr>
          <w:rFonts w:ascii="Arial" w:hAnsi="Arial" w:cs="Arial"/>
          <w:b/>
          <w:color w:val="000000"/>
          <w:sz w:val="21"/>
          <w:szCs w:val="21"/>
        </w:rPr>
      </w:pPr>
    </w:p>
    <w:p w14:paraId="4A31C9C3" w14:textId="77777777" w:rsidR="00D879DF" w:rsidRPr="00231380" w:rsidRDefault="00D879DF" w:rsidP="00D879DF">
      <w:pPr>
        <w:rPr>
          <w:rFonts w:ascii="Arial" w:hAnsi="Arial" w:cs="Arial"/>
          <w:b/>
          <w:bCs/>
          <w:sz w:val="20"/>
          <w:szCs w:val="20"/>
        </w:rPr>
      </w:pPr>
      <w:r>
        <w:rPr>
          <w:rFonts w:ascii="Arial" w:hAnsi="Arial"/>
          <w:b/>
          <w:sz w:val="20"/>
        </w:rPr>
        <w:t>Acerca de KRAIBURG TPE</w:t>
      </w:r>
    </w:p>
    <w:p w14:paraId="73160A1E" w14:textId="4276C42E" w:rsidR="00D879DF" w:rsidRPr="008C7A22" w:rsidRDefault="00D879DF" w:rsidP="00D879DF">
      <w:pPr>
        <w:keepLines/>
        <w:spacing w:after="0" w:line="360" w:lineRule="auto"/>
        <w:ind w:right="1701"/>
        <w:jc w:val="both"/>
        <w:rPr>
          <w:rFonts w:ascii="Arial" w:hAnsi="Arial"/>
          <w:sz w:val="20"/>
        </w:rPr>
      </w:pPr>
      <w:r>
        <w:rPr>
          <w:rFonts w:ascii="Arial" w:hAnsi="Arial"/>
          <w:sz w:val="20"/>
        </w:rPr>
        <w:t>KRAIBURG TPE (</w:t>
      </w:r>
      <w:hyperlink r:id="rId23" w:history="1">
        <w:r>
          <w:rPr>
            <w:rStyle w:val="Hyperlink"/>
            <w:rFonts w:ascii="Arial" w:hAnsi="Arial"/>
            <w:sz w:val="20"/>
          </w:rPr>
          <w:t>www.kraiburg-tpe.com</w:t>
        </w:r>
      </w:hyperlink>
      <w:r>
        <w:rPr>
          <w:rFonts w:ascii="Arial" w:hAnsi="Arial"/>
          <w:sz w:val="20"/>
        </w:rPr>
        <w:t>) es un fabricante de elastómeros termoplásticos que desarrolla su actividad a nivel mundial. KRAIBURG TPE se fundó en 2001 como una división independiente del Grupo KRAIBURG y hoy en día es el líder de la industria en el campo de los compuestos de TPE. El objetivo de la empresa es proporcionar productos seguros, fiables y sostenibles para las aplicaciones de sus clientes. Con más de 660 empleados en todo el mundo y centros de producción en Alemania, EE.UU. y Malasia, la empresa ofrece una amplia cartera de productos para aplicaciones en los sectores de la automoción, la industria y los bienes de consumo, así como para el estrictamente regulado sector médico. Las líneas de productos establecidas THERMOLAST®, COPEC®, HIPEX® y For Tec E</w:t>
      </w:r>
      <w:r w:rsidRPr="00BA25C8">
        <w:rPr>
          <w:rFonts w:ascii="Arial" w:hAnsi="Arial"/>
          <w:sz w:val="20"/>
          <w:vertAlign w:val="superscript"/>
        </w:rPr>
        <w:t>®</w:t>
      </w:r>
      <w:r>
        <w:rPr>
          <w:rFonts w:ascii="Arial" w:hAnsi="Arial"/>
          <w:sz w:val="20"/>
        </w:rPr>
        <w:t xml:space="preserve"> se procesan por moldeo de inyección o extrusión y ofrecen a los fabricantes numerosas ventajas no solo en su procesamiento, sino también en el diseño del producto. KRAIBURG TPE se caracteriza por su fuerza innovadora, su orientación global al cliente, sus soluciones de producto personalizadas y su servicio fiable. La empresa cuenta con la certificación ISO 50001 en su sede central de Alemania y posee las certificaciones ISO 9001 e ISO 14001 en todas sus sedes del mundo.</w:t>
      </w:r>
    </w:p>
    <w:p w14:paraId="001895A7" w14:textId="51D0BE54" w:rsidR="00D879DF" w:rsidRPr="00D879DF" w:rsidRDefault="002D63EA" w:rsidP="00DC3BD9">
      <w:pPr>
        <w:rPr>
          <w:rFonts w:ascii="Arial" w:hAnsi="Arial" w:cs="Arial"/>
          <w:b/>
          <w:color w:val="000000"/>
          <w:sz w:val="21"/>
          <w:szCs w:val="21"/>
        </w:rPr>
      </w:pPr>
      <w:r>
        <w:rPr>
          <w:rFonts w:ascii="Arial" w:hAnsi="Arial"/>
          <w:b/>
          <w:color w:val="000000"/>
          <w:sz w:val="21"/>
        </w:rPr>
        <w:tab/>
      </w:r>
    </w:p>
    <w:p w14:paraId="52BF50FB" w14:textId="77777777" w:rsidR="002C07D0" w:rsidRPr="00D879DF" w:rsidRDefault="002C07D0">
      <w:pPr>
        <w:rPr>
          <w:rFonts w:ascii="Arial" w:hAnsi="Arial" w:cs="Arial"/>
          <w:b/>
          <w:color w:val="000000"/>
          <w:sz w:val="21"/>
          <w:szCs w:val="21"/>
        </w:rPr>
      </w:pPr>
    </w:p>
    <w:sectPr w:rsidR="002C07D0" w:rsidRPr="00D879DF" w:rsidSect="000B2BA7">
      <w:headerReference w:type="default" r:id="rId24"/>
      <w:headerReference w:type="first" r:id="rId25"/>
      <w:footerReference w:type="first" r:id="rId2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52900" w14:textId="77777777" w:rsidR="000B2BA7" w:rsidRDefault="000B2BA7" w:rsidP="00784C57">
      <w:pPr>
        <w:spacing w:after="0" w:line="240" w:lineRule="auto"/>
      </w:pPr>
      <w:r>
        <w:separator/>
      </w:r>
    </w:p>
  </w:endnote>
  <w:endnote w:type="continuationSeparator" w:id="0">
    <w:p w14:paraId="4F0B0254" w14:textId="77777777" w:rsidR="000B2BA7" w:rsidRDefault="000B2BA7" w:rsidP="00784C57">
      <w:pPr>
        <w:spacing w:after="0" w:line="240" w:lineRule="auto"/>
      </w:pPr>
      <w:r>
        <w:continuationSeparator/>
      </w:r>
    </w:p>
  </w:endnote>
  <w:endnote w:type="continuationNotice" w:id="1">
    <w:p w14:paraId="670882E3" w14:textId="77777777" w:rsidR="000B2BA7" w:rsidRDefault="000B2B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F8397C" w14:textId="77777777" w:rsidR="000B2BA7" w:rsidRDefault="000B2BA7" w:rsidP="00784C57">
      <w:pPr>
        <w:spacing w:after="0" w:line="240" w:lineRule="auto"/>
      </w:pPr>
      <w:r>
        <w:separator/>
      </w:r>
    </w:p>
  </w:footnote>
  <w:footnote w:type="continuationSeparator" w:id="0">
    <w:p w14:paraId="1F658512" w14:textId="77777777" w:rsidR="000B2BA7" w:rsidRDefault="000B2BA7" w:rsidP="00784C57">
      <w:pPr>
        <w:spacing w:after="0" w:line="240" w:lineRule="auto"/>
      </w:pPr>
      <w:r>
        <w:continuationSeparator/>
      </w:r>
    </w:p>
  </w:footnote>
  <w:footnote w:type="continuationNotice" w:id="1">
    <w:p w14:paraId="0D5F69C0" w14:textId="77777777" w:rsidR="000B2BA7" w:rsidRDefault="000B2BA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90789"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3E193650" w14:textId="77777777" w:rsidR="00F62968" w:rsidRDefault="00F62968" w:rsidP="00F62968">
          <w:pPr>
            <w:spacing w:after="0" w:line="360" w:lineRule="auto"/>
            <w:jc w:val="both"/>
            <w:rPr>
              <w:rFonts w:ascii="Arial" w:hAnsi="Arial"/>
              <w:b/>
              <w:sz w:val="16"/>
            </w:rPr>
          </w:pPr>
          <w:r>
            <w:rPr>
              <w:rFonts w:ascii="Arial" w:hAnsi="Arial"/>
              <w:b/>
              <w:sz w:val="16"/>
            </w:rPr>
            <w:t>Nuevos compuestos con adhesión a EPDM para el sector del automóvil</w:t>
          </w:r>
        </w:p>
        <w:p w14:paraId="1CA38663" w14:textId="3C119D61" w:rsidR="00E30016" w:rsidRPr="00014BB3" w:rsidRDefault="00E30016" w:rsidP="00E30016">
          <w:pPr>
            <w:spacing w:after="0" w:line="360" w:lineRule="auto"/>
            <w:jc w:val="both"/>
            <w:rPr>
              <w:rFonts w:ascii="Arial" w:hAnsi="Arial" w:cs="Arial"/>
              <w:b/>
              <w:bCs/>
              <w:sz w:val="16"/>
              <w:szCs w:val="16"/>
            </w:rPr>
          </w:pPr>
          <w:r>
            <w:rPr>
              <w:rFonts w:ascii="Arial" w:hAnsi="Arial"/>
              <w:b/>
              <w:sz w:val="16"/>
            </w:rPr>
            <w:t>Waldkraiburg, mayo de 2024</w:t>
          </w:r>
        </w:p>
        <w:p w14:paraId="4F16FFE5" w14:textId="486738B7" w:rsidR="00502615" w:rsidRPr="00C71DA0" w:rsidRDefault="00E30016" w:rsidP="00E30016">
          <w:pPr>
            <w:spacing w:after="0" w:line="360" w:lineRule="auto"/>
            <w:jc w:val="both"/>
            <w:rPr>
              <w:rFonts w:ascii="Arial" w:hAnsi="Arial" w:cs="Arial"/>
              <w:b/>
              <w:bCs/>
              <w:sz w:val="16"/>
              <w:szCs w:val="16"/>
            </w:rPr>
          </w:pPr>
          <w:r>
            <w:rPr>
              <w:rFonts w:ascii="Arial" w:hAnsi="Arial"/>
              <w:b/>
              <w:sz w:val="16"/>
            </w:rPr>
            <w:t xml:space="preserve">Página </w:t>
          </w:r>
          <w:r w:rsidRPr="00C71DA0">
            <w:rPr>
              <w:rFonts w:ascii="Arial" w:hAnsi="Arial" w:cs="Arial"/>
              <w:b/>
              <w:sz w:val="16"/>
            </w:rPr>
            <w:fldChar w:fldCharType="begin"/>
          </w:r>
          <w:r w:rsidRPr="00C71DA0">
            <w:rPr>
              <w:rFonts w:ascii="Arial" w:hAnsi="Arial" w:cs="Arial"/>
              <w:b/>
              <w:sz w:val="16"/>
            </w:rPr>
            <w:instrText>PAGE  \* Arabic  \* MERGEFORMAT</w:instrText>
          </w:r>
          <w:r w:rsidRPr="00C71DA0">
            <w:rPr>
              <w:rFonts w:ascii="Arial" w:hAnsi="Arial" w:cs="Arial"/>
              <w:b/>
              <w:sz w:val="16"/>
            </w:rPr>
            <w:fldChar w:fldCharType="separate"/>
          </w:r>
          <w:r>
            <w:rPr>
              <w:rFonts w:ascii="Arial" w:hAnsi="Arial" w:cs="Arial"/>
              <w:b/>
              <w:sz w:val="16"/>
            </w:rPr>
            <w:t>1</w:t>
          </w:r>
          <w:r w:rsidRPr="00C71DA0">
            <w:rPr>
              <w:rFonts w:ascii="Arial" w:hAnsi="Arial" w:cs="Arial"/>
              <w:b/>
              <w:sz w:val="16"/>
            </w:rPr>
            <w:fldChar w:fldCharType="end"/>
          </w:r>
          <w:r>
            <w:rPr>
              <w:rFonts w:ascii="Arial" w:hAnsi="Arial"/>
              <w:b/>
              <w:sz w:val="16"/>
            </w:rPr>
            <w:t xml:space="preserve"> de </w:t>
          </w:r>
          <w:r w:rsidRPr="00E30016">
            <w:rPr>
              <w:rFonts w:ascii="Arial" w:hAnsi="Arial" w:cs="Arial"/>
              <w:b/>
              <w:sz w:val="16"/>
            </w:rPr>
            <w:fldChar w:fldCharType="begin"/>
          </w:r>
          <w:r w:rsidRPr="00E30016">
            <w:rPr>
              <w:rFonts w:ascii="Arial" w:hAnsi="Arial" w:cs="Arial"/>
              <w:b/>
              <w:sz w:val="16"/>
            </w:rPr>
            <w:instrText>NUMPAGES  \* Arabic  \* MERGEFORMAT</w:instrText>
          </w:r>
          <w:r w:rsidRPr="00E30016">
            <w:rPr>
              <w:rFonts w:ascii="Arial" w:hAnsi="Arial" w:cs="Arial"/>
              <w:b/>
              <w:sz w:val="16"/>
            </w:rPr>
            <w:fldChar w:fldCharType="separate"/>
          </w:r>
          <w:r w:rsidRPr="00E30016">
            <w:rPr>
              <w:rFonts w:ascii="Arial" w:hAnsi="Arial" w:cs="Arial"/>
              <w:b/>
              <w:sz w:val="16"/>
            </w:rPr>
            <w:t>2</w:t>
          </w:r>
          <w:r w:rsidRPr="00E30016">
            <w:rPr>
              <w:rFonts w:ascii="Arial" w:hAnsi="Arial" w:cs="Arial"/>
              <w:b/>
              <w:sz w:val="16"/>
            </w:rPr>
            <w:fldChar w:fldCharType="end"/>
          </w:r>
        </w:p>
      </w:tc>
    </w:tr>
  </w:tbl>
  <w:p w14:paraId="5195E70D" w14:textId="77777777" w:rsidR="00502615" w:rsidRPr="00E30016" w:rsidRDefault="00502615" w:rsidP="00502615">
    <w:pPr>
      <w:pStyle w:val="Kopfzeile"/>
      <w:tabs>
        <w:tab w:val="clear" w:pos="4703"/>
        <w:tab w:val="clear" w:pos="9406"/>
      </w:tabs>
      <w:rPr>
        <w:rFonts w:ascii="Arial" w:hAnsi="Arial" w:cs="Arial"/>
        <w:sz w:val="20"/>
        <w:szCs w:val="20"/>
      </w:rPr>
    </w:pPr>
  </w:p>
  <w:p w14:paraId="7ECDAEA4" w14:textId="77777777" w:rsidR="001A1A47" w:rsidRPr="00E30016"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24319E85" w14:textId="77777777" w:rsidR="00F62968" w:rsidRDefault="00F62968" w:rsidP="00502615">
          <w:pPr>
            <w:spacing w:after="0" w:line="360" w:lineRule="auto"/>
            <w:jc w:val="both"/>
            <w:rPr>
              <w:rFonts w:ascii="Arial" w:hAnsi="Arial"/>
              <w:b/>
              <w:sz w:val="16"/>
            </w:rPr>
          </w:pPr>
          <w:r>
            <w:rPr>
              <w:rFonts w:ascii="Arial" w:hAnsi="Arial"/>
              <w:b/>
              <w:sz w:val="16"/>
            </w:rPr>
            <w:t>Nuevos compuestos con adhesión a EPDM para el sector del automóvil</w:t>
          </w:r>
        </w:p>
        <w:p w14:paraId="7CA21669" w14:textId="2922075F" w:rsidR="00502615" w:rsidRPr="00014BB3" w:rsidRDefault="00502615" w:rsidP="00502615">
          <w:pPr>
            <w:spacing w:after="0" w:line="360" w:lineRule="auto"/>
            <w:jc w:val="both"/>
            <w:rPr>
              <w:rFonts w:ascii="Arial" w:hAnsi="Arial" w:cs="Arial"/>
              <w:b/>
              <w:bCs/>
              <w:sz w:val="16"/>
              <w:szCs w:val="16"/>
            </w:rPr>
          </w:pPr>
          <w:r>
            <w:rPr>
              <w:rFonts w:ascii="Arial" w:hAnsi="Arial"/>
              <w:b/>
              <w:sz w:val="16"/>
            </w:rPr>
            <w:t>Waldkraiburg, mayo de 2024</w:t>
          </w:r>
        </w:p>
        <w:p w14:paraId="7142AAD6"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Página </w:t>
          </w:r>
          <w:r w:rsidR="00C37A0D" w:rsidRPr="00C71DA0">
            <w:rPr>
              <w:rFonts w:ascii="Arial" w:hAnsi="Arial" w:cs="Arial"/>
              <w:b/>
              <w:sz w:val="16"/>
            </w:rPr>
            <w:fldChar w:fldCharType="begin"/>
          </w:r>
          <w:r w:rsidR="00502615" w:rsidRPr="00C71DA0">
            <w:rPr>
              <w:rFonts w:ascii="Arial" w:hAnsi="Arial" w:cs="Arial"/>
              <w:b/>
              <w:sz w:val="16"/>
            </w:rPr>
            <w:instrText>PAGE  \* Arabic  \* MERGEFORMAT</w:instrText>
          </w:r>
          <w:r w:rsidR="00C37A0D" w:rsidRPr="00C71DA0">
            <w:rPr>
              <w:rFonts w:ascii="Arial" w:hAnsi="Arial" w:cs="Arial"/>
              <w:b/>
              <w:sz w:val="16"/>
            </w:rPr>
            <w:fldChar w:fldCharType="separate"/>
          </w:r>
          <w:r w:rsidR="00794FE0">
            <w:rPr>
              <w:rFonts w:ascii="Arial" w:hAnsi="Arial" w:cs="Arial"/>
              <w:b/>
              <w:sz w:val="16"/>
            </w:rPr>
            <w:t>1</w:t>
          </w:r>
          <w:r w:rsidR="00C37A0D" w:rsidRPr="00C71DA0">
            <w:rPr>
              <w:rFonts w:ascii="Arial" w:hAnsi="Arial" w:cs="Arial"/>
              <w:b/>
              <w:sz w:val="16"/>
            </w:rPr>
            <w:fldChar w:fldCharType="end"/>
          </w:r>
          <w:r>
            <w:rPr>
              <w:rFonts w:ascii="Arial" w:hAnsi="Arial"/>
              <w:b/>
              <w:sz w:val="16"/>
            </w:rPr>
            <w:t xml:space="preserve"> de </w:t>
          </w:r>
          <w:r w:rsidR="004855C8">
            <w:fldChar w:fldCharType="begin"/>
          </w:r>
          <w:r w:rsidR="004855C8" w:rsidRPr="006F3297">
            <w:instrText>NUMPAGES  \* Arabic  \* MERGEFORMAT</w:instrText>
          </w:r>
          <w:r w:rsidR="004855C8">
            <w:fldChar w:fldCharType="separate"/>
          </w:r>
          <w:r w:rsidR="00794FE0" w:rsidRPr="00794FE0">
            <w:rPr>
              <w:rFonts w:ascii="Arial" w:hAnsi="Arial" w:cs="Arial"/>
              <w:b/>
              <w:sz w:val="16"/>
            </w:rPr>
            <w:t>5</w:t>
          </w:r>
          <w:r w:rsidR="004855C8">
            <w:rPr>
              <w:rFonts w:ascii="Arial" w:hAnsi="Arial" w:cs="Arial"/>
              <w:b/>
              <w:sz w:val="16"/>
            </w:rPr>
            <w:fldChar w:fldCharType="end"/>
          </w:r>
        </w:p>
      </w:tc>
      <w:tc>
        <w:tcPr>
          <w:tcW w:w="2977" w:type="dxa"/>
        </w:tcPr>
        <w:p w14:paraId="25A0B4C7" w14:textId="77777777" w:rsidR="00502615" w:rsidRPr="004B7B97" w:rsidRDefault="00502615" w:rsidP="00502615">
          <w:pPr>
            <w:pStyle w:val="Kopfzeile"/>
            <w:tabs>
              <w:tab w:val="clear" w:pos="4703"/>
              <w:tab w:val="clear" w:pos="9406"/>
            </w:tabs>
            <w:rPr>
              <w:rFonts w:ascii="Arial" w:hAnsi="Arial" w:cs="Arial"/>
              <w:sz w:val="16"/>
              <w:szCs w:val="16"/>
            </w:rPr>
          </w:pPr>
          <w:r>
            <w:rPr>
              <w:rFonts w:ascii="Arial" w:hAnsi="Arial"/>
              <w:sz w:val="16"/>
            </w:rPr>
            <w:t>KRAIBURG TPE GmbH &amp; Co. KG</w:t>
          </w:r>
        </w:p>
        <w:p w14:paraId="2143F276" w14:textId="77777777" w:rsidR="00502615" w:rsidRPr="00681B16" w:rsidRDefault="00502615" w:rsidP="00502615">
          <w:pPr>
            <w:pStyle w:val="Kopfzeile"/>
            <w:tabs>
              <w:tab w:val="clear" w:pos="4703"/>
              <w:tab w:val="clear" w:pos="9406"/>
            </w:tabs>
            <w:rPr>
              <w:rFonts w:ascii="Arial" w:hAnsi="Arial" w:cs="Arial"/>
              <w:sz w:val="16"/>
              <w:szCs w:val="16"/>
            </w:rPr>
          </w:pPr>
          <w:r>
            <w:rPr>
              <w:rFonts w:ascii="Arial" w:hAnsi="Arial"/>
              <w:sz w:val="16"/>
            </w:rPr>
            <w:t>Friedrich-Schmidt-Strasse 2</w:t>
          </w:r>
        </w:p>
        <w:p w14:paraId="46B96D3D" w14:textId="77777777" w:rsidR="00502615" w:rsidRPr="00D20838"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52A084DE" w14:textId="77777777" w:rsidR="00502615" w:rsidRPr="00D20838" w:rsidRDefault="00FB6011" w:rsidP="00502615">
          <w:pPr>
            <w:pStyle w:val="Kopfzeile"/>
            <w:tabs>
              <w:tab w:val="clear" w:pos="4703"/>
              <w:tab w:val="clear" w:pos="9406"/>
            </w:tabs>
            <w:rPr>
              <w:rFonts w:ascii="Arial" w:hAnsi="Arial" w:cs="Arial"/>
              <w:sz w:val="16"/>
              <w:szCs w:val="16"/>
            </w:rPr>
          </w:pPr>
          <w:r>
            <w:rPr>
              <w:rFonts w:ascii="Arial" w:hAnsi="Arial"/>
              <w:sz w:val="16"/>
            </w:rPr>
            <w:t>Alemania</w:t>
          </w:r>
        </w:p>
        <w:p w14:paraId="73160BF7" w14:textId="77777777" w:rsidR="00502615" w:rsidRPr="00D20838" w:rsidRDefault="00502615" w:rsidP="00502615">
          <w:pPr>
            <w:pStyle w:val="Kopfzeile"/>
            <w:tabs>
              <w:tab w:val="clear" w:pos="4703"/>
              <w:tab w:val="clear" w:pos="9406"/>
            </w:tabs>
            <w:rPr>
              <w:rFonts w:ascii="Arial" w:hAnsi="Arial" w:cs="Arial"/>
              <w:sz w:val="16"/>
              <w:szCs w:val="16"/>
            </w:rPr>
          </w:pPr>
        </w:p>
        <w:p w14:paraId="2FD60256" w14:textId="77777777" w:rsidR="00C97AAF" w:rsidRPr="00D20838" w:rsidRDefault="00C97AAF" w:rsidP="00C97AAF">
          <w:pPr>
            <w:pStyle w:val="Kopfzeile"/>
            <w:tabs>
              <w:tab w:val="clear" w:pos="4703"/>
              <w:tab w:val="clear" w:pos="9406"/>
            </w:tabs>
            <w:rPr>
              <w:rFonts w:ascii="Arial" w:hAnsi="Arial" w:cs="Arial"/>
              <w:sz w:val="16"/>
              <w:szCs w:val="16"/>
            </w:rPr>
          </w:pPr>
          <w:r>
            <w:rPr>
              <w:rFonts w:ascii="Arial" w:hAnsi="Arial"/>
              <w:sz w:val="16"/>
            </w:rPr>
            <w:t>Teléfono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4E27DE45" w14:textId="77777777" w:rsidR="00502615" w:rsidRPr="00AC597F" w:rsidRDefault="00502615" w:rsidP="00502615">
          <w:pPr>
            <w:pStyle w:val="Kopfzeile"/>
            <w:tabs>
              <w:tab w:val="clear" w:pos="4703"/>
              <w:tab w:val="clear" w:pos="9406"/>
            </w:tabs>
            <w:rPr>
              <w:rFonts w:ascii="Arial" w:hAnsi="Arial" w:cs="Arial"/>
              <w:sz w:val="16"/>
              <w:szCs w:val="16"/>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58241"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Default="006A7575" w:rsidP="006A7575">
                          <w:pPr>
                            <w:pStyle w:val="Kopfzeile"/>
                            <w:rPr>
                              <w:rFonts w:ascii="Arial" w:hAnsi="Arial"/>
                              <w:b/>
                              <w:sz w:val="16"/>
                            </w:rPr>
                          </w:pPr>
                          <w:r>
                            <w:rPr>
                              <w:rFonts w:ascii="Arial" w:hAnsi="Arial"/>
                              <w:b/>
                              <w:sz w:val="16"/>
                            </w:rPr>
                            <w:t>Contacto de prensa</w:t>
                          </w:r>
                        </w:p>
                        <w:p w14:paraId="60D5FDDA" w14:textId="77777777" w:rsidR="00D20838" w:rsidRDefault="00D20838" w:rsidP="006A7575">
                          <w:pPr>
                            <w:pStyle w:val="Kopfzeile"/>
                            <w:rPr>
                              <w:rFonts w:ascii="Arial" w:hAnsi="Arial"/>
                              <w:b/>
                              <w:sz w:val="16"/>
                            </w:rPr>
                          </w:pPr>
                        </w:p>
                        <w:p w14:paraId="6EDCDDEC" w14:textId="77777777" w:rsidR="00D20838" w:rsidRDefault="00D20838" w:rsidP="00D20838">
                          <w:pPr>
                            <w:pStyle w:val="Textkrper-Zeileneinzug"/>
                            <w:ind w:left="0"/>
                            <w:rPr>
                              <w:i w:val="0"/>
                              <w:sz w:val="16"/>
                              <w:szCs w:val="16"/>
                            </w:rPr>
                          </w:pPr>
                          <w:r>
                            <w:rPr>
                              <w:sz w:val="16"/>
                            </w:rPr>
                            <w:t>Estados Unidos</w:t>
                          </w:r>
                        </w:p>
                        <w:p w14:paraId="2A3A97F4" w14:textId="77777777" w:rsidR="00D20838" w:rsidRDefault="00D20838" w:rsidP="00D20838">
                          <w:pPr>
                            <w:pStyle w:val="Textkrper-Zeileneinzug"/>
                            <w:ind w:left="0"/>
                            <w:rPr>
                              <w:i w:val="0"/>
                              <w:sz w:val="16"/>
                              <w:szCs w:val="16"/>
                            </w:rPr>
                          </w:pPr>
                          <w:r>
                            <w:rPr>
                              <w:i w:val="0"/>
                              <w:sz w:val="16"/>
                            </w:rPr>
                            <w:t>Mirna Pina</w:t>
                          </w:r>
                        </w:p>
                        <w:p w14:paraId="24E447BB" w14:textId="77777777" w:rsidR="00D20838" w:rsidRPr="00AB2371" w:rsidRDefault="00D20838" w:rsidP="00D20838">
                          <w:pPr>
                            <w:pStyle w:val="Textkrper-Zeileneinzug"/>
                            <w:ind w:left="0"/>
                            <w:rPr>
                              <w:i w:val="0"/>
                              <w:sz w:val="16"/>
                              <w:szCs w:val="16"/>
                            </w:rPr>
                          </w:pPr>
                          <w:r>
                            <w:rPr>
                              <w:i w:val="0"/>
                              <w:sz w:val="16"/>
                            </w:rPr>
                            <w:t>Especialista en Marketing</w:t>
                          </w:r>
                        </w:p>
                        <w:p w14:paraId="64A08D79" w14:textId="77777777" w:rsidR="00D20838" w:rsidRPr="00AB2371" w:rsidRDefault="00D20838" w:rsidP="00D20838">
                          <w:pPr>
                            <w:pStyle w:val="Textkrper-Zeileneinzug"/>
                            <w:ind w:left="0"/>
                            <w:rPr>
                              <w:i w:val="0"/>
                              <w:sz w:val="16"/>
                              <w:szCs w:val="16"/>
                            </w:rPr>
                          </w:pPr>
                          <w:r>
                            <w:rPr>
                              <w:i w:val="0"/>
                              <w:sz w:val="16"/>
                            </w:rPr>
                            <w:t>Teléfono: +1 (470)514-2458</w:t>
                          </w:r>
                        </w:p>
                        <w:p w14:paraId="0308421C" w14:textId="7A8F9038" w:rsidR="00D20838" w:rsidRPr="00280BA4" w:rsidRDefault="0071212F" w:rsidP="00D20838">
                          <w:pPr>
                            <w:pStyle w:val="Kopfzeile"/>
                            <w:rPr>
                              <w:rFonts w:ascii="Arial" w:hAnsi="Arial" w:cs="Arial"/>
                              <w:b/>
                              <w:sz w:val="16"/>
                              <w:szCs w:val="16"/>
                            </w:rPr>
                          </w:pPr>
                          <w:hyperlink r:id="rId2" w:history="1">
                            <w:r w:rsidR="00F33220">
                              <w:rPr>
                                <w:rStyle w:val="Hyperlink"/>
                                <w:rFonts w:ascii="Arial" w:hAnsi="Arial"/>
                                <w:sz w:val="16"/>
                              </w:rPr>
                              <w:t>Mirna.pina@kraiburg-tpe.com</w:t>
                            </w:r>
                          </w:hyperlink>
                        </w:p>
                        <w:p w14:paraId="4493503F" w14:textId="77777777" w:rsidR="006A7575" w:rsidRPr="00AC597F" w:rsidRDefault="006A7575"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sz w:val="16"/>
                            </w:rPr>
                            <w:t>Europa, Oriente Medio y África</w:t>
                          </w:r>
                        </w:p>
                        <w:p w14:paraId="092B77F0" w14:textId="3B03EDCF" w:rsidR="00E07B9C" w:rsidRPr="00D879DF" w:rsidRDefault="00EE4CEE" w:rsidP="00E07B9C">
                          <w:pPr>
                            <w:pStyle w:val="Textkrper-Zeileneinzug"/>
                            <w:ind w:left="0"/>
                            <w:rPr>
                              <w:i w:val="0"/>
                              <w:sz w:val="16"/>
                              <w:szCs w:val="16"/>
                            </w:rPr>
                          </w:pPr>
                          <w:r>
                            <w:rPr>
                              <w:i w:val="0"/>
                              <w:sz w:val="16"/>
                            </w:rPr>
                            <w:t>Juliane Schmidhuber</w:t>
                          </w:r>
                        </w:p>
                        <w:p w14:paraId="63A4EC68" w14:textId="77777777" w:rsidR="00E07B9C" w:rsidRPr="00D879DF" w:rsidRDefault="00E07B9C" w:rsidP="00E07B9C">
                          <w:pPr>
                            <w:pStyle w:val="Textkrper-Zeileneinzug"/>
                            <w:ind w:left="0"/>
                            <w:rPr>
                              <w:i w:val="0"/>
                              <w:sz w:val="16"/>
                              <w:szCs w:val="16"/>
                            </w:rPr>
                          </w:pPr>
                          <w:r>
                            <w:rPr>
                              <w:i w:val="0"/>
                              <w:sz w:val="16"/>
                            </w:rPr>
                            <w:t>Gerente de Relaciones Públicas y Comunicaciones</w:t>
                          </w:r>
                        </w:p>
                        <w:p w14:paraId="490E30CA" w14:textId="77777777" w:rsidR="00E07B9C" w:rsidRPr="00D138E6" w:rsidRDefault="00E07B9C" w:rsidP="00E07B9C">
                          <w:pPr>
                            <w:pStyle w:val="Textkrper-Zeileneinzug"/>
                            <w:ind w:left="0"/>
                            <w:rPr>
                              <w:i w:val="0"/>
                              <w:sz w:val="16"/>
                              <w:szCs w:val="16"/>
                            </w:rPr>
                          </w:pPr>
                          <w:r>
                            <w:rPr>
                              <w:i w:val="0"/>
                              <w:sz w:val="16"/>
                            </w:rPr>
                            <w:t>Teléfono: +49 8638 9810 568</w:t>
                          </w:r>
                        </w:p>
                        <w:p w14:paraId="385DF4B2" w14:textId="43ADD44D" w:rsidR="00A94995" w:rsidRPr="00A94995" w:rsidRDefault="0071212F" w:rsidP="00A94995">
                          <w:pPr>
                            <w:spacing w:after="0" w:line="360" w:lineRule="auto"/>
                            <w:rPr>
                              <w:rFonts w:ascii="Arial" w:hAnsi="Arial" w:cs="Arial"/>
                              <w:sz w:val="16"/>
                              <w:szCs w:val="16"/>
                            </w:rPr>
                          </w:pPr>
                          <w:hyperlink r:id="rId3" w:history="1">
                            <w:r w:rsidR="00F33220">
                              <w:rPr>
                                <w:rStyle w:val="Hyperlink"/>
                                <w:rFonts w:ascii="Arial" w:hAnsi="Arial"/>
                                <w:sz w:val="16"/>
                              </w:rPr>
                              <w:t>Juliane.Schmidhuber@kraiburg-tpe.com</w:t>
                            </w:r>
                          </w:hyperlink>
                        </w:p>
                        <w:p w14:paraId="07C4BA2C" w14:textId="77777777" w:rsidR="006A7575" w:rsidRPr="00D879DF" w:rsidRDefault="006A7575" w:rsidP="006A7575">
                          <w:pPr>
                            <w:pStyle w:val="Textkrper-Zeileneinzug"/>
                            <w:ind w:left="0"/>
                            <w:rPr>
                              <w:bCs/>
                              <w:sz w:val="16"/>
                              <w:szCs w:val="16"/>
                            </w:rPr>
                          </w:pPr>
                        </w:p>
                        <w:p w14:paraId="5DD5E035" w14:textId="77777777" w:rsidR="006A7575" w:rsidRPr="00D138E6" w:rsidRDefault="006A7575" w:rsidP="006A7575">
                          <w:pPr>
                            <w:pStyle w:val="Textkrper-Zeileneinzug"/>
                            <w:ind w:left="0"/>
                            <w:rPr>
                              <w:rStyle w:val="Hyperlink"/>
                              <w:b/>
                              <w:i w:val="0"/>
                              <w:sz w:val="16"/>
                            </w:rPr>
                          </w:pPr>
                          <w:r>
                            <w:rPr>
                              <w:b/>
                              <w:i w:val="0"/>
                              <w:sz w:val="16"/>
                            </w:rPr>
                            <w:t>Agencia de comunicación</w:t>
                          </w:r>
                        </w:p>
                        <w:p w14:paraId="317C8DE1" w14:textId="77777777" w:rsidR="00015E8C" w:rsidRPr="00E150A6" w:rsidRDefault="00015E8C" w:rsidP="00015E8C">
                          <w:pPr>
                            <w:spacing w:after="0" w:line="360" w:lineRule="auto"/>
                            <w:rPr>
                              <w:rFonts w:ascii="Arial" w:hAnsi="Arial"/>
                              <w:i/>
                              <w:sz w:val="16"/>
                            </w:rPr>
                          </w:pPr>
                          <w:r>
                            <w:rPr>
                              <w:rFonts w:ascii="Arial" w:hAnsi="Arial"/>
                              <w:i/>
                              <w:sz w:val="16"/>
                            </w:rPr>
                            <w:t>EMG</w:t>
                          </w:r>
                        </w:p>
                        <w:p w14:paraId="125BAB69" w14:textId="77777777" w:rsidR="00015E8C" w:rsidRPr="002068DB" w:rsidRDefault="00015E8C" w:rsidP="00015E8C">
                          <w:pPr>
                            <w:spacing w:after="0" w:line="360" w:lineRule="auto"/>
                            <w:rPr>
                              <w:rFonts w:ascii="Arial" w:hAnsi="Arial"/>
                              <w:iCs/>
                              <w:sz w:val="16"/>
                            </w:rPr>
                          </w:pPr>
                          <w:r>
                            <w:rPr>
                              <w:rFonts w:ascii="Arial" w:hAnsi="Arial"/>
                              <w:sz w:val="16"/>
                            </w:rPr>
                            <w:t>Vera Kiseleva</w:t>
                          </w:r>
                        </w:p>
                        <w:p w14:paraId="61CB973C" w14:textId="47EE4C0C" w:rsidR="00015E8C" w:rsidRPr="002068DB" w:rsidRDefault="00015E8C" w:rsidP="00015E8C">
                          <w:pPr>
                            <w:spacing w:after="0" w:line="360" w:lineRule="auto"/>
                            <w:rPr>
                              <w:rFonts w:ascii="Arial" w:hAnsi="Arial"/>
                              <w:iCs/>
                              <w:sz w:val="16"/>
                            </w:rPr>
                          </w:pPr>
                          <w:r>
                            <w:rPr>
                              <w:rFonts w:ascii="Arial" w:hAnsi="Arial"/>
                              <w:sz w:val="16"/>
                            </w:rPr>
                            <w:t xml:space="preserve">Teléfono: +31 645 092 735 </w:t>
                          </w:r>
                        </w:p>
                        <w:p w14:paraId="5A75CC8F" w14:textId="35B0F422" w:rsidR="00015E8C" w:rsidRPr="002068DB" w:rsidRDefault="0071212F" w:rsidP="00015E8C">
                          <w:pPr>
                            <w:spacing w:after="0" w:line="360" w:lineRule="auto"/>
                            <w:rPr>
                              <w:rFonts w:ascii="Arial" w:hAnsi="Arial" w:cs="Arial"/>
                              <w:iCs/>
                              <w:sz w:val="16"/>
                              <w:szCs w:val="16"/>
                            </w:rPr>
                          </w:pPr>
                          <w:hyperlink r:id="rId4" w:history="1">
                            <w:r w:rsidR="00F33220">
                              <w:rPr>
                                <w:rStyle w:val="Hyperlink"/>
                                <w:rFonts w:ascii="Arial" w:hAnsi="Arial"/>
                                <w:sz w:val="16"/>
                              </w:rPr>
                              <w:t>vkiseleva@emg-marcom.com</w:t>
                            </w:r>
                          </w:hyperlink>
                        </w:p>
                        <w:p w14:paraId="59E5EE0D" w14:textId="707E1F1D" w:rsidR="00DC3BD9" w:rsidRPr="00015E8C" w:rsidRDefault="00DC3BD9" w:rsidP="00015E8C">
                          <w:pPr>
                            <w:spacing w:after="0" w:line="360" w:lineRule="auto"/>
                            <w:rPr>
                              <w:rFonts w:ascii="Arial" w:hAnsi="Arial" w:cs="Arial"/>
                              <w:sz w:val="16"/>
                              <w:szCs w:val="16"/>
                              <w:lang w:val="it-IT"/>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Default="006A7575" w:rsidP="006A7575">
                    <w:pPr>
                      <w:pStyle w:val="Kopfzeile"/>
                      <w:rPr>
                        <w:rFonts w:ascii="Arial" w:hAnsi="Arial"/>
                        <w:b/>
                        <w:sz w:val="16"/>
                      </w:rPr>
                    </w:pPr>
                    <w:r>
                      <w:rPr>
                        <w:rFonts w:ascii="Arial" w:hAnsi="Arial"/>
                        <w:b/>
                        <w:sz w:val="16"/>
                      </w:rPr>
                      <w:t>Contacto de prensa</w:t>
                    </w:r>
                  </w:p>
                  <w:p w14:paraId="60D5FDDA" w14:textId="77777777" w:rsidR="00D20838" w:rsidRDefault="00D20838" w:rsidP="006A7575">
                    <w:pPr>
                      <w:pStyle w:val="Kopfzeile"/>
                      <w:rPr>
                        <w:rFonts w:ascii="Arial" w:hAnsi="Arial"/>
                        <w:b/>
                        <w:sz w:val="16"/>
                      </w:rPr>
                    </w:pPr>
                  </w:p>
                  <w:p w14:paraId="6EDCDDEC" w14:textId="77777777" w:rsidR="00D20838" w:rsidRDefault="00D20838" w:rsidP="00D20838">
                    <w:pPr>
                      <w:pStyle w:val="Textkrper-Zeileneinzug"/>
                      <w:ind w:left="0"/>
                      <w:rPr>
                        <w:i w:val="0"/>
                        <w:sz w:val="16"/>
                        <w:szCs w:val="16"/>
                      </w:rPr>
                    </w:pPr>
                    <w:r>
                      <w:rPr>
                        <w:sz w:val="16"/>
                      </w:rPr>
                      <w:t>Estados Unidos</w:t>
                    </w:r>
                  </w:p>
                  <w:p w14:paraId="2A3A97F4" w14:textId="77777777" w:rsidR="00D20838" w:rsidRDefault="00D20838" w:rsidP="00D20838">
                    <w:pPr>
                      <w:pStyle w:val="Textkrper-Zeileneinzug"/>
                      <w:ind w:left="0"/>
                      <w:rPr>
                        <w:i w:val="0"/>
                        <w:sz w:val="16"/>
                        <w:szCs w:val="16"/>
                      </w:rPr>
                    </w:pPr>
                    <w:r>
                      <w:rPr>
                        <w:i w:val="0"/>
                        <w:sz w:val="16"/>
                      </w:rPr>
                      <w:t>Mirna Pina</w:t>
                    </w:r>
                  </w:p>
                  <w:p w14:paraId="24E447BB" w14:textId="77777777" w:rsidR="00D20838" w:rsidRPr="00AB2371" w:rsidRDefault="00D20838" w:rsidP="00D20838">
                    <w:pPr>
                      <w:pStyle w:val="Textkrper-Zeileneinzug"/>
                      <w:ind w:left="0"/>
                      <w:rPr>
                        <w:i w:val="0"/>
                        <w:sz w:val="16"/>
                        <w:szCs w:val="16"/>
                      </w:rPr>
                    </w:pPr>
                    <w:r>
                      <w:rPr>
                        <w:i w:val="0"/>
                        <w:sz w:val="16"/>
                      </w:rPr>
                      <w:t>Especialista en Marketing</w:t>
                    </w:r>
                  </w:p>
                  <w:p w14:paraId="64A08D79" w14:textId="77777777" w:rsidR="00D20838" w:rsidRPr="00AB2371" w:rsidRDefault="00D20838" w:rsidP="00D20838">
                    <w:pPr>
                      <w:pStyle w:val="Textkrper-Zeileneinzug"/>
                      <w:ind w:left="0"/>
                      <w:rPr>
                        <w:i w:val="0"/>
                        <w:sz w:val="16"/>
                        <w:szCs w:val="16"/>
                      </w:rPr>
                    </w:pPr>
                    <w:r>
                      <w:rPr>
                        <w:i w:val="0"/>
                        <w:sz w:val="16"/>
                      </w:rPr>
                      <w:t>Teléfono: +1 (470)514-2458</w:t>
                    </w:r>
                  </w:p>
                  <w:p w14:paraId="0308421C" w14:textId="7A8F9038" w:rsidR="00D20838" w:rsidRPr="00280BA4" w:rsidRDefault="00BA25C8" w:rsidP="00D20838">
                    <w:pPr>
                      <w:pStyle w:val="Kopfzeile"/>
                      <w:rPr>
                        <w:rFonts w:ascii="Arial" w:hAnsi="Arial" w:cs="Arial"/>
                        <w:b/>
                        <w:sz w:val="16"/>
                        <w:szCs w:val="16"/>
                      </w:rPr>
                    </w:pPr>
                    <w:hyperlink r:id="rId5" w:history="1">
                      <w:r w:rsidR="00F33220">
                        <w:rPr>
                          <w:rStyle w:val="Hyperlink"/>
                          <w:rFonts w:ascii="Arial" w:hAnsi="Arial"/>
                          <w:sz w:val="16"/>
                        </w:rPr>
                        <w:t>Mirna.pina@kraiburg-tpe.com</w:t>
                      </w:r>
                    </w:hyperlink>
                  </w:p>
                  <w:p w14:paraId="4493503F" w14:textId="77777777" w:rsidR="006A7575" w:rsidRPr="00AC597F" w:rsidRDefault="006A7575"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sz w:val="16"/>
                      </w:rPr>
                      <w:t>Europa, Oriente Medio y África</w:t>
                    </w:r>
                  </w:p>
                  <w:p w14:paraId="092B77F0" w14:textId="3B03EDCF" w:rsidR="00E07B9C" w:rsidRPr="00D879DF" w:rsidRDefault="00EE4CEE" w:rsidP="00E07B9C">
                    <w:pPr>
                      <w:pStyle w:val="Textkrper-Zeileneinzug"/>
                      <w:ind w:left="0"/>
                      <w:rPr>
                        <w:i w:val="0"/>
                        <w:sz w:val="16"/>
                        <w:szCs w:val="16"/>
                      </w:rPr>
                    </w:pPr>
                    <w:r>
                      <w:rPr>
                        <w:i w:val="0"/>
                        <w:sz w:val="16"/>
                      </w:rPr>
                      <w:t>Juliane Schmidhuber</w:t>
                    </w:r>
                  </w:p>
                  <w:p w14:paraId="63A4EC68" w14:textId="77777777" w:rsidR="00E07B9C" w:rsidRPr="00D879DF" w:rsidRDefault="00E07B9C" w:rsidP="00E07B9C">
                    <w:pPr>
                      <w:pStyle w:val="Textkrper-Zeileneinzug"/>
                      <w:ind w:left="0"/>
                      <w:rPr>
                        <w:i w:val="0"/>
                        <w:sz w:val="16"/>
                        <w:szCs w:val="16"/>
                      </w:rPr>
                    </w:pPr>
                    <w:r>
                      <w:rPr>
                        <w:i w:val="0"/>
                        <w:sz w:val="16"/>
                      </w:rPr>
                      <w:t>Gerente de Relaciones Públicas y Comunicaciones</w:t>
                    </w:r>
                  </w:p>
                  <w:p w14:paraId="490E30CA" w14:textId="77777777" w:rsidR="00E07B9C" w:rsidRPr="00D138E6" w:rsidRDefault="00E07B9C" w:rsidP="00E07B9C">
                    <w:pPr>
                      <w:pStyle w:val="Textkrper-Zeileneinzug"/>
                      <w:ind w:left="0"/>
                      <w:rPr>
                        <w:i w:val="0"/>
                        <w:sz w:val="16"/>
                        <w:szCs w:val="16"/>
                      </w:rPr>
                    </w:pPr>
                    <w:r>
                      <w:rPr>
                        <w:i w:val="0"/>
                        <w:sz w:val="16"/>
                      </w:rPr>
                      <w:t>Teléfono: +49 8638 9810 568</w:t>
                    </w:r>
                  </w:p>
                  <w:p w14:paraId="385DF4B2" w14:textId="43ADD44D" w:rsidR="00A94995" w:rsidRPr="00A94995" w:rsidRDefault="00BA25C8" w:rsidP="00A94995">
                    <w:pPr>
                      <w:spacing w:after="0" w:line="360" w:lineRule="auto"/>
                      <w:rPr>
                        <w:rFonts w:ascii="Arial" w:hAnsi="Arial" w:cs="Arial"/>
                        <w:sz w:val="16"/>
                        <w:szCs w:val="16"/>
                      </w:rPr>
                    </w:pPr>
                    <w:hyperlink r:id="rId6" w:history="1">
                      <w:r w:rsidR="00F33220">
                        <w:rPr>
                          <w:rStyle w:val="Hyperlink"/>
                          <w:rFonts w:ascii="Arial" w:hAnsi="Arial"/>
                          <w:sz w:val="16"/>
                        </w:rPr>
                        <w:t>Juliane.Schmidhuber@kraiburg-tpe.com</w:t>
                      </w:r>
                    </w:hyperlink>
                  </w:p>
                  <w:p w14:paraId="07C4BA2C" w14:textId="77777777" w:rsidR="006A7575" w:rsidRPr="00D879DF" w:rsidRDefault="006A7575" w:rsidP="006A7575">
                    <w:pPr>
                      <w:pStyle w:val="Textkrper-Zeileneinzug"/>
                      <w:ind w:left="0"/>
                      <w:rPr>
                        <w:bCs/>
                        <w:sz w:val="16"/>
                        <w:szCs w:val="16"/>
                      </w:rPr>
                    </w:pPr>
                  </w:p>
                  <w:p w14:paraId="5DD5E035" w14:textId="77777777" w:rsidR="006A7575" w:rsidRPr="00D138E6" w:rsidRDefault="006A7575" w:rsidP="006A7575">
                    <w:pPr>
                      <w:pStyle w:val="Textkrper-Zeileneinzug"/>
                      <w:ind w:left="0"/>
                      <w:rPr>
                        <w:rStyle w:val="Hyperlink"/>
                        <w:b/>
                        <w:i w:val="0"/>
                        <w:sz w:val="16"/>
                      </w:rPr>
                    </w:pPr>
                    <w:r>
                      <w:rPr>
                        <w:b/>
                        <w:i w:val="0"/>
                        <w:sz w:val="16"/>
                      </w:rPr>
                      <w:t>Agencia de comunicación</w:t>
                    </w:r>
                  </w:p>
                  <w:p w14:paraId="317C8DE1" w14:textId="77777777" w:rsidR="00015E8C" w:rsidRPr="00E150A6" w:rsidRDefault="00015E8C" w:rsidP="00015E8C">
                    <w:pPr>
                      <w:spacing w:after="0" w:line="360" w:lineRule="auto"/>
                      <w:rPr>
                        <w:rFonts w:ascii="Arial" w:hAnsi="Arial"/>
                        <w:i/>
                        <w:sz w:val="16"/>
                      </w:rPr>
                    </w:pPr>
                    <w:r>
                      <w:rPr>
                        <w:rFonts w:ascii="Arial" w:hAnsi="Arial"/>
                        <w:i/>
                        <w:sz w:val="16"/>
                      </w:rPr>
                      <w:t>EMG</w:t>
                    </w:r>
                  </w:p>
                  <w:p w14:paraId="125BAB69" w14:textId="77777777" w:rsidR="00015E8C" w:rsidRPr="002068DB" w:rsidRDefault="00015E8C" w:rsidP="00015E8C">
                    <w:pPr>
                      <w:spacing w:after="0" w:line="360" w:lineRule="auto"/>
                      <w:rPr>
                        <w:rFonts w:ascii="Arial" w:hAnsi="Arial"/>
                        <w:iCs/>
                        <w:sz w:val="16"/>
                      </w:rPr>
                    </w:pPr>
                    <w:r>
                      <w:rPr>
                        <w:rFonts w:ascii="Arial" w:hAnsi="Arial"/>
                        <w:sz w:val="16"/>
                      </w:rPr>
                      <w:t>Vera Kiseleva</w:t>
                    </w:r>
                  </w:p>
                  <w:p w14:paraId="61CB973C" w14:textId="47EE4C0C" w:rsidR="00015E8C" w:rsidRPr="002068DB" w:rsidRDefault="00015E8C" w:rsidP="00015E8C">
                    <w:pPr>
                      <w:spacing w:after="0" w:line="360" w:lineRule="auto"/>
                      <w:rPr>
                        <w:rFonts w:ascii="Arial" w:hAnsi="Arial"/>
                        <w:iCs/>
                        <w:sz w:val="16"/>
                      </w:rPr>
                    </w:pPr>
                    <w:r>
                      <w:rPr>
                        <w:rFonts w:ascii="Arial" w:hAnsi="Arial"/>
                        <w:sz w:val="16"/>
                      </w:rPr>
                      <w:t xml:space="preserve">Teléfono: +31 645 092 735 </w:t>
                    </w:r>
                  </w:p>
                  <w:p w14:paraId="5A75CC8F" w14:textId="35B0F422" w:rsidR="00015E8C" w:rsidRPr="002068DB" w:rsidRDefault="00BA25C8" w:rsidP="00015E8C">
                    <w:pPr>
                      <w:spacing w:after="0" w:line="360" w:lineRule="auto"/>
                      <w:rPr>
                        <w:rFonts w:ascii="Arial" w:hAnsi="Arial" w:cs="Arial"/>
                        <w:iCs/>
                        <w:sz w:val="16"/>
                        <w:szCs w:val="16"/>
                      </w:rPr>
                    </w:pPr>
                    <w:hyperlink r:id="rId7" w:history="1">
                      <w:r w:rsidR="00F33220">
                        <w:rPr>
                          <w:rStyle w:val="Hyperlink"/>
                          <w:rFonts w:ascii="Arial" w:hAnsi="Arial"/>
                          <w:sz w:val="16"/>
                        </w:rPr>
                        <w:t>vkiseleva@emg-marcom.com</w:t>
                      </w:r>
                    </w:hyperlink>
                  </w:p>
                  <w:p w14:paraId="59E5EE0D" w14:textId="707E1F1D" w:rsidR="00DC3BD9" w:rsidRPr="00015E8C" w:rsidRDefault="00DC3BD9" w:rsidP="00015E8C">
                    <w:pPr>
                      <w:spacing w:after="0" w:line="360" w:lineRule="auto"/>
                      <w:rPr>
                        <w:rFonts w:ascii="Arial" w:hAnsi="Arial" w:cs="Arial"/>
                        <w:sz w:val="16"/>
                        <w:szCs w:val="16"/>
                        <w:lang w:val="it-IT"/>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03BF"/>
    <w:rsid w:val="00003D6B"/>
    <w:rsid w:val="00014BB3"/>
    <w:rsid w:val="00015E8C"/>
    <w:rsid w:val="00036111"/>
    <w:rsid w:val="00041B77"/>
    <w:rsid w:val="0004695A"/>
    <w:rsid w:val="000557F2"/>
    <w:rsid w:val="00062437"/>
    <w:rsid w:val="000649B8"/>
    <w:rsid w:val="0006764F"/>
    <w:rsid w:val="00071236"/>
    <w:rsid w:val="00073767"/>
    <w:rsid w:val="000827EC"/>
    <w:rsid w:val="00082E41"/>
    <w:rsid w:val="00083596"/>
    <w:rsid w:val="00084539"/>
    <w:rsid w:val="00085C22"/>
    <w:rsid w:val="00085F7F"/>
    <w:rsid w:val="000866B3"/>
    <w:rsid w:val="0008699C"/>
    <w:rsid w:val="000914A6"/>
    <w:rsid w:val="00096CA7"/>
    <w:rsid w:val="00097D31"/>
    <w:rsid w:val="000A003D"/>
    <w:rsid w:val="000A1B18"/>
    <w:rsid w:val="000A49AC"/>
    <w:rsid w:val="000A510D"/>
    <w:rsid w:val="000B1A55"/>
    <w:rsid w:val="000B2BA7"/>
    <w:rsid w:val="000B6A97"/>
    <w:rsid w:val="000D12E7"/>
    <w:rsid w:val="000D178A"/>
    <w:rsid w:val="000D1F42"/>
    <w:rsid w:val="000D56B8"/>
    <w:rsid w:val="000D7AF5"/>
    <w:rsid w:val="000F02FE"/>
    <w:rsid w:val="000F2C44"/>
    <w:rsid w:val="000F2DAE"/>
    <w:rsid w:val="000F32CD"/>
    <w:rsid w:val="000F7C99"/>
    <w:rsid w:val="00104362"/>
    <w:rsid w:val="00111092"/>
    <w:rsid w:val="0011242A"/>
    <w:rsid w:val="00121086"/>
    <w:rsid w:val="00122298"/>
    <w:rsid w:val="00123991"/>
    <w:rsid w:val="00123C9B"/>
    <w:rsid w:val="001246FA"/>
    <w:rsid w:val="001271AF"/>
    <w:rsid w:val="0014303E"/>
    <w:rsid w:val="00144072"/>
    <w:rsid w:val="00144E42"/>
    <w:rsid w:val="00146E7E"/>
    <w:rsid w:val="00147FCB"/>
    <w:rsid w:val="00150523"/>
    <w:rsid w:val="00151657"/>
    <w:rsid w:val="00152282"/>
    <w:rsid w:val="00156A2A"/>
    <w:rsid w:val="001575AA"/>
    <w:rsid w:val="00163E63"/>
    <w:rsid w:val="0016709E"/>
    <w:rsid w:val="00171C19"/>
    <w:rsid w:val="0017332B"/>
    <w:rsid w:val="001749AF"/>
    <w:rsid w:val="00176EA1"/>
    <w:rsid w:val="00180F66"/>
    <w:rsid w:val="00195CDF"/>
    <w:rsid w:val="00196F78"/>
    <w:rsid w:val="001A1A47"/>
    <w:rsid w:val="001A4A31"/>
    <w:rsid w:val="001A4BDC"/>
    <w:rsid w:val="001A51A3"/>
    <w:rsid w:val="001A66B1"/>
    <w:rsid w:val="001A6E61"/>
    <w:rsid w:val="001A78BB"/>
    <w:rsid w:val="001B2387"/>
    <w:rsid w:val="001B470F"/>
    <w:rsid w:val="001C4762"/>
    <w:rsid w:val="001C4BCE"/>
    <w:rsid w:val="001C4EAE"/>
    <w:rsid w:val="001D24E4"/>
    <w:rsid w:val="001D4181"/>
    <w:rsid w:val="001D4898"/>
    <w:rsid w:val="001D5044"/>
    <w:rsid w:val="001D646F"/>
    <w:rsid w:val="001D726A"/>
    <w:rsid w:val="001E21C8"/>
    <w:rsid w:val="001F5C9D"/>
    <w:rsid w:val="001F7C28"/>
    <w:rsid w:val="00200183"/>
    <w:rsid w:val="00201710"/>
    <w:rsid w:val="00201B6E"/>
    <w:rsid w:val="002067F5"/>
    <w:rsid w:val="00210494"/>
    <w:rsid w:val="002122C6"/>
    <w:rsid w:val="00214303"/>
    <w:rsid w:val="00214A1E"/>
    <w:rsid w:val="00215C37"/>
    <w:rsid w:val="0022188E"/>
    <w:rsid w:val="00224863"/>
    <w:rsid w:val="00225FD8"/>
    <w:rsid w:val="002343E8"/>
    <w:rsid w:val="00235BA5"/>
    <w:rsid w:val="00240359"/>
    <w:rsid w:val="0024283A"/>
    <w:rsid w:val="002478DE"/>
    <w:rsid w:val="0024F52C"/>
    <w:rsid w:val="002515EF"/>
    <w:rsid w:val="00251693"/>
    <w:rsid w:val="002565BC"/>
    <w:rsid w:val="00257B55"/>
    <w:rsid w:val="00257EC8"/>
    <w:rsid w:val="002624E0"/>
    <w:rsid w:val="002631F5"/>
    <w:rsid w:val="002668B2"/>
    <w:rsid w:val="00273369"/>
    <w:rsid w:val="0027478F"/>
    <w:rsid w:val="00274EF6"/>
    <w:rsid w:val="00277755"/>
    <w:rsid w:val="00280BA4"/>
    <w:rsid w:val="002829A8"/>
    <w:rsid w:val="00283576"/>
    <w:rsid w:val="00285982"/>
    <w:rsid w:val="00290773"/>
    <w:rsid w:val="00290789"/>
    <w:rsid w:val="00291DB2"/>
    <w:rsid w:val="0029752E"/>
    <w:rsid w:val="002A01C9"/>
    <w:rsid w:val="002A1B2F"/>
    <w:rsid w:val="002A37DD"/>
    <w:rsid w:val="002A3D9D"/>
    <w:rsid w:val="002A65FA"/>
    <w:rsid w:val="002B3A55"/>
    <w:rsid w:val="002B7328"/>
    <w:rsid w:val="002C07D0"/>
    <w:rsid w:val="002C2ED7"/>
    <w:rsid w:val="002C3C7D"/>
    <w:rsid w:val="002C4280"/>
    <w:rsid w:val="002C472D"/>
    <w:rsid w:val="002C6993"/>
    <w:rsid w:val="002C6B42"/>
    <w:rsid w:val="002D4D7E"/>
    <w:rsid w:val="002D5335"/>
    <w:rsid w:val="002D558C"/>
    <w:rsid w:val="002D60DC"/>
    <w:rsid w:val="002D63EA"/>
    <w:rsid w:val="002E19DC"/>
    <w:rsid w:val="002E48A3"/>
    <w:rsid w:val="002F2061"/>
    <w:rsid w:val="002F33AF"/>
    <w:rsid w:val="002F491E"/>
    <w:rsid w:val="002F563D"/>
    <w:rsid w:val="00300CB5"/>
    <w:rsid w:val="00301B08"/>
    <w:rsid w:val="0030299D"/>
    <w:rsid w:val="00303C99"/>
    <w:rsid w:val="0030448E"/>
    <w:rsid w:val="00320C11"/>
    <w:rsid w:val="003212CD"/>
    <w:rsid w:val="003226D8"/>
    <w:rsid w:val="003257EA"/>
    <w:rsid w:val="00330540"/>
    <w:rsid w:val="00334615"/>
    <w:rsid w:val="00334E61"/>
    <w:rsid w:val="00344387"/>
    <w:rsid w:val="0035315F"/>
    <w:rsid w:val="00357AA0"/>
    <w:rsid w:val="00357E90"/>
    <w:rsid w:val="0037023B"/>
    <w:rsid w:val="0037152D"/>
    <w:rsid w:val="00374BDA"/>
    <w:rsid w:val="00375FE5"/>
    <w:rsid w:val="00384DF4"/>
    <w:rsid w:val="00385A9C"/>
    <w:rsid w:val="0038731F"/>
    <w:rsid w:val="00391D56"/>
    <w:rsid w:val="003A70E9"/>
    <w:rsid w:val="003A75EF"/>
    <w:rsid w:val="003B4466"/>
    <w:rsid w:val="003C1AA8"/>
    <w:rsid w:val="003C1CBC"/>
    <w:rsid w:val="003C2A07"/>
    <w:rsid w:val="003C6DEF"/>
    <w:rsid w:val="003C78DA"/>
    <w:rsid w:val="003D7BD7"/>
    <w:rsid w:val="003E19EE"/>
    <w:rsid w:val="004002A2"/>
    <w:rsid w:val="00406C85"/>
    <w:rsid w:val="004133D7"/>
    <w:rsid w:val="00421171"/>
    <w:rsid w:val="00437801"/>
    <w:rsid w:val="00456843"/>
    <w:rsid w:val="00456A3B"/>
    <w:rsid w:val="00460785"/>
    <w:rsid w:val="00462DCA"/>
    <w:rsid w:val="0046657C"/>
    <w:rsid w:val="00471A94"/>
    <w:rsid w:val="00471ADC"/>
    <w:rsid w:val="0047441F"/>
    <w:rsid w:val="004752BD"/>
    <w:rsid w:val="00475C8A"/>
    <w:rsid w:val="0048064F"/>
    <w:rsid w:val="00481947"/>
    <w:rsid w:val="00482ECA"/>
    <w:rsid w:val="00484554"/>
    <w:rsid w:val="00484ACE"/>
    <w:rsid w:val="004855C8"/>
    <w:rsid w:val="0049064B"/>
    <w:rsid w:val="00491FFE"/>
    <w:rsid w:val="004970A0"/>
    <w:rsid w:val="004A0CA6"/>
    <w:rsid w:val="004A25FC"/>
    <w:rsid w:val="004A5D65"/>
    <w:rsid w:val="004A62E0"/>
    <w:rsid w:val="004B1856"/>
    <w:rsid w:val="004B7B97"/>
    <w:rsid w:val="004C11DC"/>
    <w:rsid w:val="004C1410"/>
    <w:rsid w:val="004C3B9A"/>
    <w:rsid w:val="004C6E24"/>
    <w:rsid w:val="004D3357"/>
    <w:rsid w:val="004D4F32"/>
    <w:rsid w:val="004D50FB"/>
    <w:rsid w:val="004D5BAF"/>
    <w:rsid w:val="004E0549"/>
    <w:rsid w:val="004E5994"/>
    <w:rsid w:val="004F6098"/>
    <w:rsid w:val="005011E4"/>
    <w:rsid w:val="00502615"/>
    <w:rsid w:val="00503694"/>
    <w:rsid w:val="0050419E"/>
    <w:rsid w:val="00507217"/>
    <w:rsid w:val="00515940"/>
    <w:rsid w:val="00526446"/>
    <w:rsid w:val="005317AF"/>
    <w:rsid w:val="005433AE"/>
    <w:rsid w:val="005437AB"/>
    <w:rsid w:val="00550C61"/>
    <w:rsid w:val="005534CB"/>
    <w:rsid w:val="00555B94"/>
    <w:rsid w:val="0055768D"/>
    <w:rsid w:val="00560E1A"/>
    <w:rsid w:val="005654C9"/>
    <w:rsid w:val="00581A9E"/>
    <w:rsid w:val="00581F95"/>
    <w:rsid w:val="005901AD"/>
    <w:rsid w:val="00593A32"/>
    <w:rsid w:val="005940F8"/>
    <w:rsid w:val="005946B2"/>
    <w:rsid w:val="0059674D"/>
    <w:rsid w:val="005A4CFB"/>
    <w:rsid w:val="005B5DDE"/>
    <w:rsid w:val="005D2E8E"/>
    <w:rsid w:val="005D3E07"/>
    <w:rsid w:val="005D467D"/>
    <w:rsid w:val="005E1C3F"/>
    <w:rsid w:val="005E3CE9"/>
    <w:rsid w:val="005F1B7D"/>
    <w:rsid w:val="005F6E8A"/>
    <w:rsid w:val="005F7F23"/>
    <w:rsid w:val="00600CFF"/>
    <w:rsid w:val="0060594A"/>
    <w:rsid w:val="00607392"/>
    <w:rsid w:val="00614013"/>
    <w:rsid w:val="006162F9"/>
    <w:rsid w:val="00621DDB"/>
    <w:rsid w:val="006279F0"/>
    <w:rsid w:val="0063151E"/>
    <w:rsid w:val="00637255"/>
    <w:rsid w:val="006407F3"/>
    <w:rsid w:val="006460E3"/>
    <w:rsid w:val="006462D1"/>
    <w:rsid w:val="006600AB"/>
    <w:rsid w:val="00661BAB"/>
    <w:rsid w:val="00662F4F"/>
    <w:rsid w:val="00664104"/>
    <w:rsid w:val="006709AB"/>
    <w:rsid w:val="00671D92"/>
    <w:rsid w:val="006744C3"/>
    <w:rsid w:val="00681B16"/>
    <w:rsid w:val="00681B2F"/>
    <w:rsid w:val="00686F7A"/>
    <w:rsid w:val="00690257"/>
    <w:rsid w:val="00690AB0"/>
    <w:rsid w:val="00694298"/>
    <w:rsid w:val="006A7575"/>
    <w:rsid w:val="006B0D90"/>
    <w:rsid w:val="006B1DAF"/>
    <w:rsid w:val="006B33D8"/>
    <w:rsid w:val="006B483F"/>
    <w:rsid w:val="006C0F50"/>
    <w:rsid w:val="006C59A3"/>
    <w:rsid w:val="006D081E"/>
    <w:rsid w:val="006D0902"/>
    <w:rsid w:val="006D26D0"/>
    <w:rsid w:val="006E0C1F"/>
    <w:rsid w:val="006E4B80"/>
    <w:rsid w:val="006E65CF"/>
    <w:rsid w:val="006F3297"/>
    <w:rsid w:val="00702D45"/>
    <w:rsid w:val="007076A6"/>
    <w:rsid w:val="00710039"/>
    <w:rsid w:val="00710352"/>
    <w:rsid w:val="0071212F"/>
    <w:rsid w:val="0071575E"/>
    <w:rsid w:val="00716833"/>
    <w:rsid w:val="007174AC"/>
    <w:rsid w:val="007175CD"/>
    <w:rsid w:val="00717F62"/>
    <w:rsid w:val="00724DF8"/>
    <w:rsid w:val="00732243"/>
    <w:rsid w:val="007373AD"/>
    <w:rsid w:val="0073740D"/>
    <w:rsid w:val="00744F3B"/>
    <w:rsid w:val="00746212"/>
    <w:rsid w:val="00747ABD"/>
    <w:rsid w:val="0075191D"/>
    <w:rsid w:val="00773A09"/>
    <w:rsid w:val="00775C8C"/>
    <w:rsid w:val="0078239C"/>
    <w:rsid w:val="007831E2"/>
    <w:rsid w:val="00784C57"/>
    <w:rsid w:val="00791308"/>
    <w:rsid w:val="00791CD4"/>
    <w:rsid w:val="00792739"/>
    <w:rsid w:val="00794FE0"/>
    <w:rsid w:val="007A7155"/>
    <w:rsid w:val="007B09EE"/>
    <w:rsid w:val="007B2DDE"/>
    <w:rsid w:val="007B4C2D"/>
    <w:rsid w:val="007D14D8"/>
    <w:rsid w:val="007D2F24"/>
    <w:rsid w:val="007D564E"/>
    <w:rsid w:val="007D7444"/>
    <w:rsid w:val="007E5B8A"/>
    <w:rsid w:val="007F1877"/>
    <w:rsid w:val="007F3DBF"/>
    <w:rsid w:val="007F53DE"/>
    <w:rsid w:val="00801767"/>
    <w:rsid w:val="00801792"/>
    <w:rsid w:val="0080281F"/>
    <w:rsid w:val="00802E55"/>
    <w:rsid w:val="00803A0C"/>
    <w:rsid w:val="0080401A"/>
    <w:rsid w:val="00805FA2"/>
    <w:rsid w:val="0081203F"/>
    <w:rsid w:val="00822565"/>
    <w:rsid w:val="008255D9"/>
    <w:rsid w:val="0082686D"/>
    <w:rsid w:val="00841E97"/>
    <w:rsid w:val="00851E0E"/>
    <w:rsid w:val="008608DF"/>
    <w:rsid w:val="00861ADB"/>
    <w:rsid w:val="0086480E"/>
    <w:rsid w:val="00865241"/>
    <w:rsid w:val="00875758"/>
    <w:rsid w:val="00883577"/>
    <w:rsid w:val="0088592F"/>
    <w:rsid w:val="00885B5F"/>
    <w:rsid w:val="00885B63"/>
    <w:rsid w:val="00885E31"/>
    <w:rsid w:val="00893ECA"/>
    <w:rsid w:val="008A294C"/>
    <w:rsid w:val="008A4E99"/>
    <w:rsid w:val="008B1F30"/>
    <w:rsid w:val="008B2E96"/>
    <w:rsid w:val="008B4FB8"/>
    <w:rsid w:val="008B6AFF"/>
    <w:rsid w:val="008B7564"/>
    <w:rsid w:val="008C2B79"/>
    <w:rsid w:val="008C43CA"/>
    <w:rsid w:val="008C6A03"/>
    <w:rsid w:val="008D6339"/>
    <w:rsid w:val="008E22FE"/>
    <w:rsid w:val="008E2B4D"/>
    <w:rsid w:val="008E477D"/>
    <w:rsid w:val="008E5B5F"/>
    <w:rsid w:val="008E6EAE"/>
    <w:rsid w:val="008E74E5"/>
    <w:rsid w:val="008F3AA4"/>
    <w:rsid w:val="009013F8"/>
    <w:rsid w:val="00904014"/>
    <w:rsid w:val="009123DD"/>
    <w:rsid w:val="009134D8"/>
    <w:rsid w:val="00923D2E"/>
    <w:rsid w:val="00925B60"/>
    <w:rsid w:val="00930264"/>
    <w:rsid w:val="0093119A"/>
    <w:rsid w:val="00937972"/>
    <w:rsid w:val="00941320"/>
    <w:rsid w:val="009446AF"/>
    <w:rsid w:val="0094694B"/>
    <w:rsid w:val="00947D55"/>
    <w:rsid w:val="00952CE4"/>
    <w:rsid w:val="0096067A"/>
    <w:rsid w:val="00964C40"/>
    <w:rsid w:val="00967F84"/>
    <w:rsid w:val="00972DC1"/>
    <w:rsid w:val="0097658C"/>
    <w:rsid w:val="00980DBB"/>
    <w:rsid w:val="00986F50"/>
    <w:rsid w:val="0099038A"/>
    <w:rsid w:val="00990A80"/>
    <w:rsid w:val="00997B60"/>
    <w:rsid w:val="009A211A"/>
    <w:rsid w:val="009A22DE"/>
    <w:rsid w:val="009A649A"/>
    <w:rsid w:val="009B2597"/>
    <w:rsid w:val="009B2E8F"/>
    <w:rsid w:val="009D1170"/>
    <w:rsid w:val="009E26B7"/>
    <w:rsid w:val="009E74A0"/>
    <w:rsid w:val="00A03235"/>
    <w:rsid w:val="00A065BF"/>
    <w:rsid w:val="00A11E30"/>
    <w:rsid w:val="00A12422"/>
    <w:rsid w:val="00A1473E"/>
    <w:rsid w:val="00A24505"/>
    <w:rsid w:val="00A257CB"/>
    <w:rsid w:val="00A2616A"/>
    <w:rsid w:val="00A27B0F"/>
    <w:rsid w:val="00A364F6"/>
    <w:rsid w:val="00A55724"/>
    <w:rsid w:val="00A57CD6"/>
    <w:rsid w:val="00A60662"/>
    <w:rsid w:val="00A679AF"/>
    <w:rsid w:val="00A67CA6"/>
    <w:rsid w:val="00A709B8"/>
    <w:rsid w:val="00A70C8C"/>
    <w:rsid w:val="00A713E3"/>
    <w:rsid w:val="00A7568E"/>
    <w:rsid w:val="00A761E1"/>
    <w:rsid w:val="00A805C3"/>
    <w:rsid w:val="00A805F6"/>
    <w:rsid w:val="00A81252"/>
    <w:rsid w:val="00A832FB"/>
    <w:rsid w:val="00A8437E"/>
    <w:rsid w:val="00A91590"/>
    <w:rsid w:val="00A94237"/>
    <w:rsid w:val="00A94995"/>
    <w:rsid w:val="00AA1705"/>
    <w:rsid w:val="00AA5E68"/>
    <w:rsid w:val="00AB0CC7"/>
    <w:rsid w:val="00AB100C"/>
    <w:rsid w:val="00AB3412"/>
    <w:rsid w:val="00AB48F2"/>
    <w:rsid w:val="00AC597F"/>
    <w:rsid w:val="00AD13B3"/>
    <w:rsid w:val="00AD7505"/>
    <w:rsid w:val="00AF51F3"/>
    <w:rsid w:val="00AF706E"/>
    <w:rsid w:val="00B068E3"/>
    <w:rsid w:val="00B06BE1"/>
    <w:rsid w:val="00B0703C"/>
    <w:rsid w:val="00B13C1C"/>
    <w:rsid w:val="00B20583"/>
    <w:rsid w:val="00B20D0E"/>
    <w:rsid w:val="00B21133"/>
    <w:rsid w:val="00B227A9"/>
    <w:rsid w:val="00B3026B"/>
    <w:rsid w:val="00B311D7"/>
    <w:rsid w:val="00B40D73"/>
    <w:rsid w:val="00B43FD8"/>
    <w:rsid w:val="00B453D1"/>
    <w:rsid w:val="00B46D6E"/>
    <w:rsid w:val="00B56E79"/>
    <w:rsid w:val="00B626BD"/>
    <w:rsid w:val="00B71FAC"/>
    <w:rsid w:val="00B81B58"/>
    <w:rsid w:val="00B82730"/>
    <w:rsid w:val="00B83B92"/>
    <w:rsid w:val="00B858DE"/>
    <w:rsid w:val="00B95DE0"/>
    <w:rsid w:val="00BA25C8"/>
    <w:rsid w:val="00BA2BC5"/>
    <w:rsid w:val="00BA6369"/>
    <w:rsid w:val="00BB66CA"/>
    <w:rsid w:val="00BC1A81"/>
    <w:rsid w:val="00BC28EF"/>
    <w:rsid w:val="00BC43F8"/>
    <w:rsid w:val="00BC5625"/>
    <w:rsid w:val="00BC74AB"/>
    <w:rsid w:val="00BD0E38"/>
    <w:rsid w:val="00BD2F23"/>
    <w:rsid w:val="00BD55DC"/>
    <w:rsid w:val="00BD6EAB"/>
    <w:rsid w:val="00BE5349"/>
    <w:rsid w:val="00BE7E16"/>
    <w:rsid w:val="00BF28D4"/>
    <w:rsid w:val="00BF318C"/>
    <w:rsid w:val="00BF38A1"/>
    <w:rsid w:val="00C0054B"/>
    <w:rsid w:val="00C01F57"/>
    <w:rsid w:val="00C03DF9"/>
    <w:rsid w:val="00C05716"/>
    <w:rsid w:val="00C067CB"/>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456"/>
    <w:rsid w:val="00C37A0D"/>
    <w:rsid w:val="00C51ED8"/>
    <w:rsid w:val="00C52029"/>
    <w:rsid w:val="00C5660A"/>
    <w:rsid w:val="00C566EF"/>
    <w:rsid w:val="00C5730B"/>
    <w:rsid w:val="00C57A9D"/>
    <w:rsid w:val="00C627CC"/>
    <w:rsid w:val="00C70EBC"/>
    <w:rsid w:val="00C71DA0"/>
    <w:rsid w:val="00C72358"/>
    <w:rsid w:val="00C73B88"/>
    <w:rsid w:val="00C75564"/>
    <w:rsid w:val="00C760BA"/>
    <w:rsid w:val="00C8056E"/>
    <w:rsid w:val="00C8574F"/>
    <w:rsid w:val="00C91A7C"/>
    <w:rsid w:val="00C9246B"/>
    <w:rsid w:val="00C95294"/>
    <w:rsid w:val="00C97AAF"/>
    <w:rsid w:val="00CA6724"/>
    <w:rsid w:val="00CC2BDA"/>
    <w:rsid w:val="00CC361A"/>
    <w:rsid w:val="00CC41F7"/>
    <w:rsid w:val="00CC42E3"/>
    <w:rsid w:val="00CC7667"/>
    <w:rsid w:val="00CC77C5"/>
    <w:rsid w:val="00CD1437"/>
    <w:rsid w:val="00CD6E46"/>
    <w:rsid w:val="00CE3169"/>
    <w:rsid w:val="00CE6C93"/>
    <w:rsid w:val="00CF1F82"/>
    <w:rsid w:val="00CF44E6"/>
    <w:rsid w:val="00CF7D46"/>
    <w:rsid w:val="00CF7DEB"/>
    <w:rsid w:val="00D01BA3"/>
    <w:rsid w:val="00D0741D"/>
    <w:rsid w:val="00D10770"/>
    <w:rsid w:val="00D1151C"/>
    <w:rsid w:val="00D138E6"/>
    <w:rsid w:val="00D14F71"/>
    <w:rsid w:val="00D20838"/>
    <w:rsid w:val="00D2088E"/>
    <w:rsid w:val="00D2192F"/>
    <w:rsid w:val="00D238FD"/>
    <w:rsid w:val="00D26538"/>
    <w:rsid w:val="00D30459"/>
    <w:rsid w:val="00D3229F"/>
    <w:rsid w:val="00D325A5"/>
    <w:rsid w:val="00D32D80"/>
    <w:rsid w:val="00D343C1"/>
    <w:rsid w:val="00D349A7"/>
    <w:rsid w:val="00D34D49"/>
    <w:rsid w:val="00D41424"/>
    <w:rsid w:val="00D41761"/>
    <w:rsid w:val="00D4646C"/>
    <w:rsid w:val="00D50D0C"/>
    <w:rsid w:val="00D5649D"/>
    <w:rsid w:val="00D614CA"/>
    <w:rsid w:val="00D625E9"/>
    <w:rsid w:val="00D63BD7"/>
    <w:rsid w:val="00D747A9"/>
    <w:rsid w:val="00D81F17"/>
    <w:rsid w:val="00D821DB"/>
    <w:rsid w:val="00D83806"/>
    <w:rsid w:val="00D879DF"/>
    <w:rsid w:val="00D90742"/>
    <w:rsid w:val="00D9749E"/>
    <w:rsid w:val="00DA1D5F"/>
    <w:rsid w:val="00DB0FEE"/>
    <w:rsid w:val="00DB12A2"/>
    <w:rsid w:val="00DB15CA"/>
    <w:rsid w:val="00DB2468"/>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7AAD"/>
    <w:rsid w:val="00E01D16"/>
    <w:rsid w:val="00E0247F"/>
    <w:rsid w:val="00E039D8"/>
    <w:rsid w:val="00E07B9C"/>
    <w:rsid w:val="00E1188E"/>
    <w:rsid w:val="00E15EEF"/>
    <w:rsid w:val="00E16767"/>
    <w:rsid w:val="00E17CAC"/>
    <w:rsid w:val="00E260DD"/>
    <w:rsid w:val="00E27982"/>
    <w:rsid w:val="00E30016"/>
    <w:rsid w:val="00E35509"/>
    <w:rsid w:val="00E40256"/>
    <w:rsid w:val="00E418F3"/>
    <w:rsid w:val="00E533F6"/>
    <w:rsid w:val="00E62EBC"/>
    <w:rsid w:val="00E74526"/>
    <w:rsid w:val="00E7553E"/>
    <w:rsid w:val="00E802D6"/>
    <w:rsid w:val="00E8042E"/>
    <w:rsid w:val="00E87218"/>
    <w:rsid w:val="00E87BF6"/>
    <w:rsid w:val="00E908C9"/>
    <w:rsid w:val="00E90938"/>
    <w:rsid w:val="00EA1FD4"/>
    <w:rsid w:val="00EB28CB"/>
    <w:rsid w:val="00EC09D3"/>
    <w:rsid w:val="00ED0CB9"/>
    <w:rsid w:val="00ED134C"/>
    <w:rsid w:val="00ED26CC"/>
    <w:rsid w:val="00ED348D"/>
    <w:rsid w:val="00ED392F"/>
    <w:rsid w:val="00ED7A78"/>
    <w:rsid w:val="00EE4CEE"/>
    <w:rsid w:val="00EE76D2"/>
    <w:rsid w:val="00EF1BC0"/>
    <w:rsid w:val="00EF5C63"/>
    <w:rsid w:val="00F00FBC"/>
    <w:rsid w:val="00F0427C"/>
    <w:rsid w:val="00F07A01"/>
    <w:rsid w:val="00F11E25"/>
    <w:rsid w:val="00F125F3"/>
    <w:rsid w:val="00F14DFB"/>
    <w:rsid w:val="00F20F7E"/>
    <w:rsid w:val="00F228B0"/>
    <w:rsid w:val="00F22B0F"/>
    <w:rsid w:val="00F243BB"/>
    <w:rsid w:val="00F248D2"/>
    <w:rsid w:val="00F3200A"/>
    <w:rsid w:val="00F320FD"/>
    <w:rsid w:val="00F33088"/>
    <w:rsid w:val="00F33220"/>
    <w:rsid w:val="00F42B6B"/>
    <w:rsid w:val="00F42C08"/>
    <w:rsid w:val="00F50B59"/>
    <w:rsid w:val="00F52BA1"/>
    <w:rsid w:val="00F53CBC"/>
    <w:rsid w:val="00F540D8"/>
    <w:rsid w:val="00F54D5B"/>
    <w:rsid w:val="00F55DFE"/>
    <w:rsid w:val="00F56344"/>
    <w:rsid w:val="00F62968"/>
    <w:rsid w:val="00F654FF"/>
    <w:rsid w:val="00F85CCD"/>
    <w:rsid w:val="00F9469A"/>
    <w:rsid w:val="00F95E0C"/>
    <w:rsid w:val="00F96271"/>
    <w:rsid w:val="00F97DC4"/>
    <w:rsid w:val="00FA13B7"/>
    <w:rsid w:val="00FA1F87"/>
    <w:rsid w:val="00FA65AE"/>
    <w:rsid w:val="00FA6F07"/>
    <w:rsid w:val="00FB3FC6"/>
    <w:rsid w:val="00FB54E7"/>
    <w:rsid w:val="00FB5E05"/>
    <w:rsid w:val="00FB6011"/>
    <w:rsid w:val="00FC50D1"/>
    <w:rsid w:val="00FE3E3C"/>
    <w:rsid w:val="00FE40BA"/>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s-E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s-E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s-E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s-E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es-E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s-E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s-E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s-E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 w:type="character" w:customStyle="1" w:styleId="cf01">
    <w:name w:val="cf01"/>
    <w:basedOn w:val="Absatz-Standardschriftart"/>
    <w:rsid w:val="00A364F6"/>
    <w:rPr>
      <w:rFonts w:ascii="Segoe UI" w:hAnsi="Segoe UI" w:cs="Segoe UI" w:hint="default"/>
      <w:sz w:val="18"/>
      <w:szCs w:val="18"/>
    </w:rPr>
  </w:style>
  <w:style w:type="paragraph" w:customStyle="1" w:styleId="pf0">
    <w:name w:val="pf0"/>
    <w:basedOn w:val="Standard"/>
    <w:rsid w:val="00A364F6"/>
    <w:pPr>
      <w:spacing w:before="100" w:beforeAutospacing="1" w:after="100" w:afterAutospacing="1" w:line="240" w:lineRule="auto"/>
    </w:pPr>
    <w:rPr>
      <w:rFonts w:ascii="Times New Roman" w:eastAsia="Times New Roman" w:hAnsi="Times New Roman" w:cs="Times New Roman"/>
      <w:sz w:val="24"/>
      <w:szCs w:val="24"/>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440338755">
      <w:bodyDiv w:val="1"/>
      <w:marLeft w:val="0"/>
      <w:marRight w:val="0"/>
      <w:marTop w:val="0"/>
      <w:marBottom w:val="0"/>
      <w:divBdr>
        <w:top w:val="none" w:sz="0" w:space="0" w:color="auto"/>
        <w:left w:val="none" w:sz="0" w:space="0" w:color="auto"/>
        <w:bottom w:val="none" w:sz="0" w:space="0" w:color="auto"/>
        <w:right w:val="none" w:sz="0" w:space="0" w:color="auto"/>
      </w:divBdr>
    </w:div>
    <w:div w:id="71388696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4653755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12362459">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46838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nstagram.com/kraiburg_tpe/?hl=de" TargetMode="External"/><Relationship Id="rId18" Type="http://schemas.openxmlformats.org/officeDocument/2006/relationships/image" Target="media/image6.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youtube.com/channel/UCQKi_-RJ8sJqMNfyfAO8PVQ" TargetMode="External"/><Relationship Id="rId7" Type="http://schemas.openxmlformats.org/officeDocument/2006/relationships/endnotes" Target="endnotes.xml"/><Relationship Id="rId12" Type="http://schemas.openxmlformats.org/officeDocument/2006/relationships/hyperlink" Target="https://bit.ly/34qxBOV" TargetMode="External"/><Relationship Id="rId17" Type="http://schemas.openxmlformats.org/officeDocument/2006/relationships/hyperlink" Target="https://www.facebook.com/KRAIBURGTPE/"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linkedin.com/company/kraiburg-tpe/?originalSubdomain=de" TargetMode="External"/><Relationship Id="rId23" Type="http://schemas.openxmlformats.org/officeDocument/2006/relationships/hyperlink" Target="file:///\\file-ktd\Organisation$\MV\MV_TCC\01_PR_Content\01_PR_Agency\Press_Releases\2022\2022_PressReleases\KTD\06_K-Preview\www.kraiburg-tpe.com" TargetMode="External"/><Relationship Id="rId28" Type="http://schemas.openxmlformats.org/officeDocument/2006/relationships/theme" Target="theme/theme1.xml"/><Relationship Id="rId10" Type="http://schemas.openxmlformats.org/officeDocument/2006/relationships/hyperlink" Target="https://bit.ly/34qxBOV" TargetMode="External"/><Relationship Id="rId19" Type="http://schemas.openxmlformats.org/officeDocument/2006/relationships/hyperlink" Target="https://www.xing.com/pages/kraiburg-tp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8.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Juliane.Schmidhuber@kraiburg-tpe.com" TargetMode="External"/><Relationship Id="rId7" Type="http://schemas.openxmlformats.org/officeDocument/2006/relationships/hyperlink" Target="mailto:vkiseleva@emg-marcom.com" TargetMode="External"/><Relationship Id="rId2" Type="http://schemas.openxmlformats.org/officeDocument/2006/relationships/hyperlink" Target="mailto:Mirna.pina@kraiburg-tpe.com" TargetMode="External"/><Relationship Id="rId1" Type="http://schemas.openxmlformats.org/officeDocument/2006/relationships/image" Target="media/image9.jpeg"/><Relationship Id="rId6" Type="http://schemas.openxmlformats.org/officeDocument/2006/relationships/hyperlink" Target="mailto:Juliane.Schmidhuber@kraiburg-tpe.com" TargetMode="External"/><Relationship Id="rId5" Type="http://schemas.openxmlformats.org/officeDocument/2006/relationships/hyperlink" Target="mailto:Mirna.pina@kraiburg-tpe.com" TargetMode="External"/><Relationship Id="rId4" Type="http://schemas.openxmlformats.org/officeDocument/2006/relationships/hyperlink" Target="mailto:vkiseleva@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Metadata/LabelInfo.xml><?xml version="1.0" encoding="utf-8"?>
<clbl:labelList xmlns:clbl="http://schemas.microsoft.com/office/2020/mipLabelMetadata">
  <clbl:label id="{2da5488d-94a7-41dc-8b3f-d3e743d220ed}" enabled="0" method="" siteId="{2da5488d-94a7-41dc-8b3f-d3e743d220e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885</Words>
  <Characters>5178</Characters>
  <Application>Microsoft Office Word</Application>
  <DocSecurity>0</DocSecurity>
  <Lines>115</Lines>
  <Paragraphs>20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2024-04-17T15:01:00Z</dcterms:created>
  <dcterms:modified xsi:type="dcterms:W3CDTF">2024-04-18T10:50:00Z</dcterms:modified>
  <cp:category/>
</cp:coreProperties>
</file>