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AD9C9A" w14:textId="77777777" w:rsidR="00EA4FDC" w:rsidRPr="001C58AB" w:rsidRDefault="00EA4FDC" w:rsidP="00EA4FDC">
      <w:pPr>
        <w:keepLines/>
        <w:spacing w:after="0" w:line="360" w:lineRule="auto"/>
        <w:ind w:right="1701"/>
        <w:jc w:val="both"/>
        <w:rPr>
          <w:rFonts w:ascii="Arial" w:hAnsi="Arial" w:cs="Arial"/>
          <w:b/>
          <w:bCs/>
          <w:sz w:val="24"/>
          <w:szCs w:val="24"/>
        </w:rPr>
      </w:pPr>
      <w:bookmarkStart w:id="0" w:name="_Hlk142042717"/>
      <w:r w:rsidRPr="001C58AB">
        <w:rPr>
          <w:rFonts w:ascii="Arial" w:hAnsi="Arial" w:cs="Arial"/>
          <w:b/>
          <w:bCs/>
          <w:sz w:val="24"/>
          <w:szCs w:val="24"/>
        </w:rPr>
        <w:t>Recycling Content TPE mit diversen Haftungsmöglichkeiten</w:t>
      </w:r>
    </w:p>
    <w:p w14:paraId="445DB7FB" w14:textId="77777777" w:rsidR="00EA4FDC" w:rsidRPr="001C58AB" w:rsidRDefault="00EA4FDC" w:rsidP="00EA4FDC">
      <w:pPr>
        <w:keepLines/>
        <w:spacing w:after="0" w:line="360" w:lineRule="auto"/>
        <w:ind w:right="1701"/>
        <w:jc w:val="both"/>
        <w:rPr>
          <w:rFonts w:ascii="Arial" w:hAnsi="Arial" w:cs="Arial"/>
          <w:b/>
          <w:bCs/>
          <w:sz w:val="24"/>
          <w:szCs w:val="24"/>
        </w:rPr>
      </w:pPr>
    </w:p>
    <w:p w14:paraId="5A67F192" w14:textId="0511A477" w:rsidR="00EA4FDC" w:rsidRPr="001C58AB" w:rsidRDefault="00EA4FDC" w:rsidP="00EA4FDC">
      <w:pPr>
        <w:keepLines/>
        <w:spacing w:after="0" w:line="360" w:lineRule="auto"/>
        <w:ind w:right="1701"/>
        <w:jc w:val="both"/>
        <w:rPr>
          <w:rFonts w:ascii="Arial" w:hAnsi="Arial"/>
          <w:b/>
          <w:sz w:val="20"/>
        </w:rPr>
      </w:pPr>
      <w:r w:rsidRPr="001C58AB">
        <w:rPr>
          <w:rFonts w:ascii="Arial" w:hAnsi="Arial"/>
          <w:b/>
          <w:sz w:val="20"/>
        </w:rPr>
        <w:t xml:space="preserve">KRAIBURG TPE präsentiert </w:t>
      </w:r>
      <w:r w:rsidR="002008E0" w:rsidRPr="001C58AB">
        <w:rPr>
          <w:rFonts w:ascii="Arial" w:hAnsi="Arial"/>
          <w:b/>
          <w:sz w:val="20"/>
        </w:rPr>
        <w:t>mit Recycling Content TPE</w:t>
      </w:r>
      <w:r w:rsidR="002008E0" w:rsidRPr="001C58AB" w:rsidDel="002008E0">
        <w:rPr>
          <w:rFonts w:ascii="Arial" w:hAnsi="Arial"/>
          <w:b/>
          <w:sz w:val="20"/>
        </w:rPr>
        <w:t xml:space="preserve"> </w:t>
      </w:r>
      <w:r w:rsidR="002008E0" w:rsidRPr="001C58AB">
        <w:rPr>
          <w:rFonts w:ascii="Arial" w:hAnsi="Arial"/>
          <w:b/>
          <w:sz w:val="20"/>
        </w:rPr>
        <w:t xml:space="preserve">weitere </w:t>
      </w:r>
      <w:r w:rsidR="00BE708B" w:rsidRPr="001C58AB">
        <w:rPr>
          <w:rFonts w:ascii="Arial" w:hAnsi="Arial"/>
          <w:b/>
          <w:sz w:val="20"/>
        </w:rPr>
        <w:t xml:space="preserve">nachhaltigere </w:t>
      </w:r>
      <w:r w:rsidRPr="001C58AB">
        <w:rPr>
          <w:rFonts w:ascii="Arial" w:hAnsi="Arial"/>
          <w:b/>
          <w:sz w:val="20"/>
        </w:rPr>
        <w:t xml:space="preserve">Produktlösungen. Das Besondere: Kunden profitieren </w:t>
      </w:r>
      <w:r w:rsidR="00442CCB" w:rsidRPr="001C58AB">
        <w:rPr>
          <w:rFonts w:ascii="Arial" w:hAnsi="Arial"/>
          <w:b/>
          <w:sz w:val="20"/>
        </w:rPr>
        <w:t xml:space="preserve">nun erstmals von verschiedenen Compounds mit signifikant höheren Recyclinganteilen aus Post-Industry und/oder Post-Consumer Abfallströmen über den kompletten Härtebereich, also auch im geringen </w:t>
      </w:r>
      <w:proofErr w:type="spellStart"/>
      <w:r w:rsidR="00442CCB" w:rsidRPr="001C58AB">
        <w:rPr>
          <w:rFonts w:ascii="Arial" w:hAnsi="Arial"/>
          <w:b/>
          <w:sz w:val="20"/>
        </w:rPr>
        <w:t>ShA</w:t>
      </w:r>
      <w:proofErr w:type="spellEnd"/>
      <w:r w:rsidR="00442CCB" w:rsidRPr="001C58AB">
        <w:rPr>
          <w:rFonts w:ascii="Arial" w:hAnsi="Arial"/>
          <w:b/>
          <w:sz w:val="20"/>
        </w:rPr>
        <w:t xml:space="preserve"> Bereich. </w:t>
      </w:r>
      <w:r w:rsidR="006326F6" w:rsidRPr="001C58AB">
        <w:rPr>
          <w:rFonts w:ascii="Arial" w:hAnsi="Arial"/>
          <w:b/>
          <w:sz w:val="20"/>
        </w:rPr>
        <w:t>Sie</w:t>
      </w:r>
      <w:r w:rsidRPr="001C58AB">
        <w:rPr>
          <w:rFonts w:ascii="Arial" w:hAnsi="Arial"/>
          <w:b/>
          <w:sz w:val="20"/>
        </w:rPr>
        <w:t xml:space="preserve"> bieten</w:t>
      </w:r>
      <w:r w:rsidR="006326F6" w:rsidRPr="001C58AB">
        <w:rPr>
          <w:rFonts w:ascii="Arial" w:hAnsi="Arial"/>
          <w:b/>
          <w:sz w:val="20"/>
        </w:rPr>
        <w:t xml:space="preserve"> zudem</w:t>
      </w:r>
      <w:r w:rsidRPr="001C58AB">
        <w:rPr>
          <w:rFonts w:ascii="Arial" w:hAnsi="Arial"/>
          <w:b/>
          <w:sz w:val="20"/>
        </w:rPr>
        <w:t xml:space="preserve"> Haftungsmöglichkeiten zu PA, </w:t>
      </w:r>
      <w:r w:rsidR="00EC509A" w:rsidRPr="001C58AB">
        <w:rPr>
          <w:rFonts w:ascii="Arial" w:hAnsi="Arial"/>
          <w:b/>
          <w:sz w:val="20"/>
        </w:rPr>
        <w:t>PC/ABS</w:t>
      </w:r>
      <w:r w:rsidRPr="001C58AB">
        <w:rPr>
          <w:rFonts w:ascii="Arial" w:hAnsi="Arial"/>
          <w:b/>
          <w:sz w:val="20"/>
        </w:rPr>
        <w:t xml:space="preserve"> oder PP. Damit adressiert der TPE-Hersteller aus Waldkraiburg die wachsende Nachfrage und liefert Ready-</w:t>
      </w:r>
      <w:proofErr w:type="spellStart"/>
      <w:r w:rsidRPr="001C58AB">
        <w:rPr>
          <w:rFonts w:ascii="Arial" w:hAnsi="Arial"/>
          <w:b/>
          <w:sz w:val="20"/>
        </w:rPr>
        <w:t>to</w:t>
      </w:r>
      <w:proofErr w:type="spellEnd"/>
      <w:r w:rsidRPr="001C58AB">
        <w:rPr>
          <w:rFonts w:ascii="Arial" w:hAnsi="Arial"/>
          <w:b/>
          <w:sz w:val="20"/>
        </w:rPr>
        <w:t>-</w:t>
      </w:r>
      <w:proofErr w:type="spellStart"/>
      <w:r w:rsidRPr="001C58AB">
        <w:rPr>
          <w:rFonts w:ascii="Arial" w:hAnsi="Arial"/>
          <w:b/>
          <w:sz w:val="20"/>
        </w:rPr>
        <w:t>use</w:t>
      </w:r>
      <w:proofErr w:type="spellEnd"/>
      <w:r w:rsidRPr="001C58AB">
        <w:rPr>
          <w:rFonts w:ascii="Arial" w:hAnsi="Arial"/>
          <w:b/>
          <w:sz w:val="20"/>
        </w:rPr>
        <w:t>-Lösungen.</w:t>
      </w:r>
    </w:p>
    <w:p w14:paraId="3D34156F" w14:textId="77777777" w:rsidR="00D9749E" w:rsidRPr="001C58AB" w:rsidRDefault="00D9749E" w:rsidP="00B71FAC">
      <w:pPr>
        <w:keepLines/>
        <w:spacing w:after="0" w:line="360" w:lineRule="auto"/>
        <w:ind w:right="1701"/>
        <w:jc w:val="both"/>
        <w:rPr>
          <w:rFonts w:ascii="Arial" w:hAnsi="Arial" w:cs="Arial"/>
          <w:sz w:val="20"/>
        </w:rPr>
      </w:pPr>
    </w:p>
    <w:p w14:paraId="6ABDB4C2" w14:textId="71378D7B" w:rsidR="00EA4FDC" w:rsidRPr="001C58AB" w:rsidRDefault="00EA4FDC" w:rsidP="00EA4FDC">
      <w:pPr>
        <w:keepLines/>
        <w:spacing w:after="0" w:line="360" w:lineRule="auto"/>
        <w:ind w:right="1701"/>
        <w:jc w:val="both"/>
        <w:rPr>
          <w:rFonts w:ascii="Arial" w:hAnsi="Arial"/>
          <w:sz w:val="20"/>
        </w:rPr>
      </w:pPr>
      <w:r w:rsidRPr="001C58AB">
        <w:rPr>
          <w:rFonts w:ascii="Arial" w:hAnsi="Arial"/>
          <w:sz w:val="20"/>
        </w:rPr>
        <w:t xml:space="preserve">Waldkraiburg, </w:t>
      </w:r>
      <w:r w:rsidR="00BE708B" w:rsidRPr="001C58AB">
        <w:rPr>
          <w:rFonts w:ascii="Arial" w:hAnsi="Arial"/>
          <w:sz w:val="20"/>
        </w:rPr>
        <w:t xml:space="preserve">08. November </w:t>
      </w:r>
      <w:r w:rsidRPr="001C58AB">
        <w:rPr>
          <w:rFonts w:ascii="Arial" w:hAnsi="Arial"/>
          <w:sz w:val="20"/>
        </w:rPr>
        <w:t xml:space="preserve">2023 – KRAIBURG TPE, ein globaler Hersteller von </w:t>
      </w:r>
      <w:proofErr w:type="spellStart"/>
      <w:r w:rsidRPr="001C58AB">
        <w:rPr>
          <w:rFonts w:ascii="Arial" w:hAnsi="Arial"/>
          <w:sz w:val="20"/>
        </w:rPr>
        <w:t>custom-engineered</w:t>
      </w:r>
      <w:proofErr w:type="spellEnd"/>
      <w:r w:rsidRPr="001C58AB">
        <w:rPr>
          <w:rFonts w:ascii="Arial" w:hAnsi="Arial"/>
          <w:sz w:val="20"/>
        </w:rPr>
        <w:t xml:space="preserve"> TPE, gibt die Markteinführung der neuesten Produktlinie bekannt. Die Lösungen erweitern die Gruppe der THERMOLAST</w:t>
      </w:r>
      <w:r w:rsidRPr="001C58AB">
        <w:rPr>
          <w:rFonts w:ascii="Arial" w:hAnsi="Arial"/>
          <w:sz w:val="20"/>
          <w:vertAlign w:val="superscript"/>
        </w:rPr>
        <w:t>®</w:t>
      </w:r>
      <w:r w:rsidRPr="001C58AB">
        <w:rPr>
          <w:rFonts w:ascii="Arial" w:hAnsi="Arial"/>
          <w:sz w:val="20"/>
        </w:rPr>
        <w:t xml:space="preserve"> R-Compounds und ermöglichen einen hohen prozentualen Recyclinganteil, der im Gegensatz zu den bereits etablierten Produkten auch bei Materialien mit geringer </w:t>
      </w:r>
      <w:proofErr w:type="spellStart"/>
      <w:r w:rsidRPr="001C58AB">
        <w:rPr>
          <w:rFonts w:ascii="Arial" w:hAnsi="Arial"/>
          <w:sz w:val="20"/>
        </w:rPr>
        <w:t>Shore</w:t>
      </w:r>
      <w:proofErr w:type="spellEnd"/>
      <w:r w:rsidRPr="001C58AB">
        <w:rPr>
          <w:rFonts w:ascii="Arial" w:hAnsi="Arial"/>
          <w:sz w:val="20"/>
        </w:rPr>
        <w:t xml:space="preserve"> A</w:t>
      </w:r>
      <w:r w:rsidR="000100D0" w:rsidRPr="001C58AB">
        <w:rPr>
          <w:rFonts w:ascii="Arial" w:hAnsi="Arial"/>
          <w:sz w:val="20"/>
        </w:rPr>
        <w:t>-</w:t>
      </w:r>
      <w:r w:rsidRPr="001C58AB">
        <w:rPr>
          <w:rFonts w:ascii="Arial" w:hAnsi="Arial"/>
          <w:sz w:val="20"/>
        </w:rPr>
        <w:t xml:space="preserve">Härte </w:t>
      </w:r>
      <w:r w:rsidR="00F0726F" w:rsidRPr="001C58AB">
        <w:rPr>
          <w:rFonts w:ascii="Arial" w:hAnsi="Arial"/>
          <w:sz w:val="20"/>
        </w:rPr>
        <w:t xml:space="preserve">bei bis zu </w:t>
      </w:r>
      <w:r w:rsidR="00DF2D40" w:rsidRPr="001C58AB">
        <w:rPr>
          <w:rFonts w:ascii="Arial" w:hAnsi="Arial"/>
          <w:sz w:val="20"/>
        </w:rPr>
        <w:t>7</w:t>
      </w:r>
      <w:r w:rsidRPr="001C58AB">
        <w:rPr>
          <w:rFonts w:ascii="Arial" w:hAnsi="Arial"/>
          <w:sz w:val="20"/>
        </w:rPr>
        <w:t>0 % liegt. Sie stellen einen wichtigen Meilenstein in der Entwicklung innovativer Compounds mit Haftungseigenschaften dar. Mit dieser Einführung reagiert KRAIBURG TPE auf die steigende Marktnachfrage nach umweltfreundlicheren Materialien mit Post-Industry- und/oder Post-Consumer-Recyclinganteilen (PIR, PCR). Recycling Content TPE stehen im Einklang mit der Nachhaltigkeitsvision von Kunden und unterstützt sie dabei, ihre eigenen Nachhaltigkeitsziele zu erreichen.</w:t>
      </w:r>
    </w:p>
    <w:p w14:paraId="5A79AF3A" w14:textId="77777777" w:rsidR="00FC06E4" w:rsidRPr="001C58AB" w:rsidRDefault="00FC06E4" w:rsidP="00FC06E4">
      <w:pPr>
        <w:keepLines/>
        <w:spacing w:after="0" w:line="360" w:lineRule="auto"/>
        <w:ind w:right="1701"/>
        <w:jc w:val="both"/>
        <w:rPr>
          <w:rFonts w:ascii="Arial" w:hAnsi="Arial" w:cs="Arial"/>
          <w:sz w:val="20"/>
        </w:rPr>
      </w:pPr>
    </w:p>
    <w:p w14:paraId="3CE78FC9" w14:textId="55A9676E" w:rsidR="00EA4FDC" w:rsidRPr="001C58AB" w:rsidRDefault="00EA4FDC" w:rsidP="00EA4FDC">
      <w:pPr>
        <w:keepLines/>
        <w:spacing w:after="0" w:line="360" w:lineRule="auto"/>
        <w:ind w:right="1701"/>
        <w:jc w:val="both"/>
        <w:rPr>
          <w:rFonts w:ascii="Arial" w:hAnsi="Arial"/>
          <w:sz w:val="20"/>
        </w:rPr>
      </w:pPr>
      <w:r w:rsidRPr="001C58AB">
        <w:rPr>
          <w:rFonts w:ascii="Arial" w:hAnsi="Arial"/>
          <w:sz w:val="20"/>
        </w:rPr>
        <w:lastRenderedPageBreak/>
        <w:t xml:space="preserve">Die neuen Hochleistungscompounds sind speziell auf die Anforderungen verschiedener Branchen und Marktsegmente zugeschnitten und ermöglichen Haftung zu PA, </w:t>
      </w:r>
      <w:r w:rsidR="00EC509A" w:rsidRPr="001C58AB">
        <w:rPr>
          <w:rFonts w:ascii="Arial" w:hAnsi="Arial"/>
          <w:sz w:val="20"/>
        </w:rPr>
        <w:t>PC/ABS</w:t>
      </w:r>
      <w:r w:rsidRPr="001C58AB">
        <w:rPr>
          <w:rFonts w:ascii="Arial" w:hAnsi="Arial"/>
          <w:sz w:val="20"/>
        </w:rPr>
        <w:t xml:space="preserve"> oder PP. Diese Kombination von Eigenschaften für Ein-, Zwei- oder Mehrkomponentenbauteile in Verbindung mit hohen Recyclinganteilen bis zu </w:t>
      </w:r>
      <w:r w:rsidR="00F23100" w:rsidRPr="001C58AB">
        <w:rPr>
          <w:rFonts w:ascii="Arial" w:hAnsi="Arial"/>
          <w:sz w:val="20"/>
        </w:rPr>
        <w:t>79</w:t>
      </w:r>
      <w:r w:rsidRPr="001C58AB">
        <w:rPr>
          <w:rFonts w:ascii="Arial" w:hAnsi="Arial"/>
          <w:sz w:val="20"/>
        </w:rPr>
        <w:t xml:space="preserve"> % ist im Angebot von KRAIBURG TPE völlig neu. </w:t>
      </w:r>
    </w:p>
    <w:p w14:paraId="1A83F00F" w14:textId="77777777" w:rsidR="00EA4FDC" w:rsidRPr="001C58AB" w:rsidRDefault="00EA4FDC" w:rsidP="00EA4FDC">
      <w:pPr>
        <w:keepLines/>
        <w:spacing w:after="0" w:line="360" w:lineRule="auto"/>
        <w:ind w:right="1701"/>
        <w:jc w:val="both"/>
        <w:rPr>
          <w:rFonts w:ascii="Arial" w:hAnsi="Arial"/>
          <w:sz w:val="20"/>
        </w:rPr>
      </w:pPr>
    </w:p>
    <w:p w14:paraId="529D215A" w14:textId="77777777" w:rsidR="00EA4FDC" w:rsidRPr="001C58AB" w:rsidRDefault="00EA4FDC" w:rsidP="00EA4FDC">
      <w:pPr>
        <w:keepLines/>
        <w:spacing w:after="0" w:line="360" w:lineRule="auto"/>
        <w:ind w:right="1701"/>
        <w:jc w:val="both"/>
        <w:rPr>
          <w:rFonts w:ascii="Arial" w:hAnsi="Arial"/>
          <w:sz w:val="20"/>
        </w:rPr>
      </w:pPr>
      <w:r w:rsidRPr="001C58AB">
        <w:rPr>
          <w:rFonts w:ascii="Arial" w:hAnsi="Arial"/>
          <w:sz w:val="20"/>
        </w:rPr>
        <w:t>Die neuen Thermoplastischen Elastomere (TPE) im Überblick:</w:t>
      </w:r>
    </w:p>
    <w:p w14:paraId="7115527C" w14:textId="77777777" w:rsidR="00EA4FDC" w:rsidRPr="001C58AB" w:rsidRDefault="00EA4FDC" w:rsidP="00EA4FDC">
      <w:pPr>
        <w:keepLines/>
        <w:spacing w:after="0" w:line="360" w:lineRule="auto"/>
        <w:ind w:right="1701"/>
        <w:jc w:val="both"/>
        <w:rPr>
          <w:rFonts w:ascii="Arial" w:hAnsi="Arial"/>
          <w:sz w:val="20"/>
        </w:rPr>
      </w:pPr>
    </w:p>
    <w:p w14:paraId="5A0A4240" w14:textId="32D708EA" w:rsidR="00EA4FDC" w:rsidRPr="001C58AB" w:rsidRDefault="00EA4FDC" w:rsidP="00EA4FDC">
      <w:pPr>
        <w:pStyle w:val="Listenabsatz"/>
        <w:keepLines/>
        <w:numPr>
          <w:ilvl w:val="0"/>
          <w:numId w:val="8"/>
        </w:numPr>
        <w:spacing w:line="360" w:lineRule="auto"/>
        <w:ind w:right="1701"/>
        <w:jc w:val="both"/>
        <w:rPr>
          <w:rFonts w:ascii="Arial" w:hAnsi="Arial"/>
          <w:sz w:val="20"/>
          <w:lang w:val="de-DE"/>
        </w:rPr>
      </w:pPr>
      <w:r w:rsidRPr="001C58AB">
        <w:rPr>
          <w:rFonts w:ascii="Arial" w:hAnsi="Arial"/>
          <w:b/>
          <w:bCs/>
          <w:sz w:val="20"/>
          <w:lang w:val="de-DE"/>
        </w:rPr>
        <w:t>Recycling Content TPE mit PA-Haftung</w:t>
      </w:r>
      <w:r w:rsidRPr="001C58AB">
        <w:rPr>
          <w:rFonts w:ascii="Arial" w:hAnsi="Arial"/>
          <w:sz w:val="20"/>
          <w:lang w:val="de-DE"/>
        </w:rPr>
        <w:t xml:space="preserve"> ist das weltweit erste TPE mit einem PCR- und PIR-Anteil von </w:t>
      </w:r>
      <w:r w:rsidR="00DF2D40" w:rsidRPr="001C58AB">
        <w:rPr>
          <w:rFonts w:ascii="Arial" w:hAnsi="Arial"/>
          <w:sz w:val="20"/>
          <w:lang w:val="de-DE"/>
        </w:rPr>
        <w:t>43</w:t>
      </w:r>
      <w:r w:rsidRPr="001C58AB">
        <w:rPr>
          <w:rFonts w:ascii="Arial" w:hAnsi="Arial"/>
          <w:sz w:val="20"/>
          <w:lang w:val="de-DE"/>
        </w:rPr>
        <w:t xml:space="preserve"> bis</w:t>
      </w:r>
      <w:r w:rsidR="00DF2D40" w:rsidRPr="001C58AB">
        <w:rPr>
          <w:rFonts w:ascii="Arial" w:hAnsi="Arial"/>
          <w:sz w:val="20"/>
          <w:lang w:val="de-DE"/>
        </w:rPr>
        <w:t xml:space="preserve"> </w:t>
      </w:r>
      <w:r w:rsidRPr="001C58AB">
        <w:rPr>
          <w:rFonts w:ascii="Arial" w:hAnsi="Arial"/>
          <w:sz w:val="20"/>
          <w:lang w:val="de-DE"/>
        </w:rPr>
        <w:t xml:space="preserve">60 %. Es kann für eine Vielzahl von Anwendungen für Zweikomponententeile mit PA-Haftung eingesetzt werden. Verschiedene Härteeinstellungen sind von 40 bis 90 </w:t>
      </w:r>
      <w:proofErr w:type="spellStart"/>
      <w:r w:rsidRPr="001C58AB">
        <w:rPr>
          <w:rFonts w:ascii="Arial" w:hAnsi="Arial"/>
          <w:sz w:val="20"/>
          <w:lang w:val="de-DE"/>
        </w:rPr>
        <w:t>Shore</w:t>
      </w:r>
      <w:proofErr w:type="spellEnd"/>
      <w:r w:rsidRPr="001C58AB">
        <w:rPr>
          <w:rFonts w:ascii="Arial" w:hAnsi="Arial"/>
          <w:sz w:val="20"/>
          <w:lang w:val="de-DE"/>
        </w:rPr>
        <w:t xml:space="preserve"> A verfügbar. </w:t>
      </w:r>
    </w:p>
    <w:p w14:paraId="569C7DF8" w14:textId="74D95E20" w:rsidR="00EA4FDC" w:rsidRPr="001C58AB" w:rsidRDefault="00EA4FDC" w:rsidP="00EA4FDC">
      <w:pPr>
        <w:pStyle w:val="Listenabsatz"/>
        <w:keepLines/>
        <w:numPr>
          <w:ilvl w:val="0"/>
          <w:numId w:val="8"/>
        </w:numPr>
        <w:spacing w:line="360" w:lineRule="auto"/>
        <w:ind w:right="1701"/>
        <w:jc w:val="both"/>
        <w:rPr>
          <w:rFonts w:ascii="Arial" w:hAnsi="Arial"/>
          <w:sz w:val="20"/>
          <w:lang w:val="de-DE"/>
        </w:rPr>
      </w:pPr>
      <w:r w:rsidRPr="001C58AB">
        <w:rPr>
          <w:rFonts w:ascii="Arial" w:hAnsi="Arial"/>
          <w:b/>
          <w:bCs/>
          <w:sz w:val="20"/>
          <w:lang w:val="de-DE"/>
        </w:rPr>
        <w:t xml:space="preserve">Recycling Content TPE mit </w:t>
      </w:r>
      <w:r w:rsidR="00EC509A" w:rsidRPr="001C58AB">
        <w:rPr>
          <w:rFonts w:ascii="Arial" w:hAnsi="Arial"/>
          <w:b/>
          <w:bCs/>
          <w:sz w:val="20"/>
          <w:lang w:val="de-DE"/>
        </w:rPr>
        <w:t>PC/ABS</w:t>
      </w:r>
      <w:r w:rsidRPr="001C58AB">
        <w:rPr>
          <w:rFonts w:ascii="Arial" w:hAnsi="Arial"/>
          <w:b/>
          <w:bCs/>
          <w:sz w:val="20"/>
          <w:lang w:val="de-DE"/>
        </w:rPr>
        <w:t>-Haftung</w:t>
      </w:r>
      <w:r w:rsidRPr="001C58AB">
        <w:rPr>
          <w:rFonts w:ascii="Arial" w:hAnsi="Arial"/>
          <w:sz w:val="20"/>
          <w:lang w:val="de-DE"/>
        </w:rPr>
        <w:t xml:space="preserve"> hat einen </w:t>
      </w:r>
      <w:r w:rsidR="008108F8" w:rsidRPr="001C58AB">
        <w:rPr>
          <w:rFonts w:ascii="Arial" w:hAnsi="Arial"/>
          <w:sz w:val="20"/>
          <w:lang w:val="de-DE"/>
        </w:rPr>
        <w:t>Post-Industrial</w:t>
      </w:r>
      <w:r w:rsidRPr="001C58AB">
        <w:rPr>
          <w:rFonts w:ascii="Arial" w:hAnsi="Arial"/>
          <w:sz w:val="20"/>
          <w:lang w:val="de-DE"/>
        </w:rPr>
        <w:t xml:space="preserve"> sowie </w:t>
      </w:r>
      <w:r w:rsidR="008108F8" w:rsidRPr="001C58AB">
        <w:rPr>
          <w:rFonts w:ascii="Arial" w:hAnsi="Arial"/>
          <w:sz w:val="20"/>
          <w:lang w:val="de-DE"/>
        </w:rPr>
        <w:t>P</w:t>
      </w:r>
      <w:r w:rsidRPr="001C58AB">
        <w:rPr>
          <w:rFonts w:ascii="Arial" w:hAnsi="Arial"/>
          <w:sz w:val="20"/>
          <w:lang w:val="de-DE"/>
        </w:rPr>
        <w:t>ost-</w:t>
      </w:r>
      <w:r w:rsidR="008108F8" w:rsidRPr="001C58AB">
        <w:rPr>
          <w:rFonts w:ascii="Arial" w:hAnsi="Arial"/>
          <w:sz w:val="20"/>
          <w:lang w:val="de-DE"/>
        </w:rPr>
        <w:t>C</w:t>
      </w:r>
      <w:r w:rsidRPr="001C58AB">
        <w:rPr>
          <w:rFonts w:ascii="Arial" w:hAnsi="Arial"/>
          <w:sz w:val="20"/>
          <w:lang w:val="de-DE"/>
        </w:rPr>
        <w:t xml:space="preserve">onsumer Recyclinganteil zwischen 42 und 54 %, je nach gewünschter Härte. Es eignet sich für eine breite Palette von Mehrkomponentenbauteilen, die eine Haftung auf ABS und PC oder anderen technischen Thermoplasten erfordern. Verschiedene Härteeinstellungen von </w:t>
      </w:r>
      <w:r w:rsidR="00DF2D40" w:rsidRPr="001C58AB">
        <w:rPr>
          <w:rFonts w:ascii="Arial" w:hAnsi="Arial"/>
          <w:sz w:val="20"/>
          <w:lang w:val="de-DE"/>
        </w:rPr>
        <w:t>4</w:t>
      </w:r>
      <w:r w:rsidRPr="001C58AB">
        <w:rPr>
          <w:rFonts w:ascii="Arial" w:hAnsi="Arial"/>
          <w:sz w:val="20"/>
          <w:lang w:val="de-DE"/>
        </w:rPr>
        <w:t xml:space="preserve">0 bis 70 </w:t>
      </w:r>
      <w:proofErr w:type="spellStart"/>
      <w:r w:rsidRPr="001C58AB">
        <w:rPr>
          <w:rFonts w:ascii="Arial" w:hAnsi="Arial"/>
          <w:sz w:val="20"/>
          <w:lang w:val="de-DE"/>
        </w:rPr>
        <w:t>Shore</w:t>
      </w:r>
      <w:proofErr w:type="spellEnd"/>
      <w:r w:rsidRPr="001C58AB">
        <w:rPr>
          <w:rFonts w:ascii="Arial" w:hAnsi="Arial"/>
          <w:sz w:val="20"/>
          <w:lang w:val="de-DE"/>
        </w:rPr>
        <w:t xml:space="preserve"> A sind verfügbar. </w:t>
      </w:r>
    </w:p>
    <w:p w14:paraId="0F762573" w14:textId="6D25155F" w:rsidR="006840C4" w:rsidRPr="001C58AB" w:rsidRDefault="00EA4FDC" w:rsidP="00B26BB1">
      <w:pPr>
        <w:pStyle w:val="Listenabsatz"/>
        <w:keepLines/>
        <w:numPr>
          <w:ilvl w:val="0"/>
          <w:numId w:val="8"/>
        </w:numPr>
        <w:spacing w:line="360" w:lineRule="auto"/>
        <w:ind w:right="1701"/>
        <w:jc w:val="both"/>
        <w:rPr>
          <w:rFonts w:ascii="Arial" w:hAnsi="Arial"/>
          <w:sz w:val="20"/>
          <w:lang w:val="de-DE"/>
        </w:rPr>
      </w:pPr>
      <w:r w:rsidRPr="001C58AB">
        <w:rPr>
          <w:rFonts w:ascii="Arial" w:hAnsi="Arial"/>
          <w:b/>
          <w:bCs/>
          <w:sz w:val="20"/>
          <w:lang w:val="de-DE"/>
        </w:rPr>
        <w:t xml:space="preserve">Universal PCR TPE </w:t>
      </w:r>
      <w:r w:rsidRPr="001C58AB">
        <w:rPr>
          <w:rFonts w:ascii="Arial" w:hAnsi="Arial"/>
          <w:sz w:val="20"/>
          <w:lang w:val="de-DE"/>
        </w:rPr>
        <w:t xml:space="preserve">der zweiten Generation ist mit einem Recyclinganteil von bis zu </w:t>
      </w:r>
      <w:r w:rsidR="008F3254" w:rsidRPr="001C58AB">
        <w:rPr>
          <w:rFonts w:ascii="Arial" w:hAnsi="Arial"/>
          <w:sz w:val="20"/>
          <w:lang w:val="de-DE"/>
        </w:rPr>
        <w:t>79</w:t>
      </w:r>
      <w:r w:rsidRPr="001C58AB">
        <w:rPr>
          <w:rFonts w:ascii="Arial" w:hAnsi="Arial"/>
          <w:sz w:val="20"/>
          <w:lang w:val="de-DE"/>
        </w:rPr>
        <w:t xml:space="preserve"> % erhältlich. Diese Materialien bieten vielseitige Einsatzmöglichkeiten für Anwendungen, bei denen eine Haftung auf PP erforderlich ist. Die Materialien sind in einem großen Härtebereich von 30 bis 90 </w:t>
      </w:r>
      <w:proofErr w:type="spellStart"/>
      <w:r w:rsidRPr="001C58AB">
        <w:rPr>
          <w:rFonts w:ascii="Arial" w:hAnsi="Arial"/>
          <w:sz w:val="20"/>
          <w:lang w:val="de-DE"/>
        </w:rPr>
        <w:t>Shore</w:t>
      </w:r>
      <w:proofErr w:type="spellEnd"/>
      <w:r w:rsidRPr="001C58AB">
        <w:rPr>
          <w:rFonts w:ascii="Arial" w:hAnsi="Arial"/>
          <w:sz w:val="20"/>
          <w:lang w:val="de-DE"/>
        </w:rPr>
        <w:t xml:space="preserve"> A verfügbar und stellen mit ihren hohen nachhaltigen Anteilen die Weiterentwicklung der in 2022 gelaunchten Universal PCR Compounds dar.</w:t>
      </w:r>
    </w:p>
    <w:p w14:paraId="428770F6" w14:textId="77777777" w:rsidR="00303EB6" w:rsidRPr="001C58AB" w:rsidRDefault="00303EB6">
      <w:pPr>
        <w:rPr>
          <w:rFonts w:ascii="Arial" w:hAnsi="Arial" w:cs="Arial"/>
          <w:sz w:val="20"/>
          <w:szCs w:val="20"/>
        </w:rPr>
      </w:pPr>
      <w:r w:rsidRPr="001C58AB">
        <w:rPr>
          <w:rFonts w:ascii="Arial" w:hAnsi="Arial" w:cs="Arial"/>
          <w:sz w:val="20"/>
          <w:szCs w:val="20"/>
        </w:rPr>
        <w:br w:type="page"/>
      </w:r>
    </w:p>
    <w:p w14:paraId="635ED69B" w14:textId="77777777" w:rsidR="00EA4FDC" w:rsidRPr="001C58AB" w:rsidRDefault="00EA4FDC" w:rsidP="00EA4FDC">
      <w:pPr>
        <w:keepLines/>
        <w:spacing w:after="0" w:line="360" w:lineRule="auto"/>
        <w:ind w:right="1701"/>
        <w:jc w:val="both"/>
        <w:rPr>
          <w:rFonts w:ascii="Arial" w:hAnsi="Arial"/>
          <w:sz w:val="20"/>
        </w:rPr>
      </w:pPr>
      <w:r w:rsidRPr="001C58AB">
        <w:rPr>
          <w:rFonts w:ascii="Arial" w:hAnsi="Arial"/>
          <w:sz w:val="20"/>
        </w:rPr>
        <w:lastRenderedPageBreak/>
        <w:t xml:space="preserve">Die Compounds bieten zudem verlässliche Qualität und sofortige Verfügbarkeit sowie die Möglichkeit, sie einzufärben: Alle neuen TPE sind in natürlichen Farben erhältlich und können je nach Kundenwunsch und Anforderung auf vielfältige Weise eingefärbt werden. Diese hervorragende Einfärbbarkeit ermöglicht ebenfalls eine größtmögliche Designflexibilität. </w:t>
      </w:r>
    </w:p>
    <w:p w14:paraId="485BD18C" w14:textId="77777777" w:rsidR="00EA4FDC" w:rsidRPr="001C58AB" w:rsidRDefault="00EA4FDC" w:rsidP="00EA4FDC">
      <w:pPr>
        <w:keepLines/>
        <w:spacing w:after="0" w:line="360" w:lineRule="auto"/>
        <w:ind w:right="1701"/>
        <w:jc w:val="both"/>
        <w:rPr>
          <w:rFonts w:ascii="Arial" w:hAnsi="Arial"/>
          <w:sz w:val="20"/>
        </w:rPr>
      </w:pPr>
    </w:p>
    <w:p w14:paraId="0582CE84" w14:textId="77777777" w:rsidR="00EA4FDC" w:rsidRPr="001C58AB" w:rsidRDefault="00EA4FDC" w:rsidP="00EA4FDC">
      <w:pPr>
        <w:keepLines/>
        <w:spacing w:after="0" w:line="360" w:lineRule="auto"/>
        <w:ind w:right="1701"/>
        <w:jc w:val="both"/>
        <w:rPr>
          <w:rFonts w:ascii="Arial" w:hAnsi="Arial"/>
          <w:sz w:val="20"/>
        </w:rPr>
      </w:pPr>
      <w:r w:rsidRPr="001C58AB">
        <w:rPr>
          <w:rFonts w:ascii="Arial" w:hAnsi="Arial"/>
          <w:sz w:val="20"/>
        </w:rPr>
        <w:t>Die neuesten Recyclinglösungen mit Haftung bieten Verarbeitenden umfassende Möglichkeiten, den wandelnden Bedürfnissen von Industrie und Verbrauchern gerecht zu werden. KRAIBURG TPE adressiert mit den Recycling Content TPE insbesondere Produktdesigner, -ingenieure und -manager in den Marktsegmenten Industry mit Fokus auf Elektrowerkzeuge, Elektrik und Elektronik (E&amp;E). Im Bereich Consumer sind vielseitige Einsatzszenarien bei Haushalts- sowie Sport und Freizeitanwendungen realisierbar, Anwendungsszenarien umfassen im allgemeinen Griffe und Dämpfungselementen.</w:t>
      </w:r>
    </w:p>
    <w:p w14:paraId="06394B97" w14:textId="77777777" w:rsidR="00EA4FDC" w:rsidRPr="001C58AB" w:rsidRDefault="00EA4FDC" w:rsidP="00EA4FDC">
      <w:pPr>
        <w:keepLines/>
        <w:spacing w:after="0" w:line="360" w:lineRule="auto"/>
        <w:ind w:right="1701"/>
        <w:jc w:val="both"/>
        <w:rPr>
          <w:rFonts w:ascii="Arial" w:hAnsi="Arial"/>
          <w:sz w:val="20"/>
        </w:rPr>
      </w:pPr>
    </w:p>
    <w:p w14:paraId="5F1584B8" w14:textId="37AF7170" w:rsidR="00EA4FDC" w:rsidRPr="001C58AB" w:rsidRDefault="00EA4FDC" w:rsidP="00EA4FDC">
      <w:pPr>
        <w:keepLines/>
        <w:spacing w:after="0" w:line="360" w:lineRule="auto"/>
        <w:ind w:right="1701"/>
        <w:jc w:val="both"/>
        <w:rPr>
          <w:rFonts w:ascii="Arial" w:hAnsi="Arial"/>
          <w:bCs/>
          <w:sz w:val="20"/>
          <w:szCs w:val="20"/>
        </w:rPr>
      </w:pPr>
      <w:r w:rsidRPr="001C58AB">
        <w:rPr>
          <w:rFonts w:ascii="Arial" w:hAnsi="Arial" w:cs="Arial"/>
          <w:bCs/>
          <w:sz w:val="20"/>
          <w:szCs w:val="20"/>
        </w:rPr>
        <w:t xml:space="preserve">„Mit Recycling Content TPE leisten wir einen Beitrag zur Erreichung von anspruchsvollen Nachhaltigkeitszielen bei technisch hochwertigen Produkten. Nachhaltigkeit ist eine Kernkompetenz von KRAIBURG TPE und mit diesen neuen Compounds schließen wir Recyclingkreisläufe und </w:t>
      </w:r>
      <w:r w:rsidR="0007537D" w:rsidRPr="001C58AB">
        <w:rPr>
          <w:rFonts w:ascii="Arial" w:hAnsi="Arial" w:cs="Arial"/>
          <w:bCs/>
          <w:sz w:val="20"/>
          <w:szCs w:val="20"/>
        </w:rPr>
        <w:t>kommen</w:t>
      </w:r>
      <w:r w:rsidRPr="001C58AB">
        <w:rPr>
          <w:rFonts w:ascii="Arial" w:hAnsi="Arial" w:cs="Arial"/>
          <w:bCs/>
          <w:sz w:val="20"/>
          <w:szCs w:val="20"/>
        </w:rPr>
        <w:t xml:space="preserve"> unserer Verantwortung gegenüber der Umwelt und den zukünftigen Generationen </w:t>
      </w:r>
      <w:r w:rsidR="0007537D" w:rsidRPr="001C58AB">
        <w:rPr>
          <w:rFonts w:ascii="Arial" w:hAnsi="Arial" w:cs="Arial"/>
          <w:bCs/>
          <w:sz w:val="20"/>
          <w:szCs w:val="20"/>
        </w:rPr>
        <w:t>nach</w:t>
      </w:r>
      <w:r w:rsidRPr="001C58AB">
        <w:rPr>
          <w:rFonts w:ascii="Arial" w:hAnsi="Arial"/>
          <w:bCs/>
          <w:sz w:val="20"/>
          <w:szCs w:val="20"/>
        </w:rPr>
        <w:t>,“ resümiert Eugen Andert, Project Manager Advance Development bei KRAIBURG TPE.</w:t>
      </w:r>
    </w:p>
    <w:p w14:paraId="57916EC5" w14:textId="77777777" w:rsidR="00EA4FDC" w:rsidRPr="001C58AB" w:rsidRDefault="00EA4FDC" w:rsidP="00EA4FDC">
      <w:pPr>
        <w:keepLines/>
        <w:spacing w:after="0" w:line="360" w:lineRule="auto"/>
        <w:ind w:right="1701"/>
        <w:jc w:val="both"/>
        <w:rPr>
          <w:rFonts w:ascii="Arial" w:hAnsi="Arial"/>
          <w:sz w:val="20"/>
        </w:rPr>
      </w:pPr>
    </w:p>
    <w:p w14:paraId="015352F0" w14:textId="710D5D6C" w:rsidR="00EA4FDC" w:rsidRPr="001C58AB" w:rsidRDefault="00EA4FDC" w:rsidP="00EA4FDC">
      <w:pPr>
        <w:keepLines/>
        <w:spacing w:after="0" w:line="360" w:lineRule="auto"/>
        <w:ind w:right="1701"/>
        <w:jc w:val="both"/>
        <w:rPr>
          <w:rFonts w:ascii="Arial" w:hAnsi="Arial"/>
          <w:b/>
          <w:bCs/>
          <w:sz w:val="20"/>
        </w:rPr>
      </w:pPr>
      <w:r w:rsidRPr="001C58AB">
        <w:rPr>
          <w:rFonts w:ascii="Arial" w:hAnsi="Arial"/>
          <w:sz w:val="20"/>
        </w:rPr>
        <w:t>Die Marktpositionierung der Compounds fokussiert sich auf Nachhaltigkeit und Ressourcenschonung. Durch den Einsatz dieser Compounds können Kunden den CO</w:t>
      </w:r>
      <w:r w:rsidRPr="001C58AB">
        <w:rPr>
          <w:rFonts w:ascii="Arial" w:hAnsi="Arial"/>
          <w:sz w:val="20"/>
          <w:vertAlign w:val="subscript"/>
        </w:rPr>
        <w:t>2</w:t>
      </w:r>
      <w:r w:rsidRPr="001C58AB">
        <w:rPr>
          <w:rFonts w:ascii="Arial" w:hAnsi="Arial"/>
          <w:sz w:val="20"/>
        </w:rPr>
        <w:t xml:space="preserve">-Fußabdruck ihrer Endprodukte effektiv reduzieren und gleichzeitig langlebige Lösungen gewährleisten. Durch deren Beschaffenheit hebt sich KRAIBURG TPE vom Markt ab und kombiniert Performance mit dem Nachhaltigkeitsgedanken. </w:t>
      </w:r>
      <w:r w:rsidRPr="001C58AB">
        <w:rPr>
          <w:rFonts w:ascii="Arial" w:hAnsi="Arial"/>
          <w:b/>
          <w:bCs/>
          <w:sz w:val="20"/>
        </w:rPr>
        <w:t>Die neue Produktlinie ist ab sofort erhältlich.</w:t>
      </w:r>
    </w:p>
    <w:bookmarkEnd w:id="0"/>
    <w:p w14:paraId="448E55D4" w14:textId="6B5D39AD" w:rsidR="00E213B0" w:rsidRDefault="006326F6" w:rsidP="00EA4FDC">
      <w:pPr>
        <w:keepLines/>
        <w:spacing w:after="0" w:line="360" w:lineRule="auto"/>
        <w:ind w:right="1701"/>
        <w:jc w:val="both"/>
        <w:rPr>
          <w:rFonts w:ascii="Arial" w:hAnsi="Arial" w:cs="Arial"/>
          <w:b/>
          <w:bCs/>
          <w:color w:val="000000" w:themeColor="text1"/>
          <w:sz w:val="21"/>
          <w:szCs w:val="21"/>
        </w:rPr>
      </w:pPr>
      <w:r>
        <w:rPr>
          <w:noProof/>
        </w:rPr>
        <w:lastRenderedPageBreak/>
        <w:drawing>
          <wp:inline distT="0" distB="0" distL="0" distR="0" wp14:anchorId="51946001" wp14:editId="48C291B9">
            <wp:extent cx="5025390" cy="3269615"/>
            <wp:effectExtent l="0" t="0" r="3810" b="6985"/>
            <wp:docPr id="3906844"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025390" cy="3269615"/>
                    </a:xfrm>
                    <a:prstGeom prst="rect">
                      <a:avLst/>
                    </a:prstGeom>
                    <a:noFill/>
                    <a:ln>
                      <a:noFill/>
                    </a:ln>
                  </pic:spPr>
                </pic:pic>
              </a:graphicData>
            </a:graphic>
          </wp:inline>
        </w:drawing>
      </w:r>
      <w:r w:rsidR="00E213B0" w:rsidRPr="755B9136">
        <w:rPr>
          <w:rFonts w:ascii="Arial" w:hAnsi="Arial" w:cs="Arial"/>
          <w:b/>
          <w:bCs/>
          <w:color w:val="000000" w:themeColor="text1"/>
          <w:sz w:val="21"/>
          <w:szCs w:val="21"/>
        </w:rPr>
        <w:t xml:space="preserve"> </w:t>
      </w:r>
    </w:p>
    <w:p w14:paraId="3E400C8E" w14:textId="37590B37" w:rsidR="00EA4FDC" w:rsidRPr="001C58AB" w:rsidRDefault="00EA4FDC" w:rsidP="00EA4FDC">
      <w:pPr>
        <w:keepLines/>
        <w:spacing w:after="0" w:line="360" w:lineRule="auto"/>
        <w:ind w:right="1701"/>
        <w:jc w:val="both"/>
        <w:rPr>
          <w:rFonts w:ascii="Arial" w:hAnsi="Arial" w:cs="Arial"/>
          <w:i/>
          <w:iCs/>
          <w:sz w:val="20"/>
          <w:szCs w:val="20"/>
        </w:rPr>
      </w:pPr>
      <w:r w:rsidRPr="001C58AB">
        <w:rPr>
          <w:rFonts w:ascii="Arial" w:hAnsi="Arial" w:cs="Arial"/>
          <w:b/>
          <w:bCs/>
          <w:sz w:val="21"/>
          <w:szCs w:val="21"/>
        </w:rPr>
        <w:t xml:space="preserve">Bild: </w:t>
      </w:r>
      <w:r w:rsidR="00E213B0" w:rsidRPr="001C58AB">
        <w:rPr>
          <w:rFonts w:ascii="Arial" w:hAnsi="Arial" w:cs="Arial"/>
          <w:bCs/>
          <w:sz w:val="20"/>
          <w:szCs w:val="20"/>
        </w:rPr>
        <w:t xml:space="preserve">Mit Recycling Content TPE leistet KRAIBURG TPE einen Beitrag zur Erreichung von anspruchsvollen Nachhaltigkeitszielen bei technisch hochwertigen Produkten. </w:t>
      </w:r>
      <w:r w:rsidRPr="001C58AB">
        <w:rPr>
          <w:rFonts w:ascii="Arial" w:hAnsi="Arial"/>
          <w:i/>
          <w:iCs/>
          <w:sz w:val="20"/>
          <w:szCs w:val="20"/>
        </w:rPr>
        <w:t>(Bild: KRAIBURG TPE)</w:t>
      </w:r>
    </w:p>
    <w:p w14:paraId="3A2E8212" w14:textId="77777777" w:rsidR="00EA4FDC" w:rsidRDefault="00EA4FDC" w:rsidP="00EA4FDC">
      <w:pPr>
        <w:keepLines/>
        <w:spacing w:after="0" w:line="360" w:lineRule="auto"/>
        <w:ind w:right="1701"/>
        <w:jc w:val="both"/>
        <w:rPr>
          <w:rFonts w:ascii="Arial" w:hAnsi="Arial" w:cs="Arial"/>
          <w:b/>
          <w:bCs/>
          <w:color w:val="000000"/>
          <w:sz w:val="21"/>
          <w:szCs w:val="21"/>
        </w:rPr>
      </w:pPr>
    </w:p>
    <w:p w14:paraId="2540C841" w14:textId="77777777" w:rsidR="00EA4FDC" w:rsidRDefault="00EA4FDC" w:rsidP="00EA4FDC">
      <w:pPr>
        <w:keepLines/>
        <w:spacing w:after="0" w:line="360" w:lineRule="auto"/>
        <w:ind w:right="1701"/>
        <w:jc w:val="both"/>
        <w:rPr>
          <w:rFonts w:ascii="Arial" w:hAnsi="Arial" w:cs="Arial"/>
          <w:b/>
          <w:bCs/>
          <w:color w:val="000000"/>
          <w:sz w:val="21"/>
          <w:szCs w:val="21"/>
        </w:rPr>
      </w:pPr>
      <w:r>
        <w:rPr>
          <w:noProof/>
        </w:rPr>
        <w:lastRenderedPageBreak/>
        <w:drawing>
          <wp:inline distT="0" distB="0" distL="0" distR="0" wp14:anchorId="21FDEE33" wp14:editId="25A7D01A">
            <wp:extent cx="3052172" cy="3681730"/>
            <wp:effectExtent l="0" t="0" r="0" b="0"/>
            <wp:docPr id="4" name="Grafik 4" descr="Ein Bild, das Kleidung, Menschliches Gesicht, Person, Krawatt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4" descr="Ein Bild, das Kleidung, Menschliches Gesicht, Person, Krawatte enthält.&#10;&#10;Automatisch generierte Beschreibu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056127" cy="3686501"/>
                    </a:xfrm>
                    <a:prstGeom prst="rect">
                      <a:avLst/>
                    </a:prstGeom>
                    <a:noFill/>
                    <a:ln>
                      <a:noFill/>
                    </a:ln>
                  </pic:spPr>
                </pic:pic>
              </a:graphicData>
            </a:graphic>
          </wp:inline>
        </w:drawing>
      </w:r>
    </w:p>
    <w:p w14:paraId="414F25AD" w14:textId="77777777" w:rsidR="00EA4FDC" w:rsidRPr="003E6AE2" w:rsidRDefault="00EA4FDC" w:rsidP="00EA4FDC">
      <w:pPr>
        <w:keepLines/>
        <w:spacing w:after="0" w:line="360" w:lineRule="auto"/>
        <w:ind w:right="1701"/>
        <w:jc w:val="both"/>
        <w:rPr>
          <w:rFonts w:ascii="Arial" w:hAnsi="Arial" w:cs="Arial"/>
          <w:b/>
          <w:bCs/>
          <w:color w:val="000000"/>
          <w:sz w:val="21"/>
          <w:szCs w:val="21"/>
        </w:rPr>
      </w:pPr>
      <w:r w:rsidRPr="003E6AE2">
        <w:rPr>
          <w:rFonts w:ascii="Arial" w:hAnsi="Arial" w:cs="Arial"/>
          <w:b/>
          <w:bCs/>
          <w:color w:val="000000" w:themeColor="text1"/>
          <w:sz w:val="21"/>
          <w:szCs w:val="21"/>
        </w:rPr>
        <w:t xml:space="preserve">Bild: </w:t>
      </w:r>
      <w:r w:rsidRPr="003E6AE2">
        <w:rPr>
          <w:rFonts w:ascii="Arial" w:hAnsi="Arial"/>
          <w:sz w:val="20"/>
          <w:szCs w:val="20"/>
        </w:rPr>
        <w:t>Eugen Andert, Project Manager Advance Development bei KRAIBURG TPE</w:t>
      </w:r>
    </w:p>
    <w:p w14:paraId="1465434E" w14:textId="77777777" w:rsidR="00EA4FDC" w:rsidRPr="003E6AE2" w:rsidRDefault="00EA4FDC" w:rsidP="00EA4FDC">
      <w:pPr>
        <w:rPr>
          <w:rFonts w:ascii="Arial" w:hAnsi="Arial" w:cs="Arial"/>
          <w:b/>
          <w:color w:val="000000"/>
          <w:sz w:val="21"/>
          <w:szCs w:val="21"/>
        </w:rPr>
      </w:pPr>
      <w:r w:rsidRPr="003E6AE2">
        <w:rPr>
          <w:rFonts w:ascii="Arial" w:hAnsi="Arial" w:cs="Arial"/>
          <w:b/>
          <w:color w:val="000000"/>
          <w:sz w:val="21"/>
          <w:szCs w:val="21"/>
        </w:rPr>
        <w:br w:type="page"/>
      </w:r>
    </w:p>
    <w:p w14:paraId="0BD3B891" w14:textId="77777777" w:rsidR="00EA4FDC" w:rsidRPr="00BF2473" w:rsidRDefault="00EA4FDC" w:rsidP="00EA4FDC">
      <w:pPr>
        <w:rPr>
          <w:rFonts w:ascii="Arial" w:hAnsi="Arial" w:cs="Arial"/>
          <w:b/>
          <w:color w:val="000000"/>
          <w:sz w:val="21"/>
          <w:szCs w:val="21"/>
        </w:rPr>
      </w:pPr>
      <w:r w:rsidRPr="00BF2473">
        <w:rPr>
          <w:rFonts w:ascii="Arial" w:hAnsi="Arial" w:cs="Arial"/>
          <w:b/>
          <w:color w:val="000000"/>
          <w:sz w:val="21"/>
          <w:szCs w:val="21"/>
        </w:rPr>
        <w:lastRenderedPageBreak/>
        <w:t>Informationen für Pressevertreter</w:t>
      </w:r>
    </w:p>
    <w:p w14:paraId="545C531D" w14:textId="77777777" w:rsidR="00EA4FDC" w:rsidRPr="00BF2473" w:rsidRDefault="00EA4FDC" w:rsidP="00EA4FDC">
      <w:pPr>
        <w:rPr>
          <w:rFonts w:ascii="Arial" w:hAnsi="Arial" w:cs="Arial"/>
          <w:bCs/>
          <w:color w:val="000000"/>
          <w:sz w:val="21"/>
          <w:szCs w:val="21"/>
        </w:rPr>
      </w:pPr>
      <w:r>
        <w:rPr>
          <w:rFonts w:ascii="Arial" w:hAnsi="Arial" w:cs="Arial"/>
          <w:b/>
          <w:noProof/>
          <w:color w:val="000000"/>
          <w:sz w:val="21"/>
          <w:szCs w:val="21"/>
        </w:rPr>
        <w:drawing>
          <wp:anchor distT="0" distB="0" distL="114300" distR="114300" simplePos="0" relativeHeight="251659264" behindDoc="0" locked="0" layoutInCell="1" allowOverlap="1" wp14:anchorId="31E74A6A" wp14:editId="111E9D9A">
            <wp:simplePos x="0" y="0"/>
            <wp:positionH relativeFrom="column">
              <wp:posOffset>-2540</wp:posOffset>
            </wp:positionH>
            <wp:positionV relativeFrom="paragraph">
              <wp:posOffset>192481</wp:posOffset>
            </wp:positionV>
            <wp:extent cx="457200" cy="457200"/>
            <wp:effectExtent l="0" t="0" r="0" b="0"/>
            <wp:wrapThrough wrapText="bothSides">
              <wp:wrapPolygon edited="0">
                <wp:start x="4500" y="0"/>
                <wp:lineTo x="0" y="4500"/>
                <wp:lineTo x="0" y="16200"/>
                <wp:lineTo x="4500" y="20700"/>
                <wp:lineTo x="16200" y="20700"/>
                <wp:lineTo x="20700" y="16200"/>
                <wp:lineTo x="20700" y="4500"/>
                <wp:lineTo x="16200" y="0"/>
                <wp:lineTo x="4500" y="0"/>
              </wp:wrapPolygon>
            </wp:wrapThrough>
            <wp:docPr id="8" name="Grafik 8" descr="Ein Bild, das Kreis, Symbol, Design enthält.&#10;&#10;Automatisch generierte Beschreibung">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8" descr="Ein Bild, das Kreis, Symbol, Design enthält.&#10;&#10;Automatisch generierte Beschreibung">
                      <a:hlinkClick r:id="rId9"/>
                    </pic:cNvPr>
                    <pic:cNvPicPr>
                      <a:picLocks noChangeAspect="1" noChangeArrowheads="1"/>
                    </pic:cNvPicPr>
                  </pic:nvPicPr>
                  <pic:blipFill>
                    <a:blip r:embed="rId10" cstate="print">
                      <a:extLst>
                        <a:ext uri="{28A0092B-C50C-407E-A947-70E740481C1C}">
                          <a14:useLocalDpi xmlns:a14="http://schemas.microsoft.com/office/drawing/2010/main" val="0"/>
                        </a:ext>
                      </a:extLst>
                    </a:blip>
                    <a:stretch>
                      <a:fillRect/>
                    </a:stretch>
                  </pic:blipFill>
                  <pic:spPr bwMode="auto">
                    <a:xfrm>
                      <a:off x="0" y="0"/>
                      <a:ext cx="457200" cy="4572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4ED6177" w14:textId="77777777" w:rsidR="00EA4FDC" w:rsidRDefault="00494D79" w:rsidP="00EA4FDC">
      <w:pPr>
        <w:rPr>
          <w:rFonts w:ascii="Arial" w:hAnsi="Arial" w:cs="Arial"/>
          <w:b/>
          <w:color w:val="000000"/>
          <w:sz w:val="21"/>
          <w:szCs w:val="21"/>
        </w:rPr>
      </w:pPr>
      <w:hyperlink r:id="rId11" w:history="1">
        <w:r w:rsidR="00EA4FDC" w:rsidRPr="00C627CC">
          <w:rPr>
            <w:rStyle w:val="Hyperlink"/>
            <w:rFonts w:ascii="Arial" w:hAnsi="Arial" w:cs="Arial"/>
            <w:b/>
            <w:sz w:val="21"/>
            <w:szCs w:val="21"/>
          </w:rPr>
          <w:t>Bildmaterial</w:t>
        </w:r>
      </w:hyperlink>
    </w:p>
    <w:p w14:paraId="51C0FB94" w14:textId="77777777" w:rsidR="00EA4FDC" w:rsidRPr="00BF2473" w:rsidRDefault="00EA4FDC" w:rsidP="00EA4FDC">
      <w:pPr>
        <w:rPr>
          <w:rFonts w:ascii="Arial" w:hAnsi="Arial" w:cs="Arial"/>
          <w:b/>
          <w:color w:val="000000"/>
          <w:sz w:val="21"/>
          <w:szCs w:val="21"/>
        </w:rPr>
      </w:pPr>
    </w:p>
    <w:p w14:paraId="73804596" w14:textId="77777777" w:rsidR="00EA4FDC" w:rsidRPr="00BF2473" w:rsidRDefault="00EA4FDC" w:rsidP="00EA4FDC">
      <w:pPr>
        <w:rPr>
          <w:rFonts w:ascii="Arial" w:hAnsi="Arial" w:cs="Arial"/>
          <w:b/>
          <w:color w:val="000000"/>
          <w:sz w:val="21"/>
          <w:szCs w:val="21"/>
        </w:rPr>
      </w:pPr>
      <w:proofErr w:type="spellStart"/>
      <w:r w:rsidRPr="00BF2473">
        <w:rPr>
          <w:rFonts w:ascii="Arial" w:hAnsi="Arial" w:cs="Arial"/>
          <w:b/>
          <w:color w:val="000000"/>
          <w:sz w:val="21"/>
          <w:szCs w:val="21"/>
        </w:rPr>
        <w:t>S</w:t>
      </w:r>
      <w:r>
        <w:rPr>
          <w:rFonts w:ascii="Arial" w:hAnsi="Arial" w:cs="Arial"/>
          <w:b/>
          <w:color w:val="000000"/>
          <w:sz w:val="21"/>
          <w:szCs w:val="21"/>
        </w:rPr>
        <w:t>ocial</w:t>
      </w:r>
      <w:proofErr w:type="spellEnd"/>
      <w:r>
        <w:rPr>
          <w:rFonts w:ascii="Arial" w:hAnsi="Arial" w:cs="Arial"/>
          <w:b/>
          <w:color w:val="000000"/>
          <w:sz w:val="21"/>
          <w:szCs w:val="21"/>
        </w:rPr>
        <w:t xml:space="preserve"> Media:</w:t>
      </w: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04"/>
        <w:gridCol w:w="709"/>
        <w:gridCol w:w="709"/>
        <w:gridCol w:w="708"/>
        <w:gridCol w:w="709"/>
      </w:tblGrid>
      <w:tr w:rsidR="00EA4FDC" w14:paraId="37B51B03" w14:textId="77777777" w:rsidTr="00E0228E">
        <w:trPr>
          <w:trHeight w:val="511"/>
        </w:trPr>
        <w:tc>
          <w:tcPr>
            <w:tcW w:w="704" w:type="dxa"/>
          </w:tcPr>
          <w:p w14:paraId="1AFA901E" w14:textId="77777777" w:rsidR="00EA4FDC" w:rsidRDefault="00EA4FDC" w:rsidP="00E0228E">
            <w:pPr>
              <w:rPr>
                <w:rFonts w:ascii="Arial" w:hAnsi="Arial" w:cs="Arial"/>
                <w:b/>
                <w:color w:val="000000"/>
                <w:sz w:val="21"/>
                <w:szCs w:val="21"/>
              </w:rPr>
            </w:pPr>
            <w:r>
              <w:rPr>
                <w:rFonts w:ascii="Arial" w:hAnsi="Arial" w:cs="Arial"/>
                <w:b/>
                <w:noProof/>
                <w:color w:val="000000"/>
                <w:sz w:val="21"/>
                <w:szCs w:val="21"/>
              </w:rPr>
              <w:drawing>
                <wp:inline distT="0" distB="0" distL="0" distR="0" wp14:anchorId="5E90CF4C" wp14:editId="05995699">
                  <wp:extent cx="301276" cy="301276"/>
                  <wp:effectExtent l="0" t="0" r="3810" b="3810"/>
                  <wp:docPr id="5" name="Grafik 5" descr="Ein Bild, das Grafiken, Farbigkeit, Kreis, Design enthält.&#10;&#10;Automatisch generierte Beschreibung">
                    <a:hlinkClick xmlns:a="http://schemas.openxmlformats.org/drawingml/2006/main" r:id="rId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5" descr="Ein Bild, das Grafiken, Farbigkeit, Kreis, Design enthält.&#10;&#10;Automatisch generierte Beschreibung">
                            <a:hlinkClick r:id="rId12"/>
                          </pic:cNvPr>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305831" cy="305831"/>
                          </a:xfrm>
                          <a:prstGeom prst="rect">
                            <a:avLst/>
                          </a:prstGeom>
                          <a:noFill/>
                          <a:ln>
                            <a:noFill/>
                          </a:ln>
                        </pic:spPr>
                      </pic:pic>
                    </a:graphicData>
                  </a:graphic>
                </wp:inline>
              </w:drawing>
            </w:r>
          </w:p>
        </w:tc>
        <w:tc>
          <w:tcPr>
            <w:tcW w:w="709" w:type="dxa"/>
          </w:tcPr>
          <w:p w14:paraId="197795DC" w14:textId="77777777" w:rsidR="00EA4FDC" w:rsidRDefault="00EA4FDC" w:rsidP="00E0228E">
            <w:pPr>
              <w:rPr>
                <w:rFonts w:ascii="Arial" w:hAnsi="Arial" w:cs="Arial"/>
                <w:b/>
                <w:color w:val="000000"/>
                <w:sz w:val="21"/>
                <w:szCs w:val="21"/>
              </w:rPr>
            </w:pPr>
            <w:r>
              <w:rPr>
                <w:rFonts w:ascii="Arial" w:hAnsi="Arial" w:cs="Arial"/>
                <w:b/>
                <w:noProof/>
                <w:color w:val="000000"/>
                <w:sz w:val="21"/>
                <w:szCs w:val="21"/>
              </w:rPr>
              <w:drawing>
                <wp:inline distT="0" distB="0" distL="0" distR="0" wp14:anchorId="25DBB950" wp14:editId="7960FAD1">
                  <wp:extent cx="300990" cy="300990"/>
                  <wp:effectExtent l="0" t="0" r="3810" b="3810"/>
                  <wp:docPr id="7" name="Grafik 7" descr="Ein Bild, das Logo, Grafiken, Symbol, Kreis enthält.&#10;&#10;Automatisch generierte Beschreibung">
                    <a:hlinkClick xmlns:a="http://schemas.openxmlformats.org/drawingml/2006/main" r:id="rId1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Grafik 7" descr="Ein Bild, das Logo, Grafiken, Symbol, Kreis enthält.&#10;&#10;Automatisch generierte Beschreibung">
                            <a:hlinkClick r:id="rId14"/>
                          </pic:cNvPr>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305584" cy="305584"/>
                          </a:xfrm>
                          <a:prstGeom prst="rect">
                            <a:avLst/>
                          </a:prstGeom>
                          <a:noFill/>
                          <a:ln>
                            <a:noFill/>
                          </a:ln>
                        </pic:spPr>
                      </pic:pic>
                    </a:graphicData>
                  </a:graphic>
                </wp:inline>
              </w:drawing>
            </w:r>
          </w:p>
        </w:tc>
        <w:tc>
          <w:tcPr>
            <w:tcW w:w="709" w:type="dxa"/>
          </w:tcPr>
          <w:p w14:paraId="1BBCCCED" w14:textId="77777777" w:rsidR="00EA4FDC" w:rsidRDefault="00EA4FDC" w:rsidP="00E0228E">
            <w:pPr>
              <w:rPr>
                <w:rFonts w:ascii="Arial" w:hAnsi="Arial" w:cs="Arial"/>
                <w:b/>
                <w:color w:val="000000"/>
                <w:sz w:val="21"/>
                <w:szCs w:val="21"/>
              </w:rPr>
            </w:pPr>
            <w:r>
              <w:rPr>
                <w:noProof/>
              </w:rPr>
              <w:drawing>
                <wp:inline distT="0" distB="0" distL="0" distR="0" wp14:anchorId="18830C14" wp14:editId="76732152">
                  <wp:extent cx="300990" cy="300990"/>
                  <wp:effectExtent l="0" t="0" r="3810" b="3810"/>
                  <wp:docPr id="12" name="Grafik 12" descr="Ein Bild, das Text, ClipArt enthält.&#10;&#10;Automatisch generierte Beschreibung">
                    <a:hlinkClick xmlns:a="http://schemas.openxmlformats.org/drawingml/2006/main" r:id="rId1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Grafik 12" descr="Ein Bild, das Text, ClipArt enthält.&#10;&#10;Automatisch generierte Beschreibung">
                            <a:hlinkClick r:id="rId16"/>
                          </pic:cNvPr>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306912" cy="306912"/>
                          </a:xfrm>
                          <a:prstGeom prst="rect">
                            <a:avLst/>
                          </a:prstGeom>
                          <a:noFill/>
                          <a:ln>
                            <a:noFill/>
                          </a:ln>
                        </pic:spPr>
                      </pic:pic>
                    </a:graphicData>
                  </a:graphic>
                </wp:inline>
              </w:drawing>
            </w:r>
          </w:p>
        </w:tc>
        <w:tc>
          <w:tcPr>
            <w:tcW w:w="708" w:type="dxa"/>
          </w:tcPr>
          <w:p w14:paraId="350E55D2" w14:textId="77777777" w:rsidR="00EA4FDC" w:rsidRDefault="00EA4FDC" w:rsidP="00E0228E">
            <w:pPr>
              <w:rPr>
                <w:rFonts w:ascii="Arial" w:hAnsi="Arial" w:cs="Arial"/>
                <w:b/>
                <w:color w:val="000000"/>
                <w:sz w:val="21"/>
                <w:szCs w:val="21"/>
              </w:rPr>
            </w:pPr>
            <w:r>
              <w:rPr>
                <w:rFonts w:ascii="Arial" w:hAnsi="Arial" w:cs="Arial"/>
                <w:b/>
                <w:noProof/>
                <w:color w:val="000000"/>
                <w:sz w:val="21"/>
                <w:szCs w:val="21"/>
              </w:rPr>
              <w:drawing>
                <wp:inline distT="0" distB="0" distL="0" distR="0" wp14:anchorId="39D240A0" wp14:editId="5205FB16">
                  <wp:extent cx="300990" cy="300990"/>
                  <wp:effectExtent l="0" t="0" r="3810" b="3810"/>
                  <wp:docPr id="15" name="Grafik 15" descr="Ein Bild, das Logo, Symbol, Schrift, Grafiken enthält.&#10;&#10;Automatisch generierte Beschreibung">
                    <a:hlinkClick xmlns:a="http://schemas.openxmlformats.org/drawingml/2006/main" r:id="rId1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Grafik 15" descr="Ein Bild, das Logo, Symbol, Schrift, Grafiken enthält.&#10;&#10;Automatisch generierte Beschreibung">
                            <a:hlinkClick r:id="rId18"/>
                          </pic:cNvPr>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309487" cy="309487"/>
                          </a:xfrm>
                          <a:prstGeom prst="rect">
                            <a:avLst/>
                          </a:prstGeom>
                          <a:noFill/>
                          <a:ln>
                            <a:noFill/>
                          </a:ln>
                        </pic:spPr>
                      </pic:pic>
                    </a:graphicData>
                  </a:graphic>
                </wp:inline>
              </w:drawing>
            </w:r>
          </w:p>
        </w:tc>
        <w:tc>
          <w:tcPr>
            <w:tcW w:w="709" w:type="dxa"/>
          </w:tcPr>
          <w:p w14:paraId="01FF3C33" w14:textId="77777777" w:rsidR="00EA4FDC" w:rsidRDefault="00EA4FDC" w:rsidP="00E0228E">
            <w:pPr>
              <w:rPr>
                <w:rFonts w:ascii="Arial" w:hAnsi="Arial" w:cs="Arial"/>
                <w:b/>
                <w:color w:val="000000"/>
                <w:sz w:val="21"/>
                <w:szCs w:val="21"/>
              </w:rPr>
            </w:pPr>
            <w:r>
              <w:rPr>
                <w:rFonts w:ascii="Arial" w:hAnsi="Arial" w:cs="Arial"/>
                <w:b/>
                <w:noProof/>
                <w:color w:val="000000"/>
                <w:sz w:val="21"/>
                <w:szCs w:val="21"/>
              </w:rPr>
              <w:drawing>
                <wp:inline distT="0" distB="0" distL="0" distR="0" wp14:anchorId="4A7E6757" wp14:editId="6E4F411B">
                  <wp:extent cx="296266" cy="296266"/>
                  <wp:effectExtent l="0" t="0" r="0" b="0"/>
                  <wp:docPr id="21" name="Grafik 21" descr="Ein Bild, das rot, Logo, Symbol, Karminrot enthält.&#10;&#10;Automatisch generierte Beschreibung">
                    <a:hlinkClick xmlns:a="http://schemas.openxmlformats.org/drawingml/2006/main" r:id="rId2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Grafik 21" descr="Ein Bild, das rot, Logo, Symbol, Karminrot enthält.&#10;&#10;Automatisch generierte Beschreibung">
                            <a:hlinkClick r:id="rId20"/>
                          </pic:cNvPr>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306946" cy="306946"/>
                          </a:xfrm>
                          <a:prstGeom prst="rect">
                            <a:avLst/>
                          </a:prstGeom>
                          <a:noFill/>
                          <a:ln>
                            <a:noFill/>
                          </a:ln>
                        </pic:spPr>
                      </pic:pic>
                    </a:graphicData>
                  </a:graphic>
                </wp:inline>
              </w:drawing>
            </w:r>
          </w:p>
        </w:tc>
      </w:tr>
    </w:tbl>
    <w:p w14:paraId="39DA1B8F" w14:textId="77777777" w:rsidR="00EA4FDC" w:rsidRDefault="00EA4FDC" w:rsidP="00EA4FDC">
      <w:pPr>
        <w:rPr>
          <w:rFonts w:ascii="Arial" w:hAnsi="Arial" w:cs="Arial"/>
          <w:b/>
          <w:color w:val="000000"/>
          <w:sz w:val="21"/>
          <w:szCs w:val="21"/>
        </w:rPr>
      </w:pPr>
    </w:p>
    <w:p w14:paraId="7F6002C7" w14:textId="77777777" w:rsidR="00EA4FDC" w:rsidRPr="009D1170" w:rsidRDefault="00EA4FDC" w:rsidP="00EA4FDC">
      <w:pPr>
        <w:keepLines/>
        <w:spacing w:after="0" w:line="360" w:lineRule="auto"/>
        <w:ind w:right="1701"/>
        <w:jc w:val="both"/>
        <w:rPr>
          <w:rFonts w:ascii="Arial" w:hAnsi="Arial" w:cs="Arial"/>
          <w:b/>
          <w:color w:val="000000"/>
          <w:sz w:val="21"/>
          <w:szCs w:val="21"/>
        </w:rPr>
      </w:pPr>
      <w:r w:rsidRPr="009D1170">
        <w:rPr>
          <w:rFonts w:ascii="Arial" w:hAnsi="Arial" w:cs="Arial"/>
          <w:b/>
          <w:color w:val="000000"/>
          <w:sz w:val="21"/>
          <w:szCs w:val="21"/>
        </w:rPr>
        <w:t>Über KRAIBURG TPE</w:t>
      </w:r>
    </w:p>
    <w:p w14:paraId="21579796" w14:textId="77777777" w:rsidR="00EA4FDC" w:rsidRPr="00952CE4" w:rsidRDefault="00EA4FDC" w:rsidP="00EA4FDC">
      <w:pPr>
        <w:keepLines/>
        <w:spacing w:after="0" w:line="360" w:lineRule="auto"/>
        <w:ind w:right="1701"/>
        <w:jc w:val="both"/>
        <w:rPr>
          <w:rFonts w:ascii="Arial" w:hAnsi="Arial" w:cs="Arial"/>
          <w:color w:val="000000" w:themeColor="text1"/>
          <w:sz w:val="20"/>
        </w:rPr>
      </w:pPr>
      <w:r w:rsidRPr="00952CE4">
        <w:rPr>
          <w:rFonts w:ascii="Arial" w:hAnsi="Arial" w:cs="Arial"/>
          <w:color w:val="000000" w:themeColor="text1"/>
          <w:sz w:val="20"/>
        </w:rPr>
        <w:t>KRAIBURG TPE (</w:t>
      </w:r>
      <w:hyperlink r:id="rId22" w:history="1">
        <w:r w:rsidRPr="00DD01DF">
          <w:rPr>
            <w:rStyle w:val="Hyperlink"/>
            <w:rFonts w:ascii="Arial" w:hAnsi="Arial" w:cs="Arial"/>
            <w:sz w:val="20"/>
          </w:rPr>
          <w:t>www.kraiburg-tpe.com</w:t>
        </w:r>
      </w:hyperlink>
      <w:r w:rsidRPr="00952CE4">
        <w:rPr>
          <w:rFonts w:ascii="Arial" w:hAnsi="Arial" w:cs="Arial"/>
          <w:color w:val="000000" w:themeColor="text1"/>
          <w:sz w:val="20"/>
        </w:rPr>
        <w:t>) ist ein weltweit agierender Hersteller von maßgefertigten Thermoplastischen Elastomeren. KRAIBURG TPE wurde 2001 als eigenständiger Geschäftsbereich der KRAIBURG-Gruppe gegründet und ist heute branchenweiter Kompetenzführer im Bereich der TPE-Compounds. Das Ziel des Unternehmens ist es, sichere, zuverlässige und nachhaltige Produkte für Kundenanwendungen anzubieten. Mit mehr als 680 Mitarbeitenden weltweit und Produktionsstandorten in Deutschland, den USA und Malaysia bietet das Unternehmen ein großes Produktportfolio für Anwendungen in der Automobil-, Industrie- und Konsumgüterindustrie sowie für den streng regulierten medizinischen Bereich. Die etablierten Produktlinien THERMOLAST</w:t>
      </w:r>
      <w:r w:rsidRPr="00952CE4">
        <w:rPr>
          <w:rFonts w:ascii="Arial" w:hAnsi="Arial" w:cs="Arial"/>
          <w:color w:val="000000" w:themeColor="text1"/>
          <w:sz w:val="20"/>
          <w:vertAlign w:val="superscript"/>
        </w:rPr>
        <w:t>®</w:t>
      </w:r>
      <w:r w:rsidRPr="00952CE4">
        <w:rPr>
          <w:rFonts w:ascii="Arial" w:hAnsi="Arial" w:cs="Arial"/>
          <w:color w:val="000000" w:themeColor="text1"/>
          <w:sz w:val="20"/>
        </w:rPr>
        <w:t>, COPEC</w:t>
      </w:r>
      <w:r w:rsidRPr="00952CE4">
        <w:rPr>
          <w:rFonts w:ascii="Arial" w:hAnsi="Arial" w:cs="Arial"/>
          <w:color w:val="000000" w:themeColor="text1"/>
          <w:sz w:val="20"/>
          <w:vertAlign w:val="superscript"/>
        </w:rPr>
        <w:t>®</w:t>
      </w:r>
      <w:r w:rsidRPr="00952CE4">
        <w:rPr>
          <w:rFonts w:ascii="Arial" w:hAnsi="Arial" w:cs="Arial"/>
          <w:color w:val="000000" w:themeColor="text1"/>
          <w:sz w:val="20"/>
        </w:rPr>
        <w:t>, HIPEX</w:t>
      </w:r>
      <w:r w:rsidRPr="00952CE4">
        <w:rPr>
          <w:rFonts w:ascii="Arial" w:hAnsi="Arial" w:cs="Arial"/>
          <w:color w:val="000000" w:themeColor="text1"/>
          <w:sz w:val="20"/>
          <w:vertAlign w:val="superscript"/>
        </w:rPr>
        <w:t>®</w:t>
      </w:r>
      <w:r w:rsidRPr="00952CE4">
        <w:rPr>
          <w:rFonts w:ascii="Arial" w:hAnsi="Arial" w:cs="Arial"/>
          <w:color w:val="000000" w:themeColor="text1"/>
          <w:sz w:val="20"/>
        </w:rPr>
        <w:t xml:space="preserve"> und </w:t>
      </w:r>
      <w:proofErr w:type="spellStart"/>
      <w:r w:rsidRPr="00952CE4">
        <w:rPr>
          <w:rFonts w:ascii="Arial" w:hAnsi="Arial" w:cs="Arial"/>
          <w:color w:val="000000" w:themeColor="text1"/>
          <w:sz w:val="20"/>
        </w:rPr>
        <w:t>For</w:t>
      </w:r>
      <w:proofErr w:type="spellEnd"/>
      <w:r w:rsidRPr="00952CE4">
        <w:rPr>
          <w:rFonts w:ascii="Arial" w:hAnsi="Arial" w:cs="Arial"/>
          <w:color w:val="000000" w:themeColor="text1"/>
          <w:sz w:val="20"/>
        </w:rPr>
        <w:t xml:space="preserve"> </w:t>
      </w:r>
      <w:proofErr w:type="spellStart"/>
      <w:r w:rsidRPr="00952CE4">
        <w:rPr>
          <w:rFonts w:ascii="Arial" w:hAnsi="Arial" w:cs="Arial"/>
          <w:color w:val="000000" w:themeColor="text1"/>
          <w:sz w:val="20"/>
        </w:rPr>
        <w:t>Tec</w:t>
      </w:r>
      <w:proofErr w:type="spellEnd"/>
      <w:r w:rsidRPr="00952CE4">
        <w:rPr>
          <w:rFonts w:ascii="Arial" w:hAnsi="Arial" w:cs="Arial"/>
          <w:color w:val="000000" w:themeColor="text1"/>
          <w:sz w:val="20"/>
        </w:rPr>
        <w:t xml:space="preserve"> E</w:t>
      </w:r>
      <w:r w:rsidRPr="00952CE4">
        <w:rPr>
          <w:rFonts w:ascii="Arial" w:hAnsi="Arial" w:cs="Arial"/>
          <w:color w:val="000000" w:themeColor="text1"/>
          <w:sz w:val="20"/>
          <w:vertAlign w:val="superscript"/>
        </w:rPr>
        <w:t>®</w:t>
      </w:r>
      <w:r w:rsidRPr="00952CE4">
        <w:rPr>
          <w:rFonts w:ascii="Arial" w:hAnsi="Arial" w:cs="Arial"/>
          <w:color w:val="000000" w:themeColor="text1"/>
          <w:sz w:val="20"/>
        </w:rPr>
        <w:t xml:space="preserve"> werden im Spritzguss- oder </w:t>
      </w:r>
      <w:proofErr w:type="spellStart"/>
      <w:r w:rsidRPr="00952CE4">
        <w:rPr>
          <w:rFonts w:ascii="Arial" w:hAnsi="Arial" w:cs="Arial"/>
          <w:color w:val="000000" w:themeColor="text1"/>
          <w:sz w:val="20"/>
        </w:rPr>
        <w:t>Extrusionsverfahren</w:t>
      </w:r>
      <w:proofErr w:type="spellEnd"/>
      <w:r w:rsidRPr="00952CE4">
        <w:rPr>
          <w:rFonts w:ascii="Arial" w:hAnsi="Arial" w:cs="Arial"/>
          <w:color w:val="000000" w:themeColor="text1"/>
          <w:sz w:val="20"/>
        </w:rPr>
        <w:t xml:space="preserve"> verarbeitet und bieten den Herstellern nicht nur zahlreiche Vorteile bei der Verarbeitung sondern auch bei dem Produktdesign. KRAIBURG TPE zeichnet sich durch Innovationskraft, globaler Kundenorientierung, maßgeschneiderten Produktlösungen und zuverlässigem Service aus. Das Unternehmen ist an seinem Hauptsitz in Deutschland nach ISO 50001 zertifiziert und verfügt an allen Standorten weltweit über die Zertifizierungen ISO 9001 und ISO 14001.</w:t>
      </w:r>
    </w:p>
    <w:p w14:paraId="385F22BE" w14:textId="77777777" w:rsidR="00EA4FDC" w:rsidRPr="00952CE4" w:rsidRDefault="00EA4FDC" w:rsidP="00EA4FDC">
      <w:pPr>
        <w:rPr>
          <w:rFonts w:ascii="Arial" w:hAnsi="Arial" w:cs="Arial"/>
          <w:b/>
          <w:color w:val="000000"/>
          <w:sz w:val="21"/>
          <w:szCs w:val="21"/>
        </w:rPr>
      </w:pPr>
    </w:p>
    <w:p w14:paraId="58487A7D" w14:textId="750CB018" w:rsidR="00DC32CA" w:rsidRPr="00AA4BDB" w:rsidRDefault="00DC32CA" w:rsidP="00EA4FDC">
      <w:pPr>
        <w:spacing w:after="0" w:line="360" w:lineRule="auto"/>
        <w:ind w:right="1701"/>
        <w:jc w:val="both"/>
        <w:rPr>
          <w:rFonts w:ascii="Arial" w:hAnsi="Arial" w:cs="Arial"/>
          <w:color w:val="000000" w:themeColor="text1"/>
          <w:sz w:val="20"/>
        </w:rPr>
      </w:pPr>
    </w:p>
    <w:sectPr w:rsidR="00DC32CA" w:rsidRPr="00AA4BDB" w:rsidSect="00F125F3">
      <w:headerReference w:type="default" r:id="rId23"/>
      <w:headerReference w:type="first" r:id="rId24"/>
      <w:footerReference w:type="first" r:id="rId25"/>
      <w:pgSz w:w="11907" w:h="16840" w:code="9"/>
      <w:pgMar w:top="2268" w:right="1843" w:bottom="1276" w:left="1701" w:header="680"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060D86" w14:textId="77777777" w:rsidR="00AC3B56" w:rsidRDefault="00AC3B56" w:rsidP="00784C57">
      <w:pPr>
        <w:spacing w:after="0" w:line="240" w:lineRule="auto"/>
      </w:pPr>
      <w:r>
        <w:separator/>
      </w:r>
    </w:p>
  </w:endnote>
  <w:endnote w:type="continuationSeparator" w:id="0">
    <w:p w14:paraId="7E48FC0E" w14:textId="77777777" w:rsidR="00AC3B56" w:rsidRDefault="00AC3B56" w:rsidP="00784C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Titillium Web">
    <w:panose1 w:val="00000500000000000000"/>
    <w:charset w:val="00"/>
    <w:family w:val="auto"/>
    <w:pitch w:val="variable"/>
    <w:sig w:usb0="00000007" w:usb1="00000001" w:usb2="00000000" w:usb3="00000000" w:csb0="0000009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4625EB" w14:textId="77777777" w:rsidR="00F125F3" w:rsidRDefault="00F125F3" w:rsidP="00502615">
    <w:pPr>
      <w:pStyle w:val="Fuzeile"/>
      <w:tabs>
        <w:tab w:val="clear" w:pos="4703"/>
        <w:tab w:val="clear" w:pos="9406"/>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37A214B" w14:textId="77777777" w:rsidR="00AC3B56" w:rsidRDefault="00AC3B56" w:rsidP="00784C57">
      <w:pPr>
        <w:spacing w:after="0" w:line="240" w:lineRule="auto"/>
      </w:pPr>
      <w:r>
        <w:separator/>
      </w:r>
    </w:p>
  </w:footnote>
  <w:footnote w:type="continuationSeparator" w:id="0">
    <w:p w14:paraId="26CC8C16" w14:textId="77777777" w:rsidR="00AC3B56" w:rsidRDefault="00AC3B56" w:rsidP="00784C5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0B2043" w14:textId="77777777" w:rsidR="00502615" w:rsidRPr="00C71DA0" w:rsidRDefault="00502615" w:rsidP="00502615">
    <w:pPr>
      <w:pStyle w:val="Kopfzeile"/>
      <w:tabs>
        <w:tab w:val="clear" w:pos="4703"/>
        <w:tab w:val="clear" w:pos="9406"/>
      </w:tabs>
      <w:spacing w:before="1440"/>
      <w:rPr>
        <w:rFonts w:ascii="Arial" w:hAnsi="Arial" w:cs="Arial"/>
        <w:sz w:val="20"/>
        <w:szCs w:val="20"/>
        <w:lang w:val="de-DE"/>
      </w:rPr>
    </w:pPr>
    <w:r w:rsidRPr="00C71DA0">
      <w:rPr>
        <w:rFonts w:ascii="Arial" w:hAnsi="Arial" w:cs="Arial"/>
        <w:noProof/>
        <w:sz w:val="20"/>
        <w:szCs w:val="20"/>
        <w:lang w:val="en-US" w:eastAsia="en-US" w:bidi="ar-SA"/>
      </w:rPr>
      <w:drawing>
        <wp:anchor distT="0" distB="0" distL="114300" distR="114300" simplePos="0" relativeHeight="251660288" behindDoc="0" locked="0" layoutInCell="1" allowOverlap="1" wp14:anchorId="093704CF" wp14:editId="1EC02483">
          <wp:simplePos x="0" y="0"/>
          <wp:positionH relativeFrom="column">
            <wp:posOffset>-394335</wp:posOffset>
          </wp:positionH>
          <wp:positionV relativeFrom="paragraph">
            <wp:posOffset>-95250</wp:posOffset>
          </wp:positionV>
          <wp:extent cx="1619250" cy="882650"/>
          <wp:effectExtent l="19050" t="0" r="0" b="0"/>
          <wp:wrapNone/>
          <wp:docPr id="1230443392" name="Picture 1230443392"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6912" w:type="dxa"/>
      <w:tblLook w:val="04A0" w:firstRow="1" w:lastRow="0" w:firstColumn="1" w:lastColumn="0" w:noHBand="0" w:noVBand="1"/>
    </w:tblPr>
    <w:tblGrid>
      <w:gridCol w:w="6912"/>
    </w:tblGrid>
    <w:tr w:rsidR="00502615" w:rsidRPr="0030448E" w14:paraId="796E9050" w14:textId="77777777" w:rsidTr="00502615">
      <w:tc>
        <w:tcPr>
          <w:tcW w:w="6912" w:type="dxa"/>
        </w:tcPr>
        <w:p w14:paraId="5CE161C9" w14:textId="77777777" w:rsidR="00C97AAF" w:rsidRPr="005011E4" w:rsidRDefault="00C97AAF" w:rsidP="00C97AAF">
          <w:pPr>
            <w:spacing w:after="0" w:line="360" w:lineRule="auto"/>
            <w:jc w:val="both"/>
            <w:rPr>
              <w:rFonts w:ascii="Arial" w:hAnsi="Arial" w:cs="Arial"/>
              <w:b/>
              <w:bCs/>
              <w:color w:val="365F91"/>
              <w:sz w:val="40"/>
              <w:szCs w:val="40"/>
            </w:rPr>
          </w:pPr>
          <w:r w:rsidRPr="005011E4">
            <w:rPr>
              <w:rFonts w:ascii="Arial" w:hAnsi="Arial" w:cs="Arial"/>
              <w:b/>
              <w:bCs/>
              <w:color w:val="365F91"/>
              <w:sz w:val="40"/>
              <w:szCs w:val="40"/>
            </w:rPr>
            <w:t>Pressemitteilung</w:t>
          </w:r>
        </w:p>
        <w:p w14:paraId="77ACC40A" w14:textId="77777777" w:rsidR="00EA4FDC" w:rsidRPr="00754771" w:rsidRDefault="00EA4FDC" w:rsidP="00EA4FDC">
          <w:pPr>
            <w:spacing w:after="0" w:line="360" w:lineRule="auto"/>
            <w:jc w:val="both"/>
            <w:rPr>
              <w:rFonts w:ascii="Arial" w:hAnsi="Arial"/>
              <w:b/>
              <w:sz w:val="16"/>
              <w:szCs w:val="16"/>
            </w:rPr>
          </w:pPr>
          <w:r w:rsidRPr="00D750C0">
            <w:rPr>
              <w:rFonts w:ascii="Arial" w:hAnsi="Arial"/>
              <w:b/>
              <w:sz w:val="16"/>
              <w:szCs w:val="16"/>
            </w:rPr>
            <w:t>KRAIBURG TPE stellt Recycling Content TPE vor</w:t>
          </w:r>
        </w:p>
        <w:p w14:paraId="39E9BB54" w14:textId="29BE50DA" w:rsidR="00EA4FDC" w:rsidRPr="00014BB3" w:rsidRDefault="00EA4FDC" w:rsidP="00EA4FDC">
          <w:pPr>
            <w:spacing w:after="0" w:line="360" w:lineRule="auto"/>
            <w:jc w:val="both"/>
            <w:rPr>
              <w:rFonts w:ascii="Arial" w:hAnsi="Arial" w:cs="Arial"/>
              <w:b/>
              <w:bCs/>
              <w:sz w:val="16"/>
              <w:szCs w:val="16"/>
            </w:rPr>
          </w:pPr>
          <w:r w:rsidRPr="00014BB3">
            <w:rPr>
              <w:rFonts w:ascii="Arial" w:hAnsi="Arial"/>
              <w:b/>
              <w:sz w:val="16"/>
            </w:rPr>
            <w:t xml:space="preserve">Waldkraiburg, </w:t>
          </w:r>
          <w:r w:rsidR="002008E0" w:rsidRPr="001C58AB">
            <w:rPr>
              <w:rFonts w:ascii="Arial" w:hAnsi="Arial"/>
              <w:b/>
              <w:sz w:val="16"/>
            </w:rPr>
            <w:t xml:space="preserve">November </w:t>
          </w:r>
          <w:r>
            <w:rPr>
              <w:rFonts w:ascii="Arial" w:hAnsi="Arial"/>
              <w:b/>
              <w:sz w:val="16"/>
            </w:rPr>
            <w:t>2023</w:t>
          </w:r>
        </w:p>
        <w:p w14:paraId="09616BBB" w14:textId="77777777" w:rsidR="00502615" w:rsidRPr="00C71DA0" w:rsidRDefault="00C97AAF" w:rsidP="00AF662E">
          <w:pPr>
            <w:spacing w:after="0" w:line="360" w:lineRule="auto"/>
            <w:jc w:val="both"/>
            <w:rPr>
              <w:rFonts w:ascii="Arial" w:hAnsi="Arial" w:cs="Arial"/>
              <w:b/>
              <w:bCs/>
              <w:sz w:val="16"/>
              <w:szCs w:val="16"/>
            </w:rPr>
          </w:pPr>
          <w:r w:rsidRPr="00B0608B">
            <w:rPr>
              <w:rFonts w:ascii="Arial" w:hAnsi="Arial" w:cs="Arial"/>
              <w:b/>
              <w:sz w:val="16"/>
            </w:rPr>
            <w:t xml:space="preserve">Seite </w:t>
          </w:r>
          <w:r w:rsidR="00C2633B" w:rsidRPr="00B0608B">
            <w:rPr>
              <w:rFonts w:ascii="Arial" w:hAnsi="Arial" w:cs="Arial"/>
              <w:b/>
              <w:bCs/>
              <w:sz w:val="16"/>
              <w:szCs w:val="16"/>
            </w:rPr>
            <w:fldChar w:fldCharType="begin"/>
          </w:r>
          <w:r w:rsidRPr="00B0608B">
            <w:rPr>
              <w:rFonts w:ascii="Arial" w:hAnsi="Arial" w:cs="Arial"/>
              <w:b/>
              <w:bCs/>
              <w:sz w:val="16"/>
              <w:szCs w:val="16"/>
            </w:rPr>
            <w:instrText>PAGE  \* Arabic  \* MERGEFORMAT</w:instrText>
          </w:r>
          <w:r w:rsidR="00C2633B" w:rsidRPr="00B0608B">
            <w:rPr>
              <w:rFonts w:ascii="Arial" w:hAnsi="Arial" w:cs="Arial"/>
              <w:b/>
              <w:bCs/>
              <w:sz w:val="16"/>
              <w:szCs w:val="16"/>
            </w:rPr>
            <w:fldChar w:fldCharType="separate"/>
          </w:r>
          <w:r w:rsidR="00041703">
            <w:rPr>
              <w:rFonts w:ascii="Arial" w:hAnsi="Arial" w:cs="Arial"/>
              <w:b/>
              <w:bCs/>
              <w:noProof/>
              <w:sz w:val="16"/>
              <w:szCs w:val="16"/>
            </w:rPr>
            <w:t>3</w:t>
          </w:r>
          <w:r w:rsidR="00C2633B" w:rsidRPr="00B0608B">
            <w:rPr>
              <w:rFonts w:ascii="Arial" w:hAnsi="Arial" w:cs="Arial"/>
              <w:b/>
              <w:bCs/>
              <w:sz w:val="16"/>
              <w:szCs w:val="16"/>
            </w:rPr>
            <w:fldChar w:fldCharType="end"/>
          </w:r>
          <w:r w:rsidRPr="00B0608B">
            <w:rPr>
              <w:rFonts w:ascii="Arial" w:hAnsi="Arial" w:cs="Arial"/>
              <w:b/>
              <w:sz w:val="16"/>
            </w:rPr>
            <w:t xml:space="preserve"> von </w:t>
          </w:r>
          <w:r w:rsidR="00494D79">
            <w:fldChar w:fldCharType="begin"/>
          </w:r>
          <w:r w:rsidR="00494D79">
            <w:instrText>NUMPAGES  \* Arabic  \* MERGEFORMAT</w:instrText>
          </w:r>
          <w:r w:rsidR="00494D79">
            <w:fldChar w:fldCharType="separate"/>
          </w:r>
          <w:r w:rsidR="00041703" w:rsidRPr="00041703">
            <w:rPr>
              <w:rFonts w:ascii="Arial" w:hAnsi="Arial" w:cs="Arial"/>
              <w:b/>
              <w:bCs/>
              <w:noProof/>
              <w:sz w:val="16"/>
              <w:szCs w:val="16"/>
            </w:rPr>
            <w:t>4</w:t>
          </w:r>
          <w:r w:rsidR="00494D79">
            <w:rPr>
              <w:rFonts w:ascii="Arial" w:hAnsi="Arial" w:cs="Arial"/>
              <w:b/>
              <w:bCs/>
              <w:noProof/>
              <w:sz w:val="16"/>
              <w:szCs w:val="16"/>
            </w:rPr>
            <w:fldChar w:fldCharType="end"/>
          </w:r>
        </w:p>
      </w:tc>
    </w:tr>
  </w:tbl>
  <w:p w14:paraId="21A353C9" w14:textId="77777777" w:rsidR="00502615" w:rsidRPr="00C71DA0" w:rsidRDefault="00502615" w:rsidP="00502615">
    <w:pPr>
      <w:pStyle w:val="Kopfzeile"/>
      <w:tabs>
        <w:tab w:val="clear" w:pos="4703"/>
        <w:tab w:val="clear" w:pos="9406"/>
      </w:tabs>
      <w:rPr>
        <w:rFonts w:ascii="Arial" w:hAnsi="Arial" w:cs="Arial"/>
        <w:sz w:val="20"/>
        <w:szCs w:val="20"/>
        <w:lang w:val="de-DE"/>
      </w:rPr>
    </w:pPr>
  </w:p>
  <w:p w14:paraId="11D21047" w14:textId="77777777" w:rsidR="001A1A47" w:rsidRPr="00C71DA0" w:rsidRDefault="001A1A47" w:rsidP="00502615">
    <w:pPr>
      <w:pStyle w:val="Kopfzeile"/>
      <w:tabs>
        <w:tab w:val="clear" w:pos="4703"/>
        <w:tab w:val="clear" w:pos="9406"/>
      </w:tabs>
      <w:rPr>
        <w:rFonts w:ascii="Arial" w:hAnsi="Arial" w:cs="Arial"/>
        <w:sz w:val="20"/>
        <w:szCs w:val="20"/>
        <w:lang w:val="de-DE"/>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42F359" w14:textId="77777777" w:rsidR="00502615" w:rsidRPr="00B0608B" w:rsidRDefault="00502615" w:rsidP="00502615">
    <w:pPr>
      <w:pStyle w:val="Kopfzeile"/>
      <w:tabs>
        <w:tab w:val="clear" w:pos="4703"/>
        <w:tab w:val="clear" w:pos="9406"/>
      </w:tabs>
      <w:spacing w:before="1440"/>
      <w:rPr>
        <w:rFonts w:ascii="Arial" w:hAnsi="Arial" w:cs="Arial"/>
        <w:sz w:val="20"/>
        <w:szCs w:val="20"/>
        <w:lang w:val="de-DE"/>
      </w:rPr>
    </w:pPr>
    <w:r w:rsidRPr="00B0608B">
      <w:rPr>
        <w:rFonts w:ascii="Arial" w:hAnsi="Arial" w:cs="Arial"/>
        <w:noProof/>
        <w:sz w:val="20"/>
        <w:szCs w:val="20"/>
        <w:lang w:val="en-US" w:eastAsia="en-US" w:bidi="ar-SA"/>
      </w:rPr>
      <w:drawing>
        <wp:anchor distT="0" distB="0" distL="114300" distR="114300" simplePos="0" relativeHeight="251658240" behindDoc="0" locked="0" layoutInCell="1" allowOverlap="1" wp14:anchorId="4C45689E" wp14:editId="1DCB43A0">
          <wp:simplePos x="0" y="0"/>
          <wp:positionH relativeFrom="column">
            <wp:posOffset>-394335</wp:posOffset>
          </wp:positionH>
          <wp:positionV relativeFrom="paragraph">
            <wp:posOffset>-95250</wp:posOffset>
          </wp:positionV>
          <wp:extent cx="1619250" cy="882650"/>
          <wp:effectExtent l="19050" t="0" r="0" b="0"/>
          <wp:wrapNone/>
          <wp:docPr id="410145927" name="Picture 410145927"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9889" w:type="dxa"/>
      <w:tblLook w:val="04A0" w:firstRow="1" w:lastRow="0" w:firstColumn="1" w:lastColumn="0" w:noHBand="0" w:noVBand="1"/>
    </w:tblPr>
    <w:tblGrid>
      <w:gridCol w:w="6912"/>
      <w:gridCol w:w="2977"/>
    </w:tblGrid>
    <w:tr w:rsidR="00502615" w:rsidRPr="00B0608B" w14:paraId="144DB352" w14:textId="77777777" w:rsidTr="00AF662E">
      <w:tc>
        <w:tcPr>
          <w:tcW w:w="6912" w:type="dxa"/>
        </w:tcPr>
        <w:p w14:paraId="3C7E90B9" w14:textId="77777777" w:rsidR="00C97AAF" w:rsidRPr="00B0608B" w:rsidRDefault="00C97AAF" w:rsidP="00C97AAF">
          <w:pPr>
            <w:spacing w:after="0" w:line="360" w:lineRule="auto"/>
            <w:jc w:val="both"/>
            <w:rPr>
              <w:rFonts w:ascii="Arial" w:hAnsi="Arial" w:cs="Arial"/>
              <w:b/>
              <w:bCs/>
              <w:color w:val="365F91"/>
              <w:sz w:val="40"/>
              <w:szCs w:val="40"/>
            </w:rPr>
          </w:pPr>
          <w:r w:rsidRPr="00B0608B">
            <w:rPr>
              <w:rFonts w:ascii="Arial" w:hAnsi="Arial" w:cs="Arial"/>
              <w:b/>
              <w:bCs/>
              <w:color w:val="365F91"/>
              <w:sz w:val="40"/>
              <w:szCs w:val="40"/>
            </w:rPr>
            <w:t>Pressemitteilung</w:t>
          </w:r>
        </w:p>
        <w:p w14:paraId="36D81D91" w14:textId="77777777" w:rsidR="00EA4FDC" w:rsidRPr="00754771" w:rsidRDefault="00EA4FDC" w:rsidP="00EA4FDC">
          <w:pPr>
            <w:spacing w:after="0" w:line="360" w:lineRule="auto"/>
            <w:jc w:val="both"/>
            <w:rPr>
              <w:rFonts w:ascii="Arial" w:hAnsi="Arial"/>
              <w:b/>
              <w:sz w:val="16"/>
              <w:szCs w:val="16"/>
            </w:rPr>
          </w:pPr>
          <w:r w:rsidRPr="00D750C0">
            <w:rPr>
              <w:rFonts w:ascii="Arial" w:hAnsi="Arial"/>
              <w:b/>
              <w:sz w:val="16"/>
              <w:szCs w:val="16"/>
            </w:rPr>
            <w:t>KRAIBURG TPE stellt Recycling Content TPE vor</w:t>
          </w:r>
        </w:p>
        <w:p w14:paraId="5CBAA723" w14:textId="3099510F" w:rsidR="00502615" w:rsidRPr="00B0608B" w:rsidRDefault="00502615" w:rsidP="003E7832">
          <w:pPr>
            <w:spacing w:after="0" w:line="360" w:lineRule="auto"/>
            <w:jc w:val="both"/>
            <w:rPr>
              <w:rFonts w:ascii="Arial" w:hAnsi="Arial" w:cs="Arial"/>
              <w:b/>
              <w:bCs/>
              <w:sz w:val="16"/>
              <w:szCs w:val="16"/>
            </w:rPr>
          </w:pPr>
          <w:r w:rsidRPr="00B0608B">
            <w:rPr>
              <w:rFonts w:ascii="Arial" w:hAnsi="Arial" w:cs="Arial"/>
              <w:b/>
              <w:sz w:val="16"/>
            </w:rPr>
            <w:t xml:space="preserve">Waldkraiburg, </w:t>
          </w:r>
          <w:r w:rsidR="002008E0" w:rsidRPr="001C58AB">
            <w:rPr>
              <w:rFonts w:ascii="Arial" w:hAnsi="Arial" w:cs="Arial"/>
              <w:b/>
              <w:sz w:val="16"/>
            </w:rPr>
            <w:t xml:space="preserve">November </w:t>
          </w:r>
          <w:r w:rsidR="003E7832" w:rsidRPr="00B0608B">
            <w:rPr>
              <w:rFonts w:ascii="Arial" w:hAnsi="Arial" w:cs="Arial"/>
              <w:b/>
              <w:sz w:val="16"/>
            </w:rPr>
            <w:t>2023</w:t>
          </w:r>
        </w:p>
        <w:p w14:paraId="7FAAC499" w14:textId="77777777" w:rsidR="00502615" w:rsidRPr="00B0608B" w:rsidRDefault="00C97AAF" w:rsidP="00C97AAF">
          <w:pPr>
            <w:spacing w:after="0" w:line="360" w:lineRule="auto"/>
            <w:jc w:val="both"/>
            <w:rPr>
              <w:rFonts w:ascii="Arial" w:hAnsi="Arial" w:cs="Arial"/>
              <w:b/>
              <w:bCs/>
              <w:sz w:val="16"/>
              <w:szCs w:val="16"/>
            </w:rPr>
          </w:pPr>
          <w:r w:rsidRPr="00B0608B">
            <w:rPr>
              <w:rFonts w:ascii="Arial" w:hAnsi="Arial" w:cs="Arial"/>
              <w:b/>
              <w:sz w:val="16"/>
            </w:rPr>
            <w:t>Seite</w:t>
          </w:r>
          <w:r w:rsidR="00502615" w:rsidRPr="00B0608B">
            <w:rPr>
              <w:rFonts w:ascii="Arial" w:hAnsi="Arial" w:cs="Arial"/>
              <w:b/>
              <w:sz w:val="16"/>
            </w:rPr>
            <w:t xml:space="preserve"> </w:t>
          </w:r>
          <w:r w:rsidR="00C2633B" w:rsidRPr="00B0608B">
            <w:rPr>
              <w:rFonts w:ascii="Arial" w:hAnsi="Arial" w:cs="Arial"/>
              <w:b/>
              <w:bCs/>
              <w:sz w:val="16"/>
              <w:szCs w:val="16"/>
            </w:rPr>
            <w:fldChar w:fldCharType="begin"/>
          </w:r>
          <w:r w:rsidR="00502615" w:rsidRPr="00B0608B">
            <w:rPr>
              <w:rFonts w:ascii="Arial" w:hAnsi="Arial" w:cs="Arial"/>
              <w:b/>
              <w:bCs/>
              <w:sz w:val="16"/>
              <w:szCs w:val="16"/>
            </w:rPr>
            <w:instrText>PAGE  \* Arabic  \* MERGEFORMAT</w:instrText>
          </w:r>
          <w:r w:rsidR="00C2633B" w:rsidRPr="00B0608B">
            <w:rPr>
              <w:rFonts w:ascii="Arial" w:hAnsi="Arial" w:cs="Arial"/>
              <w:b/>
              <w:bCs/>
              <w:sz w:val="16"/>
              <w:szCs w:val="16"/>
            </w:rPr>
            <w:fldChar w:fldCharType="separate"/>
          </w:r>
          <w:r w:rsidR="00041703">
            <w:rPr>
              <w:rFonts w:ascii="Arial" w:hAnsi="Arial" w:cs="Arial"/>
              <w:b/>
              <w:bCs/>
              <w:noProof/>
              <w:sz w:val="16"/>
              <w:szCs w:val="16"/>
            </w:rPr>
            <w:t>1</w:t>
          </w:r>
          <w:r w:rsidR="00C2633B" w:rsidRPr="00B0608B">
            <w:rPr>
              <w:rFonts w:ascii="Arial" w:hAnsi="Arial" w:cs="Arial"/>
              <w:b/>
              <w:bCs/>
              <w:sz w:val="16"/>
              <w:szCs w:val="16"/>
            </w:rPr>
            <w:fldChar w:fldCharType="end"/>
          </w:r>
          <w:r w:rsidR="00502615" w:rsidRPr="00B0608B">
            <w:rPr>
              <w:rFonts w:ascii="Arial" w:hAnsi="Arial" w:cs="Arial"/>
              <w:b/>
              <w:sz w:val="16"/>
            </w:rPr>
            <w:t xml:space="preserve"> </w:t>
          </w:r>
          <w:r w:rsidRPr="00B0608B">
            <w:rPr>
              <w:rFonts w:ascii="Arial" w:hAnsi="Arial" w:cs="Arial"/>
              <w:b/>
              <w:sz w:val="16"/>
            </w:rPr>
            <w:t>von</w:t>
          </w:r>
          <w:r w:rsidR="00502615" w:rsidRPr="00B0608B">
            <w:rPr>
              <w:rFonts w:ascii="Arial" w:hAnsi="Arial" w:cs="Arial"/>
              <w:b/>
              <w:sz w:val="16"/>
            </w:rPr>
            <w:t xml:space="preserve"> </w:t>
          </w:r>
          <w:r w:rsidR="00494D79">
            <w:fldChar w:fldCharType="begin"/>
          </w:r>
          <w:r w:rsidR="00494D79">
            <w:instrText>NUMPAGES  \* Arabic  \* MERGEFORMAT</w:instrText>
          </w:r>
          <w:r w:rsidR="00494D79">
            <w:fldChar w:fldCharType="separate"/>
          </w:r>
          <w:r w:rsidR="00041703" w:rsidRPr="00041703">
            <w:rPr>
              <w:rFonts w:ascii="Arial" w:hAnsi="Arial" w:cs="Arial"/>
              <w:b/>
              <w:bCs/>
              <w:noProof/>
              <w:sz w:val="16"/>
              <w:szCs w:val="16"/>
            </w:rPr>
            <w:t>4</w:t>
          </w:r>
          <w:r w:rsidR="00494D79">
            <w:rPr>
              <w:rFonts w:ascii="Arial" w:hAnsi="Arial" w:cs="Arial"/>
              <w:b/>
              <w:bCs/>
              <w:noProof/>
              <w:sz w:val="16"/>
              <w:szCs w:val="16"/>
            </w:rPr>
            <w:fldChar w:fldCharType="end"/>
          </w:r>
        </w:p>
      </w:tc>
      <w:tc>
        <w:tcPr>
          <w:tcW w:w="2977" w:type="dxa"/>
        </w:tcPr>
        <w:p w14:paraId="55452E72" w14:textId="77777777" w:rsidR="00502615" w:rsidRPr="00B0608B" w:rsidRDefault="00502615" w:rsidP="00502615">
          <w:pPr>
            <w:pStyle w:val="Kopfzeile"/>
            <w:tabs>
              <w:tab w:val="clear" w:pos="4703"/>
              <w:tab w:val="clear" w:pos="9406"/>
            </w:tabs>
            <w:rPr>
              <w:rFonts w:ascii="Arial" w:hAnsi="Arial" w:cs="Arial"/>
              <w:sz w:val="16"/>
              <w:szCs w:val="16"/>
              <w:lang w:val="de-DE"/>
            </w:rPr>
          </w:pPr>
          <w:r w:rsidRPr="00B0608B">
            <w:rPr>
              <w:rFonts w:ascii="Arial" w:hAnsi="Arial" w:cs="Arial"/>
              <w:sz w:val="16"/>
              <w:lang w:val="de-DE"/>
            </w:rPr>
            <w:t>KRAIBURG TPE GmbH &amp; Co. KG</w:t>
          </w:r>
        </w:p>
        <w:p w14:paraId="5A13B7D6" w14:textId="77777777" w:rsidR="00502615" w:rsidRPr="00B0608B" w:rsidRDefault="00502615" w:rsidP="00502615">
          <w:pPr>
            <w:pStyle w:val="Kopfzeile"/>
            <w:tabs>
              <w:tab w:val="clear" w:pos="4703"/>
              <w:tab w:val="clear" w:pos="9406"/>
            </w:tabs>
            <w:rPr>
              <w:rFonts w:ascii="Arial" w:hAnsi="Arial" w:cs="Arial"/>
              <w:sz w:val="16"/>
              <w:szCs w:val="16"/>
              <w:lang w:val="de-DE"/>
            </w:rPr>
          </w:pPr>
          <w:r w:rsidRPr="00B0608B">
            <w:rPr>
              <w:rFonts w:ascii="Arial" w:hAnsi="Arial" w:cs="Arial"/>
              <w:sz w:val="16"/>
              <w:lang w:val="de-DE"/>
            </w:rPr>
            <w:t>Friedrich-Schmidt-Str. 2</w:t>
          </w:r>
        </w:p>
        <w:p w14:paraId="41806036" w14:textId="77777777" w:rsidR="00502615" w:rsidRPr="00B0608B" w:rsidRDefault="00502615" w:rsidP="00502615">
          <w:pPr>
            <w:pStyle w:val="Kopfzeile"/>
            <w:tabs>
              <w:tab w:val="clear" w:pos="4703"/>
              <w:tab w:val="clear" w:pos="9406"/>
            </w:tabs>
            <w:rPr>
              <w:rFonts w:ascii="Arial" w:hAnsi="Arial" w:cs="Arial"/>
              <w:sz w:val="16"/>
              <w:szCs w:val="16"/>
              <w:lang w:val="de-DE"/>
            </w:rPr>
          </w:pPr>
          <w:r w:rsidRPr="00B0608B">
            <w:rPr>
              <w:rFonts w:ascii="Arial" w:hAnsi="Arial" w:cs="Arial"/>
              <w:sz w:val="16"/>
              <w:lang w:val="de-DE"/>
            </w:rPr>
            <w:t>84478 Waldkraiburg</w:t>
          </w:r>
        </w:p>
        <w:p w14:paraId="74F7DECA" w14:textId="77777777" w:rsidR="00502615" w:rsidRPr="00B0608B" w:rsidRDefault="00FB6011" w:rsidP="00502615">
          <w:pPr>
            <w:pStyle w:val="Kopfzeile"/>
            <w:tabs>
              <w:tab w:val="clear" w:pos="4703"/>
              <w:tab w:val="clear" w:pos="9406"/>
            </w:tabs>
            <w:rPr>
              <w:rFonts w:ascii="Arial" w:hAnsi="Arial" w:cs="Arial"/>
              <w:sz w:val="16"/>
              <w:szCs w:val="16"/>
              <w:lang w:val="de-DE"/>
            </w:rPr>
          </w:pPr>
          <w:r w:rsidRPr="00B0608B">
            <w:rPr>
              <w:rFonts w:ascii="Arial" w:hAnsi="Arial" w:cs="Arial"/>
              <w:sz w:val="16"/>
              <w:lang w:val="de-DE"/>
            </w:rPr>
            <w:t>Deutschland</w:t>
          </w:r>
        </w:p>
        <w:p w14:paraId="642AF027" w14:textId="77777777" w:rsidR="00502615" w:rsidRPr="00B0608B" w:rsidRDefault="00502615" w:rsidP="00502615">
          <w:pPr>
            <w:pStyle w:val="Kopfzeile"/>
            <w:tabs>
              <w:tab w:val="clear" w:pos="4703"/>
              <w:tab w:val="clear" w:pos="9406"/>
            </w:tabs>
            <w:rPr>
              <w:rFonts w:ascii="Arial" w:hAnsi="Arial" w:cs="Arial"/>
              <w:sz w:val="16"/>
              <w:szCs w:val="16"/>
              <w:lang w:val="de-DE"/>
            </w:rPr>
          </w:pPr>
        </w:p>
        <w:p w14:paraId="5E4C0346" w14:textId="77777777" w:rsidR="00C97AAF" w:rsidRPr="00B0608B" w:rsidRDefault="00C97AAF" w:rsidP="00C97AAF">
          <w:pPr>
            <w:pStyle w:val="Kopfzeile"/>
            <w:tabs>
              <w:tab w:val="clear" w:pos="4703"/>
              <w:tab w:val="clear" w:pos="9406"/>
            </w:tabs>
            <w:rPr>
              <w:rFonts w:ascii="Arial" w:hAnsi="Arial" w:cs="Arial"/>
              <w:sz w:val="16"/>
              <w:szCs w:val="16"/>
              <w:lang w:val="de-DE"/>
            </w:rPr>
          </w:pPr>
          <w:r w:rsidRPr="00B0608B">
            <w:rPr>
              <w:rFonts w:ascii="Arial" w:hAnsi="Arial" w:cs="Arial"/>
              <w:sz w:val="16"/>
              <w:szCs w:val="16"/>
              <w:lang w:val="de-DE"/>
            </w:rPr>
            <w:t>Telefon +49 8638 9810-0</w:t>
          </w:r>
        </w:p>
        <w:p w14:paraId="25267EFB" w14:textId="77777777" w:rsidR="00C97AAF" w:rsidRPr="00B0608B" w:rsidRDefault="00C97AAF" w:rsidP="00C97AAF">
          <w:pPr>
            <w:pStyle w:val="Kopfzeile"/>
            <w:tabs>
              <w:tab w:val="clear" w:pos="4703"/>
              <w:tab w:val="clear" w:pos="9406"/>
            </w:tabs>
            <w:rPr>
              <w:rFonts w:ascii="Arial" w:hAnsi="Arial" w:cs="Arial"/>
              <w:sz w:val="16"/>
              <w:szCs w:val="16"/>
              <w:lang w:val="de-DE"/>
            </w:rPr>
          </w:pPr>
          <w:r w:rsidRPr="00B0608B">
            <w:rPr>
              <w:rFonts w:ascii="Arial" w:hAnsi="Arial" w:cs="Arial"/>
              <w:sz w:val="16"/>
              <w:szCs w:val="16"/>
              <w:lang w:val="de-DE"/>
            </w:rPr>
            <w:t>Telefax +49 8638 9810-310</w:t>
          </w:r>
        </w:p>
        <w:p w14:paraId="50E221E6" w14:textId="77777777" w:rsidR="00502615" w:rsidRPr="00B0608B" w:rsidRDefault="00502615" w:rsidP="00502615">
          <w:pPr>
            <w:pStyle w:val="Kopfzeile"/>
            <w:tabs>
              <w:tab w:val="clear" w:pos="4703"/>
              <w:tab w:val="clear" w:pos="9406"/>
            </w:tabs>
            <w:rPr>
              <w:rFonts w:ascii="Arial" w:hAnsi="Arial" w:cs="Arial"/>
              <w:sz w:val="16"/>
              <w:szCs w:val="16"/>
              <w:lang w:val="de-DE"/>
            </w:rPr>
          </w:pPr>
        </w:p>
        <w:p w14:paraId="0E3B4FAC" w14:textId="77777777" w:rsidR="00502615" w:rsidRPr="00B0608B" w:rsidRDefault="00494D79" w:rsidP="00D07FA6">
          <w:pPr>
            <w:pStyle w:val="Kopfzeile"/>
            <w:tabs>
              <w:tab w:val="clear" w:pos="4703"/>
              <w:tab w:val="clear" w:pos="9406"/>
            </w:tabs>
            <w:rPr>
              <w:rFonts w:ascii="Arial" w:hAnsi="Arial" w:cs="Arial"/>
              <w:sz w:val="16"/>
              <w:szCs w:val="16"/>
              <w:lang w:val="de-DE"/>
            </w:rPr>
          </w:pPr>
          <w:hyperlink r:id="rId2" w:history="1">
            <w:r w:rsidR="00D07FA6" w:rsidRPr="00B0608B">
              <w:rPr>
                <w:rStyle w:val="Hyperlink"/>
                <w:rFonts w:ascii="Arial" w:hAnsi="Arial" w:cs="Arial"/>
                <w:color w:val="auto"/>
                <w:sz w:val="16"/>
                <w:u w:val="none"/>
                <w:lang w:val="de-DE"/>
              </w:rPr>
              <w:t>info@kraiburg-tpe.com</w:t>
            </w:r>
          </w:hyperlink>
        </w:p>
        <w:p w14:paraId="146C282B" w14:textId="77777777" w:rsidR="00502615" w:rsidRPr="00B0608B" w:rsidRDefault="00494D79" w:rsidP="00D07FA6">
          <w:pPr>
            <w:pStyle w:val="Kopfzeile"/>
            <w:tabs>
              <w:tab w:val="clear" w:pos="4703"/>
              <w:tab w:val="clear" w:pos="9406"/>
            </w:tabs>
            <w:rPr>
              <w:sz w:val="20"/>
              <w:lang w:val="de-DE"/>
            </w:rPr>
          </w:pPr>
          <w:hyperlink r:id="rId3" w:history="1">
            <w:r w:rsidR="00D07FA6" w:rsidRPr="00B0608B">
              <w:rPr>
                <w:rStyle w:val="Hyperlink"/>
                <w:rFonts w:ascii="Arial" w:hAnsi="Arial" w:cs="Arial"/>
                <w:color w:val="auto"/>
                <w:sz w:val="16"/>
                <w:u w:val="none"/>
                <w:lang w:val="de-DE"/>
              </w:rPr>
              <w:t>www.kraiburg-tpe.com</w:t>
            </w:r>
          </w:hyperlink>
        </w:p>
      </w:tc>
    </w:tr>
  </w:tbl>
  <w:p w14:paraId="03E4FF06" w14:textId="2135AEEB" w:rsidR="00F125F3" w:rsidRPr="00B0608B" w:rsidRDefault="00AA4BDB" w:rsidP="00C0054B">
    <w:pPr>
      <w:pStyle w:val="Kopfzeile"/>
      <w:tabs>
        <w:tab w:val="clear" w:pos="4703"/>
        <w:tab w:val="clear" w:pos="9406"/>
      </w:tabs>
      <w:rPr>
        <w:rFonts w:ascii="Arial" w:hAnsi="Arial" w:cs="Arial"/>
        <w:sz w:val="20"/>
        <w:szCs w:val="20"/>
        <w:lang w:val="de-DE"/>
      </w:rPr>
    </w:pPr>
    <w:r>
      <w:rPr>
        <w:rFonts w:ascii="Arial" w:hAnsi="Arial" w:cs="Arial"/>
        <w:b/>
        <w:noProof/>
        <w:sz w:val="24"/>
        <w:szCs w:val="24"/>
        <w:lang w:val="de-DE" w:eastAsia="zh-CN" w:bidi="ar-SA"/>
      </w:rPr>
      <mc:AlternateContent>
        <mc:Choice Requires="wps">
          <w:drawing>
            <wp:anchor distT="0" distB="0" distL="114300" distR="114300" simplePos="0" relativeHeight="251662336" behindDoc="0" locked="0" layoutInCell="1" allowOverlap="1" wp14:anchorId="19EE1CE1" wp14:editId="6969F700">
              <wp:simplePos x="0" y="0"/>
              <wp:positionH relativeFrom="column">
                <wp:posOffset>4291965</wp:posOffset>
              </wp:positionH>
              <wp:positionV relativeFrom="paragraph">
                <wp:posOffset>2816225</wp:posOffset>
              </wp:positionV>
              <wp:extent cx="1979930" cy="4410075"/>
              <wp:effectExtent l="0" t="0" r="0" b="0"/>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79930" cy="4410075"/>
                      </a:xfrm>
                      <a:prstGeom prst="rect">
                        <a:avLst/>
                      </a:prstGeom>
                      <a:solidFill>
                        <a:srgbClr val="FFFFFF"/>
                      </a:solidFill>
                      <a:ln>
                        <a:noFill/>
                      </a:ln>
                    </wps:spPr>
                    <wps:txbx>
                      <w:txbxContent>
                        <w:p w14:paraId="0095611F" w14:textId="77777777" w:rsidR="004E6BFB" w:rsidRPr="00B0608B" w:rsidRDefault="004E6BFB" w:rsidP="004E6BFB">
                          <w:pPr>
                            <w:pStyle w:val="Kopfzeile"/>
                            <w:rPr>
                              <w:rFonts w:ascii="Arial" w:hAnsi="Arial" w:cs="Arial"/>
                              <w:b/>
                              <w:sz w:val="16"/>
                              <w:szCs w:val="16"/>
                              <w:lang w:val="de-DE"/>
                            </w:rPr>
                          </w:pPr>
                          <w:r w:rsidRPr="00B0608B">
                            <w:rPr>
                              <w:rFonts w:ascii="Arial" w:hAnsi="Arial" w:cs="Arial"/>
                              <w:b/>
                              <w:sz w:val="16"/>
                              <w:szCs w:val="16"/>
                              <w:lang w:val="de-DE"/>
                            </w:rPr>
                            <w:t>Medienkontakt</w:t>
                          </w:r>
                        </w:p>
                        <w:p w14:paraId="7DBB949C" w14:textId="77777777" w:rsidR="004E6BFB" w:rsidRPr="00B0608B" w:rsidRDefault="004E6BFB" w:rsidP="004E6BFB">
                          <w:pPr>
                            <w:pStyle w:val="Textkrper-Zeileneinzug"/>
                            <w:spacing w:line="240" w:lineRule="auto"/>
                            <w:ind w:left="0"/>
                            <w:rPr>
                              <w:bCs/>
                              <w:sz w:val="16"/>
                              <w:szCs w:val="16"/>
                              <w:lang w:val="de-DE"/>
                            </w:rPr>
                          </w:pPr>
                        </w:p>
                        <w:p w14:paraId="20412746" w14:textId="77777777" w:rsidR="004E6BFB" w:rsidRPr="00B0608B" w:rsidRDefault="004E6BFB" w:rsidP="004E6BFB">
                          <w:pPr>
                            <w:pStyle w:val="Textkrper-Zeileneinzug"/>
                            <w:spacing w:line="240" w:lineRule="auto"/>
                            <w:ind w:left="0"/>
                            <w:rPr>
                              <w:iCs w:val="0"/>
                              <w:sz w:val="16"/>
                              <w:lang w:val="de-DE"/>
                            </w:rPr>
                          </w:pPr>
                          <w:r w:rsidRPr="00B0608B">
                            <w:rPr>
                              <w:iCs w:val="0"/>
                              <w:sz w:val="16"/>
                              <w:lang w:val="de-DE"/>
                            </w:rPr>
                            <w:t>Europa, Naher Osten</w:t>
                          </w:r>
                          <w:r>
                            <w:rPr>
                              <w:iCs w:val="0"/>
                              <w:sz w:val="16"/>
                              <w:lang w:val="de-DE"/>
                            </w:rPr>
                            <w:t xml:space="preserve"> &amp;</w:t>
                          </w:r>
                          <w:r w:rsidRPr="00B0608B">
                            <w:rPr>
                              <w:iCs w:val="0"/>
                              <w:sz w:val="16"/>
                              <w:lang w:val="de-DE"/>
                            </w:rPr>
                            <w:t xml:space="preserve"> Afrika</w:t>
                          </w:r>
                        </w:p>
                        <w:p w14:paraId="7E8C7E85" w14:textId="77777777" w:rsidR="004E6BFB" w:rsidRPr="00B0608B" w:rsidRDefault="004E6BFB" w:rsidP="004E6BFB">
                          <w:pPr>
                            <w:pStyle w:val="Textkrper-Zeileneinzug"/>
                            <w:spacing w:line="240" w:lineRule="auto"/>
                            <w:ind w:left="0"/>
                            <w:rPr>
                              <w:i w:val="0"/>
                              <w:sz w:val="16"/>
                              <w:szCs w:val="16"/>
                              <w:lang w:val="de-DE"/>
                            </w:rPr>
                          </w:pPr>
                          <w:r w:rsidRPr="00B0608B">
                            <w:rPr>
                              <w:i w:val="0"/>
                              <w:sz w:val="16"/>
                              <w:lang w:val="de-DE"/>
                            </w:rPr>
                            <w:t>Juliane Schmidhuber</w:t>
                          </w:r>
                        </w:p>
                        <w:p w14:paraId="6EDEA934" w14:textId="77777777" w:rsidR="004E6BFB" w:rsidRPr="00761B47" w:rsidRDefault="004E6BFB" w:rsidP="004E6BFB">
                          <w:pPr>
                            <w:pStyle w:val="Textkrper-Zeileneinzug"/>
                            <w:spacing w:line="240" w:lineRule="auto"/>
                            <w:ind w:left="0"/>
                            <w:rPr>
                              <w:i w:val="0"/>
                              <w:sz w:val="16"/>
                              <w:szCs w:val="16"/>
                              <w:lang w:val="fr-FR"/>
                            </w:rPr>
                          </w:pPr>
                          <w:r w:rsidRPr="00761B47">
                            <w:rPr>
                              <w:i w:val="0"/>
                              <w:sz w:val="16"/>
                              <w:lang w:val="fr-FR"/>
                            </w:rPr>
                            <w:t>PR &amp; Communications Manager</w:t>
                          </w:r>
                        </w:p>
                        <w:p w14:paraId="6F0E1784" w14:textId="77777777" w:rsidR="004E6BFB" w:rsidRPr="00761B47" w:rsidRDefault="004E6BFB" w:rsidP="004E6BFB">
                          <w:pPr>
                            <w:pStyle w:val="Textkrper-Zeileneinzug"/>
                            <w:spacing w:line="240" w:lineRule="auto"/>
                            <w:ind w:left="0"/>
                            <w:rPr>
                              <w:i w:val="0"/>
                              <w:sz w:val="16"/>
                              <w:szCs w:val="16"/>
                              <w:lang w:val="fr-FR"/>
                            </w:rPr>
                          </w:pPr>
                          <w:r w:rsidRPr="00761B47">
                            <w:rPr>
                              <w:i w:val="0"/>
                              <w:sz w:val="16"/>
                              <w:lang w:val="fr-FR"/>
                            </w:rPr>
                            <w:t>Tel. +49 8638 9810 568</w:t>
                          </w:r>
                        </w:p>
                        <w:p w14:paraId="0AA904E3" w14:textId="77777777" w:rsidR="004E6BFB" w:rsidRPr="00761B47" w:rsidRDefault="00494D79" w:rsidP="004E6BFB">
                          <w:pPr>
                            <w:pStyle w:val="Textkrper-Zeileneinzug"/>
                            <w:spacing w:line="240" w:lineRule="auto"/>
                            <w:ind w:left="0"/>
                            <w:rPr>
                              <w:rStyle w:val="Hyperlink"/>
                              <w:i w:val="0"/>
                              <w:sz w:val="16"/>
                              <w:lang w:val="fr-FR"/>
                            </w:rPr>
                          </w:pPr>
                          <w:hyperlink r:id="rId4" w:history="1">
                            <w:r w:rsidR="004E6BFB" w:rsidRPr="00761B47">
                              <w:rPr>
                                <w:rStyle w:val="Hyperlink"/>
                                <w:i w:val="0"/>
                                <w:sz w:val="16"/>
                                <w:lang w:val="fr-FR"/>
                              </w:rPr>
                              <w:t>juliane.schmidhuber@kraiburg-tpe.com</w:t>
                            </w:r>
                          </w:hyperlink>
                        </w:p>
                        <w:p w14:paraId="112D3B87" w14:textId="77777777" w:rsidR="004E6BFB" w:rsidRPr="00761B47" w:rsidRDefault="004E6BFB" w:rsidP="004E6BFB">
                          <w:pPr>
                            <w:pStyle w:val="Textkrper-Zeileneinzug"/>
                            <w:spacing w:line="240" w:lineRule="auto"/>
                            <w:ind w:left="0"/>
                            <w:rPr>
                              <w:bCs/>
                              <w:sz w:val="16"/>
                              <w:szCs w:val="16"/>
                              <w:lang w:val="fr-FR"/>
                            </w:rPr>
                          </w:pPr>
                        </w:p>
                        <w:p w14:paraId="0F517353" w14:textId="77777777" w:rsidR="004E6BFB" w:rsidRPr="00761B47" w:rsidRDefault="004E6BFB" w:rsidP="004E6BFB">
                          <w:pPr>
                            <w:pStyle w:val="Textkrper-Zeileneinzug"/>
                            <w:spacing w:line="240" w:lineRule="auto"/>
                            <w:ind w:left="0"/>
                            <w:rPr>
                              <w:iCs w:val="0"/>
                              <w:sz w:val="16"/>
                              <w:lang w:val="en-US"/>
                            </w:rPr>
                          </w:pPr>
                          <w:proofErr w:type="spellStart"/>
                          <w:r w:rsidRPr="00761B47">
                            <w:rPr>
                              <w:iCs w:val="0"/>
                              <w:sz w:val="16"/>
                              <w:lang w:val="en-US"/>
                            </w:rPr>
                            <w:t>Asien</w:t>
                          </w:r>
                          <w:proofErr w:type="spellEnd"/>
                          <w:r w:rsidRPr="00761B47">
                            <w:rPr>
                              <w:iCs w:val="0"/>
                              <w:sz w:val="16"/>
                              <w:lang w:val="en-US"/>
                            </w:rPr>
                            <w:t xml:space="preserve"> &amp; </w:t>
                          </w:r>
                          <w:proofErr w:type="spellStart"/>
                          <w:r w:rsidRPr="00761B47">
                            <w:rPr>
                              <w:iCs w:val="0"/>
                              <w:sz w:val="16"/>
                              <w:lang w:val="en-US"/>
                            </w:rPr>
                            <w:t>Pazifischer</w:t>
                          </w:r>
                          <w:proofErr w:type="spellEnd"/>
                          <w:r w:rsidRPr="00761B47">
                            <w:rPr>
                              <w:iCs w:val="0"/>
                              <w:sz w:val="16"/>
                              <w:lang w:val="en-US"/>
                            </w:rPr>
                            <w:t xml:space="preserve"> Raum</w:t>
                          </w:r>
                        </w:p>
                        <w:p w14:paraId="42C2035B" w14:textId="77777777" w:rsidR="004E6BFB" w:rsidRPr="00AA4BDB" w:rsidRDefault="004E6BFB" w:rsidP="004E6BFB">
                          <w:pPr>
                            <w:pStyle w:val="Kopfzeile"/>
                            <w:rPr>
                              <w:rFonts w:ascii="Arial" w:hAnsi="Arial" w:cs="Arial"/>
                              <w:sz w:val="16"/>
                              <w:szCs w:val="16"/>
                              <w:lang w:val="en-US"/>
                            </w:rPr>
                          </w:pPr>
                          <w:r w:rsidRPr="00AA4BDB">
                            <w:rPr>
                              <w:rFonts w:ascii="Arial" w:hAnsi="Arial" w:cs="Arial"/>
                              <w:sz w:val="16"/>
                              <w:szCs w:val="16"/>
                              <w:lang w:val="en-US"/>
                            </w:rPr>
                            <w:t>Bridget Ngang</w:t>
                          </w:r>
                        </w:p>
                        <w:p w14:paraId="2807897C" w14:textId="77777777" w:rsidR="004E6BFB" w:rsidRPr="00AA4BDB" w:rsidRDefault="004E6BFB" w:rsidP="004E6BFB">
                          <w:pPr>
                            <w:pStyle w:val="Kopfzeile"/>
                            <w:rPr>
                              <w:rFonts w:ascii="Arial" w:hAnsi="Arial" w:cs="Arial"/>
                              <w:sz w:val="16"/>
                              <w:szCs w:val="16"/>
                              <w:lang w:val="en-US"/>
                            </w:rPr>
                          </w:pPr>
                          <w:r w:rsidRPr="00AA4BDB">
                            <w:rPr>
                              <w:rFonts w:ascii="Arial" w:hAnsi="Arial" w:cs="Arial"/>
                              <w:sz w:val="16"/>
                              <w:szCs w:val="16"/>
                              <w:lang w:val="en-US"/>
                            </w:rPr>
                            <w:t xml:space="preserve">Marketing </w:t>
                          </w:r>
                          <w:r w:rsidRPr="00B0608B">
                            <w:rPr>
                              <w:rFonts w:ascii="Arial" w:hAnsi="Arial" w:cs="Arial"/>
                              <w:sz w:val="16"/>
                              <w:szCs w:val="16"/>
                              <w:lang w:val="en-US"/>
                            </w:rPr>
                            <w:t>Manager Asia Pacific</w:t>
                          </w:r>
                        </w:p>
                        <w:p w14:paraId="44322234" w14:textId="77777777" w:rsidR="004E6BFB" w:rsidRPr="00761B47" w:rsidRDefault="004E6BFB" w:rsidP="004E6BFB">
                          <w:pPr>
                            <w:pStyle w:val="Kopfzeile"/>
                            <w:rPr>
                              <w:rFonts w:ascii="Arial" w:hAnsi="Arial" w:cs="Arial"/>
                              <w:sz w:val="16"/>
                              <w:szCs w:val="16"/>
                              <w:lang w:val="en-US"/>
                            </w:rPr>
                          </w:pPr>
                          <w:r w:rsidRPr="00761B47">
                            <w:rPr>
                              <w:rFonts w:ascii="Arial" w:hAnsi="Arial" w:cs="Arial"/>
                              <w:sz w:val="16"/>
                              <w:szCs w:val="16"/>
                              <w:lang w:val="en-US"/>
                            </w:rPr>
                            <w:t>Tel: +603 9545 6301</w:t>
                          </w:r>
                        </w:p>
                        <w:p w14:paraId="5256FBA8" w14:textId="77777777" w:rsidR="004E6BFB" w:rsidRPr="00761B47" w:rsidRDefault="00494D79" w:rsidP="004E6BFB">
                          <w:pPr>
                            <w:pStyle w:val="Kopfzeile"/>
                            <w:rPr>
                              <w:rStyle w:val="Hyperlink"/>
                              <w:rFonts w:ascii="Arial" w:hAnsi="Arial" w:cs="Arial"/>
                              <w:color w:val="auto"/>
                              <w:sz w:val="16"/>
                              <w:szCs w:val="16"/>
                              <w:u w:val="none"/>
                              <w:lang w:val="en-US"/>
                            </w:rPr>
                          </w:pPr>
                          <w:hyperlink r:id="rId5" w:history="1">
                            <w:r w:rsidR="004E6BFB" w:rsidRPr="00761B47">
                              <w:rPr>
                                <w:rStyle w:val="Hyperlink"/>
                                <w:rFonts w:ascii="Arial" w:hAnsi="Arial" w:cs="Arial"/>
                                <w:sz w:val="16"/>
                                <w:szCs w:val="16"/>
                                <w:lang w:val="en-US"/>
                              </w:rPr>
                              <w:t>bridget.ngang@kraiburg-tpe.com</w:t>
                            </w:r>
                          </w:hyperlink>
                        </w:p>
                        <w:p w14:paraId="6E0142E8" w14:textId="77777777" w:rsidR="004E6BFB" w:rsidRPr="00761B47" w:rsidRDefault="004E6BFB" w:rsidP="004E6BFB">
                          <w:pPr>
                            <w:pStyle w:val="Textkrper-Zeileneinzug"/>
                            <w:spacing w:line="240" w:lineRule="auto"/>
                            <w:ind w:left="0"/>
                            <w:rPr>
                              <w:bCs/>
                              <w:sz w:val="16"/>
                              <w:szCs w:val="16"/>
                              <w:lang w:val="en-US"/>
                            </w:rPr>
                          </w:pPr>
                        </w:p>
                        <w:p w14:paraId="4170A72E" w14:textId="77777777" w:rsidR="004E6BFB" w:rsidRPr="00761B47" w:rsidRDefault="004E6BFB" w:rsidP="004E6BFB">
                          <w:pPr>
                            <w:pStyle w:val="Kopfzeile"/>
                            <w:rPr>
                              <w:rFonts w:ascii="Arial" w:eastAsia="Times New Roman" w:hAnsi="Arial" w:cs="Arial"/>
                              <w:i/>
                              <w:sz w:val="16"/>
                              <w:szCs w:val="20"/>
                              <w:lang w:val="en-US"/>
                            </w:rPr>
                          </w:pPr>
                          <w:r w:rsidRPr="00761B47">
                            <w:rPr>
                              <w:rFonts w:ascii="Arial" w:eastAsia="Times New Roman" w:hAnsi="Arial" w:cs="Arial"/>
                              <w:i/>
                              <w:sz w:val="16"/>
                              <w:szCs w:val="20"/>
                              <w:lang w:val="en-US"/>
                            </w:rPr>
                            <w:t>Amerika</w:t>
                          </w:r>
                        </w:p>
                        <w:p w14:paraId="19CA74F1" w14:textId="77777777" w:rsidR="004E6BFB" w:rsidRPr="00A00F51" w:rsidRDefault="004E6BFB" w:rsidP="004E6BFB">
                          <w:pPr>
                            <w:pStyle w:val="Kopfzeile"/>
                            <w:rPr>
                              <w:rFonts w:ascii="Arial" w:eastAsia="Times New Roman" w:hAnsi="Arial" w:cs="Arial"/>
                              <w:i/>
                              <w:sz w:val="16"/>
                              <w:szCs w:val="20"/>
                              <w:lang w:val="en-US"/>
                            </w:rPr>
                          </w:pPr>
                          <w:r w:rsidRPr="00A00F51">
                            <w:rPr>
                              <w:rFonts w:ascii="Arial" w:eastAsia="Times New Roman" w:hAnsi="Arial" w:cs="Arial"/>
                              <w:i/>
                              <w:sz w:val="16"/>
                              <w:szCs w:val="20"/>
                              <w:lang w:val="en-US"/>
                            </w:rPr>
                            <w:t>Mi</w:t>
                          </w:r>
                          <w:r>
                            <w:rPr>
                              <w:rFonts w:ascii="Arial" w:eastAsia="Times New Roman" w:hAnsi="Arial" w:cs="Arial"/>
                              <w:i/>
                              <w:sz w:val="16"/>
                              <w:szCs w:val="20"/>
                              <w:lang w:val="en-US"/>
                            </w:rPr>
                            <w:t>rna Pina</w:t>
                          </w:r>
                        </w:p>
                        <w:p w14:paraId="06F5043E" w14:textId="77777777" w:rsidR="004E6BFB" w:rsidRPr="00AA4BDB" w:rsidRDefault="004E6BFB" w:rsidP="004E6BFB">
                          <w:pPr>
                            <w:pStyle w:val="Kopfzeile"/>
                            <w:rPr>
                              <w:rFonts w:ascii="Arial" w:hAnsi="Arial" w:cs="Arial"/>
                              <w:sz w:val="16"/>
                              <w:szCs w:val="16"/>
                              <w:lang w:val="en-US"/>
                            </w:rPr>
                          </w:pPr>
                          <w:r>
                            <w:rPr>
                              <w:rFonts w:ascii="Arial" w:hAnsi="Arial" w:cs="Arial"/>
                              <w:sz w:val="16"/>
                              <w:szCs w:val="16"/>
                              <w:lang w:val="en-US"/>
                            </w:rPr>
                            <w:t>Marketing Coordinator</w:t>
                          </w:r>
                        </w:p>
                        <w:p w14:paraId="00B064F7" w14:textId="77777777" w:rsidR="004E6BFB" w:rsidRPr="00A00F51" w:rsidRDefault="004E6BFB" w:rsidP="004E6BFB">
                          <w:pPr>
                            <w:pStyle w:val="Kopfzeile"/>
                            <w:rPr>
                              <w:rFonts w:ascii="Arial" w:hAnsi="Arial" w:cs="Arial"/>
                              <w:sz w:val="16"/>
                              <w:szCs w:val="16"/>
                              <w:lang w:val="de-DE"/>
                            </w:rPr>
                          </w:pPr>
                          <w:r w:rsidRPr="00A00F51">
                            <w:rPr>
                              <w:rFonts w:ascii="Arial" w:hAnsi="Arial" w:cs="Arial"/>
                              <w:sz w:val="16"/>
                              <w:szCs w:val="16"/>
                              <w:lang w:val="de-DE"/>
                            </w:rPr>
                            <w:t>Tel: +1 470 514-2458</w:t>
                          </w:r>
                        </w:p>
                        <w:p w14:paraId="0A1E122E" w14:textId="77777777" w:rsidR="004E6BFB" w:rsidRPr="00A00F51" w:rsidRDefault="00494D79" w:rsidP="004E6BFB">
                          <w:pPr>
                            <w:pStyle w:val="Kopfzeile"/>
                            <w:rPr>
                              <w:rStyle w:val="Hyperlink"/>
                              <w:rFonts w:ascii="Arial" w:hAnsi="Arial" w:cs="Arial"/>
                              <w:color w:val="auto"/>
                              <w:sz w:val="16"/>
                              <w:szCs w:val="16"/>
                              <w:u w:val="none"/>
                              <w:lang w:val="de-DE"/>
                            </w:rPr>
                          </w:pPr>
                          <w:hyperlink r:id="rId6" w:history="1">
                            <w:r w:rsidR="004E6BFB" w:rsidRPr="005A5D77">
                              <w:rPr>
                                <w:rStyle w:val="Hyperlink"/>
                                <w:rFonts w:ascii="Arial" w:hAnsi="Arial" w:cs="Arial"/>
                                <w:sz w:val="16"/>
                                <w:szCs w:val="16"/>
                                <w:lang w:val="de-DE"/>
                              </w:rPr>
                              <w:t>mirna.pina@kraiburg-tpe.com</w:t>
                            </w:r>
                          </w:hyperlink>
                        </w:p>
                        <w:p w14:paraId="5EB6F303" w14:textId="77777777" w:rsidR="004F607A" w:rsidRPr="00B0608B" w:rsidRDefault="004F607A" w:rsidP="004F607A">
                          <w:pPr>
                            <w:pStyle w:val="Textkrper-Zeileneinzug"/>
                            <w:spacing w:line="240" w:lineRule="auto"/>
                            <w:ind w:left="0"/>
                            <w:rPr>
                              <w:bCs/>
                              <w:sz w:val="16"/>
                              <w:szCs w:val="16"/>
                              <w:lang w:val="de-DE"/>
                            </w:rPr>
                          </w:pPr>
                        </w:p>
                        <w:p w14:paraId="448C95AF" w14:textId="2F1169C2" w:rsidR="0037152D" w:rsidRPr="00B0608B" w:rsidRDefault="0037152D" w:rsidP="004F607A">
                          <w:pPr>
                            <w:spacing w:after="0" w:line="240" w:lineRule="auto"/>
                            <w:rPr>
                              <w:rFonts w:ascii="Arial" w:hAnsi="Arial" w:cs="Arial"/>
                              <w:sz w:val="16"/>
                              <w:szCs w:val="16"/>
                            </w:rPr>
                          </w:pPr>
                        </w:p>
                      </w:txbxContent>
                    </wps:txbx>
                    <wps:bodyPr rot="0" vert="horz" wrap="square" lIns="91440" tIns="0" rIns="91440" bIns="0" anchor="b" anchorCtr="0" upright="1">
                      <a:noAutofit/>
                    </wps:bodyPr>
                  </wps:wsp>
                </a:graphicData>
              </a:graphic>
              <wp14:sizeRelH relativeFrom="page">
                <wp14:pctWidth>0</wp14:pctWidth>
              </wp14:sizeRelH>
              <wp14:sizeRelV relativeFrom="page">
                <wp14:pctHeight>0</wp14:pctHeight>
              </wp14:sizeRelV>
            </wp:anchor>
          </w:drawing>
        </mc:Choice>
        <mc:Fallback>
          <w:pict>
            <v:shapetype w14:anchorId="19EE1CE1" id="_x0000_t202" coordsize="21600,21600" o:spt="202" path="m,l,21600r21600,l21600,xe">
              <v:stroke joinstyle="miter"/>
              <v:path gradientshapeok="t" o:connecttype="rect"/>
            </v:shapetype>
            <v:shape id="Text Box 2" o:spid="_x0000_s1026" type="#_x0000_t202" style="position:absolute;margin-left:337.95pt;margin-top:221.75pt;width:155.9pt;height:347.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" stroked="f">
              <v:textbox inset=",0,,0">
                <w:txbxContent>
                  <w:p w14:paraId="0095611F" w14:textId="77777777" w:rsidR="004E6BFB" w:rsidRPr="00B0608B" w:rsidRDefault="004E6BFB" w:rsidP="004E6BFB">
                    <w:pPr>
                      <w:pStyle w:val="Kopfzeile"/>
                      <w:rPr>
                        <w:rFonts w:ascii="Arial" w:hAnsi="Arial" w:cs="Arial"/>
                        <w:b/>
                        <w:sz w:val="16"/>
                        <w:szCs w:val="16"/>
                        <w:lang w:val="de-DE"/>
                      </w:rPr>
                    </w:pPr>
                    <w:r w:rsidRPr="00B0608B">
                      <w:rPr>
                        <w:rFonts w:ascii="Arial" w:hAnsi="Arial" w:cs="Arial"/>
                        <w:b/>
                        <w:sz w:val="16"/>
                        <w:szCs w:val="16"/>
                        <w:lang w:val="de-DE"/>
                      </w:rPr>
                      <w:t>Medienkontakt</w:t>
                    </w:r>
                  </w:p>
                  <w:p w14:paraId="7DBB949C" w14:textId="77777777" w:rsidR="004E6BFB" w:rsidRPr="00B0608B" w:rsidRDefault="004E6BFB" w:rsidP="004E6BFB">
                    <w:pPr>
                      <w:pStyle w:val="Textkrper-Zeileneinzug"/>
                      <w:spacing w:line="240" w:lineRule="auto"/>
                      <w:ind w:left="0"/>
                      <w:rPr>
                        <w:bCs/>
                        <w:sz w:val="16"/>
                        <w:szCs w:val="16"/>
                        <w:lang w:val="de-DE"/>
                      </w:rPr>
                    </w:pPr>
                  </w:p>
                  <w:p w14:paraId="20412746" w14:textId="77777777" w:rsidR="004E6BFB" w:rsidRPr="00B0608B" w:rsidRDefault="004E6BFB" w:rsidP="004E6BFB">
                    <w:pPr>
                      <w:pStyle w:val="Textkrper-Zeileneinzug"/>
                      <w:spacing w:line="240" w:lineRule="auto"/>
                      <w:ind w:left="0"/>
                      <w:rPr>
                        <w:iCs w:val="0"/>
                        <w:sz w:val="16"/>
                        <w:lang w:val="de-DE"/>
                      </w:rPr>
                    </w:pPr>
                    <w:r w:rsidRPr="00B0608B">
                      <w:rPr>
                        <w:iCs w:val="0"/>
                        <w:sz w:val="16"/>
                        <w:lang w:val="de-DE"/>
                      </w:rPr>
                      <w:t>Europa, Naher Osten</w:t>
                    </w:r>
                    <w:r>
                      <w:rPr>
                        <w:iCs w:val="0"/>
                        <w:sz w:val="16"/>
                        <w:lang w:val="de-DE"/>
                      </w:rPr>
                      <w:t xml:space="preserve"> &amp;</w:t>
                    </w:r>
                    <w:r w:rsidRPr="00B0608B">
                      <w:rPr>
                        <w:iCs w:val="0"/>
                        <w:sz w:val="16"/>
                        <w:lang w:val="de-DE"/>
                      </w:rPr>
                      <w:t xml:space="preserve"> Afrika</w:t>
                    </w:r>
                  </w:p>
                  <w:p w14:paraId="7E8C7E85" w14:textId="77777777" w:rsidR="004E6BFB" w:rsidRPr="00B0608B" w:rsidRDefault="004E6BFB" w:rsidP="004E6BFB">
                    <w:pPr>
                      <w:pStyle w:val="Textkrper-Zeileneinzug"/>
                      <w:spacing w:line="240" w:lineRule="auto"/>
                      <w:ind w:left="0"/>
                      <w:rPr>
                        <w:i w:val="0"/>
                        <w:sz w:val="16"/>
                        <w:szCs w:val="16"/>
                        <w:lang w:val="de-DE"/>
                      </w:rPr>
                    </w:pPr>
                    <w:r w:rsidRPr="00B0608B">
                      <w:rPr>
                        <w:i w:val="0"/>
                        <w:sz w:val="16"/>
                        <w:lang w:val="de-DE"/>
                      </w:rPr>
                      <w:t>Juliane Schmidhuber</w:t>
                    </w:r>
                  </w:p>
                  <w:p w14:paraId="6EDEA934" w14:textId="77777777" w:rsidR="004E6BFB" w:rsidRPr="00761B47" w:rsidRDefault="004E6BFB" w:rsidP="004E6BFB">
                    <w:pPr>
                      <w:pStyle w:val="Textkrper-Zeileneinzug"/>
                      <w:spacing w:line="240" w:lineRule="auto"/>
                      <w:ind w:left="0"/>
                      <w:rPr>
                        <w:i w:val="0"/>
                        <w:sz w:val="16"/>
                        <w:szCs w:val="16"/>
                        <w:lang w:val="fr-FR"/>
                      </w:rPr>
                    </w:pPr>
                    <w:r w:rsidRPr="00761B47">
                      <w:rPr>
                        <w:i w:val="0"/>
                        <w:sz w:val="16"/>
                        <w:lang w:val="fr-FR"/>
                      </w:rPr>
                      <w:t>PR &amp; Communications Manager</w:t>
                    </w:r>
                  </w:p>
                  <w:p w14:paraId="6F0E1784" w14:textId="77777777" w:rsidR="004E6BFB" w:rsidRPr="00761B47" w:rsidRDefault="004E6BFB" w:rsidP="004E6BFB">
                    <w:pPr>
                      <w:pStyle w:val="Textkrper-Zeileneinzug"/>
                      <w:spacing w:line="240" w:lineRule="auto"/>
                      <w:ind w:left="0"/>
                      <w:rPr>
                        <w:i w:val="0"/>
                        <w:sz w:val="16"/>
                        <w:szCs w:val="16"/>
                        <w:lang w:val="fr-FR"/>
                      </w:rPr>
                    </w:pPr>
                    <w:r w:rsidRPr="00761B47">
                      <w:rPr>
                        <w:i w:val="0"/>
                        <w:sz w:val="16"/>
                        <w:lang w:val="fr-FR"/>
                      </w:rPr>
                      <w:t>Tel. +49 8638 9810 568</w:t>
                    </w:r>
                  </w:p>
                  <w:p w14:paraId="0AA904E3" w14:textId="77777777" w:rsidR="004E6BFB" w:rsidRPr="00761B47" w:rsidRDefault="00494D79" w:rsidP="004E6BFB">
                    <w:pPr>
                      <w:pStyle w:val="Textkrper-Zeileneinzug"/>
                      <w:spacing w:line="240" w:lineRule="auto"/>
                      <w:ind w:left="0"/>
                      <w:rPr>
                        <w:rStyle w:val="Hyperlink"/>
                        <w:i w:val="0"/>
                        <w:sz w:val="16"/>
                        <w:lang w:val="fr-FR"/>
                      </w:rPr>
                    </w:pPr>
                    <w:hyperlink r:id="rId7" w:history="1">
                      <w:r w:rsidR="004E6BFB" w:rsidRPr="00761B47">
                        <w:rPr>
                          <w:rStyle w:val="Hyperlink"/>
                          <w:i w:val="0"/>
                          <w:sz w:val="16"/>
                          <w:lang w:val="fr-FR"/>
                        </w:rPr>
                        <w:t>juliane.schmidhuber@kraiburg-tpe.com</w:t>
                      </w:r>
                    </w:hyperlink>
                  </w:p>
                  <w:p w14:paraId="112D3B87" w14:textId="77777777" w:rsidR="004E6BFB" w:rsidRPr="00761B47" w:rsidRDefault="004E6BFB" w:rsidP="004E6BFB">
                    <w:pPr>
                      <w:pStyle w:val="Textkrper-Zeileneinzug"/>
                      <w:spacing w:line="240" w:lineRule="auto"/>
                      <w:ind w:left="0"/>
                      <w:rPr>
                        <w:bCs/>
                        <w:sz w:val="16"/>
                        <w:szCs w:val="16"/>
                        <w:lang w:val="fr-FR"/>
                      </w:rPr>
                    </w:pPr>
                  </w:p>
                  <w:p w14:paraId="0F517353" w14:textId="77777777" w:rsidR="004E6BFB" w:rsidRPr="00761B47" w:rsidRDefault="004E6BFB" w:rsidP="004E6BFB">
                    <w:pPr>
                      <w:pStyle w:val="Textkrper-Zeileneinzug"/>
                      <w:spacing w:line="240" w:lineRule="auto"/>
                      <w:ind w:left="0"/>
                      <w:rPr>
                        <w:iCs w:val="0"/>
                        <w:sz w:val="16"/>
                        <w:lang w:val="en-US"/>
                      </w:rPr>
                    </w:pPr>
                    <w:proofErr w:type="spellStart"/>
                    <w:r w:rsidRPr="00761B47">
                      <w:rPr>
                        <w:iCs w:val="0"/>
                        <w:sz w:val="16"/>
                        <w:lang w:val="en-US"/>
                      </w:rPr>
                      <w:t>Asien</w:t>
                    </w:r>
                    <w:proofErr w:type="spellEnd"/>
                    <w:r w:rsidRPr="00761B47">
                      <w:rPr>
                        <w:iCs w:val="0"/>
                        <w:sz w:val="16"/>
                        <w:lang w:val="en-US"/>
                      </w:rPr>
                      <w:t xml:space="preserve"> &amp; </w:t>
                    </w:r>
                    <w:proofErr w:type="spellStart"/>
                    <w:r w:rsidRPr="00761B47">
                      <w:rPr>
                        <w:iCs w:val="0"/>
                        <w:sz w:val="16"/>
                        <w:lang w:val="en-US"/>
                      </w:rPr>
                      <w:t>Pazifischer</w:t>
                    </w:r>
                    <w:proofErr w:type="spellEnd"/>
                    <w:r w:rsidRPr="00761B47">
                      <w:rPr>
                        <w:iCs w:val="0"/>
                        <w:sz w:val="16"/>
                        <w:lang w:val="en-US"/>
                      </w:rPr>
                      <w:t xml:space="preserve"> Raum</w:t>
                    </w:r>
                  </w:p>
                  <w:p w14:paraId="42C2035B" w14:textId="77777777" w:rsidR="004E6BFB" w:rsidRPr="00AA4BDB" w:rsidRDefault="004E6BFB" w:rsidP="004E6BFB">
                    <w:pPr>
                      <w:pStyle w:val="Kopfzeile"/>
                      <w:rPr>
                        <w:rFonts w:ascii="Arial" w:hAnsi="Arial" w:cs="Arial"/>
                        <w:sz w:val="16"/>
                        <w:szCs w:val="16"/>
                        <w:lang w:val="en-US"/>
                      </w:rPr>
                    </w:pPr>
                    <w:r w:rsidRPr="00AA4BDB">
                      <w:rPr>
                        <w:rFonts w:ascii="Arial" w:hAnsi="Arial" w:cs="Arial"/>
                        <w:sz w:val="16"/>
                        <w:szCs w:val="16"/>
                        <w:lang w:val="en-US"/>
                      </w:rPr>
                      <w:t>Bridget Ngang</w:t>
                    </w:r>
                  </w:p>
                  <w:p w14:paraId="2807897C" w14:textId="77777777" w:rsidR="004E6BFB" w:rsidRPr="00AA4BDB" w:rsidRDefault="004E6BFB" w:rsidP="004E6BFB">
                    <w:pPr>
                      <w:pStyle w:val="Kopfzeile"/>
                      <w:rPr>
                        <w:rFonts w:ascii="Arial" w:hAnsi="Arial" w:cs="Arial"/>
                        <w:sz w:val="16"/>
                        <w:szCs w:val="16"/>
                        <w:lang w:val="en-US"/>
                      </w:rPr>
                    </w:pPr>
                    <w:r w:rsidRPr="00AA4BDB">
                      <w:rPr>
                        <w:rFonts w:ascii="Arial" w:hAnsi="Arial" w:cs="Arial"/>
                        <w:sz w:val="16"/>
                        <w:szCs w:val="16"/>
                        <w:lang w:val="en-US"/>
                      </w:rPr>
                      <w:t xml:space="preserve">Marketing </w:t>
                    </w:r>
                    <w:r w:rsidRPr="00B0608B">
                      <w:rPr>
                        <w:rFonts w:ascii="Arial" w:hAnsi="Arial" w:cs="Arial"/>
                        <w:sz w:val="16"/>
                        <w:szCs w:val="16"/>
                        <w:lang w:val="en-US"/>
                      </w:rPr>
                      <w:t>Manager Asia Pacific</w:t>
                    </w:r>
                  </w:p>
                  <w:p w14:paraId="44322234" w14:textId="77777777" w:rsidR="004E6BFB" w:rsidRPr="00761B47" w:rsidRDefault="004E6BFB" w:rsidP="004E6BFB">
                    <w:pPr>
                      <w:pStyle w:val="Kopfzeile"/>
                      <w:rPr>
                        <w:rFonts w:ascii="Arial" w:hAnsi="Arial" w:cs="Arial"/>
                        <w:sz w:val="16"/>
                        <w:szCs w:val="16"/>
                        <w:lang w:val="en-US"/>
                      </w:rPr>
                    </w:pPr>
                    <w:r w:rsidRPr="00761B47">
                      <w:rPr>
                        <w:rFonts w:ascii="Arial" w:hAnsi="Arial" w:cs="Arial"/>
                        <w:sz w:val="16"/>
                        <w:szCs w:val="16"/>
                        <w:lang w:val="en-US"/>
                      </w:rPr>
                      <w:t>Tel: +603 9545 6301</w:t>
                    </w:r>
                  </w:p>
                  <w:p w14:paraId="5256FBA8" w14:textId="77777777" w:rsidR="004E6BFB" w:rsidRPr="00761B47" w:rsidRDefault="00494D79" w:rsidP="004E6BFB">
                    <w:pPr>
                      <w:pStyle w:val="Kopfzeile"/>
                      <w:rPr>
                        <w:rStyle w:val="Hyperlink"/>
                        <w:rFonts w:ascii="Arial" w:hAnsi="Arial" w:cs="Arial"/>
                        <w:color w:val="auto"/>
                        <w:sz w:val="16"/>
                        <w:szCs w:val="16"/>
                        <w:u w:val="none"/>
                        <w:lang w:val="en-US"/>
                      </w:rPr>
                    </w:pPr>
                    <w:hyperlink r:id="rId8" w:history="1">
                      <w:r w:rsidR="004E6BFB" w:rsidRPr="00761B47">
                        <w:rPr>
                          <w:rStyle w:val="Hyperlink"/>
                          <w:rFonts w:ascii="Arial" w:hAnsi="Arial" w:cs="Arial"/>
                          <w:sz w:val="16"/>
                          <w:szCs w:val="16"/>
                          <w:lang w:val="en-US"/>
                        </w:rPr>
                        <w:t>bridget.ngang@kraiburg-tpe.com</w:t>
                      </w:r>
                    </w:hyperlink>
                  </w:p>
                  <w:p w14:paraId="6E0142E8" w14:textId="77777777" w:rsidR="004E6BFB" w:rsidRPr="00761B47" w:rsidRDefault="004E6BFB" w:rsidP="004E6BFB">
                    <w:pPr>
                      <w:pStyle w:val="Textkrper-Zeileneinzug"/>
                      <w:spacing w:line="240" w:lineRule="auto"/>
                      <w:ind w:left="0"/>
                      <w:rPr>
                        <w:bCs/>
                        <w:sz w:val="16"/>
                        <w:szCs w:val="16"/>
                        <w:lang w:val="en-US"/>
                      </w:rPr>
                    </w:pPr>
                  </w:p>
                  <w:p w14:paraId="4170A72E" w14:textId="77777777" w:rsidR="004E6BFB" w:rsidRPr="00761B47" w:rsidRDefault="004E6BFB" w:rsidP="004E6BFB">
                    <w:pPr>
                      <w:pStyle w:val="Kopfzeile"/>
                      <w:rPr>
                        <w:rFonts w:ascii="Arial" w:eastAsia="Times New Roman" w:hAnsi="Arial" w:cs="Arial"/>
                        <w:i/>
                        <w:sz w:val="16"/>
                        <w:szCs w:val="20"/>
                        <w:lang w:val="en-US"/>
                      </w:rPr>
                    </w:pPr>
                    <w:r w:rsidRPr="00761B47">
                      <w:rPr>
                        <w:rFonts w:ascii="Arial" w:eastAsia="Times New Roman" w:hAnsi="Arial" w:cs="Arial"/>
                        <w:i/>
                        <w:sz w:val="16"/>
                        <w:szCs w:val="20"/>
                        <w:lang w:val="en-US"/>
                      </w:rPr>
                      <w:t>Amerika</w:t>
                    </w:r>
                  </w:p>
                  <w:p w14:paraId="19CA74F1" w14:textId="77777777" w:rsidR="004E6BFB" w:rsidRPr="00A00F51" w:rsidRDefault="004E6BFB" w:rsidP="004E6BFB">
                    <w:pPr>
                      <w:pStyle w:val="Kopfzeile"/>
                      <w:rPr>
                        <w:rFonts w:ascii="Arial" w:eastAsia="Times New Roman" w:hAnsi="Arial" w:cs="Arial"/>
                        <w:i/>
                        <w:sz w:val="16"/>
                        <w:szCs w:val="20"/>
                        <w:lang w:val="en-US"/>
                      </w:rPr>
                    </w:pPr>
                    <w:r w:rsidRPr="00A00F51">
                      <w:rPr>
                        <w:rFonts w:ascii="Arial" w:eastAsia="Times New Roman" w:hAnsi="Arial" w:cs="Arial"/>
                        <w:i/>
                        <w:sz w:val="16"/>
                        <w:szCs w:val="20"/>
                        <w:lang w:val="en-US"/>
                      </w:rPr>
                      <w:t>Mi</w:t>
                    </w:r>
                    <w:r>
                      <w:rPr>
                        <w:rFonts w:ascii="Arial" w:eastAsia="Times New Roman" w:hAnsi="Arial" w:cs="Arial"/>
                        <w:i/>
                        <w:sz w:val="16"/>
                        <w:szCs w:val="20"/>
                        <w:lang w:val="en-US"/>
                      </w:rPr>
                      <w:t>rna Pina</w:t>
                    </w:r>
                  </w:p>
                  <w:p w14:paraId="06F5043E" w14:textId="77777777" w:rsidR="004E6BFB" w:rsidRPr="00AA4BDB" w:rsidRDefault="004E6BFB" w:rsidP="004E6BFB">
                    <w:pPr>
                      <w:pStyle w:val="Kopfzeile"/>
                      <w:rPr>
                        <w:rFonts w:ascii="Arial" w:hAnsi="Arial" w:cs="Arial"/>
                        <w:sz w:val="16"/>
                        <w:szCs w:val="16"/>
                        <w:lang w:val="en-US"/>
                      </w:rPr>
                    </w:pPr>
                    <w:r>
                      <w:rPr>
                        <w:rFonts w:ascii="Arial" w:hAnsi="Arial" w:cs="Arial"/>
                        <w:sz w:val="16"/>
                        <w:szCs w:val="16"/>
                        <w:lang w:val="en-US"/>
                      </w:rPr>
                      <w:t>Marketing Coordinator</w:t>
                    </w:r>
                  </w:p>
                  <w:p w14:paraId="00B064F7" w14:textId="77777777" w:rsidR="004E6BFB" w:rsidRPr="00A00F51" w:rsidRDefault="004E6BFB" w:rsidP="004E6BFB">
                    <w:pPr>
                      <w:pStyle w:val="Kopfzeile"/>
                      <w:rPr>
                        <w:rFonts w:ascii="Arial" w:hAnsi="Arial" w:cs="Arial"/>
                        <w:sz w:val="16"/>
                        <w:szCs w:val="16"/>
                        <w:lang w:val="de-DE"/>
                      </w:rPr>
                    </w:pPr>
                    <w:r w:rsidRPr="00A00F51">
                      <w:rPr>
                        <w:rFonts w:ascii="Arial" w:hAnsi="Arial" w:cs="Arial"/>
                        <w:sz w:val="16"/>
                        <w:szCs w:val="16"/>
                        <w:lang w:val="de-DE"/>
                      </w:rPr>
                      <w:t>Tel: +1 470 514-2458</w:t>
                    </w:r>
                  </w:p>
                  <w:p w14:paraId="0A1E122E" w14:textId="77777777" w:rsidR="004E6BFB" w:rsidRPr="00A00F51" w:rsidRDefault="00494D79" w:rsidP="004E6BFB">
                    <w:pPr>
                      <w:pStyle w:val="Kopfzeile"/>
                      <w:rPr>
                        <w:rStyle w:val="Hyperlink"/>
                        <w:rFonts w:ascii="Arial" w:hAnsi="Arial" w:cs="Arial"/>
                        <w:color w:val="auto"/>
                        <w:sz w:val="16"/>
                        <w:szCs w:val="16"/>
                        <w:u w:val="none"/>
                        <w:lang w:val="de-DE"/>
                      </w:rPr>
                    </w:pPr>
                    <w:hyperlink r:id="rId9" w:history="1">
                      <w:r w:rsidR="004E6BFB" w:rsidRPr="005A5D77">
                        <w:rPr>
                          <w:rStyle w:val="Hyperlink"/>
                          <w:rFonts w:ascii="Arial" w:hAnsi="Arial" w:cs="Arial"/>
                          <w:sz w:val="16"/>
                          <w:szCs w:val="16"/>
                          <w:lang w:val="de-DE"/>
                        </w:rPr>
                        <w:t>mirna.pina@kraiburg-tpe.com</w:t>
                      </w:r>
                    </w:hyperlink>
                  </w:p>
                  <w:p w14:paraId="5EB6F303" w14:textId="77777777" w:rsidR="004F607A" w:rsidRPr="00B0608B" w:rsidRDefault="004F607A" w:rsidP="004F607A">
                    <w:pPr>
                      <w:pStyle w:val="Textkrper-Zeileneinzug"/>
                      <w:spacing w:line="240" w:lineRule="auto"/>
                      <w:ind w:left="0"/>
                      <w:rPr>
                        <w:bCs/>
                        <w:sz w:val="16"/>
                        <w:szCs w:val="16"/>
                        <w:lang w:val="de-DE"/>
                      </w:rPr>
                    </w:pPr>
                  </w:p>
                  <w:p w14:paraId="448C95AF" w14:textId="2F1169C2" w:rsidR="0037152D" w:rsidRPr="00B0608B" w:rsidRDefault="0037152D" w:rsidP="004F607A">
                    <w:pPr>
                      <w:spacing w:after="0" w:line="240" w:lineRule="auto"/>
                      <w:rPr>
                        <w:rFonts w:ascii="Arial" w:hAnsi="Arial" w:cs="Arial"/>
                        <w:sz w:val="16"/>
                        <w:szCs w:val="16"/>
                      </w:rPr>
                    </w:pPr>
                  </w:p>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A51F03"/>
    <w:multiLevelType w:val="hybridMultilevel"/>
    <w:tmpl w:val="DBD88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4B1013D"/>
    <w:multiLevelType w:val="hybridMultilevel"/>
    <w:tmpl w:val="00A89EA4"/>
    <w:lvl w:ilvl="0" w:tplc="ECBC970A">
      <w:start w:val="1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4BB0A44"/>
    <w:multiLevelType w:val="hybridMultilevel"/>
    <w:tmpl w:val="2A6A990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17571053"/>
    <w:multiLevelType w:val="hybridMultilevel"/>
    <w:tmpl w:val="31865F80"/>
    <w:lvl w:ilvl="0" w:tplc="FF9E080C">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43997BC5"/>
    <w:multiLevelType w:val="hybridMultilevel"/>
    <w:tmpl w:val="CA220724"/>
    <w:lvl w:ilvl="0" w:tplc="4BD24B94">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4B2F08ED"/>
    <w:multiLevelType w:val="multilevel"/>
    <w:tmpl w:val="4650B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63AB6ABA"/>
    <w:multiLevelType w:val="hybridMultilevel"/>
    <w:tmpl w:val="4E5CA1E0"/>
    <w:lvl w:ilvl="0" w:tplc="EA58D98E">
      <w:numFmt w:val="bullet"/>
      <w:lvlText w:val="•"/>
      <w:lvlJc w:val="left"/>
      <w:pPr>
        <w:ind w:left="1080" w:hanging="72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4B473B4"/>
    <w:multiLevelType w:val="hybridMultilevel"/>
    <w:tmpl w:val="083C52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968390366">
    <w:abstractNumId w:val="1"/>
  </w:num>
  <w:num w:numId="2" w16cid:durableId="685448981">
    <w:abstractNumId w:val="5"/>
  </w:num>
  <w:num w:numId="3" w16cid:durableId="1100954307">
    <w:abstractNumId w:val="0"/>
  </w:num>
  <w:num w:numId="4" w16cid:durableId="1959339675">
    <w:abstractNumId w:val="7"/>
  </w:num>
  <w:num w:numId="5" w16cid:durableId="384136967">
    <w:abstractNumId w:val="6"/>
  </w:num>
  <w:num w:numId="6" w16cid:durableId="1234971311">
    <w:abstractNumId w:val="3"/>
  </w:num>
  <w:num w:numId="7" w16cid:durableId="863444719">
    <w:abstractNumId w:val="4"/>
  </w:num>
  <w:num w:numId="8" w16cid:durableId="200311924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removePersonalInformation/>
  <w:removeDateAndTime/>
  <w:proofState w:spelling="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068E3"/>
    <w:rsid w:val="000100D0"/>
    <w:rsid w:val="00041703"/>
    <w:rsid w:val="00041B77"/>
    <w:rsid w:val="0004695A"/>
    <w:rsid w:val="00053B3B"/>
    <w:rsid w:val="00071236"/>
    <w:rsid w:val="0007537D"/>
    <w:rsid w:val="00083596"/>
    <w:rsid w:val="0008699C"/>
    <w:rsid w:val="00096CA7"/>
    <w:rsid w:val="00097D31"/>
    <w:rsid w:val="000A510D"/>
    <w:rsid w:val="000B6A97"/>
    <w:rsid w:val="000D12E7"/>
    <w:rsid w:val="000D178A"/>
    <w:rsid w:val="000E090A"/>
    <w:rsid w:val="000E500D"/>
    <w:rsid w:val="000F2C44"/>
    <w:rsid w:val="000F2DAE"/>
    <w:rsid w:val="000F32CD"/>
    <w:rsid w:val="000F7C99"/>
    <w:rsid w:val="00111092"/>
    <w:rsid w:val="00122298"/>
    <w:rsid w:val="001246FA"/>
    <w:rsid w:val="00132B14"/>
    <w:rsid w:val="00144072"/>
    <w:rsid w:val="00146E7E"/>
    <w:rsid w:val="00156A2A"/>
    <w:rsid w:val="00163E63"/>
    <w:rsid w:val="00166485"/>
    <w:rsid w:val="00172921"/>
    <w:rsid w:val="0017332B"/>
    <w:rsid w:val="00180F66"/>
    <w:rsid w:val="001A1A47"/>
    <w:rsid w:val="001A4BDC"/>
    <w:rsid w:val="001C4EAE"/>
    <w:rsid w:val="001C58AB"/>
    <w:rsid w:val="002008E0"/>
    <w:rsid w:val="00201710"/>
    <w:rsid w:val="00206B94"/>
    <w:rsid w:val="00225FD8"/>
    <w:rsid w:val="0022610A"/>
    <w:rsid w:val="00235BA5"/>
    <w:rsid w:val="002631F5"/>
    <w:rsid w:val="00265083"/>
    <w:rsid w:val="00280BA4"/>
    <w:rsid w:val="0028683D"/>
    <w:rsid w:val="00290773"/>
    <w:rsid w:val="00294245"/>
    <w:rsid w:val="0029752E"/>
    <w:rsid w:val="002A37DD"/>
    <w:rsid w:val="002B3A55"/>
    <w:rsid w:val="002C4280"/>
    <w:rsid w:val="002C6993"/>
    <w:rsid w:val="002D65C0"/>
    <w:rsid w:val="002E6774"/>
    <w:rsid w:val="002F2061"/>
    <w:rsid w:val="002F563D"/>
    <w:rsid w:val="003006F2"/>
    <w:rsid w:val="00303EB6"/>
    <w:rsid w:val="0030448E"/>
    <w:rsid w:val="003044EA"/>
    <w:rsid w:val="003104B2"/>
    <w:rsid w:val="003156C4"/>
    <w:rsid w:val="00334E61"/>
    <w:rsid w:val="0035315F"/>
    <w:rsid w:val="00355967"/>
    <w:rsid w:val="0037152D"/>
    <w:rsid w:val="00385A9C"/>
    <w:rsid w:val="00387EDA"/>
    <w:rsid w:val="003C6DEF"/>
    <w:rsid w:val="003C78DA"/>
    <w:rsid w:val="003D6B6B"/>
    <w:rsid w:val="003E7832"/>
    <w:rsid w:val="00400168"/>
    <w:rsid w:val="004002A2"/>
    <w:rsid w:val="00406438"/>
    <w:rsid w:val="00406C85"/>
    <w:rsid w:val="00407A93"/>
    <w:rsid w:val="00442CCB"/>
    <w:rsid w:val="00456843"/>
    <w:rsid w:val="00456A3B"/>
    <w:rsid w:val="0047073F"/>
    <w:rsid w:val="00471A94"/>
    <w:rsid w:val="00480CB1"/>
    <w:rsid w:val="00481947"/>
    <w:rsid w:val="0048368A"/>
    <w:rsid w:val="00483B40"/>
    <w:rsid w:val="00494AD5"/>
    <w:rsid w:val="00494D79"/>
    <w:rsid w:val="004A2B03"/>
    <w:rsid w:val="004A62E0"/>
    <w:rsid w:val="004C6E24"/>
    <w:rsid w:val="004D5BAF"/>
    <w:rsid w:val="004E6BFB"/>
    <w:rsid w:val="004F607A"/>
    <w:rsid w:val="005011E4"/>
    <w:rsid w:val="00502615"/>
    <w:rsid w:val="0050419E"/>
    <w:rsid w:val="00525CEA"/>
    <w:rsid w:val="00537CE9"/>
    <w:rsid w:val="0054497A"/>
    <w:rsid w:val="00550C61"/>
    <w:rsid w:val="005D467D"/>
    <w:rsid w:val="005D6AE6"/>
    <w:rsid w:val="005E1C3F"/>
    <w:rsid w:val="00614013"/>
    <w:rsid w:val="00621DDB"/>
    <w:rsid w:val="00630B26"/>
    <w:rsid w:val="006326F6"/>
    <w:rsid w:val="00652714"/>
    <w:rsid w:val="00661BAB"/>
    <w:rsid w:val="006709AB"/>
    <w:rsid w:val="00671F56"/>
    <w:rsid w:val="00674DA8"/>
    <w:rsid w:val="006840C4"/>
    <w:rsid w:val="006A7575"/>
    <w:rsid w:val="006B0D90"/>
    <w:rsid w:val="006B1DAF"/>
    <w:rsid w:val="006B33D8"/>
    <w:rsid w:val="006C59A3"/>
    <w:rsid w:val="006C59C9"/>
    <w:rsid w:val="006D0902"/>
    <w:rsid w:val="006E4B80"/>
    <w:rsid w:val="006E65CF"/>
    <w:rsid w:val="006F4EAE"/>
    <w:rsid w:val="0071575E"/>
    <w:rsid w:val="00717F62"/>
    <w:rsid w:val="00724DF8"/>
    <w:rsid w:val="00744F3B"/>
    <w:rsid w:val="00752CEF"/>
    <w:rsid w:val="0078239C"/>
    <w:rsid w:val="007831E2"/>
    <w:rsid w:val="00784C57"/>
    <w:rsid w:val="00794FE0"/>
    <w:rsid w:val="007B4C2D"/>
    <w:rsid w:val="007C40DC"/>
    <w:rsid w:val="007D7444"/>
    <w:rsid w:val="007F1877"/>
    <w:rsid w:val="007F3DBF"/>
    <w:rsid w:val="008108F8"/>
    <w:rsid w:val="008313F0"/>
    <w:rsid w:val="0083635C"/>
    <w:rsid w:val="008477CA"/>
    <w:rsid w:val="008765D5"/>
    <w:rsid w:val="0088592F"/>
    <w:rsid w:val="00885B5F"/>
    <w:rsid w:val="00885E31"/>
    <w:rsid w:val="00893ECA"/>
    <w:rsid w:val="008A7F93"/>
    <w:rsid w:val="008B1F30"/>
    <w:rsid w:val="008B2E96"/>
    <w:rsid w:val="008B6AFF"/>
    <w:rsid w:val="008C43CA"/>
    <w:rsid w:val="008D6339"/>
    <w:rsid w:val="008E5B5F"/>
    <w:rsid w:val="008F3254"/>
    <w:rsid w:val="00902F06"/>
    <w:rsid w:val="00914F5B"/>
    <w:rsid w:val="00923D2E"/>
    <w:rsid w:val="00924047"/>
    <w:rsid w:val="00937972"/>
    <w:rsid w:val="0094682D"/>
    <w:rsid w:val="00947D55"/>
    <w:rsid w:val="0096067A"/>
    <w:rsid w:val="00964C40"/>
    <w:rsid w:val="00972DC1"/>
    <w:rsid w:val="00980DBB"/>
    <w:rsid w:val="009931D7"/>
    <w:rsid w:val="009A211A"/>
    <w:rsid w:val="009B2597"/>
    <w:rsid w:val="009D1170"/>
    <w:rsid w:val="009E74A0"/>
    <w:rsid w:val="00A2616A"/>
    <w:rsid w:val="00A418DD"/>
    <w:rsid w:val="00A57CD6"/>
    <w:rsid w:val="00A60297"/>
    <w:rsid w:val="00A67B72"/>
    <w:rsid w:val="00A709B8"/>
    <w:rsid w:val="00A805C3"/>
    <w:rsid w:val="00A805F6"/>
    <w:rsid w:val="00A832FB"/>
    <w:rsid w:val="00A86E26"/>
    <w:rsid w:val="00AA4BDB"/>
    <w:rsid w:val="00AB0CC7"/>
    <w:rsid w:val="00AB48F2"/>
    <w:rsid w:val="00AC2FDD"/>
    <w:rsid w:val="00AC3B56"/>
    <w:rsid w:val="00AD13B3"/>
    <w:rsid w:val="00AF51F3"/>
    <w:rsid w:val="00AF706E"/>
    <w:rsid w:val="00AF786F"/>
    <w:rsid w:val="00B0608B"/>
    <w:rsid w:val="00B068E3"/>
    <w:rsid w:val="00B20D0E"/>
    <w:rsid w:val="00B21133"/>
    <w:rsid w:val="00B26193"/>
    <w:rsid w:val="00B26BB1"/>
    <w:rsid w:val="00B43FD8"/>
    <w:rsid w:val="00B7191A"/>
    <w:rsid w:val="00B71FAC"/>
    <w:rsid w:val="00B76FE3"/>
    <w:rsid w:val="00B81B58"/>
    <w:rsid w:val="00B95517"/>
    <w:rsid w:val="00BA2BC5"/>
    <w:rsid w:val="00BC1A81"/>
    <w:rsid w:val="00BC43F8"/>
    <w:rsid w:val="00BC6F46"/>
    <w:rsid w:val="00BE26DD"/>
    <w:rsid w:val="00BE708B"/>
    <w:rsid w:val="00BF28D4"/>
    <w:rsid w:val="00C0054B"/>
    <w:rsid w:val="00C10035"/>
    <w:rsid w:val="00C24DC3"/>
    <w:rsid w:val="00C2633B"/>
    <w:rsid w:val="00C30003"/>
    <w:rsid w:val="00C33B05"/>
    <w:rsid w:val="00C37A0D"/>
    <w:rsid w:val="00C4485E"/>
    <w:rsid w:val="00C566EF"/>
    <w:rsid w:val="00C70EBC"/>
    <w:rsid w:val="00C71DA0"/>
    <w:rsid w:val="00C760BA"/>
    <w:rsid w:val="00C8056E"/>
    <w:rsid w:val="00C82071"/>
    <w:rsid w:val="00C8574F"/>
    <w:rsid w:val="00C95294"/>
    <w:rsid w:val="00C97AAF"/>
    <w:rsid w:val="00CC2BDA"/>
    <w:rsid w:val="00CE3169"/>
    <w:rsid w:val="00CE6C93"/>
    <w:rsid w:val="00CF1F82"/>
    <w:rsid w:val="00D07C9B"/>
    <w:rsid w:val="00D07FA6"/>
    <w:rsid w:val="00D1475E"/>
    <w:rsid w:val="00D14F71"/>
    <w:rsid w:val="00D2192F"/>
    <w:rsid w:val="00D238FD"/>
    <w:rsid w:val="00D34D49"/>
    <w:rsid w:val="00D41761"/>
    <w:rsid w:val="00D50D0C"/>
    <w:rsid w:val="00D56D20"/>
    <w:rsid w:val="00D625E9"/>
    <w:rsid w:val="00D81F17"/>
    <w:rsid w:val="00D821DB"/>
    <w:rsid w:val="00D84114"/>
    <w:rsid w:val="00D9749E"/>
    <w:rsid w:val="00DB2468"/>
    <w:rsid w:val="00DC02D6"/>
    <w:rsid w:val="00DC10C6"/>
    <w:rsid w:val="00DC32CA"/>
    <w:rsid w:val="00DD7CD3"/>
    <w:rsid w:val="00DF2D40"/>
    <w:rsid w:val="00DF59FE"/>
    <w:rsid w:val="00E0247F"/>
    <w:rsid w:val="00E039D8"/>
    <w:rsid w:val="00E07B9C"/>
    <w:rsid w:val="00E17CAC"/>
    <w:rsid w:val="00E213B0"/>
    <w:rsid w:val="00E45449"/>
    <w:rsid w:val="00E533F6"/>
    <w:rsid w:val="00E63538"/>
    <w:rsid w:val="00E64724"/>
    <w:rsid w:val="00E70142"/>
    <w:rsid w:val="00E81C0B"/>
    <w:rsid w:val="00E8295F"/>
    <w:rsid w:val="00E908C9"/>
    <w:rsid w:val="00EA4FDC"/>
    <w:rsid w:val="00EB3CEA"/>
    <w:rsid w:val="00EC509A"/>
    <w:rsid w:val="00ED5F87"/>
    <w:rsid w:val="00ED7A78"/>
    <w:rsid w:val="00F0726F"/>
    <w:rsid w:val="00F11E25"/>
    <w:rsid w:val="00F125F3"/>
    <w:rsid w:val="00F14DFB"/>
    <w:rsid w:val="00F20F7E"/>
    <w:rsid w:val="00F23100"/>
    <w:rsid w:val="00F33088"/>
    <w:rsid w:val="00F50B59"/>
    <w:rsid w:val="00F540D8"/>
    <w:rsid w:val="00F54D5B"/>
    <w:rsid w:val="00F56344"/>
    <w:rsid w:val="00F95E0C"/>
    <w:rsid w:val="00F97DC4"/>
    <w:rsid w:val="00FA13B7"/>
    <w:rsid w:val="00FA1F87"/>
    <w:rsid w:val="00FB6011"/>
    <w:rsid w:val="00FC06E4"/>
    <w:rsid w:val="00FC50D1"/>
    <w:rsid w:val="00FD5697"/>
    <w:rsid w:val="00FE7558"/>
    <w:rsid w:val="00FE7AD7"/>
    <w:rsid w:val="00FF3431"/>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F8FB5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en-GB" w:bidi="en-GB"/>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3104B2"/>
    <w:rPr>
      <w:lang w:val="de-DE"/>
    </w:rPr>
  </w:style>
  <w:style w:type="paragraph" w:styleId="berschrift1">
    <w:name w:val="heading 1"/>
    <w:basedOn w:val="Standard"/>
    <w:next w:val="Standard"/>
    <w:link w:val="berschrift1Zchn"/>
    <w:uiPriority w:val="9"/>
    <w:qFormat/>
    <w:rsid w:val="00E64724"/>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berschrift2">
    <w:name w:val="heading 2"/>
    <w:basedOn w:val="Standard"/>
    <w:next w:val="Standard"/>
    <w:link w:val="berschrift2Zchn"/>
    <w:uiPriority w:val="9"/>
    <w:semiHidden/>
    <w:unhideWhenUsed/>
    <w:qFormat/>
    <w:rsid w:val="00A832FB"/>
    <w:pPr>
      <w:keepNext/>
      <w:keepLines/>
      <w:spacing w:before="200" w:after="0"/>
      <w:outlineLvl w:val="1"/>
    </w:pPr>
    <w:rPr>
      <w:rFonts w:asciiTheme="majorHAnsi" w:eastAsiaTheme="majorEastAsia" w:hAnsiTheme="majorHAnsi" w:cstheme="majorBidi"/>
      <w:b/>
      <w:bCs/>
      <w:color w:val="4F81BD" w:themeColor="accent1"/>
      <w:sz w:val="26"/>
      <w:szCs w:val="26"/>
      <w:lang w:val="en-GB"/>
    </w:rPr>
  </w:style>
  <w:style w:type="paragraph" w:styleId="berschrift3">
    <w:name w:val="heading 3"/>
    <w:basedOn w:val="Standard"/>
    <w:link w:val="berschrift3Zchn"/>
    <w:uiPriority w:val="9"/>
    <w:qFormat/>
    <w:rsid w:val="00180F66"/>
    <w:pPr>
      <w:spacing w:before="100" w:beforeAutospacing="1" w:after="100" w:afterAutospacing="1" w:line="240" w:lineRule="auto"/>
      <w:outlineLvl w:val="2"/>
    </w:pPr>
    <w:rPr>
      <w:rFonts w:ascii="Times New Roman" w:eastAsia="Times New Roman" w:hAnsi="Times New Roman" w:cs="Times New Roman"/>
      <w:b/>
      <w:bCs/>
      <w:sz w:val="27"/>
      <w:szCs w:val="27"/>
      <w:lang w:val="en-GB"/>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784C57"/>
    <w:pPr>
      <w:spacing w:after="0" w:line="240" w:lineRule="auto"/>
    </w:pPr>
    <w:rPr>
      <w:rFonts w:ascii="Tahoma" w:hAnsi="Tahoma" w:cs="Tahoma"/>
      <w:sz w:val="16"/>
      <w:szCs w:val="16"/>
      <w:lang w:val="en-GB"/>
    </w:rPr>
  </w:style>
  <w:style w:type="character" w:customStyle="1" w:styleId="SprechblasentextZchn">
    <w:name w:val="Sprechblasentext Zchn"/>
    <w:basedOn w:val="Absatz-Standardschriftart"/>
    <w:link w:val="Sprechblasentext"/>
    <w:uiPriority w:val="99"/>
    <w:semiHidden/>
    <w:rsid w:val="00784C57"/>
    <w:rPr>
      <w:rFonts w:ascii="Tahoma" w:hAnsi="Tahoma" w:cs="Tahoma"/>
      <w:sz w:val="16"/>
      <w:szCs w:val="16"/>
      <w:lang w:val="en-GB"/>
    </w:rPr>
  </w:style>
  <w:style w:type="paragraph" w:styleId="Kopfzeile">
    <w:name w:val="header"/>
    <w:basedOn w:val="Standard"/>
    <w:link w:val="KopfzeileZchn"/>
    <w:uiPriority w:val="99"/>
    <w:unhideWhenUsed/>
    <w:rsid w:val="00784C57"/>
    <w:pPr>
      <w:tabs>
        <w:tab w:val="center" w:pos="4703"/>
        <w:tab w:val="right" w:pos="9406"/>
      </w:tabs>
      <w:spacing w:after="0" w:line="240" w:lineRule="auto"/>
    </w:pPr>
    <w:rPr>
      <w:lang w:val="en-GB"/>
    </w:rPr>
  </w:style>
  <w:style w:type="character" w:customStyle="1" w:styleId="KopfzeileZchn">
    <w:name w:val="Kopfzeile Zchn"/>
    <w:basedOn w:val="Absatz-Standardschriftart"/>
    <w:link w:val="Kopfzeile"/>
    <w:uiPriority w:val="99"/>
    <w:rsid w:val="00784C57"/>
    <w:rPr>
      <w:lang w:val="en-GB"/>
    </w:rPr>
  </w:style>
  <w:style w:type="paragraph" w:styleId="Fuzeile">
    <w:name w:val="footer"/>
    <w:basedOn w:val="Standard"/>
    <w:link w:val="FuzeileZchn"/>
    <w:uiPriority w:val="99"/>
    <w:unhideWhenUsed/>
    <w:rsid w:val="00784C57"/>
    <w:pPr>
      <w:tabs>
        <w:tab w:val="center" w:pos="4703"/>
        <w:tab w:val="right" w:pos="9406"/>
      </w:tabs>
      <w:spacing w:after="0" w:line="240" w:lineRule="auto"/>
    </w:pPr>
    <w:rPr>
      <w:lang w:val="en-GB"/>
    </w:rPr>
  </w:style>
  <w:style w:type="character" w:customStyle="1" w:styleId="FuzeileZchn">
    <w:name w:val="Fußzeile Zchn"/>
    <w:basedOn w:val="Absatz-Standardschriftart"/>
    <w:link w:val="Fuzeile"/>
    <w:uiPriority w:val="99"/>
    <w:rsid w:val="00784C57"/>
    <w:rPr>
      <w:lang w:val="en-GB"/>
    </w:rPr>
  </w:style>
  <w:style w:type="paragraph" w:styleId="Textkrper-Zeileneinzug">
    <w:name w:val="Body Text Indent"/>
    <w:basedOn w:val="Standard"/>
    <w:link w:val="Textkrper-ZeileneinzugZchn"/>
    <w:uiPriority w:val="99"/>
    <w:rsid w:val="00502615"/>
    <w:pPr>
      <w:suppressAutoHyphens/>
      <w:spacing w:after="0" w:line="360" w:lineRule="auto"/>
      <w:ind w:left="567"/>
    </w:pPr>
    <w:rPr>
      <w:rFonts w:ascii="Arial" w:eastAsia="Times New Roman" w:hAnsi="Arial" w:cs="Arial"/>
      <w:i/>
      <w:iCs/>
      <w:sz w:val="20"/>
      <w:szCs w:val="20"/>
      <w:lang w:val="en-GB"/>
    </w:rPr>
  </w:style>
  <w:style w:type="character" w:customStyle="1" w:styleId="Textkrper-ZeileneinzugZchn">
    <w:name w:val="Textkörper-Zeileneinzug Zchn"/>
    <w:basedOn w:val="Absatz-Standardschriftart"/>
    <w:link w:val="Textkrper-Zeileneinzug"/>
    <w:uiPriority w:val="99"/>
    <w:rsid w:val="00502615"/>
    <w:rPr>
      <w:rFonts w:ascii="Arial" w:eastAsia="Times New Roman" w:hAnsi="Arial" w:cs="Arial"/>
      <w:i/>
      <w:iCs/>
      <w:sz w:val="20"/>
      <w:szCs w:val="20"/>
      <w:lang w:val="en-GB" w:eastAsia="en-GB"/>
    </w:rPr>
  </w:style>
  <w:style w:type="character" w:styleId="Kommentarzeichen">
    <w:name w:val="annotation reference"/>
    <w:basedOn w:val="Absatz-Standardschriftart"/>
    <w:uiPriority w:val="99"/>
    <w:semiHidden/>
    <w:unhideWhenUsed/>
    <w:rsid w:val="00DB2468"/>
    <w:rPr>
      <w:sz w:val="16"/>
      <w:szCs w:val="16"/>
    </w:rPr>
  </w:style>
  <w:style w:type="paragraph" w:styleId="Kommentartext">
    <w:name w:val="annotation text"/>
    <w:basedOn w:val="Standard"/>
    <w:link w:val="KommentartextZchn"/>
    <w:uiPriority w:val="99"/>
    <w:unhideWhenUsed/>
    <w:rsid w:val="00DB2468"/>
    <w:pPr>
      <w:spacing w:line="240" w:lineRule="auto"/>
    </w:pPr>
    <w:rPr>
      <w:sz w:val="20"/>
      <w:szCs w:val="20"/>
      <w:lang w:val="en-GB"/>
    </w:rPr>
  </w:style>
  <w:style w:type="character" w:customStyle="1" w:styleId="KommentartextZchn">
    <w:name w:val="Kommentartext Zchn"/>
    <w:basedOn w:val="Absatz-Standardschriftart"/>
    <w:link w:val="Kommentartext"/>
    <w:uiPriority w:val="99"/>
    <w:rsid w:val="00DB2468"/>
    <w:rPr>
      <w:sz w:val="20"/>
      <w:szCs w:val="20"/>
      <w:lang w:val="en-GB"/>
    </w:rPr>
  </w:style>
  <w:style w:type="paragraph" w:styleId="Kommentarthema">
    <w:name w:val="annotation subject"/>
    <w:basedOn w:val="Kommentartext"/>
    <w:next w:val="Kommentartext"/>
    <w:link w:val="KommentarthemaZchn"/>
    <w:uiPriority w:val="99"/>
    <w:semiHidden/>
    <w:unhideWhenUsed/>
    <w:rsid w:val="00DB2468"/>
    <w:rPr>
      <w:b/>
      <w:bCs/>
    </w:rPr>
  </w:style>
  <w:style w:type="character" w:customStyle="1" w:styleId="KommentarthemaZchn">
    <w:name w:val="Kommentarthema Zchn"/>
    <w:basedOn w:val="KommentartextZchn"/>
    <w:link w:val="Kommentarthema"/>
    <w:uiPriority w:val="99"/>
    <w:semiHidden/>
    <w:rsid w:val="00DB2468"/>
    <w:rPr>
      <w:b/>
      <w:bCs/>
      <w:sz w:val="20"/>
      <w:szCs w:val="20"/>
      <w:lang w:val="en-GB"/>
    </w:rPr>
  </w:style>
  <w:style w:type="paragraph" w:styleId="Textkrper">
    <w:name w:val="Body Text"/>
    <w:basedOn w:val="Standard"/>
    <w:link w:val="TextkrperZchn"/>
    <w:uiPriority w:val="99"/>
    <w:semiHidden/>
    <w:unhideWhenUsed/>
    <w:rsid w:val="00083596"/>
    <w:pPr>
      <w:spacing w:after="120"/>
    </w:pPr>
    <w:rPr>
      <w:lang w:val="en-GB"/>
    </w:rPr>
  </w:style>
  <w:style w:type="character" w:customStyle="1" w:styleId="TextkrperZchn">
    <w:name w:val="Textkörper Zchn"/>
    <w:basedOn w:val="Absatz-Standardschriftart"/>
    <w:link w:val="Textkrper"/>
    <w:uiPriority w:val="99"/>
    <w:semiHidden/>
    <w:rsid w:val="00083596"/>
    <w:rPr>
      <w:lang w:val="en-GB"/>
    </w:rPr>
  </w:style>
  <w:style w:type="paragraph" w:styleId="Listenabsatz">
    <w:name w:val="List Paragraph"/>
    <w:basedOn w:val="Standard"/>
    <w:uiPriority w:val="34"/>
    <w:qFormat/>
    <w:rsid w:val="00083596"/>
    <w:pPr>
      <w:spacing w:after="0" w:line="240" w:lineRule="auto"/>
      <w:ind w:left="720"/>
      <w:contextualSpacing/>
    </w:pPr>
    <w:rPr>
      <w:rFonts w:ascii="Times New Roman" w:eastAsia="Times New Roman" w:hAnsi="Times New Roman" w:cs="Times New Roman"/>
      <w:sz w:val="24"/>
      <w:szCs w:val="24"/>
      <w:lang w:val="en-GB"/>
    </w:rPr>
  </w:style>
  <w:style w:type="character" w:styleId="Hervorhebung">
    <w:name w:val="Emphasis"/>
    <w:basedOn w:val="Absatz-Standardschriftart"/>
    <w:uiPriority w:val="20"/>
    <w:qFormat/>
    <w:rsid w:val="00180F66"/>
    <w:rPr>
      <w:i/>
      <w:iCs/>
    </w:rPr>
  </w:style>
  <w:style w:type="paragraph" w:styleId="StandardWeb">
    <w:name w:val="Normal (Web)"/>
    <w:basedOn w:val="Standard"/>
    <w:uiPriority w:val="99"/>
    <w:semiHidden/>
    <w:unhideWhenUsed/>
    <w:rsid w:val="00180F66"/>
    <w:pPr>
      <w:spacing w:before="100" w:beforeAutospacing="1" w:after="100" w:afterAutospacing="1" w:line="240" w:lineRule="auto"/>
    </w:pPr>
    <w:rPr>
      <w:rFonts w:ascii="Times New Roman" w:eastAsia="Times New Roman" w:hAnsi="Times New Roman" w:cs="Times New Roman"/>
      <w:sz w:val="24"/>
      <w:szCs w:val="24"/>
    </w:rPr>
  </w:style>
  <w:style w:type="character" w:styleId="Fett">
    <w:name w:val="Strong"/>
    <w:basedOn w:val="Absatz-Standardschriftart"/>
    <w:uiPriority w:val="22"/>
    <w:qFormat/>
    <w:rsid w:val="00180F66"/>
    <w:rPr>
      <w:b/>
      <w:bCs/>
    </w:rPr>
  </w:style>
  <w:style w:type="character" w:customStyle="1" w:styleId="berschrift3Zchn">
    <w:name w:val="Überschrift 3 Zchn"/>
    <w:basedOn w:val="Absatz-Standardschriftart"/>
    <w:link w:val="berschrift3"/>
    <w:uiPriority w:val="9"/>
    <w:rsid w:val="00180F66"/>
    <w:rPr>
      <w:rFonts w:ascii="Times New Roman" w:eastAsia="Times New Roman" w:hAnsi="Times New Roman" w:cs="Times New Roman"/>
      <w:b/>
      <w:bCs/>
      <w:sz w:val="27"/>
      <w:szCs w:val="27"/>
    </w:rPr>
  </w:style>
  <w:style w:type="character" w:customStyle="1" w:styleId="berschrift2Zchn">
    <w:name w:val="Überschrift 2 Zchn"/>
    <w:basedOn w:val="Absatz-Standardschriftart"/>
    <w:link w:val="berschrift2"/>
    <w:uiPriority w:val="9"/>
    <w:semiHidden/>
    <w:rsid w:val="00A832FB"/>
    <w:rPr>
      <w:rFonts w:asciiTheme="majorHAnsi" w:eastAsiaTheme="majorEastAsia" w:hAnsiTheme="majorHAnsi" w:cstheme="majorBidi"/>
      <w:b/>
      <w:bCs/>
      <w:color w:val="4F81BD" w:themeColor="accent1"/>
      <w:sz w:val="26"/>
      <w:szCs w:val="26"/>
      <w:lang w:val="en-GB"/>
    </w:rPr>
  </w:style>
  <w:style w:type="character" w:styleId="Hyperlink">
    <w:name w:val="Hyperlink"/>
    <w:basedOn w:val="Absatz-Standardschriftart"/>
    <w:uiPriority w:val="99"/>
    <w:unhideWhenUsed/>
    <w:rsid w:val="00C0054B"/>
    <w:rPr>
      <w:color w:val="0000FF" w:themeColor="hyperlink"/>
      <w:u w:val="single"/>
    </w:rPr>
  </w:style>
  <w:style w:type="paragraph" w:customStyle="1" w:styleId="bodytext">
    <w:name w:val="bodytext"/>
    <w:basedOn w:val="Standard"/>
    <w:rsid w:val="00E17CAC"/>
    <w:pPr>
      <w:spacing w:before="100" w:beforeAutospacing="1" w:after="100" w:afterAutospacing="1" w:line="240" w:lineRule="auto"/>
    </w:pPr>
    <w:rPr>
      <w:rFonts w:ascii="Times New Roman" w:eastAsia="Times New Roman" w:hAnsi="Times New Roman" w:cs="Times New Roman"/>
      <w:sz w:val="24"/>
      <w:szCs w:val="24"/>
      <w:lang w:val="en-GB"/>
    </w:rPr>
  </w:style>
  <w:style w:type="paragraph" w:customStyle="1" w:styleId="frontpage">
    <w:name w:val="frontpage"/>
    <w:basedOn w:val="Standard"/>
    <w:rsid w:val="00E17CAC"/>
    <w:pPr>
      <w:spacing w:before="100" w:beforeAutospacing="1" w:after="100" w:afterAutospacing="1" w:line="240" w:lineRule="auto"/>
    </w:pPr>
    <w:rPr>
      <w:rFonts w:ascii="Times New Roman" w:eastAsia="Times New Roman" w:hAnsi="Times New Roman" w:cs="Times New Roman"/>
      <w:sz w:val="24"/>
      <w:szCs w:val="24"/>
      <w:lang w:val="en-GB"/>
    </w:rPr>
  </w:style>
  <w:style w:type="character" w:customStyle="1" w:styleId="bittitle">
    <w:name w:val="bittitle"/>
    <w:basedOn w:val="Absatz-Standardschriftart"/>
    <w:rsid w:val="00E17CAC"/>
  </w:style>
  <w:style w:type="character" w:styleId="BesuchterLink">
    <w:name w:val="FollowedHyperlink"/>
    <w:basedOn w:val="Absatz-Standardschriftart"/>
    <w:uiPriority w:val="99"/>
    <w:semiHidden/>
    <w:unhideWhenUsed/>
    <w:rsid w:val="00C30003"/>
    <w:rPr>
      <w:color w:val="800080" w:themeColor="followedHyperlink"/>
      <w:u w:val="single"/>
    </w:rPr>
  </w:style>
  <w:style w:type="character" w:customStyle="1" w:styleId="UnresolvedMention1">
    <w:name w:val="Unresolved Mention1"/>
    <w:basedOn w:val="Absatz-Standardschriftart"/>
    <w:uiPriority w:val="99"/>
    <w:semiHidden/>
    <w:unhideWhenUsed/>
    <w:rsid w:val="006C59A3"/>
    <w:rPr>
      <w:color w:val="605E5C"/>
      <w:shd w:val="clear" w:color="auto" w:fill="E1DFDD"/>
    </w:rPr>
  </w:style>
  <w:style w:type="table" w:styleId="Tabellenraster">
    <w:name w:val="Table Grid"/>
    <w:basedOn w:val="NormaleTabelle"/>
    <w:uiPriority w:val="59"/>
    <w:rsid w:val="00D1475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rschrift1Zchn">
    <w:name w:val="Überschrift 1 Zchn"/>
    <w:basedOn w:val="Absatz-Standardschriftart"/>
    <w:link w:val="berschrift1"/>
    <w:uiPriority w:val="9"/>
    <w:rsid w:val="00E64724"/>
    <w:rPr>
      <w:rFonts w:asciiTheme="majorHAnsi" w:eastAsiaTheme="majorEastAsia" w:hAnsiTheme="majorHAnsi" w:cstheme="majorBidi"/>
      <w:b/>
      <w:bCs/>
      <w:color w:val="365F91" w:themeColor="accent1" w:themeShade="BF"/>
      <w:sz w:val="28"/>
      <w:szCs w:val="28"/>
      <w:lang w:val="en-US"/>
    </w:rPr>
  </w:style>
  <w:style w:type="paragraph" w:customStyle="1" w:styleId="Default">
    <w:name w:val="Default"/>
    <w:rsid w:val="000E500D"/>
    <w:pPr>
      <w:autoSpaceDE w:val="0"/>
      <w:autoSpaceDN w:val="0"/>
      <w:adjustRightInd w:val="0"/>
      <w:spacing w:after="0" w:line="240" w:lineRule="auto"/>
    </w:pPr>
    <w:rPr>
      <w:rFonts w:ascii="Titillium Web" w:eastAsia="Times New Roman" w:hAnsi="Titillium Web" w:cs="Titillium Web"/>
      <w:color w:val="000000"/>
      <w:sz w:val="24"/>
      <w:szCs w:val="24"/>
      <w:lang w:val="de-DE" w:eastAsia="de-DE" w:bidi="ar-SA"/>
    </w:rPr>
  </w:style>
  <w:style w:type="paragraph" w:styleId="berarbeitung">
    <w:name w:val="Revision"/>
    <w:hidden/>
    <w:uiPriority w:val="99"/>
    <w:semiHidden/>
    <w:rsid w:val="00671F56"/>
    <w:pPr>
      <w:spacing w:after="0" w:line="240" w:lineRule="auto"/>
    </w:pPr>
    <w:rPr>
      <w:lang w:val="de-DE"/>
    </w:rPr>
  </w:style>
  <w:style w:type="character" w:styleId="NichtaufgelsteErwhnung">
    <w:name w:val="Unresolved Mention"/>
    <w:basedOn w:val="Absatz-Standardschriftart"/>
    <w:uiPriority w:val="99"/>
    <w:semiHidden/>
    <w:unhideWhenUsed/>
    <w:rsid w:val="00DF2D4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0857093">
      <w:bodyDiv w:val="1"/>
      <w:marLeft w:val="0"/>
      <w:marRight w:val="0"/>
      <w:marTop w:val="0"/>
      <w:marBottom w:val="0"/>
      <w:divBdr>
        <w:top w:val="none" w:sz="0" w:space="0" w:color="auto"/>
        <w:left w:val="none" w:sz="0" w:space="0" w:color="auto"/>
        <w:bottom w:val="none" w:sz="0" w:space="0" w:color="auto"/>
        <w:right w:val="none" w:sz="0" w:space="0" w:color="auto"/>
      </w:divBdr>
    </w:div>
    <w:div w:id="363557245">
      <w:bodyDiv w:val="1"/>
      <w:marLeft w:val="0"/>
      <w:marRight w:val="0"/>
      <w:marTop w:val="0"/>
      <w:marBottom w:val="0"/>
      <w:divBdr>
        <w:top w:val="none" w:sz="0" w:space="0" w:color="auto"/>
        <w:left w:val="none" w:sz="0" w:space="0" w:color="auto"/>
        <w:bottom w:val="none" w:sz="0" w:space="0" w:color="auto"/>
        <w:right w:val="none" w:sz="0" w:space="0" w:color="auto"/>
      </w:divBdr>
    </w:div>
    <w:div w:id="1008486765">
      <w:bodyDiv w:val="1"/>
      <w:marLeft w:val="0"/>
      <w:marRight w:val="0"/>
      <w:marTop w:val="0"/>
      <w:marBottom w:val="0"/>
      <w:divBdr>
        <w:top w:val="none" w:sz="0" w:space="0" w:color="auto"/>
        <w:left w:val="none" w:sz="0" w:space="0" w:color="auto"/>
        <w:bottom w:val="none" w:sz="0" w:space="0" w:color="auto"/>
        <w:right w:val="none" w:sz="0" w:space="0" w:color="auto"/>
      </w:divBdr>
      <w:divsChild>
        <w:div w:id="1768426592">
          <w:marLeft w:val="0"/>
          <w:marRight w:val="0"/>
          <w:marTop w:val="0"/>
          <w:marBottom w:val="0"/>
          <w:divBdr>
            <w:top w:val="none" w:sz="0" w:space="0" w:color="auto"/>
            <w:left w:val="none" w:sz="0" w:space="0" w:color="auto"/>
            <w:bottom w:val="none" w:sz="0" w:space="0" w:color="auto"/>
            <w:right w:val="none" w:sz="0" w:space="0" w:color="auto"/>
          </w:divBdr>
          <w:divsChild>
            <w:div w:id="1561281240">
              <w:marLeft w:val="0"/>
              <w:marRight w:val="0"/>
              <w:marTop w:val="0"/>
              <w:marBottom w:val="0"/>
              <w:divBdr>
                <w:top w:val="none" w:sz="0" w:space="0" w:color="auto"/>
                <w:left w:val="none" w:sz="0" w:space="0" w:color="auto"/>
                <w:bottom w:val="none" w:sz="0" w:space="0" w:color="auto"/>
                <w:right w:val="none" w:sz="0" w:space="0" w:color="auto"/>
              </w:divBdr>
            </w:div>
            <w:div w:id="1996300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1170134">
      <w:bodyDiv w:val="1"/>
      <w:marLeft w:val="0"/>
      <w:marRight w:val="0"/>
      <w:marTop w:val="0"/>
      <w:marBottom w:val="0"/>
      <w:divBdr>
        <w:top w:val="none" w:sz="0" w:space="0" w:color="auto"/>
        <w:left w:val="none" w:sz="0" w:space="0" w:color="auto"/>
        <w:bottom w:val="none" w:sz="0" w:space="0" w:color="auto"/>
        <w:right w:val="none" w:sz="0" w:space="0" w:color="auto"/>
      </w:divBdr>
    </w:div>
    <w:div w:id="1638800703">
      <w:bodyDiv w:val="1"/>
      <w:marLeft w:val="0"/>
      <w:marRight w:val="0"/>
      <w:marTop w:val="0"/>
      <w:marBottom w:val="0"/>
      <w:divBdr>
        <w:top w:val="none" w:sz="0" w:space="0" w:color="auto"/>
        <w:left w:val="none" w:sz="0" w:space="0" w:color="auto"/>
        <w:bottom w:val="none" w:sz="0" w:space="0" w:color="auto"/>
        <w:right w:val="none" w:sz="0" w:space="0" w:color="auto"/>
      </w:divBdr>
    </w:div>
    <w:div w:id="1833787923">
      <w:bodyDiv w:val="1"/>
      <w:marLeft w:val="0"/>
      <w:marRight w:val="0"/>
      <w:marTop w:val="0"/>
      <w:marBottom w:val="0"/>
      <w:divBdr>
        <w:top w:val="none" w:sz="0" w:space="0" w:color="auto"/>
        <w:left w:val="none" w:sz="0" w:space="0" w:color="auto"/>
        <w:bottom w:val="none" w:sz="0" w:space="0" w:color="auto"/>
        <w:right w:val="none" w:sz="0" w:space="0" w:color="auto"/>
      </w:divBdr>
      <w:divsChild>
        <w:div w:id="1724674299">
          <w:marLeft w:val="0"/>
          <w:marRight w:val="0"/>
          <w:marTop w:val="0"/>
          <w:marBottom w:val="0"/>
          <w:divBdr>
            <w:top w:val="none" w:sz="0" w:space="0" w:color="auto"/>
            <w:left w:val="none" w:sz="0" w:space="0" w:color="auto"/>
            <w:bottom w:val="none" w:sz="0" w:space="0" w:color="auto"/>
            <w:right w:val="none" w:sz="0" w:space="0" w:color="auto"/>
          </w:divBdr>
          <w:divsChild>
            <w:div w:id="1667901359">
              <w:marLeft w:val="0"/>
              <w:marRight w:val="0"/>
              <w:marTop w:val="0"/>
              <w:marBottom w:val="0"/>
              <w:divBdr>
                <w:top w:val="none" w:sz="0" w:space="0" w:color="auto"/>
                <w:left w:val="none" w:sz="0" w:space="0" w:color="auto"/>
                <w:bottom w:val="none" w:sz="0" w:space="0" w:color="auto"/>
                <w:right w:val="none" w:sz="0" w:space="0" w:color="auto"/>
              </w:divBdr>
            </w:div>
          </w:divsChild>
        </w:div>
        <w:div w:id="79184196">
          <w:marLeft w:val="0"/>
          <w:marRight w:val="0"/>
          <w:marTop w:val="0"/>
          <w:marBottom w:val="0"/>
          <w:divBdr>
            <w:top w:val="none" w:sz="0" w:space="0" w:color="auto"/>
            <w:left w:val="none" w:sz="0" w:space="0" w:color="auto"/>
            <w:bottom w:val="none" w:sz="0" w:space="0" w:color="auto"/>
            <w:right w:val="none" w:sz="0" w:space="0" w:color="auto"/>
          </w:divBdr>
        </w:div>
      </w:divsChild>
    </w:div>
    <w:div w:id="1835610547">
      <w:bodyDiv w:val="1"/>
      <w:marLeft w:val="0"/>
      <w:marRight w:val="0"/>
      <w:marTop w:val="0"/>
      <w:marBottom w:val="0"/>
      <w:divBdr>
        <w:top w:val="none" w:sz="0" w:space="0" w:color="auto"/>
        <w:left w:val="none" w:sz="0" w:space="0" w:color="auto"/>
        <w:bottom w:val="none" w:sz="0" w:space="0" w:color="auto"/>
        <w:right w:val="none" w:sz="0" w:space="0" w:color="auto"/>
      </w:divBdr>
    </w:div>
    <w:div w:id="19066006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image" Target="media/image4.png"/><Relationship Id="rId18" Type="http://schemas.openxmlformats.org/officeDocument/2006/relationships/hyperlink" Target="https://www.xing.com/pages/kraiburg-tpe" TargetMode="External"/><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image" Target="media/image8.png"/><Relationship Id="rId7" Type="http://schemas.openxmlformats.org/officeDocument/2006/relationships/image" Target="media/image1.jpeg"/><Relationship Id="rId12" Type="http://schemas.openxmlformats.org/officeDocument/2006/relationships/hyperlink" Target="https://www.instagram.com/kraiburg_tpe/?hl=de" TargetMode="External"/><Relationship Id="rId17" Type="http://schemas.openxmlformats.org/officeDocument/2006/relationships/image" Target="media/image6.png"/><Relationship Id="rId25" Type="http://schemas.openxmlformats.org/officeDocument/2006/relationships/footer" Target="footer1.xml"/><Relationship Id="rId2" Type="http://schemas.openxmlformats.org/officeDocument/2006/relationships/styles" Target="styles.xml"/><Relationship Id="rId16" Type="http://schemas.openxmlformats.org/officeDocument/2006/relationships/hyperlink" Target="https://www.facebook.com/KRAIBURGTPE/" TargetMode="External"/><Relationship Id="rId20" Type="http://schemas.openxmlformats.org/officeDocument/2006/relationships/hyperlink" Target="https://www.youtube.com/channel/UCQKi_-RJ8sJqMNfyfAO8PVQ"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bit.ly/34qxBOV" TargetMode="External"/><Relationship Id="rId24"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image" Target="media/image5.png"/><Relationship Id="rId23" Type="http://schemas.openxmlformats.org/officeDocument/2006/relationships/header" Target="header1.xml"/><Relationship Id="rId10" Type="http://schemas.openxmlformats.org/officeDocument/2006/relationships/image" Target="media/image3.png"/><Relationship Id="rId19" Type="http://schemas.openxmlformats.org/officeDocument/2006/relationships/image" Target="media/image7.png"/><Relationship Id="rId4" Type="http://schemas.openxmlformats.org/officeDocument/2006/relationships/webSettings" Target="webSettings.xml"/><Relationship Id="rId9" Type="http://schemas.openxmlformats.org/officeDocument/2006/relationships/hyperlink" Target="https://bit.ly/34qxBOV" TargetMode="External"/><Relationship Id="rId14" Type="http://schemas.openxmlformats.org/officeDocument/2006/relationships/hyperlink" Target="https://www.linkedin.com/company/kraiburg-tpe/?originalSubdomain=de" TargetMode="External"/><Relationship Id="rId22" Type="http://schemas.openxmlformats.org/officeDocument/2006/relationships/hyperlink" Target="file:///\\file-ktd\Organisation$\MV\MV_TCC\01_PR_Content\01_PR_Agency\Press_Releases\2022\2022_PressReleases\KTD\06_K-Preview\www.kraiburg-tpe.com" TargetMode="External"/><Relationship Id="rId27"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9.jpeg"/></Relationships>
</file>

<file path=word/_rels/header2.xml.rels><?xml version="1.0" encoding="UTF-8" standalone="yes"?>
<Relationships xmlns="http://schemas.openxmlformats.org/package/2006/relationships"><Relationship Id="rId8" Type="http://schemas.openxmlformats.org/officeDocument/2006/relationships/hyperlink" Target="mailto:bridget.ngang@kraiburg-tpe.com" TargetMode="External"/><Relationship Id="rId3" Type="http://schemas.openxmlformats.org/officeDocument/2006/relationships/hyperlink" Target="http://www.kraiburg-tpe.com" TargetMode="External"/><Relationship Id="rId7" Type="http://schemas.openxmlformats.org/officeDocument/2006/relationships/hyperlink" Target="mailto:juliane.schmidhuber@kraiburg-tpe.com" TargetMode="External"/><Relationship Id="rId2" Type="http://schemas.openxmlformats.org/officeDocument/2006/relationships/hyperlink" Target="mailto:info@kraiburg-tpe.com" TargetMode="External"/><Relationship Id="rId1" Type="http://schemas.openxmlformats.org/officeDocument/2006/relationships/image" Target="media/image9.jpeg"/><Relationship Id="rId6" Type="http://schemas.openxmlformats.org/officeDocument/2006/relationships/hyperlink" Target="mailto:mirna.pina@kraiburg-tpe.com" TargetMode="External"/><Relationship Id="rId5" Type="http://schemas.openxmlformats.org/officeDocument/2006/relationships/hyperlink" Target="mailto:bridget.ngang@kraiburg-tpe.com" TargetMode="External"/><Relationship Id="rId4" Type="http://schemas.openxmlformats.org/officeDocument/2006/relationships/hyperlink" Target="mailto:juliane.schmidhuber@kraiburg-tpe.com" TargetMode="External"/><Relationship Id="rId9" Type="http://schemas.openxmlformats.org/officeDocument/2006/relationships/hyperlink" Target="mailto:mirna.pina@kraiburg-tpe.com" TargetMode="Externa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895</Words>
  <Characters>5645</Characters>
  <Application>Microsoft Office Word</Application>
  <DocSecurity>0</DocSecurity>
  <Lines>47</Lines>
  <Paragraphs>13</Paragraphs>
  <ScaleCrop>false</ScaleCrop>
  <HeadingPairs>
    <vt:vector size="2" baseType="variant">
      <vt:variant>
        <vt:lpstr>Titel</vt:lpstr>
      </vt:variant>
      <vt:variant>
        <vt:i4>1</vt:i4>
      </vt:variant>
    </vt:vector>
  </HeadingPairs>
  <TitlesOfParts>
    <vt:vector size="1" baseType="lpstr">
      <vt:lpstr/>
    </vt:vector>
  </TitlesOfParts>
  <LinksUpToDate>false</LinksUpToDate>
  <CharactersWithSpaces>6527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2023-11-02T10:33:00Z</dcterms:created>
  <dcterms:modified xsi:type="dcterms:W3CDTF">2023-11-02T10:36:00Z</dcterms:modified>
</cp:coreProperties>
</file>