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1C140369" w:rsidR="00FE7C7E" w:rsidRDefault="000927F6" w:rsidP="19D0F793">
      <w:pPr>
        <w:keepLines/>
        <w:spacing w:after="0" w:line="360" w:lineRule="auto"/>
        <w:ind w:right="1701"/>
        <w:jc w:val="both"/>
        <w:rPr>
          <w:rFonts w:ascii="Arial" w:hAnsi="Arial" w:cs="Arial"/>
          <w:b/>
          <w:bCs/>
          <w:sz w:val="24"/>
          <w:szCs w:val="24"/>
        </w:rPr>
      </w:pPr>
      <w:r>
        <w:rPr>
          <w:rFonts w:ascii="Arial" w:hAnsi="Arial"/>
          <w:b/>
          <w:sz w:val="24"/>
        </w:rPr>
        <w:t>Pleins feux sur l’économie circulaire</w:t>
      </w:r>
      <w:r w:rsidR="00397BBD">
        <w:rPr>
          <w:rFonts w:ascii="Arial" w:hAnsi="Arial"/>
          <w:b/>
          <w:sz w:val="24"/>
        </w:rPr>
        <w:t xml:space="preserve"> </w:t>
      </w:r>
      <w:r>
        <w:rPr>
          <w:rFonts w:ascii="Arial" w:hAnsi="Arial"/>
          <w:b/>
          <w:sz w:val="24"/>
        </w:rPr>
        <w:t>: KRAIBURG TPE élargit son offre avec des solutions TPE certifiées ISCC PLUS</w:t>
      </w:r>
    </w:p>
    <w:p w14:paraId="67C57A60" w14:textId="5C68F83A" w:rsidR="00526446" w:rsidRDefault="0018242B" w:rsidP="00526446">
      <w:pPr>
        <w:keepLines/>
        <w:spacing w:after="0" w:line="360" w:lineRule="auto"/>
        <w:ind w:right="1701"/>
        <w:jc w:val="both"/>
        <w:rPr>
          <w:rFonts w:ascii="Arial" w:hAnsi="Arial"/>
          <w:b/>
          <w:sz w:val="20"/>
        </w:rPr>
      </w:pPr>
      <w:r>
        <w:rPr>
          <w:rFonts w:ascii="Arial" w:hAnsi="Arial"/>
          <w:b/>
          <w:sz w:val="20"/>
        </w:rPr>
        <w:t xml:space="preserve">Le fabricant, dont le siège est à Waldkraiburg, propose dès à présent des élastomères thermoplastiques éprouvés portant le certificat ISCC PLUS correspondant (bilan massique). Les clients des secteurs de la grande consommation et des technologies médicales profitent </w:t>
      </w:r>
      <w:r w:rsidR="00BA71CC">
        <w:rPr>
          <w:rFonts w:ascii="Arial" w:hAnsi="Arial"/>
          <w:b/>
          <w:sz w:val="20"/>
        </w:rPr>
        <w:t>plus</w:t>
      </w:r>
      <w:r>
        <w:rPr>
          <w:rFonts w:ascii="Arial" w:hAnsi="Arial"/>
          <w:b/>
          <w:sz w:val="20"/>
        </w:rPr>
        <w:t xml:space="preserve"> particuli</w:t>
      </w:r>
      <w:r w:rsidR="00BA71CC">
        <w:rPr>
          <w:rFonts w:ascii="Arial" w:hAnsi="Arial"/>
          <w:b/>
          <w:sz w:val="20"/>
        </w:rPr>
        <w:t>èrement</w:t>
      </w:r>
      <w:r>
        <w:rPr>
          <w:rFonts w:ascii="Arial" w:hAnsi="Arial"/>
          <w:b/>
          <w:sz w:val="20"/>
        </w:rPr>
        <w:t xml:space="preserve"> de cette innovation et sont soutenus dans les prochaines étapes vers l’économie circulaire.</w:t>
      </w:r>
    </w:p>
    <w:p w14:paraId="1689025B" w14:textId="212C1183" w:rsidR="000927F6" w:rsidRPr="003A3677" w:rsidRDefault="000927F6" w:rsidP="00526446">
      <w:pPr>
        <w:keepLines/>
        <w:spacing w:after="0" w:line="360" w:lineRule="auto"/>
        <w:ind w:right="1701"/>
        <w:jc w:val="both"/>
        <w:rPr>
          <w:rFonts w:ascii="Arial" w:hAnsi="Arial"/>
          <w:b/>
          <w:sz w:val="20"/>
          <w:lang w:val="fr-FR"/>
        </w:rPr>
      </w:pPr>
    </w:p>
    <w:p w14:paraId="4261A05C" w14:textId="43E2E01A" w:rsidR="000927F6" w:rsidRDefault="000927F6" w:rsidP="00526446">
      <w:pPr>
        <w:keepLines/>
        <w:spacing w:after="0" w:line="360" w:lineRule="auto"/>
        <w:ind w:right="1701"/>
        <w:jc w:val="both"/>
        <w:rPr>
          <w:rFonts w:ascii="Arial" w:hAnsi="Arial"/>
          <w:bCs/>
          <w:sz w:val="20"/>
        </w:rPr>
      </w:pPr>
      <w:r>
        <w:rPr>
          <w:rFonts w:ascii="Arial" w:hAnsi="Arial"/>
          <w:sz w:val="20"/>
        </w:rPr>
        <w:t xml:space="preserve">Waldkraiburg, le 27 avril 2023 – KRAIBURG TPE fournit dès à présent un choix de solutions TPE avec un certificat ISCC PLUS. Dans le cadre d’un </w:t>
      </w:r>
      <w:r w:rsidR="00BA71CC">
        <w:rPr>
          <w:rFonts w:ascii="Arial" w:hAnsi="Arial"/>
          <w:sz w:val="20"/>
        </w:rPr>
        <w:t>examen</w:t>
      </w:r>
      <w:r>
        <w:rPr>
          <w:rFonts w:ascii="Arial" w:hAnsi="Arial"/>
          <w:sz w:val="20"/>
        </w:rPr>
        <w:t xml:space="preserve"> approfondi, </w:t>
      </w:r>
      <w:r w:rsidR="00BA71CC">
        <w:rPr>
          <w:rFonts w:ascii="Arial" w:hAnsi="Arial"/>
          <w:sz w:val="20"/>
        </w:rPr>
        <w:t>un</w:t>
      </w:r>
      <w:r>
        <w:rPr>
          <w:rFonts w:ascii="Arial" w:hAnsi="Arial"/>
          <w:sz w:val="20"/>
        </w:rPr>
        <w:t xml:space="preserve"> bilan massique assure le respect de diverses normes sociales et environnementales dont </w:t>
      </w:r>
      <w:r w:rsidR="00BA71CC">
        <w:rPr>
          <w:rFonts w:ascii="Arial" w:hAnsi="Arial"/>
          <w:sz w:val="20"/>
        </w:rPr>
        <w:t>bénéficient</w:t>
      </w:r>
      <w:r>
        <w:rPr>
          <w:rFonts w:ascii="Arial" w:hAnsi="Arial"/>
          <w:sz w:val="20"/>
        </w:rPr>
        <w:t xml:space="preserve"> les transformateurs et les consommateurs finaux. Cela permet de garantir une traçabilité complète dans la chaîne d’approvisionnement, qui couvre également la garantie d’origine des matières premières et des matériaux. Les clients TPE des secteurs fortement réglementés de la grande consommation et des technologies médicales profitent plus particulièrement des certificats, car il n’est pas nécessaire de déclencher un nouveau processus d’approbation.</w:t>
      </w:r>
    </w:p>
    <w:p w14:paraId="4C803AA2" w14:textId="7F72A731" w:rsidR="00356953" w:rsidRDefault="00356953" w:rsidP="00526446">
      <w:pPr>
        <w:keepLines/>
        <w:spacing w:after="0" w:line="360" w:lineRule="auto"/>
        <w:ind w:right="1701"/>
        <w:jc w:val="both"/>
        <w:rPr>
          <w:rFonts w:ascii="Arial" w:hAnsi="Arial"/>
          <w:bCs/>
          <w:sz w:val="20"/>
        </w:rPr>
      </w:pPr>
      <w:r>
        <w:rPr>
          <w:rFonts w:ascii="Arial" w:hAnsi="Arial"/>
          <w:sz w:val="20"/>
        </w:rPr>
        <w:lastRenderedPageBreak/>
        <w:t xml:space="preserve">La demande et les exigences pour des solutions plus durables dans l’industrie du plastique continuent de </w:t>
      </w:r>
      <w:r w:rsidR="00BA71CC">
        <w:rPr>
          <w:rFonts w:ascii="Arial" w:hAnsi="Arial"/>
          <w:sz w:val="20"/>
        </w:rPr>
        <w:t>grandir</w:t>
      </w:r>
      <w:r>
        <w:rPr>
          <w:rFonts w:ascii="Arial" w:hAnsi="Arial"/>
          <w:sz w:val="20"/>
        </w:rPr>
        <w:t xml:space="preserve"> et les fabricants ont identifié différents leviers pour fournir aux clients des produits qui contribuent au développement de l’économie circulaire. En particulier, des compounds TPE recyclés sont de plus en plus utilisés pour répondre aux exigences du marché. Cependant, dans certains domaines, la </w:t>
      </w:r>
      <w:r w:rsidR="00BA71CC">
        <w:rPr>
          <w:rFonts w:ascii="Arial" w:hAnsi="Arial"/>
          <w:sz w:val="20"/>
        </w:rPr>
        <w:t>transitio</w:t>
      </w:r>
      <w:r>
        <w:rPr>
          <w:rFonts w:ascii="Arial" w:hAnsi="Arial"/>
          <w:sz w:val="20"/>
        </w:rPr>
        <w:t xml:space="preserve">n s’avère difficile, car les compounds utilisés sont soumis à des réglementations et à des dispositions légales spéciales qui excluent l’utilisation de matériaux recyclés, par exemple. De plus, certaines matières premières doivent subir de longs tests chez les fabricants et les transformateurs </w:t>
      </w:r>
      <w:r w:rsidR="00BA71CC">
        <w:rPr>
          <w:rFonts w:ascii="Arial" w:hAnsi="Arial"/>
          <w:sz w:val="20"/>
        </w:rPr>
        <w:t>avant de</w:t>
      </w:r>
      <w:r>
        <w:rPr>
          <w:rFonts w:ascii="Arial" w:hAnsi="Arial"/>
          <w:sz w:val="20"/>
        </w:rPr>
        <w:t xml:space="preserve"> pouvoir être finalement injectées. Dans ces cas, un changement de matériau vers un composant plus durable n’est pas réalisable sans frais ni dépenses supplémentaires considérables. KRAIBURG TPE répond à ce problème avec ses solutions de produits éprouvées, comportant une certification ISCC PLUS (bilan massique), afin d’aider sa clientèle à passer à des produits plus durables et à franchir ensemble la prochaine étape vers l’économie circulaire.</w:t>
      </w:r>
    </w:p>
    <w:p w14:paraId="14D9A617" w14:textId="77777777" w:rsidR="00323CD4" w:rsidRPr="003A3677" w:rsidRDefault="00323CD4" w:rsidP="00323CD4">
      <w:pPr>
        <w:keepLines/>
        <w:spacing w:after="0" w:line="360" w:lineRule="auto"/>
        <w:ind w:right="1701"/>
        <w:jc w:val="both"/>
        <w:rPr>
          <w:rFonts w:ascii="Arial" w:hAnsi="Arial"/>
          <w:bCs/>
          <w:sz w:val="20"/>
          <w:lang w:val="fr-FR"/>
        </w:rPr>
      </w:pPr>
    </w:p>
    <w:p w14:paraId="0B32E369" w14:textId="0D3CEEAF" w:rsidR="00323CD4" w:rsidRPr="00323CD4" w:rsidRDefault="00323CD4" w:rsidP="00323CD4">
      <w:pPr>
        <w:keepLines/>
        <w:spacing w:after="0" w:line="360" w:lineRule="auto"/>
        <w:ind w:right="1701"/>
        <w:jc w:val="both"/>
        <w:rPr>
          <w:rFonts w:ascii="Arial" w:hAnsi="Arial"/>
          <w:bCs/>
          <w:sz w:val="20"/>
        </w:rPr>
      </w:pPr>
      <w:r>
        <w:rPr>
          <w:rFonts w:ascii="Arial" w:hAnsi="Arial"/>
          <w:sz w:val="20"/>
        </w:rPr>
        <w:t>«</w:t>
      </w:r>
      <w:r w:rsidR="00397BBD">
        <w:rPr>
          <w:rFonts w:ascii="Arial" w:hAnsi="Arial"/>
          <w:sz w:val="20"/>
        </w:rPr>
        <w:t xml:space="preserve"> </w:t>
      </w:r>
      <w:r>
        <w:rPr>
          <w:rFonts w:ascii="Arial" w:hAnsi="Arial"/>
          <w:sz w:val="20"/>
        </w:rPr>
        <w:t>L’utilisation de matériaux certifiés ISCC PLUS (méthode du bilan massique) offre à nos clients et à KRAIBURG TPE des avantages dans le passage des matières premières fossiles à des matières premières plus durables. La certification garantit que l’ensemble de la chaîne d’approvisionnement respecte des normes environnementales et sociales strictes. De plus, les compounds contenant des matériaux certifiés ISCC PLUS sont parfaitement équivalents à leurs homologues fossiles d’un point de vue réglementaire, grâce à l’approche du bilan massique</w:t>
      </w:r>
      <w:r w:rsidR="00397BBD">
        <w:rPr>
          <w:rFonts w:ascii="Arial" w:hAnsi="Arial"/>
          <w:sz w:val="20"/>
        </w:rPr>
        <w:t xml:space="preserve"> </w:t>
      </w:r>
      <w:r>
        <w:rPr>
          <w:rFonts w:ascii="Arial" w:hAnsi="Arial"/>
          <w:sz w:val="20"/>
        </w:rPr>
        <w:t xml:space="preserve">», résume Andrea Winterstetter, </w:t>
      </w:r>
      <w:proofErr w:type="spellStart"/>
      <w:r>
        <w:rPr>
          <w:rFonts w:ascii="Arial" w:hAnsi="Arial"/>
          <w:sz w:val="20"/>
        </w:rPr>
        <w:t>Corporate</w:t>
      </w:r>
      <w:proofErr w:type="spellEnd"/>
      <w:r>
        <w:rPr>
          <w:rFonts w:ascii="Arial" w:hAnsi="Arial"/>
          <w:sz w:val="20"/>
        </w:rPr>
        <w:t xml:space="preserve"> </w:t>
      </w:r>
      <w:proofErr w:type="spellStart"/>
      <w:r>
        <w:rPr>
          <w:rFonts w:ascii="Arial" w:hAnsi="Arial"/>
          <w:sz w:val="20"/>
        </w:rPr>
        <w:t>Sustainability</w:t>
      </w:r>
      <w:proofErr w:type="spellEnd"/>
      <w:r>
        <w:rPr>
          <w:rFonts w:ascii="Arial" w:hAnsi="Arial"/>
          <w:sz w:val="20"/>
        </w:rPr>
        <w:t xml:space="preserve"> Manager chez KRAIBURG TPE. «</w:t>
      </w:r>
      <w:r w:rsidR="00397BBD">
        <w:rPr>
          <w:rFonts w:ascii="Arial" w:hAnsi="Arial"/>
          <w:sz w:val="20"/>
        </w:rPr>
        <w:t xml:space="preserve"> </w:t>
      </w:r>
      <w:r>
        <w:rPr>
          <w:rFonts w:ascii="Arial" w:hAnsi="Arial"/>
          <w:sz w:val="20"/>
        </w:rPr>
        <w:t xml:space="preserve">Globalement, l’utilisation de matériaux certifiés ISCC PLUS par la méthode du bilan massique est une avancée stratégique qui offre des avantages tangibles à nos clients et à nous en tant qu’entreprise et aide toutes les parties prenantes à atteindre les objectifs </w:t>
      </w:r>
      <w:r w:rsidR="00277226">
        <w:rPr>
          <w:rFonts w:ascii="Arial" w:hAnsi="Arial"/>
          <w:sz w:val="20"/>
        </w:rPr>
        <w:t>concernant le climat et la</w:t>
      </w:r>
      <w:r>
        <w:rPr>
          <w:rFonts w:ascii="Arial" w:hAnsi="Arial"/>
          <w:sz w:val="20"/>
        </w:rPr>
        <w:t xml:space="preserve"> durabilité.</w:t>
      </w:r>
      <w:r w:rsidR="00397BBD">
        <w:rPr>
          <w:rFonts w:ascii="Arial" w:hAnsi="Arial"/>
          <w:sz w:val="20"/>
        </w:rPr>
        <w:t xml:space="preserve"> </w:t>
      </w:r>
      <w:r>
        <w:rPr>
          <w:rFonts w:ascii="Arial" w:hAnsi="Arial"/>
          <w:sz w:val="20"/>
        </w:rPr>
        <w:t>»</w:t>
      </w:r>
    </w:p>
    <w:p w14:paraId="3A4ADB4F" w14:textId="77777777" w:rsidR="00323CD4" w:rsidRPr="003A3677" w:rsidRDefault="00323CD4" w:rsidP="00323CD4">
      <w:pPr>
        <w:keepLines/>
        <w:spacing w:after="0" w:line="360" w:lineRule="auto"/>
        <w:ind w:right="1701"/>
        <w:jc w:val="both"/>
        <w:rPr>
          <w:rFonts w:ascii="Arial" w:hAnsi="Arial"/>
          <w:bCs/>
          <w:sz w:val="20"/>
          <w:lang w:val="fr-FR"/>
        </w:rPr>
      </w:pPr>
    </w:p>
    <w:p w14:paraId="034678D9" w14:textId="2FCE73D7" w:rsidR="00FB6F0C" w:rsidRDefault="00553C74" w:rsidP="00C65428">
      <w:pPr>
        <w:keepLines/>
        <w:spacing w:after="0" w:line="360" w:lineRule="auto"/>
        <w:ind w:right="1701"/>
        <w:jc w:val="both"/>
        <w:rPr>
          <w:rFonts w:ascii="Arial" w:hAnsi="Arial"/>
          <w:bCs/>
          <w:sz w:val="20"/>
        </w:rPr>
      </w:pPr>
      <w:r>
        <w:rPr>
          <w:rFonts w:ascii="Arial" w:hAnsi="Arial"/>
          <w:sz w:val="20"/>
        </w:rPr>
        <w:t>ISCC est un système de certification mondialement applicable, reconnu et standardisé qui couvre les matières premières biologiques, biocirculaires et circulaires. La méthode du bilan massique permet d’augmenter progressivement la part de matières premières plus durables. De cette façon, les matières premières fossiles sont remplacées et l’empreinte carbone eqCO</w:t>
      </w:r>
      <w:r>
        <w:rPr>
          <w:rFonts w:ascii="Arial" w:hAnsi="Arial"/>
          <w:sz w:val="20"/>
          <w:vertAlign w:val="subscript"/>
        </w:rPr>
        <w:t>2</w:t>
      </w:r>
      <w:r>
        <w:rPr>
          <w:rFonts w:ascii="Arial" w:hAnsi="Arial"/>
          <w:sz w:val="20"/>
        </w:rPr>
        <w:t xml:space="preserve"> est progressivement réduite. Cette méthode du bilan massique permet de mélanger les matières premières renouvelables et fossiles dans les processus de production et veille à la traçabilité de la part durable au niveau du bilan. Un autre avantage pour les clients et les transformateurs est que la solution «</w:t>
      </w:r>
      <w:r w:rsidR="00397BBD">
        <w:rPr>
          <w:rFonts w:ascii="Arial" w:hAnsi="Arial"/>
          <w:sz w:val="20"/>
        </w:rPr>
        <w:t xml:space="preserve"> </w:t>
      </w:r>
      <w:r>
        <w:rPr>
          <w:rFonts w:ascii="Arial" w:hAnsi="Arial"/>
          <w:sz w:val="20"/>
        </w:rPr>
        <w:t>drop-in</w:t>
      </w:r>
      <w:r w:rsidR="00397BBD">
        <w:rPr>
          <w:rFonts w:ascii="Arial" w:hAnsi="Arial"/>
          <w:sz w:val="20"/>
        </w:rPr>
        <w:t xml:space="preserve"> </w:t>
      </w:r>
      <w:r>
        <w:rPr>
          <w:rFonts w:ascii="Arial" w:hAnsi="Arial"/>
          <w:sz w:val="20"/>
        </w:rPr>
        <w:t>» libère les clients de la nécessité de réaliser des tests spécifiques. Ils reçoivent un produit qui est chimiquement identique à leurs solutions existantes, c’est pourquoi les paramètres de transformation utilisés précédemment restent inchangés.</w:t>
      </w:r>
    </w:p>
    <w:p w14:paraId="2B2DE295" w14:textId="1A5A3816" w:rsidR="00323CD4" w:rsidRPr="003A3677" w:rsidRDefault="00323CD4" w:rsidP="00C65428">
      <w:pPr>
        <w:keepLines/>
        <w:spacing w:after="0" w:line="360" w:lineRule="auto"/>
        <w:ind w:right="1701"/>
        <w:jc w:val="both"/>
        <w:rPr>
          <w:rFonts w:ascii="Arial" w:hAnsi="Arial"/>
          <w:bCs/>
          <w:sz w:val="20"/>
          <w:lang w:val="fr-FR"/>
        </w:rPr>
      </w:pPr>
    </w:p>
    <w:p w14:paraId="12266230" w14:textId="04711EEE" w:rsidR="00323CD4" w:rsidRDefault="00323CD4" w:rsidP="00323CD4">
      <w:pPr>
        <w:keepLines/>
        <w:spacing w:after="0" w:line="360" w:lineRule="auto"/>
        <w:ind w:right="1701"/>
        <w:jc w:val="both"/>
        <w:rPr>
          <w:rFonts w:ascii="Arial" w:hAnsi="Arial"/>
          <w:bCs/>
          <w:sz w:val="20"/>
        </w:rPr>
      </w:pPr>
      <w:r>
        <w:rPr>
          <w:rFonts w:ascii="Arial" w:hAnsi="Arial"/>
          <w:sz w:val="20"/>
        </w:rPr>
        <w:t>Josef Neuer, Head of Product Management chez KRAIBURG TPE, récapitule le positionnement d’ISCC PLUS</w:t>
      </w:r>
      <w:r w:rsidR="00397BBD">
        <w:rPr>
          <w:rFonts w:ascii="Arial" w:hAnsi="Arial"/>
          <w:sz w:val="20"/>
        </w:rPr>
        <w:t xml:space="preserve"> </w:t>
      </w:r>
      <w:r>
        <w:rPr>
          <w:rFonts w:ascii="Arial" w:hAnsi="Arial"/>
          <w:sz w:val="20"/>
        </w:rPr>
        <w:t>: «</w:t>
      </w:r>
      <w:r w:rsidR="00397BBD">
        <w:rPr>
          <w:rFonts w:ascii="Arial" w:hAnsi="Arial"/>
          <w:sz w:val="20"/>
        </w:rPr>
        <w:t xml:space="preserve"> </w:t>
      </w:r>
      <w:r>
        <w:rPr>
          <w:rFonts w:ascii="Arial" w:hAnsi="Arial"/>
          <w:sz w:val="20"/>
        </w:rPr>
        <w:t>Pour nous, c’est un grand pas en avant de pouvoir désormais proposer à nos clients des compounds TPE certifiés ISCC PLUS par le biais du bilan massique. Ils enrichissent notre gamme de produits THERMOLAST</w:t>
      </w:r>
      <w:r>
        <w:rPr>
          <w:rFonts w:ascii="Arial" w:hAnsi="Arial"/>
          <w:sz w:val="20"/>
          <w:vertAlign w:val="superscript"/>
        </w:rPr>
        <w:t>®</w:t>
      </w:r>
      <w:r>
        <w:rPr>
          <w:rFonts w:ascii="Arial" w:hAnsi="Arial"/>
          <w:sz w:val="20"/>
        </w:rPr>
        <w:t xml:space="preserve"> en proposant des solutions plastiques plus durables. Dans le cadre d’ISCC PLUS, nous nous concentrons sur les secteurs de l’emballage, des soins personnels et de la médecine où les avantages de l’utilisation de matériaux plus durables sont considérables. Nous sommes convaincus que les clients qui sont déjà sur la voie de la durabilité apprécieront cette expansion, tout comme ceux qui souhaitent franchir les prochaines étapes en matière de durabilité. Nous sommes déterminés à emmener nos partenaires et nos clients sur cette voie afin d’obtenir le meilleur résultat possible</w:t>
      </w:r>
      <w:r w:rsidR="00397BBD">
        <w:rPr>
          <w:rFonts w:ascii="Arial" w:hAnsi="Arial"/>
          <w:sz w:val="20"/>
        </w:rPr>
        <w:t xml:space="preserve"> </w:t>
      </w:r>
      <w:r>
        <w:rPr>
          <w:rFonts w:ascii="Arial" w:hAnsi="Arial"/>
          <w:sz w:val="20"/>
        </w:rPr>
        <w:t>!</w:t>
      </w:r>
      <w:r w:rsidR="00397BBD">
        <w:rPr>
          <w:rFonts w:ascii="Arial" w:hAnsi="Arial"/>
          <w:sz w:val="20"/>
        </w:rPr>
        <w:t xml:space="preserve"> </w:t>
      </w:r>
      <w:r>
        <w:rPr>
          <w:rFonts w:ascii="Arial" w:hAnsi="Arial"/>
          <w:sz w:val="20"/>
        </w:rPr>
        <w:t>»</w:t>
      </w:r>
    </w:p>
    <w:p w14:paraId="1324928C" w14:textId="7D16B663" w:rsidR="00323CD4" w:rsidRPr="003A3677" w:rsidRDefault="00323CD4" w:rsidP="00323CD4">
      <w:pPr>
        <w:keepLines/>
        <w:spacing w:after="0" w:line="360" w:lineRule="auto"/>
        <w:ind w:right="1701"/>
        <w:jc w:val="both"/>
        <w:rPr>
          <w:rFonts w:ascii="Arial" w:hAnsi="Arial"/>
          <w:b/>
          <w:sz w:val="20"/>
          <w:lang w:val="fr-FR"/>
        </w:rPr>
      </w:pPr>
    </w:p>
    <w:p w14:paraId="6B5FE747" w14:textId="2DA86343" w:rsidR="00323CD4" w:rsidRPr="005A6E5E" w:rsidRDefault="00323CD4" w:rsidP="00323CD4">
      <w:pPr>
        <w:keepLines/>
        <w:spacing w:after="0" w:line="360" w:lineRule="auto"/>
        <w:ind w:right="1701"/>
        <w:jc w:val="both"/>
        <w:rPr>
          <w:rFonts w:ascii="Arial" w:hAnsi="Arial"/>
          <w:b/>
          <w:sz w:val="20"/>
        </w:rPr>
      </w:pPr>
      <w:r>
        <w:rPr>
          <w:rFonts w:ascii="Arial" w:hAnsi="Arial"/>
          <w:b/>
          <w:sz w:val="20"/>
        </w:rPr>
        <w:t>La certification est actuellement valable pour les produits de la zone de vente EMEA et est disponible dès maintenant.</w:t>
      </w:r>
    </w:p>
    <w:p w14:paraId="0C60D62D" w14:textId="77777777" w:rsidR="00201B6E" w:rsidRPr="003A3677" w:rsidRDefault="00201B6E" w:rsidP="006C0F50">
      <w:pPr>
        <w:keepLines/>
        <w:spacing w:after="0" w:line="360" w:lineRule="auto"/>
        <w:ind w:right="1701"/>
        <w:jc w:val="both"/>
        <w:rPr>
          <w:rFonts w:ascii="Arial" w:hAnsi="Arial"/>
          <w:sz w:val="20"/>
          <w:lang w:val="fr-FR"/>
        </w:rPr>
      </w:pPr>
    </w:p>
    <w:p w14:paraId="3BC5FF88" w14:textId="0572C319" w:rsidR="00671D92" w:rsidRDefault="3255D2FB" w:rsidP="755B9136">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73859CC7" wp14:editId="3796C94D">
            <wp:extent cx="4167538" cy="174001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1740014"/>
                    </a:xfrm>
                    <a:prstGeom prst="rect">
                      <a:avLst/>
                    </a:prstGeom>
                  </pic:spPr>
                </pic:pic>
              </a:graphicData>
            </a:graphic>
          </wp:inline>
        </w:drawing>
      </w:r>
      <w:r>
        <w:rPr>
          <w:rFonts w:ascii="Arial" w:hAnsi="Arial"/>
          <w:b/>
          <w:color w:val="000000" w:themeColor="text1"/>
          <w:sz w:val="21"/>
        </w:rPr>
        <w:t>Image</w:t>
      </w:r>
      <w:r w:rsidR="00397BBD">
        <w:rPr>
          <w:rFonts w:ascii="Arial" w:hAnsi="Arial"/>
          <w:b/>
          <w:color w:val="000000" w:themeColor="text1"/>
          <w:sz w:val="21"/>
        </w:rPr>
        <w:t xml:space="preserve"> </w:t>
      </w:r>
      <w:r>
        <w:rPr>
          <w:rFonts w:ascii="Arial" w:hAnsi="Arial"/>
          <w:b/>
          <w:color w:val="000000" w:themeColor="text1"/>
          <w:sz w:val="21"/>
        </w:rPr>
        <w:t xml:space="preserve">: </w:t>
      </w:r>
      <w:r>
        <w:rPr>
          <w:rFonts w:ascii="Arial" w:hAnsi="Arial"/>
          <w:sz w:val="20"/>
        </w:rPr>
        <w:t xml:space="preserve">Dès maintenant, KRAIBURG TPE propose </w:t>
      </w:r>
      <w:r w:rsidR="00397BBD">
        <w:rPr>
          <w:rFonts w:ascii="Arial" w:hAnsi="Arial"/>
          <w:sz w:val="20"/>
        </w:rPr>
        <w:t>sur</w:t>
      </w:r>
      <w:r>
        <w:rPr>
          <w:rFonts w:ascii="Arial" w:hAnsi="Arial"/>
          <w:sz w:val="20"/>
        </w:rPr>
        <w:t xml:space="preserve"> son siège principal à Waldkraiburg des élastomères thermoplastiques éprouvés portant le certificat ISCC PLUS correspondant (bilan massique) </w:t>
      </w:r>
      <w:r>
        <w:rPr>
          <w:rFonts w:ascii="Arial" w:hAnsi="Arial"/>
          <w:i/>
          <w:sz w:val="20"/>
        </w:rPr>
        <w:t>(photo</w:t>
      </w:r>
      <w:r w:rsidR="00397BBD">
        <w:rPr>
          <w:rFonts w:ascii="Arial" w:hAnsi="Arial"/>
          <w:i/>
          <w:sz w:val="20"/>
        </w:rPr>
        <w:t xml:space="preserve"> </w:t>
      </w:r>
      <w:r>
        <w:rPr>
          <w:rFonts w:ascii="Arial" w:hAnsi="Arial"/>
          <w:i/>
          <w:sz w:val="20"/>
        </w:rPr>
        <w:t>: KRAIBURG TPE).</w:t>
      </w:r>
    </w:p>
    <w:p w14:paraId="680CE49B" w14:textId="55779C48" w:rsidR="00F320FD" w:rsidRPr="003A3677" w:rsidRDefault="00F320FD" w:rsidP="19D0F793">
      <w:pPr>
        <w:keepLines/>
        <w:spacing w:after="0" w:line="360" w:lineRule="auto"/>
        <w:ind w:right="1701"/>
        <w:jc w:val="both"/>
        <w:rPr>
          <w:rFonts w:ascii="Arial" w:hAnsi="Arial" w:cs="Arial"/>
          <w:b/>
          <w:bCs/>
          <w:color w:val="000000"/>
          <w:sz w:val="21"/>
          <w:szCs w:val="21"/>
          <w:lang w:val="fr-FR"/>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740378A8" w:rsidR="00DC3BD9" w:rsidRPr="00C7138A" w:rsidRDefault="00C7138A" w:rsidP="00DC3BD9">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0081451C" w:rsidRPr="00C7138A">
        <w:rPr>
          <w:rStyle w:val="Hyperlink"/>
          <w:rFonts w:ascii="Arial" w:hAnsi="Arial"/>
          <w:b/>
          <w:sz w:val="21"/>
        </w:rPr>
        <w:t>Matériel d’illustration</w:t>
      </w:r>
    </w:p>
    <w:p w14:paraId="4D18B18A" w14:textId="4F4D1627" w:rsidR="00C627CC" w:rsidRPr="00BF2473" w:rsidRDefault="00C7138A" w:rsidP="00DC3BD9">
      <w:pPr>
        <w:rPr>
          <w:rFonts w:ascii="Arial" w:hAnsi="Arial" w:cs="Arial"/>
          <w:b/>
          <w:color w:val="000000"/>
          <w:sz w:val="21"/>
          <w:szCs w:val="21"/>
          <w:lang w:val="de-DE"/>
        </w:rPr>
      </w:pPr>
      <w:r>
        <w:rPr>
          <w:rFonts w:ascii="Arial" w:hAnsi="Arial"/>
          <w:b/>
          <w:sz w:val="21"/>
        </w:rPr>
        <w:fldChar w:fldCharType="end"/>
      </w:r>
    </w:p>
    <w:p w14:paraId="55B2C48E" w14:textId="341FEA4E" w:rsidR="00DC3BD9" w:rsidRPr="00365EA6" w:rsidRDefault="00DC3BD9" w:rsidP="00DC3BD9">
      <w:pPr>
        <w:rPr>
          <w:rFonts w:ascii="Arial" w:hAnsi="Arial" w:cs="Arial"/>
          <w:b/>
          <w:color w:val="000000"/>
          <w:sz w:val="21"/>
          <w:szCs w:val="21"/>
        </w:rPr>
      </w:pPr>
      <w:r w:rsidRPr="00365EA6">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81451C" w14:paraId="73A47C76" w14:textId="77777777" w:rsidTr="00CA6724">
        <w:trPr>
          <w:trHeight w:val="511"/>
        </w:trPr>
        <w:tc>
          <w:tcPr>
            <w:tcW w:w="704" w:type="dxa"/>
          </w:tcPr>
          <w:p w14:paraId="462B5CFE" w14:textId="77777777" w:rsidR="00DC3BD9" w:rsidRPr="00365EA6" w:rsidRDefault="00DC3BD9" w:rsidP="00CA6724">
            <w:pPr>
              <w:rPr>
                <w:rFonts w:ascii="Arial" w:hAnsi="Arial" w:cs="Arial"/>
                <w:b/>
                <w:color w:val="000000"/>
                <w:sz w:val="21"/>
                <w:szCs w:val="21"/>
              </w:rPr>
            </w:pPr>
            <w:r w:rsidRPr="00365EA6">
              <w:rPr>
                <w:rFonts w:ascii="Arial" w:hAnsi="Arial"/>
                <w:b/>
                <w:noProof/>
                <w:color w:val="000000"/>
                <w:sz w:val="21"/>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365EA6" w:rsidRDefault="00DC3BD9" w:rsidP="00CA6724">
            <w:pPr>
              <w:rPr>
                <w:rFonts w:ascii="Arial" w:hAnsi="Arial" w:cs="Arial"/>
                <w:b/>
                <w:color w:val="000000"/>
                <w:sz w:val="21"/>
                <w:szCs w:val="21"/>
              </w:rPr>
            </w:pPr>
            <w:r w:rsidRPr="00365EA6">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365EA6" w:rsidRDefault="00DC3BD9" w:rsidP="00CA6724">
            <w:pPr>
              <w:rPr>
                <w:rFonts w:ascii="Arial" w:hAnsi="Arial" w:cs="Arial"/>
                <w:b/>
                <w:color w:val="000000"/>
                <w:sz w:val="21"/>
                <w:szCs w:val="21"/>
              </w:rPr>
            </w:pPr>
            <w:r w:rsidRPr="00365EA6">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365EA6" w:rsidRDefault="00DC3BD9" w:rsidP="00CA6724">
            <w:pPr>
              <w:rPr>
                <w:rFonts w:ascii="Arial" w:hAnsi="Arial" w:cs="Arial"/>
                <w:b/>
                <w:color w:val="000000"/>
                <w:sz w:val="21"/>
                <w:szCs w:val="21"/>
              </w:rPr>
            </w:pPr>
            <w:r w:rsidRPr="00365EA6">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365EA6" w:rsidRDefault="00DC3BD9" w:rsidP="00CA6724">
            <w:pPr>
              <w:rPr>
                <w:rFonts w:ascii="Arial" w:hAnsi="Arial" w:cs="Arial"/>
                <w:b/>
                <w:color w:val="000000"/>
                <w:sz w:val="21"/>
                <w:szCs w:val="21"/>
              </w:rPr>
            </w:pPr>
            <w:r w:rsidRPr="00365EA6">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81451C" w:rsidRDefault="00DC3BD9" w:rsidP="00DC3BD9">
      <w:pPr>
        <w:rPr>
          <w:rFonts w:ascii="Arial" w:hAnsi="Arial" w:cs="Arial"/>
          <w:b/>
          <w:color w:val="000000"/>
          <w:sz w:val="21"/>
          <w:szCs w:val="21"/>
          <w:highlight w:val="yellow"/>
          <w:lang w:val="de-DE"/>
        </w:rPr>
      </w:pPr>
    </w:p>
    <w:p w14:paraId="27352D2B" w14:textId="77777777" w:rsidR="00365EA6" w:rsidRPr="00526A4B" w:rsidRDefault="00365EA6" w:rsidP="00365EA6">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3E12824B" w14:textId="77777777" w:rsidR="00365EA6" w:rsidRDefault="00365EA6" w:rsidP="00365EA6">
      <w:pPr>
        <w:keepNext/>
        <w:keepLines/>
        <w:spacing w:after="0" w:line="360" w:lineRule="auto"/>
        <w:ind w:right="1701"/>
        <w:jc w:val="both"/>
      </w:pPr>
      <w:r w:rsidRPr="00B36BFF">
        <w:rPr>
          <w:rFonts w:ascii="Arial" w:hAnsi="Arial" w:cs="Arial"/>
          <w:color w:val="000000"/>
          <w:sz w:val="20"/>
        </w:rPr>
        <w:t>KRAIBURG TPE (</w:t>
      </w:r>
      <w:hyperlink r:id="rId21"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7C524E">
        <w:rPr>
          <w:rFonts w:ascii="Arial" w:hAnsi="Arial" w:cs="Arial"/>
          <w:color w:val="000000"/>
          <w:sz w:val="20"/>
          <w:vertAlign w:val="superscript"/>
        </w:rPr>
        <w:t>®</w:t>
      </w:r>
      <w:r w:rsidRPr="00B36BFF">
        <w:rPr>
          <w:rFonts w:ascii="Arial" w:hAnsi="Arial" w:cs="Arial"/>
          <w:color w:val="000000"/>
          <w:sz w:val="20"/>
        </w:rPr>
        <w:t>, COPEC</w:t>
      </w:r>
      <w:r w:rsidRPr="007C524E">
        <w:rPr>
          <w:rFonts w:ascii="Arial" w:hAnsi="Arial" w:cs="Arial"/>
          <w:color w:val="000000"/>
          <w:sz w:val="20"/>
          <w:vertAlign w:val="superscript"/>
        </w:rPr>
        <w:t>®</w:t>
      </w:r>
      <w:r w:rsidRPr="00B36BFF">
        <w:rPr>
          <w:rFonts w:ascii="Arial" w:hAnsi="Arial" w:cs="Arial"/>
          <w:color w:val="000000"/>
          <w:sz w:val="20"/>
        </w:rPr>
        <w:t>, HIPEX</w:t>
      </w:r>
      <w:r w:rsidRPr="007C524E">
        <w:rPr>
          <w:rFonts w:ascii="Arial" w:hAnsi="Arial" w:cs="Arial"/>
          <w:color w:val="000000"/>
          <w:sz w:val="20"/>
          <w:vertAlign w:val="superscript"/>
        </w:rPr>
        <w:t>®</w:t>
      </w:r>
      <w:r w:rsidRPr="00B36BFF">
        <w:rPr>
          <w:rFonts w:ascii="Arial" w:hAnsi="Arial" w:cs="Arial"/>
          <w:color w:val="000000"/>
          <w:sz w:val="20"/>
        </w:rPr>
        <w:t xml:space="preserve"> et For Tec E</w:t>
      </w:r>
      <w:r w:rsidRPr="007C524E">
        <w:rPr>
          <w:rFonts w:ascii="Arial" w:hAnsi="Arial" w:cs="Arial"/>
          <w:color w:val="000000"/>
          <w:sz w:val="20"/>
          <w:vertAlign w:val="superscript"/>
        </w:rPr>
        <w:t>®</w:t>
      </w:r>
      <w:r w:rsidRPr="00B36BFF">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w:t>
      </w:r>
      <w:r>
        <w:rPr>
          <w:rFonts w:ascii="Arial" w:hAnsi="Arial" w:cs="Arial"/>
          <w:color w:val="000000"/>
          <w:sz w:val="20"/>
        </w:rPr>
        <w:t>1</w:t>
      </w:r>
      <w:r w:rsidRPr="00B36BFF">
        <w:rPr>
          <w:rFonts w:ascii="Arial" w:hAnsi="Arial" w:cs="Arial"/>
          <w:color w:val="000000"/>
          <w:sz w:val="20"/>
        </w:rPr>
        <w:t xml:space="preserve">, KRAIBURG TPE compte plus de </w:t>
      </w:r>
      <w:r>
        <w:rPr>
          <w:rFonts w:ascii="Arial" w:hAnsi="Arial" w:cs="Arial"/>
          <w:color w:val="000000"/>
          <w:sz w:val="20"/>
        </w:rPr>
        <w:t>682</w:t>
      </w:r>
      <w:r w:rsidRPr="00B36BFF">
        <w:rPr>
          <w:rFonts w:ascii="Arial" w:hAnsi="Arial" w:cs="Arial"/>
          <w:color w:val="000000"/>
          <w:sz w:val="20"/>
        </w:rPr>
        <w:t xml:space="preserve"> employés et a enregistré un chiffre d'affaires de </w:t>
      </w:r>
      <w:r>
        <w:rPr>
          <w:rFonts w:ascii="Arial" w:hAnsi="Arial" w:cs="Arial"/>
          <w:color w:val="000000"/>
          <w:sz w:val="20"/>
        </w:rPr>
        <w:t xml:space="preserve">216 </w:t>
      </w:r>
      <w:r w:rsidRPr="00B36BFF">
        <w:rPr>
          <w:rFonts w:ascii="Arial" w:hAnsi="Arial" w:cs="Arial"/>
          <w:color w:val="000000"/>
          <w:sz w:val="20"/>
        </w:rPr>
        <w:t>millions d'euros.</w:t>
      </w:r>
    </w:p>
    <w:p w14:paraId="52BF50FB" w14:textId="77777777" w:rsidR="002C07D0" w:rsidRPr="00365EA6" w:rsidRDefault="002C07D0">
      <w:pPr>
        <w:rPr>
          <w:rFonts w:ascii="Arial" w:hAnsi="Arial" w:cs="Arial"/>
          <w:b/>
          <w:color w:val="000000"/>
          <w:sz w:val="21"/>
          <w:szCs w:val="21"/>
        </w:rPr>
      </w:pPr>
    </w:p>
    <w:sectPr w:rsidR="002C07D0" w:rsidRPr="00365EA6"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D233" w14:textId="77777777" w:rsidR="006B7F73" w:rsidRDefault="006B7F73" w:rsidP="00784C57">
      <w:pPr>
        <w:spacing w:after="0" w:line="240" w:lineRule="auto"/>
      </w:pPr>
      <w:r>
        <w:separator/>
      </w:r>
    </w:p>
  </w:endnote>
  <w:endnote w:type="continuationSeparator" w:id="0">
    <w:p w14:paraId="4003B52E" w14:textId="77777777" w:rsidR="006B7F73" w:rsidRDefault="006B7F73" w:rsidP="00784C57">
      <w:pPr>
        <w:spacing w:after="0" w:line="240" w:lineRule="auto"/>
      </w:pPr>
      <w:r>
        <w:continuationSeparator/>
      </w:r>
    </w:p>
  </w:endnote>
  <w:endnote w:type="continuationNotice" w:id="1">
    <w:p w14:paraId="693D1F34" w14:textId="77777777" w:rsidR="006B7F73" w:rsidRDefault="006B7F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6ADE8" w14:textId="77777777" w:rsidR="006B7F73" w:rsidRDefault="006B7F73" w:rsidP="00784C57">
      <w:pPr>
        <w:spacing w:after="0" w:line="240" w:lineRule="auto"/>
      </w:pPr>
      <w:r>
        <w:separator/>
      </w:r>
    </w:p>
  </w:footnote>
  <w:footnote w:type="continuationSeparator" w:id="0">
    <w:p w14:paraId="06CAB402" w14:textId="77777777" w:rsidR="006B7F73" w:rsidRDefault="006B7F73" w:rsidP="00784C57">
      <w:pPr>
        <w:spacing w:after="0" w:line="240" w:lineRule="auto"/>
      </w:pPr>
      <w:r>
        <w:continuationSeparator/>
      </w:r>
    </w:p>
  </w:footnote>
  <w:footnote w:type="continuationNotice" w:id="1">
    <w:p w14:paraId="2329C3F7" w14:textId="77777777" w:rsidR="006B7F73" w:rsidRDefault="006B7F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4DA50B2F" w:rsidR="00502615" w:rsidRPr="00C71DA0" w:rsidRDefault="00502615" w:rsidP="00612172">
    <w:pPr>
      <w:pStyle w:val="Kopfzeile"/>
      <w:tabs>
        <w:tab w:val="clear" w:pos="4703"/>
        <w:tab w:val="clear" w:pos="9406"/>
        <w:tab w:val="center" w:pos="4181"/>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Pr>
        <w:rFonts w:ascii="Arial" w:hAnsi="Arial"/>
        <w:sz w:val="20"/>
      </w:rPr>
      <w:tab/>
    </w:r>
  </w:p>
  <w:tbl>
    <w:tblPr>
      <w:tblW w:w="6912" w:type="dxa"/>
      <w:tblLook w:val="04A0" w:firstRow="1" w:lastRow="0" w:firstColumn="1" w:lastColumn="0" w:noHBand="0" w:noVBand="1"/>
    </w:tblPr>
    <w:tblGrid>
      <w:gridCol w:w="6912"/>
    </w:tblGrid>
    <w:tr w:rsidR="00502615" w:rsidRPr="0018242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D966310" w14:textId="019BB616" w:rsidR="0018242B" w:rsidRDefault="0018242B" w:rsidP="0018242B">
          <w:pPr>
            <w:spacing w:after="0" w:line="360" w:lineRule="auto"/>
            <w:jc w:val="both"/>
            <w:rPr>
              <w:rFonts w:ascii="Arial" w:hAnsi="Arial" w:cs="Arial"/>
              <w:b/>
              <w:sz w:val="16"/>
              <w:szCs w:val="16"/>
            </w:rPr>
          </w:pPr>
          <w:r>
            <w:rPr>
              <w:rFonts w:ascii="Arial" w:hAnsi="Arial"/>
              <w:b/>
              <w:sz w:val="16"/>
            </w:rPr>
            <w:t>Certification ISCC PLUS pour KRAIBURG TPE sur son site principal en Allemagne</w:t>
          </w:r>
        </w:p>
        <w:p w14:paraId="6E4EE268" w14:textId="62B7A1AB"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avril 2023</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26F7E6C" w14:textId="220A16B5" w:rsidR="00290789" w:rsidRDefault="0018242B" w:rsidP="00502615">
          <w:pPr>
            <w:spacing w:after="0" w:line="360" w:lineRule="auto"/>
            <w:jc w:val="both"/>
            <w:rPr>
              <w:rFonts w:ascii="Arial" w:hAnsi="Arial" w:cs="Arial"/>
              <w:b/>
              <w:sz w:val="16"/>
              <w:szCs w:val="16"/>
            </w:rPr>
          </w:pPr>
          <w:r>
            <w:rPr>
              <w:rFonts w:ascii="Arial" w:hAnsi="Arial"/>
              <w:b/>
              <w:sz w:val="16"/>
            </w:rPr>
            <w:t>Certification ISCC PLUS pour KRAIBURG TPE sur son site principal en Allemagne</w:t>
          </w:r>
        </w:p>
        <w:p w14:paraId="7CA21669" w14:textId="573985D6"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avril 2023</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3A3677" w:rsidRDefault="00502615" w:rsidP="00502615">
          <w:pPr>
            <w:pStyle w:val="Kopfzeile"/>
            <w:tabs>
              <w:tab w:val="clear" w:pos="4703"/>
              <w:tab w:val="clear" w:pos="9406"/>
            </w:tabs>
            <w:rPr>
              <w:rFonts w:ascii="Arial" w:hAnsi="Arial" w:cs="Arial"/>
              <w:sz w:val="16"/>
              <w:szCs w:val="16"/>
              <w:lang w:val="de-DE"/>
            </w:rPr>
          </w:pPr>
          <w:r w:rsidRPr="003A3677">
            <w:rPr>
              <w:rFonts w:ascii="Arial" w:hAnsi="Arial"/>
              <w:sz w:val="16"/>
              <w:lang w:val="de-DE"/>
            </w:rPr>
            <w:t>KRAIBURG TPE GmbH &amp; Co. KG</w:t>
          </w:r>
        </w:p>
        <w:p w14:paraId="2143F276" w14:textId="77777777" w:rsidR="00502615" w:rsidRPr="00C7138A" w:rsidRDefault="00502615" w:rsidP="00502615">
          <w:pPr>
            <w:pStyle w:val="Kopfzeile"/>
            <w:tabs>
              <w:tab w:val="clear" w:pos="4703"/>
              <w:tab w:val="clear" w:pos="9406"/>
            </w:tabs>
            <w:rPr>
              <w:rFonts w:ascii="Arial" w:hAnsi="Arial" w:cs="Arial"/>
              <w:sz w:val="16"/>
              <w:szCs w:val="16"/>
              <w:lang w:val="fr-FR"/>
            </w:rPr>
          </w:pPr>
          <w:r w:rsidRPr="003A3677">
            <w:rPr>
              <w:rFonts w:ascii="Arial" w:hAnsi="Arial"/>
              <w:sz w:val="16"/>
              <w:lang w:val="de-DE"/>
            </w:rPr>
            <w:t xml:space="preserve">Friedrich-Schmidt-Str. </w:t>
          </w:r>
          <w:r w:rsidRPr="00C7138A">
            <w:rPr>
              <w:rFonts w:ascii="Arial" w:hAnsi="Arial"/>
              <w:sz w:val="16"/>
              <w:lang w:val="fr-FR"/>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3A3677"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3A3677"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3A3677"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56FA6469" w:rsidR="00A94995" w:rsidRPr="00A94995" w:rsidRDefault="00993446" w:rsidP="00A94995">
                          <w:pPr>
                            <w:spacing w:after="0" w:line="360" w:lineRule="auto"/>
                            <w:rPr>
                              <w:rFonts w:ascii="Arial" w:hAnsi="Arial" w:cs="Arial"/>
                              <w:sz w:val="16"/>
                              <w:szCs w:val="16"/>
                            </w:rPr>
                          </w:pPr>
                          <w:hyperlink r:id="rId2" w:history="1">
                            <w:r w:rsidR="0081451C">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78E50EC3" w:rsidR="00DC3BD9" w:rsidRPr="00DC3BD9" w:rsidRDefault="00993446" w:rsidP="00DC3BD9">
                          <w:pPr>
                            <w:spacing w:after="0" w:line="360" w:lineRule="auto"/>
                            <w:rPr>
                              <w:rFonts w:ascii="Arial" w:hAnsi="Arial" w:cs="Arial"/>
                              <w:sz w:val="16"/>
                              <w:szCs w:val="16"/>
                            </w:rPr>
                          </w:pPr>
                          <w:hyperlink r:id="rId3" w:history="1">
                            <w:r w:rsidR="0081451C">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3A3677"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proofErr w:type="gramStart"/>
                    <w:r>
                      <w:rPr>
                        <w:i w:val="0"/>
                        <w:sz w:val="16"/>
                      </w:rPr>
                      <w:t>Tél:</w:t>
                    </w:r>
                    <w:proofErr w:type="gramEnd"/>
                    <w:r>
                      <w:rPr>
                        <w:i w:val="0"/>
                        <w:sz w:val="16"/>
                      </w:rPr>
                      <w:t xml:space="preserve"> +49 8638 9810 568</w:t>
                    </w:r>
                  </w:p>
                  <w:p w14:paraId="385DF4B2" w14:textId="56FA6469" w:rsidR="00A94995" w:rsidRPr="00A94995" w:rsidRDefault="00000000" w:rsidP="00A94995">
                    <w:pPr>
                      <w:spacing w:after="0" w:line="360" w:lineRule="auto"/>
                      <w:rPr>
                        <w:rFonts w:ascii="Arial" w:hAnsi="Arial" w:cs="Arial"/>
                        <w:sz w:val="16"/>
                        <w:szCs w:val="16"/>
                      </w:rPr>
                    </w:pPr>
                    <w:hyperlink r:id="rId4" w:history="1">
                      <w:r w:rsidR="0081451C">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proofErr w:type="gramStart"/>
                    <w:r>
                      <w:rPr>
                        <w:rFonts w:ascii="Arial" w:hAnsi="Arial"/>
                        <w:sz w:val="16"/>
                      </w:rPr>
                      <w:t>Tél:</w:t>
                    </w:r>
                    <w:proofErr w:type="gramEnd"/>
                    <w:r>
                      <w:rPr>
                        <w:rFonts w:ascii="Arial" w:hAnsi="Arial"/>
                        <w:sz w:val="16"/>
                      </w:rPr>
                      <w:t xml:space="preserve"> +31 164 317 024</w:t>
                    </w:r>
                  </w:p>
                  <w:p w14:paraId="59E5EE0D" w14:textId="78E50EC3" w:rsidR="00DC3BD9" w:rsidRPr="00DC3BD9" w:rsidRDefault="00000000" w:rsidP="00DC3BD9">
                    <w:pPr>
                      <w:spacing w:after="0" w:line="360" w:lineRule="auto"/>
                      <w:rPr>
                        <w:rFonts w:ascii="Arial" w:hAnsi="Arial" w:cs="Arial"/>
                        <w:sz w:val="16"/>
                        <w:szCs w:val="16"/>
                      </w:rPr>
                    </w:pPr>
                    <w:hyperlink r:id="rId5" w:history="1">
                      <w:r w:rsidR="0081451C">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030"/>
    <w:rsid w:val="000914A6"/>
    <w:rsid w:val="000927F6"/>
    <w:rsid w:val="00096CA7"/>
    <w:rsid w:val="00097D31"/>
    <w:rsid w:val="000A003D"/>
    <w:rsid w:val="000A0767"/>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35602"/>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242B"/>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11E9"/>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119"/>
    <w:rsid w:val="0027478F"/>
    <w:rsid w:val="00274EF6"/>
    <w:rsid w:val="00277226"/>
    <w:rsid w:val="00277755"/>
    <w:rsid w:val="00280BA4"/>
    <w:rsid w:val="002829A8"/>
    <w:rsid w:val="00282EE9"/>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2807"/>
    <w:rsid w:val="00323CD4"/>
    <w:rsid w:val="003257EA"/>
    <w:rsid w:val="00330540"/>
    <w:rsid w:val="00334615"/>
    <w:rsid w:val="00334E61"/>
    <w:rsid w:val="00344A40"/>
    <w:rsid w:val="0035315F"/>
    <w:rsid w:val="00356953"/>
    <w:rsid w:val="00357AA0"/>
    <w:rsid w:val="00357E90"/>
    <w:rsid w:val="00365EA6"/>
    <w:rsid w:val="0037152D"/>
    <w:rsid w:val="00374BDA"/>
    <w:rsid w:val="00375FE5"/>
    <w:rsid w:val="00384DF4"/>
    <w:rsid w:val="00385A9C"/>
    <w:rsid w:val="0038731F"/>
    <w:rsid w:val="00391D56"/>
    <w:rsid w:val="00397BBD"/>
    <w:rsid w:val="003A3677"/>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35EB6"/>
    <w:rsid w:val="005433AE"/>
    <w:rsid w:val="005437AB"/>
    <w:rsid w:val="00550C61"/>
    <w:rsid w:val="005534CB"/>
    <w:rsid w:val="00553C74"/>
    <w:rsid w:val="00555B94"/>
    <w:rsid w:val="0055768D"/>
    <w:rsid w:val="00560E1A"/>
    <w:rsid w:val="005646EF"/>
    <w:rsid w:val="005654C9"/>
    <w:rsid w:val="00581A9E"/>
    <w:rsid w:val="00581F95"/>
    <w:rsid w:val="005901AD"/>
    <w:rsid w:val="00593A32"/>
    <w:rsid w:val="005940F8"/>
    <w:rsid w:val="005946B2"/>
    <w:rsid w:val="0059674D"/>
    <w:rsid w:val="005A4CFB"/>
    <w:rsid w:val="005A6B97"/>
    <w:rsid w:val="005A6E5E"/>
    <w:rsid w:val="005B5DDE"/>
    <w:rsid w:val="005D2E8E"/>
    <w:rsid w:val="005D3E07"/>
    <w:rsid w:val="005D467D"/>
    <w:rsid w:val="005E1C3F"/>
    <w:rsid w:val="005E3CE9"/>
    <w:rsid w:val="005F6E8A"/>
    <w:rsid w:val="005F7F23"/>
    <w:rsid w:val="00600CFF"/>
    <w:rsid w:val="0060594A"/>
    <w:rsid w:val="00607392"/>
    <w:rsid w:val="0061217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7639F"/>
    <w:rsid w:val="00681B2F"/>
    <w:rsid w:val="00683835"/>
    <w:rsid w:val="00686A46"/>
    <w:rsid w:val="00686F7A"/>
    <w:rsid w:val="00690257"/>
    <w:rsid w:val="00694298"/>
    <w:rsid w:val="006A7575"/>
    <w:rsid w:val="006B0D90"/>
    <w:rsid w:val="006B1DAF"/>
    <w:rsid w:val="006B33D8"/>
    <w:rsid w:val="006B483F"/>
    <w:rsid w:val="006B7F73"/>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4DBE"/>
    <w:rsid w:val="00805FA2"/>
    <w:rsid w:val="008126FC"/>
    <w:rsid w:val="0081451C"/>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55EC8"/>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16FE4"/>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1282"/>
    <w:rsid w:val="00B43FD8"/>
    <w:rsid w:val="00B453D1"/>
    <w:rsid w:val="00B56E79"/>
    <w:rsid w:val="00B626BD"/>
    <w:rsid w:val="00B71FAC"/>
    <w:rsid w:val="00B81B58"/>
    <w:rsid w:val="00B82730"/>
    <w:rsid w:val="00B83B92"/>
    <w:rsid w:val="00B84602"/>
    <w:rsid w:val="00B858DE"/>
    <w:rsid w:val="00B94873"/>
    <w:rsid w:val="00B95DE0"/>
    <w:rsid w:val="00BA2BC5"/>
    <w:rsid w:val="00BA6369"/>
    <w:rsid w:val="00BA71CC"/>
    <w:rsid w:val="00BB66CA"/>
    <w:rsid w:val="00BC1A81"/>
    <w:rsid w:val="00BC1BD8"/>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5428"/>
    <w:rsid w:val="00C70EBC"/>
    <w:rsid w:val="00C7138A"/>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27812"/>
    <w:rsid w:val="00D3229F"/>
    <w:rsid w:val="00D325A5"/>
    <w:rsid w:val="00D32D80"/>
    <w:rsid w:val="00D349A7"/>
    <w:rsid w:val="00D34D49"/>
    <w:rsid w:val="00D41424"/>
    <w:rsid w:val="00D41761"/>
    <w:rsid w:val="00D4646C"/>
    <w:rsid w:val="00D50D0C"/>
    <w:rsid w:val="00D5649D"/>
    <w:rsid w:val="00D61085"/>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24A4"/>
    <w:rsid w:val="00E260DD"/>
    <w:rsid w:val="00E27982"/>
    <w:rsid w:val="00E44B0C"/>
    <w:rsid w:val="00E533F6"/>
    <w:rsid w:val="00E62EBC"/>
    <w:rsid w:val="00E74526"/>
    <w:rsid w:val="00E7553E"/>
    <w:rsid w:val="00E802D6"/>
    <w:rsid w:val="00E87218"/>
    <w:rsid w:val="00E87BF6"/>
    <w:rsid w:val="00E908C9"/>
    <w:rsid w:val="00E90938"/>
    <w:rsid w:val="00E9281A"/>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8F4"/>
    <w:rsid w:val="00F11E25"/>
    <w:rsid w:val="00F125F3"/>
    <w:rsid w:val="00F13AFE"/>
    <w:rsid w:val="00F14DFB"/>
    <w:rsid w:val="00F20F7E"/>
    <w:rsid w:val="00F228B0"/>
    <w:rsid w:val="00F22B0F"/>
    <w:rsid w:val="00F243BB"/>
    <w:rsid w:val="00F248D2"/>
    <w:rsid w:val="00F260C9"/>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B6F0C"/>
    <w:rsid w:val="00FC50D1"/>
    <w:rsid w:val="00FE2A42"/>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fr"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scj1605\AppData\Local\Microsoft\Windows\INetCache\Content.Outlook\5T8NTW7O\www.kraiburg-tpe.co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965</Words>
  <Characters>6083</Characters>
  <Application>Microsoft Office Word</Application>
  <DocSecurity>0</DocSecurity>
  <Lines>50</Lines>
  <Paragraphs>14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2023-04-18T11:45:00Z</dcterms:created>
  <dcterms:modified xsi:type="dcterms:W3CDTF">2023-04-26T11:39:00Z</dcterms:modified>
  <cp:category/>
</cp:coreProperties>
</file>