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1EC55" w14:textId="77777777" w:rsidR="00157AA4" w:rsidRPr="00157AA4" w:rsidRDefault="00157AA4" w:rsidP="00157AA4">
      <w:pPr>
        <w:keepLines/>
        <w:spacing w:after="0" w:line="360" w:lineRule="auto"/>
        <w:ind w:right="1701"/>
        <w:jc w:val="both"/>
        <w:rPr>
          <w:rFonts w:ascii="Arial" w:hAnsi="Arial"/>
          <w:bCs/>
          <w:sz w:val="20"/>
          <w:szCs w:val="20"/>
        </w:rPr>
      </w:pPr>
      <w:r>
        <w:rPr>
          <w:rFonts w:ascii="Arial" w:hAnsi="Arial"/>
          <w:bCs/>
          <w:sz w:val="20"/>
          <w:szCs w:val="20"/>
        </w:rPr>
        <w:t xml:space="preserve">KRAIBURG TPE </w:t>
      </w:r>
      <w:r w:rsidR="00306976">
        <w:rPr>
          <w:rFonts w:ascii="Arial" w:hAnsi="Arial"/>
          <w:bCs/>
          <w:sz w:val="20"/>
          <w:szCs w:val="20"/>
        </w:rPr>
        <w:t xml:space="preserve">is creating </w:t>
      </w:r>
      <w:r>
        <w:rPr>
          <w:rFonts w:ascii="Arial" w:hAnsi="Arial"/>
          <w:bCs/>
          <w:sz w:val="20"/>
          <w:szCs w:val="20"/>
        </w:rPr>
        <w:t xml:space="preserve">resources </w:t>
      </w:r>
      <w:r w:rsidR="00394643">
        <w:rPr>
          <w:rFonts w:ascii="Arial" w:hAnsi="Arial"/>
          <w:bCs/>
          <w:sz w:val="20"/>
          <w:szCs w:val="20"/>
        </w:rPr>
        <w:t>to supply</w:t>
      </w:r>
      <w:r>
        <w:rPr>
          <w:rFonts w:ascii="Arial" w:hAnsi="Arial"/>
          <w:bCs/>
          <w:sz w:val="20"/>
          <w:szCs w:val="20"/>
        </w:rPr>
        <w:t xml:space="preserve"> </w:t>
      </w:r>
      <w:r w:rsidR="00306976">
        <w:rPr>
          <w:rFonts w:ascii="Arial" w:hAnsi="Arial"/>
          <w:bCs/>
          <w:sz w:val="20"/>
          <w:szCs w:val="20"/>
        </w:rPr>
        <w:t xml:space="preserve">system-relevant </w:t>
      </w:r>
      <w:r>
        <w:rPr>
          <w:rFonts w:ascii="Arial" w:hAnsi="Arial"/>
          <w:bCs/>
          <w:sz w:val="20"/>
          <w:szCs w:val="20"/>
        </w:rPr>
        <w:t xml:space="preserve">plastics </w:t>
      </w:r>
      <w:r w:rsidR="00306976">
        <w:rPr>
          <w:rFonts w:ascii="Arial" w:hAnsi="Arial"/>
          <w:bCs/>
          <w:sz w:val="20"/>
          <w:szCs w:val="20"/>
        </w:rPr>
        <w:t>processors</w:t>
      </w:r>
    </w:p>
    <w:p w14:paraId="7CB4472D" w14:textId="77777777" w:rsidR="00394643" w:rsidRDefault="00306976" w:rsidP="00083596">
      <w:pPr>
        <w:keepLines/>
        <w:spacing w:after="0" w:line="360" w:lineRule="auto"/>
        <w:ind w:right="1701"/>
        <w:jc w:val="both"/>
        <w:rPr>
          <w:rFonts w:ascii="Arial" w:hAnsi="Arial"/>
          <w:b/>
          <w:sz w:val="24"/>
        </w:rPr>
      </w:pPr>
      <w:r>
        <w:rPr>
          <w:rFonts w:ascii="Arial" w:hAnsi="Arial"/>
          <w:b/>
          <w:sz w:val="24"/>
        </w:rPr>
        <w:t xml:space="preserve">Working together </w:t>
      </w:r>
      <w:r w:rsidR="00394643" w:rsidRPr="00394643">
        <w:rPr>
          <w:rFonts w:ascii="Arial" w:hAnsi="Arial"/>
          <w:b/>
          <w:sz w:val="24"/>
        </w:rPr>
        <w:t>to help people</w:t>
      </w:r>
      <w:r>
        <w:rPr>
          <w:rFonts w:ascii="Arial" w:hAnsi="Arial"/>
          <w:b/>
          <w:sz w:val="24"/>
        </w:rPr>
        <w:t xml:space="preserve"> with </w:t>
      </w:r>
      <w:r w:rsidRPr="00394643">
        <w:rPr>
          <w:rFonts w:ascii="Arial" w:hAnsi="Arial"/>
          <w:b/>
          <w:sz w:val="24"/>
        </w:rPr>
        <w:t>reliable qualit</w:t>
      </w:r>
      <w:r>
        <w:rPr>
          <w:rFonts w:ascii="Arial" w:hAnsi="Arial"/>
          <w:b/>
          <w:sz w:val="24"/>
        </w:rPr>
        <w:t>y</w:t>
      </w:r>
    </w:p>
    <w:p w14:paraId="2B1B826F" w14:textId="77777777" w:rsidR="00394643" w:rsidRPr="00394643" w:rsidRDefault="00394643" w:rsidP="00083596">
      <w:pPr>
        <w:keepLines/>
        <w:spacing w:after="0" w:line="360" w:lineRule="auto"/>
        <w:ind w:right="1701"/>
        <w:jc w:val="both"/>
        <w:rPr>
          <w:rFonts w:ascii="Arial" w:hAnsi="Arial"/>
          <w:b/>
          <w:sz w:val="24"/>
        </w:rPr>
      </w:pPr>
    </w:p>
    <w:p w14:paraId="5967A42E" w14:textId="60008046" w:rsidR="00157AA4" w:rsidRPr="00E8745C" w:rsidRDefault="004A20E2" w:rsidP="00157AA4">
      <w:pPr>
        <w:keepLines/>
        <w:spacing w:after="0" w:line="360" w:lineRule="auto"/>
        <w:ind w:right="1701"/>
        <w:jc w:val="both"/>
        <w:rPr>
          <w:rFonts w:ascii="Arial" w:hAnsi="Arial"/>
          <w:b/>
          <w:sz w:val="20"/>
        </w:rPr>
      </w:pPr>
      <w:r w:rsidRPr="00E8745C">
        <w:rPr>
          <w:rFonts w:ascii="Arial" w:hAnsi="Arial"/>
          <w:b/>
          <w:sz w:val="20"/>
        </w:rPr>
        <w:t>While h</w:t>
      </w:r>
      <w:r w:rsidR="00157AA4" w:rsidRPr="00E8745C">
        <w:rPr>
          <w:rFonts w:ascii="Arial" w:hAnsi="Arial"/>
          <w:b/>
          <w:sz w:val="20"/>
        </w:rPr>
        <w:t>igh-quality thermoplastic elastomers (TPEs) from KRAIBURG TPE are</w:t>
      </w:r>
      <w:r w:rsidRPr="00E8745C">
        <w:rPr>
          <w:rFonts w:ascii="Arial" w:hAnsi="Arial"/>
          <w:b/>
          <w:sz w:val="20"/>
        </w:rPr>
        <w:t xml:space="preserve"> </w:t>
      </w:r>
      <w:r w:rsidR="00157AA4" w:rsidRPr="00E8745C">
        <w:rPr>
          <w:rFonts w:ascii="Arial" w:hAnsi="Arial"/>
          <w:b/>
          <w:sz w:val="20"/>
        </w:rPr>
        <w:t xml:space="preserve">used in many everyday applications such as toothbrushes, razors, </w:t>
      </w:r>
      <w:r w:rsidR="00C14DA2">
        <w:rPr>
          <w:rFonts w:ascii="Arial" w:hAnsi="Arial"/>
          <w:b/>
          <w:sz w:val="20"/>
        </w:rPr>
        <w:t>automotive components</w:t>
      </w:r>
      <w:r w:rsidR="00157AA4" w:rsidRPr="00E8745C">
        <w:rPr>
          <w:rFonts w:ascii="Arial" w:hAnsi="Arial"/>
          <w:b/>
          <w:sz w:val="20"/>
        </w:rPr>
        <w:t>, and others</w:t>
      </w:r>
      <w:r w:rsidR="009238BF" w:rsidRPr="00E8745C">
        <w:rPr>
          <w:rFonts w:ascii="Arial" w:hAnsi="Arial"/>
          <w:b/>
          <w:sz w:val="20"/>
        </w:rPr>
        <w:t>, t</w:t>
      </w:r>
      <w:r w:rsidR="00157AA4" w:rsidRPr="00E8745C">
        <w:rPr>
          <w:rFonts w:ascii="Arial" w:hAnsi="Arial"/>
          <w:b/>
          <w:sz w:val="20"/>
        </w:rPr>
        <w:t>hey have also become indispensable in numerous areas of systemic importance.</w:t>
      </w:r>
      <w:r w:rsidR="006D0C01" w:rsidRPr="00E8745C">
        <w:rPr>
          <w:rFonts w:ascii="Arial" w:hAnsi="Arial"/>
          <w:b/>
          <w:sz w:val="20"/>
        </w:rPr>
        <w:t xml:space="preserve"> </w:t>
      </w:r>
      <w:r w:rsidR="00157AA4" w:rsidRPr="00E8745C">
        <w:rPr>
          <w:rFonts w:ascii="Arial" w:hAnsi="Arial"/>
          <w:b/>
          <w:sz w:val="20"/>
        </w:rPr>
        <w:t xml:space="preserve">The current corona </w:t>
      </w:r>
      <w:r w:rsidR="00157AA4" w:rsidRPr="00192176">
        <w:rPr>
          <w:rFonts w:ascii="Arial" w:hAnsi="Arial"/>
          <w:b/>
          <w:sz w:val="20"/>
        </w:rPr>
        <w:t xml:space="preserve">pandemic is an increasing challenge for </w:t>
      </w:r>
      <w:r w:rsidRPr="00192176">
        <w:rPr>
          <w:rFonts w:ascii="Arial" w:hAnsi="Arial"/>
          <w:b/>
          <w:sz w:val="20"/>
        </w:rPr>
        <w:t>both</w:t>
      </w:r>
      <w:r w:rsidR="00157AA4" w:rsidRPr="00192176">
        <w:rPr>
          <w:rFonts w:ascii="Arial" w:hAnsi="Arial"/>
          <w:b/>
          <w:sz w:val="20"/>
        </w:rPr>
        <w:t xml:space="preserve"> health</w:t>
      </w:r>
      <w:r w:rsidR="00306976" w:rsidRPr="00192176">
        <w:rPr>
          <w:rFonts w:ascii="Arial" w:hAnsi="Arial"/>
          <w:b/>
          <w:sz w:val="20"/>
        </w:rPr>
        <w:t>care</w:t>
      </w:r>
      <w:r w:rsidR="00157AA4" w:rsidRPr="00192176">
        <w:rPr>
          <w:rFonts w:ascii="Arial" w:hAnsi="Arial"/>
          <w:b/>
          <w:sz w:val="20"/>
        </w:rPr>
        <w:t xml:space="preserve"> and social </w:t>
      </w:r>
      <w:proofErr w:type="gramStart"/>
      <w:r w:rsidR="00157AA4" w:rsidRPr="00192176">
        <w:rPr>
          <w:rFonts w:ascii="Arial" w:hAnsi="Arial"/>
          <w:b/>
          <w:sz w:val="20"/>
        </w:rPr>
        <w:t>system</w:t>
      </w:r>
      <w:r w:rsidR="00306976" w:rsidRPr="00192176">
        <w:rPr>
          <w:rFonts w:ascii="Arial" w:hAnsi="Arial"/>
          <w:b/>
          <w:sz w:val="20"/>
        </w:rPr>
        <w:t>s</w:t>
      </w:r>
      <w:r w:rsidR="00394643" w:rsidRPr="00192176">
        <w:rPr>
          <w:rFonts w:ascii="Arial" w:hAnsi="Arial"/>
          <w:b/>
          <w:sz w:val="20"/>
        </w:rPr>
        <w:t xml:space="preserve"> in particular</w:t>
      </w:r>
      <w:proofErr w:type="gramEnd"/>
      <w:r w:rsidR="00394643" w:rsidRPr="00192176">
        <w:rPr>
          <w:rFonts w:ascii="Arial" w:hAnsi="Arial"/>
          <w:b/>
          <w:sz w:val="20"/>
        </w:rPr>
        <w:t xml:space="preserve">. Currently, </w:t>
      </w:r>
      <w:r w:rsidR="00355B71" w:rsidRPr="00192176">
        <w:rPr>
          <w:rFonts w:ascii="Arial" w:hAnsi="Arial"/>
          <w:b/>
          <w:sz w:val="20"/>
        </w:rPr>
        <w:t xml:space="preserve">our TPEs are used in </w:t>
      </w:r>
      <w:r w:rsidR="00394643" w:rsidRPr="00192176">
        <w:rPr>
          <w:rFonts w:ascii="Arial" w:hAnsi="Arial"/>
          <w:b/>
          <w:sz w:val="20"/>
        </w:rPr>
        <w:t>m</w:t>
      </w:r>
      <w:r w:rsidR="00157AA4" w:rsidRPr="00192176">
        <w:rPr>
          <w:rFonts w:ascii="Arial" w:hAnsi="Arial"/>
          <w:b/>
          <w:sz w:val="20"/>
        </w:rPr>
        <w:t xml:space="preserve">edical applications such as </w:t>
      </w:r>
      <w:r w:rsidR="00E86597" w:rsidRPr="00192176">
        <w:rPr>
          <w:rFonts w:ascii="Arial" w:hAnsi="Arial"/>
          <w:b/>
          <w:sz w:val="20"/>
        </w:rPr>
        <w:t>valves</w:t>
      </w:r>
      <w:r w:rsidR="00157AA4" w:rsidRPr="00192176">
        <w:rPr>
          <w:rFonts w:ascii="Arial" w:hAnsi="Arial"/>
          <w:b/>
          <w:sz w:val="20"/>
        </w:rPr>
        <w:t>, connections and tubes for ventilators</w:t>
      </w:r>
      <w:r w:rsidR="007820A4" w:rsidRPr="00192176">
        <w:rPr>
          <w:rFonts w:ascii="Arial" w:hAnsi="Arial"/>
          <w:b/>
          <w:sz w:val="20"/>
        </w:rPr>
        <w:t xml:space="preserve">, </w:t>
      </w:r>
      <w:r w:rsidRPr="00192176">
        <w:rPr>
          <w:rFonts w:ascii="Arial" w:hAnsi="Arial"/>
          <w:b/>
          <w:sz w:val="20"/>
        </w:rPr>
        <w:t>face</w:t>
      </w:r>
      <w:r w:rsidR="00C14DA2" w:rsidRPr="00192176">
        <w:rPr>
          <w:rFonts w:ascii="Arial" w:hAnsi="Arial"/>
          <w:b/>
          <w:sz w:val="20"/>
        </w:rPr>
        <w:t xml:space="preserve"> </w:t>
      </w:r>
      <w:r w:rsidRPr="00192176">
        <w:rPr>
          <w:rFonts w:ascii="Arial" w:hAnsi="Arial"/>
          <w:b/>
          <w:sz w:val="20"/>
        </w:rPr>
        <w:t xml:space="preserve">masks, </w:t>
      </w:r>
      <w:r w:rsidR="00355B71" w:rsidRPr="00192176">
        <w:rPr>
          <w:rFonts w:ascii="Arial" w:hAnsi="Arial"/>
          <w:b/>
          <w:sz w:val="20"/>
        </w:rPr>
        <w:t xml:space="preserve">respirators, </w:t>
      </w:r>
      <w:r w:rsidR="007820A4" w:rsidRPr="00192176">
        <w:rPr>
          <w:rFonts w:ascii="Arial" w:hAnsi="Arial"/>
          <w:b/>
          <w:sz w:val="20"/>
        </w:rPr>
        <w:t xml:space="preserve">as well as </w:t>
      </w:r>
      <w:r w:rsidR="00157AA4" w:rsidRPr="00192176">
        <w:rPr>
          <w:rFonts w:ascii="Arial" w:hAnsi="Arial"/>
          <w:b/>
          <w:sz w:val="20"/>
        </w:rPr>
        <w:t xml:space="preserve">simple </w:t>
      </w:r>
      <w:r w:rsidR="00CD61B5" w:rsidRPr="00192176">
        <w:rPr>
          <w:rFonts w:ascii="Arial" w:hAnsi="Arial"/>
          <w:b/>
          <w:sz w:val="20"/>
        </w:rPr>
        <w:t xml:space="preserve">buttons and </w:t>
      </w:r>
      <w:r w:rsidR="00157AA4" w:rsidRPr="00192176">
        <w:rPr>
          <w:rFonts w:ascii="Arial" w:hAnsi="Arial"/>
          <w:b/>
          <w:sz w:val="20"/>
        </w:rPr>
        <w:t>elastic straps.</w:t>
      </w:r>
    </w:p>
    <w:p w14:paraId="781259F7" w14:textId="77777777" w:rsidR="00157AA4" w:rsidRPr="00394643" w:rsidRDefault="00157AA4" w:rsidP="00157AA4">
      <w:pPr>
        <w:keepLines/>
        <w:spacing w:after="0" w:line="360" w:lineRule="auto"/>
        <w:ind w:right="1701"/>
        <w:jc w:val="both"/>
        <w:rPr>
          <w:rFonts w:ascii="Arial" w:hAnsi="Arial"/>
          <w:b/>
          <w:sz w:val="20"/>
        </w:rPr>
      </w:pPr>
    </w:p>
    <w:p w14:paraId="73125017" w14:textId="421B78AC" w:rsidR="00493072" w:rsidRDefault="00355B71" w:rsidP="00157AA4">
      <w:pPr>
        <w:keepLines/>
        <w:spacing w:after="0" w:line="360" w:lineRule="auto"/>
        <w:ind w:right="1701"/>
        <w:jc w:val="both"/>
        <w:rPr>
          <w:rFonts w:ascii="Arial" w:hAnsi="Arial"/>
          <w:sz w:val="20"/>
        </w:rPr>
      </w:pPr>
      <w:r>
        <w:rPr>
          <w:rFonts w:ascii="Arial" w:hAnsi="Arial"/>
          <w:sz w:val="20"/>
        </w:rPr>
        <w:t>Specialty</w:t>
      </w:r>
      <w:r w:rsidR="007820A4">
        <w:rPr>
          <w:rFonts w:ascii="Arial" w:hAnsi="Arial"/>
          <w:sz w:val="20"/>
        </w:rPr>
        <w:t xml:space="preserve"> </w:t>
      </w:r>
      <w:r w:rsidR="00157AA4">
        <w:rPr>
          <w:rFonts w:ascii="Arial" w:hAnsi="Arial"/>
          <w:sz w:val="20"/>
        </w:rPr>
        <w:t xml:space="preserve">THERMOLAST® M and THERMOLAST® K compounds are </w:t>
      </w:r>
      <w:r w:rsidR="007820A4">
        <w:rPr>
          <w:rFonts w:ascii="Arial" w:hAnsi="Arial"/>
          <w:sz w:val="20"/>
        </w:rPr>
        <w:t>needed here</w:t>
      </w:r>
      <w:r w:rsidR="00157AA4">
        <w:rPr>
          <w:rFonts w:ascii="Arial" w:hAnsi="Arial"/>
          <w:sz w:val="20"/>
        </w:rPr>
        <w:t xml:space="preserve">. The THERMOLAST® M medical compounds </w:t>
      </w:r>
      <w:proofErr w:type="gramStart"/>
      <w:r w:rsidR="00157AA4">
        <w:rPr>
          <w:rFonts w:ascii="Arial" w:hAnsi="Arial"/>
          <w:sz w:val="20"/>
        </w:rPr>
        <w:t>in particular are</w:t>
      </w:r>
      <w:proofErr w:type="gramEnd"/>
      <w:r w:rsidR="00157AA4">
        <w:rPr>
          <w:rFonts w:ascii="Arial" w:hAnsi="Arial"/>
          <w:sz w:val="20"/>
        </w:rPr>
        <w:t xml:space="preserve"> characterized by a high degree of purity</w:t>
      </w:r>
      <w:r w:rsidR="007820A4">
        <w:rPr>
          <w:rFonts w:ascii="Arial" w:hAnsi="Arial"/>
          <w:sz w:val="20"/>
        </w:rPr>
        <w:t xml:space="preserve">, which </w:t>
      </w:r>
      <w:r w:rsidR="00157AA4">
        <w:rPr>
          <w:rFonts w:ascii="Arial" w:hAnsi="Arial"/>
          <w:sz w:val="20"/>
        </w:rPr>
        <w:t xml:space="preserve">is guaranteed </w:t>
      </w:r>
      <w:r w:rsidR="007820A4">
        <w:rPr>
          <w:rFonts w:ascii="Arial" w:hAnsi="Arial"/>
          <w:sz w:val="20"/>
        </w:rPr>
        <w:t xml:space="preserve">through </w:t>
      </w:r>
      <w:r w:rsidR="00157AA4">
        <w:rPr>
          <w:rFonts w:ascii="Arial" w:hAnsi="Arial"/>
          <w:sz w:val="20"/>
        </w:rPr>
        <w:t>a constant production process, permanently assigned production units and numerous quality assurance tests.</w:t>
      </w:r>
    </w:p>
    <w:p w14:paraId="209769D5" w14:textId="77777777" w:rsidR="00157AA4" w:rsidRPr="00394643" w:rsidRDefault="00157AA4" w:rsidP="00157AA4">
      <w:pPr>
        <w:keepLines/>
        <w:spacing w:after="0" w:line="360" w:lineRule="auto"/>
        <w:ind w:right="1701"/>
        <w:jc w:val="both"/>
        <w:rPr>
          <w:rFonts w:ascii="Arial" w:hAnsi="Arial"/>
          <w:b/>
          <w:sz w:val="20"/>
        </w:rPr>
      </w:pPr>
    </w:p>
    <w:p w14:paraId="551D021A" w14:textId="13134A96" w:rsidR="00493072" w:rsidRDefault="00394643" w:rsidP="00157AA4">
      <w:pPr>
        <w:keepLines/>
        <w:spacing w:after="0" w:line="360" w:lineRule="auto"/>
        <w:ind w:right="1701"/>
        <w:jc w:val="both"/>
        <w:rPr>
          <w:rFonts w:ascii="Arial" w:hAnsi="Arial"/>
          <w:sz w:val="20"/>
        </w:rPr>
      </w:pPr>
      <w:r>
        <w:rPr>
          <w:rFonts w:ascii="Arial" w:hAnsi="Arial"/>
          <w:sz w:val="20"/>
        </w:rPr>
        <w:t xml:space="preserve">In the current situation, </w:t>
      </w:r>
      <w:r w:rsidR="00157AA4">
        <w:rPr>
          <w:rFonts w:ascii="Arial" w:hAnsi="Arial"/>
          <w:sz w:val="20"/>
        </w:rPr>
        <w:t>KRAIBURG TPE has decided to increase it</w:t>
      </w:r>
      <w:r>
        <w:rPr>
          <w:rFonts w:ascii="Arial" w:hAnsi="Arial"/>
          <w:sz w:val="20"/>
        </w:rPr>
        <w:t>s production capacities for these</w:t>
      </w:r>
      <w:r w:rsidR="00157AA4">
        <w:rPr>
          <w:rFonts w:ascii="Arial" w:hAnsi="Arial"/>
          <w:sz w:val="20"/>
        </w:rPr>
        <w:t xml:space="preserve"> materials and to give top priority to their production. It goes without saying that the internal procedures for protecting staff members have been optimized and adjusted accordingly. </w:t>
      </w:r>
      <w:r w:rsidR="007820A4">
        <w:rPr>
          <w:rFonts w:ascii="Arial" w:hAnsi="Arial"/>
          <w:sz w:val="20"/>
        </w:rPr>
        <w:t>S</w:t>
      </w:r>
      <w:r w:rsidR="00157AA4">
        <w:rPr>
          <w:rFonts w:ascii="Arial" w:hAnsi="Arial"/>
          <w:sz w:val="20"/>
        </w:rPr>
        <w:t>tock</w:t>
      </w:r>
      <w:r w:rsidR="007820A4">
        <w:rPr>
          <w:rFonts w:ascii="Arial" w:hAnsi="Arial"/>
          <w:sz w:val="20"/>
        </w:rPr>
        <w:t>s</w:t>
      </w:r>
      <w:r w:rsidR="00157AA4">
        <w:rPr>
          <w:rFonts w:ascii="Arial" w:hAnsi="Arial"/>
          <w:sz w:val="20"/>
        </w:rPr>
        <w:t xml:space="preserve"> of the </w:t>
      </w:r>
      <w:r w:rsidR="007820A4">
        <w:rPr>
          <w:rFonts w:ascii="Arial" w:hAnsi="Arial"/>
          <w:sz w:val="20"/>
        </w:rPr>
        <w:t xml:space="preserve">relevant </w:t>
      </w:r>
      <w:r>
        <w:rPr>
          <w:rFonts w:ascii="Arial" w:hAnsi="Arial"/>
          <w:sz w:val="20"/>
        </w:rPr>
        <w:t>raw</w:t>
      </w:r>
      <w:r w:rsidR="00157AA4">
        <w:rPr>
          <w:rFonts w:ascii="Arial" w:hAnsi="Arial"/>
          <w:sz w:val="20"/>
        </w:rPr>
        <w:t xml:space="preserve"> materials </w:t>
      </w:r>
      <w:r w:rsidR="007820A4">
        <w:rPr>
          <w:rFonts w:ascii="Arial" w:hAnsi="Arial"/>
          <w:sz w:val="20"/>
        </w:rPr>
        <w:t xml:space="preserve">have </w:t>
      </w:r>
      <w:r w:rsidR="00157AA4">
        <w:rPr>
          <w:rFonts w:ascii="Arial" w:hAnsi="Arial"/>
          <w:sz w:val="20"/>
        </w:rPr>
        <w:t xml:space="preserve">been increased to ensure </w:t>
      </w:r>
      <w:r w:rsidR="007820A4">
        <w:rPr>
          <w:rFonts w:ascii="Arial" w:hAnsi="Arial"/>
          <w:sz w:val="20"/>
        </w:rPr>
        <w:t xml:space="preserve">constantly smooth and stable </w:t>
      </w:r>
      <w:r w:rsidR="00157AA4">
        <w:rPr>
          <w:rFonts w:ascii="Arial" w:hAnsi="Arial"/>
          <w:sz w:val="20"/>
        </w:rPr>
        <w:t xml:space="preserve">production </w:t>
      </w:r>
      <w:r w:rsidR="007820A4">
        <w:rPr>
          <w:rFonts w:ascii="Arial" w:hAnsi="Arial"/>
          <w:sz w:val="20"/>
        </w:rPr>
        <w:t>capacity</w:t>
      </w:r>
      <w:r w:rsidR="00157AA4">
        <w:rPr>
          <w:rFonts w:ascii="Arial" w:hAnsi="Arial"/>
          <w:sz w:val="20"/>
        </w:rPr>
        <w:t>.</w:t>
      </w:r>
      <w:r w:rsidR="00355B71">
        <w:rPr>
          <w:rFonts w:ascii="Arial" w:hAnsi="Arial"/>
          <w:sz w:val="20"/>
        </w:rPr>
        <w:t xml:space="preserve"> These procedures guarantee</w:t>
      </w:r>
      <w:r w:rsidR="00157AA4">
        <w:rPr>
          <w:rFonts w:ascii="Arial" w:hAnsi="Arial"/>
          <w:sz w:val="20"/>
        </w:rPr>
        <w:t xml:space="preserve"> a </w:t>
      </w:r>
      <w:r w:rsidR="007820A4">
        <w:rPr>
          <w:rFonts w:ascii="Arial" w:hAnsi="Arial"/>
          <w:sz w:val="20"/>
        </w:rPr>
        <w:t xml:space="preserve">rapid </w:t>
      </w:r>
      <w:r w:rsidR="00157AA4">
        <w:rPr>
          <w:rFonts w:ascii="Arial" w:hAnsi="Arial"/>
          <w:sz w:val="20"/>
        </w:rPr>
        <w:t>supply with</w:t>
      </w:r>
      <w:r w:rsidR="00355B71">
        <w:rPr>
          <w:rFonts w:ascii="Arial" w:hAnsi="Arial"/>
          <w:sz w:val="20"/>
        </w:rPr>
        <w:t xml:space="preserve"> our</w:t>
      </w:r>
      <w:r w:rsidR="00157AA4">
        <w:rPr>
          <w:rFonts w:ascii="Arial" w:hAnsi="Arial"/>
          <w:sz w:val="20"/>
        </w:rPr>
        <w:t xml:space="preserve"> TPEs to meet the growing </w:t>
      </w:r>
      <w:r w:rsidR="007820A4">
        <w:rPr>
          <w:rFonts w:ascii="Arial" w:hAnsi="Arial"/>
          <w:sz w:val="20"/>
        </w:rPr>
        <w:t xml:space="preserve">worldwide </w:t>
      </w:r>
      <w:r w:rsidR="00157AA4">
        <w:rPr>
          <w:rFonts w:ascii="Arial" w:hAnsi="Arial"/>
          <w:sz w:val="20"/>
        </w:rPr>
        <w:t xml:space="preserve">demand </w:t>
      </w:r>
      <w:r w:rsidR="00385A54">
        <w:rPr>
          <w:rFonts w:ascii="Arial" w:hAnsi="Arial"/>
          <w:sz w:val="20"/>
        </w:rPr>
        <w:t>of</w:t>
      </w:r>
      <w:r w:rsidR="00157AA4">
        <w:rPr>
          <w:rFonts w:ascii="Arial" w:hAnsi="Arial"/>
          <w:sz w:val="20"/>
        </w:rPr>
        <w:t xml:space="preserve"> a wide variety of medical applications.</w:t>
      </w:r>
    </w:p>
    <w:p w14:paraId="54E6875F" w14:textId="77777777" w:rsidR="00157AA4" w:rsidRPr="00394643" w:rsidRDefault="00157AA4" w:rsidP="00157AA4">
      <w:pPr>
        <w:keepLines/>
        <w:spacing w:after="0" w:line="360" w:lineRule="auto"/>
        <w:ind w:right="1701"/>
        <w:jc w:val="both"/>
        <w:rPr>
          <w:rFonts w:ascii="Arial" w:hAnsi="Arial"/>
          <w:b/>
          <w:sz w:val="20"/>
        </w:rPr>
      </w:pPr>
    </w:p>
    <w:p w14:paraId="2AE41EE1" w14:textId="096725A4" w:rsidR="00157AA4" w:rsidRDefault="00BA5EEF" w:rsidP="00157AA4">
      <w:pPr>
        <w:keepLines/>
        <w:spacing w:after="0" w:line="360" w:lineRule="auto"/>
        <w:ind w:right="1701"/>
        <w:jc w:val="both"/>
        <w:rPr>
          <w:rFonts w:ascii="Arial" w:hAnsi="Arial"/>
          <w:b/>
          <w:sz w:val="20"/>
        </w:rPr>
      </w:pPr>
      <w:r>
        <w:rPr>
          <w:rFonts w:ascii="Arial" w:hAnsi="Arial"/>
          <w:sz w:val="20"/>
        </w:rPr>
        <w:lastRenderedPageBreak/>
        <w:t xml:space="preserve">For example, </w:t>
      </w:r>
      <w:r w:rsidR="00157AA4">
        <w:rPr>
          <w:rFonts w:ascii="Arial" w:hAnsi="Arial"/>
          <w:sz w:val="20"/>
        </w:rPr>
        <w:t>BaS Kunststoffverarbeitung GmbH from Eslarn</w:t>
      </w:r>
      <w:r>
        <w:rPr>
          <w:rFonts w:ascii="Arial" w:hAnsi="Arial"/>
          <w:sz w:val="20"/>
        </w:rPr>
        <w:t xml:space="preserve"> </w:t>
      </w:r>
      <w:r w:rsidR="00157AA4">
        <w:rPr>
          <w:rFonts w:ascii="Arial" w:hAnsi="Arial"/>
          <w:sz w:val="20"/>
        </w:rPr>
        <w:t xml:space="preserve">is </w:t>
      </w:r>
      <w:r>
        <w:rPr>
          <w:rFonts w:ascii="Arial" w:hAnsi="Arial"/>
          <w:sz w:val="20"/>
        </w:rPr>
        <w:t xml:space="preserve">one of </w:t>
      </w:r>
      <w:r w:rsidR="00157AA4">
        <w:rPr>
          <w:rFonts w:ascii="Arial" w:hAnsi="Arial"/>
          <w:sz w:val="20"/>
        </w:rPr>
        <w:t xml:space="preserve">the </w:t>
      </w:r>
      <w:r>
        <w:rPr>
          <w:rFonts w:ascii="Arial" w:hAnsi="Arial"/>
          <w:sz w:val="20"/>
        </w:rPr>
        <w:t xml:space="preserve">German </w:t>
      </w:r>
      <w:r w:rsidR="00157AA4">
        <w:rPr>
          <w:rFonts w:ascii="Arial" w:hAnsi="Arial"/>
          <w:sz w:val="20"/>
        </w:rPr>
        <w:t xml:space="preserve">companies that have decided to </w:t>
      </w:r>
      <w:r>
        <w:rPr>
          <w:rFonts w:ascii="Arial" w:hAnsi="Arial"/>
          <w:sz w:val="20"/>
        </w:rPr>
        <w:t xml:space="preserve">use their production capacities in </w:t>
      </w:r>
      <w:r w:rsidR="00157AA4">
        <w:rPr>
          <w:rFonts w:ascii="Arial" w:hAnsi="Arial"/>
          <w:sz w:val="20"/>
        </w:rPr>
        <w:t xml:space="preserve">the fight against Covid-19. </w:t>
      </w:r>
      <w:r>
        <w:rPr>
          <w:rFonts w:ascii="Arial" w:hAnsi="Arial"/>
          <w:sz w:val="20"/>
        </w:rPr>
        <w:t xml:space="preserve">Instead of components for the automotive and electrical industry, the company is </w:t>
      </w:r>
      <w:r w:rsidR="00157AA4">
        <w:rPr>
          <w:rFonts w:ascii="Arial" w:hAnsi="Arial"/>
          <w:sz w:val="20"/>
        </w:rPr>
        <w:t xml:space="preserve">now producing reusable </w:t>
      </w:r>
      <w:r w:rsidR="00E665B4">
        <w:rPr>
          <w:rFonts w:ascii="Arial" w:hAnsi="Arial"/>
          <w:sz w:val="20"/>
        </w:rPr>
        <w:t>face masks/</w:t>
      </w:r>
      <w:r w:rsidR="00157AA4">
        <w:rPr>
          <w:rFonts w:ascii="Arial" w:hAnsi="Arial"/>
          <w:sz w:val="20"/>
        </w:rPr>
        <w:t xml:space="preserve">respirators for </w:t>
      </w:r>
      <w:r>
        <w:rPr>
          <w:rFonts w:ascii="Arial" w:hAnsi="Arial"/>
          <w:sz w:val="20"/>
        </w:rPr>
        <w:t xml:space="preserve">welfare and </w:t>
      </w:r>
      <w:r w:rsidR="00157AA4">
        <w:rPr>
          <w:rFonts w:ascii="Arial" w:hAnsi="Arial"/>
          <w:sz w:val="20"/>
        </w:rPr>
        <w:t>social</w:t>
      </w:r>
      <w:r>
        <w:rPr>
          <w:rFonts w:ascii="Arial" w:hAnsi="Arial"/>
          <w:sz w:val="20"/>
        </w:rPr>
        <w:t>-service</w:t>
      </w:r>
      <w:r w:rsidR="00157AA4">
        <w:rPr>
          <w:rFonts w:ascii="Arial" w:hAnsi="Arial"/>
          <w:sz w:val="20"/>
        </w:rPr>
        <w:t xml:space="preserve"> institutions and </w:t>
      </w:r>
      <w:r w:rsidR="00E22E2C">
        <w:rPr>
          <w:rFonts w:ascii="Arial" w:hAnsi="Arial"/>
          <w:sz w:val="20"/>
        </w:rPr>
        <w:t>medical</w:t>
      </w:r>
      <w:r>
        <w:rPr>
          <w:rFonts w:ascii="Arial" w:hAnsi="Arial"/>
          <w:sz w:val="20"/>
        </w:rPr>
        <w:t xml:space="preserve"> </w:t>
      </w:r>
      <w:r w:rsidR="00157AA4">
        <w:rPr>
          <w:rFonts w:ascii="Arial" w:hAnsi="Arial"/>
          <w:sz w:val="20"/>
        </w:rPr>
        <w:t xml:space="preserve">offices. It was the </w:t>
      </w:r>
      <w:r>
        <w:rPr>
          <w:rFonts w:ascii="Arial" w:hAnsi="Arial"/>
          <w:sz w:val="20"/>
        </w:rPr>
        <w:t xml:space="preserve">company’s </w:t>
      </w:r>
      <w:r w:rsidR="00157AA4">
        <w:rPr>
          <w:rFonts w:ascii="Arial" w:hAnsi="Arial"/>
          <w:sz w:val="20"/>
        </w:rPr>
        <w:t xml:space="preserve">close collaboration with KRAIBURG TPE </w:t>
      </w:r>
      <w:r w:rsidR="00E665B4">
        <w:rPr>
          <w:rFonts w:ascii="Arial" w:hAnsi="Arial"/>
          <w:sz w:val="20"/>
        </w:rPr>
        <w:t xml:space="preserve">in </w:t>
      </w:r>
      <w:r w:rsidR="00157AA4">
        <w:rPr>
          <w:rFonts w:ascii="Arial" w:hAnsi="Arial"/>
          <w:sz w:val="20"/>
        </w:rPr>
        <w:t>the project</w:t>
      </w:r>
      <w:r w:rsidR="002D2E41">
        <w:rPr>
          <w:rFonts w:ascii="Arial" w:hAnsi="Arial"/>
          <w:sz w:val="20"/>
        </w:rPr>
        <w:t>, among other things,</w:t>
      </w:r>
      <w:r w:rsidR="00157AA4">
        <w:rPr>
          <w:rFonts w:ascii="Arial" w:hAnsi="Arial"/>
          <w:sz w:val="20"/>
        </w:rPr>
        <w:t xml:space="preserve"> that made this possible.</w:t>
      </w:r>
    </w:p>
    <w:p w14:paraId="0C816FA3" w14:textId="77777777" w:rsidR="00157AA4" w:rsidRPr="00394643" w:rsidRDefault="00157AA4" w:rsidP="00157AA4">
      <w:pPr>
        <w:keepLines/>
        <w:spacing w:after="0" w:line="360" w:lineRule="auto"/>
        <w:ind w:right="1701"/>
        <w:jc w:val="both"/>
        <w:rPr>
          <w:rFonts w:ascii="Arial" w:hAnsi="Arial"/>
          <w:b/>
          <w:sz w:val="20"/>
        </w:rPr>
      </w:pPr>
    </w:p>
    <w:p w14:paraId="5CA48825" w14:textId="694DBFF0" w:rsidR="00493072" w:rsidRDefault="00157AA4" w:rsidP="00157AA4">
      <w:pPr>
        <w:keepLines/>
        <w:spacing w:after="0" w:line="360" w:lineRule="auto"/>
        <w:ind w:right="1701"/>
        <w:jc w:val="both"/>
        <w:rPr>
          <w:rFonts w:ascii="Arial" w:hAnsi="Arial"/>
          <w:sz w:val="20"/>
        </w:rPr>
      </w:pPr>
      <w:r>
        <w:rPr>
          <w:rFonts w:ascii="Arial" w:hAnsi="Arial"/>
          <w:sz w:val="20"/>
        </w:rPr>
        <w:t xml:space="preserve">After BaS had designed a 3D model, </w:t>
      </w:r>
      <w:r w:rsidR="00192176">
        <w:rPr>
          <w:rFonts w:ascii="Arial" w:hAnsi="Arial"/>
          <w:sz w:val="20"/>
        </w:rPr>
        <w:t xml:space="preserve">Rietsch GmbH Werkzeug- und Formenbau </w:t>
      </w:r>
      <w:r w:rsidR="002D2E41">
        <w:rPr>
          <w:rFonts w:ascii="Arial" w:hAnsi="Arial"/>
          <w:sz w:val="20"/>
        </w:rPr>
        <w:t>produced the mold</w:t>
      </w:r>
      <w:r>
        <w:rPr>
          <w:rFonts w:ascii="Arial" w:hAnsi="Arial"/>
          <w:sz w:val="20"/>
        </w:rPr>
        <w:t xml:space="preserve"> required to manufacture the </w:t>
      </w:r>
      <w:r w:rsidR="00E665B4">
        <w:rPr>
          <w:rFonts w:ascii="Arial" w:hAnsi="Arial"/>
          <w:sz w:val="20"/>
        </w:rPr>
        <w:t>masks</w:t>
      </w:r>
      <w:r>
        <w:rPr>
          <w:rFonts w:ascii="Arial" w:hAnsi="Arial"/>
          <w:sz w:val="20"/>
        </w:rPr>
        <w:t xml:space="preserve">. Thanks to forward-looking planning, KRAIBURG TPE was able to promptly deliver the compounds needed </w:t>
      </w:r>
      <w:r w:rsidR="00E665B4">
        <w:rPr>
          <w:rFonts w:ascii="Arial" w:hAnsi="Arial"/>
          <w:sz w:val="20"/>
        </w:rPr>
        <w:t xml:space="preserve">to produce </w:t>
      </w:r>
      <w:r>
        <w:rPr>
          <w:rFonts w:ascii="Arial" w:hAnsi="Arial"/>
          <w:sz w:val="20"/>
        </w:rPr>
        <w:t xml:space="preserve">the </w:t>
      </w:r>
      <w:r w:rsidR="00E665B4">
        <w:rPr>
          <w:rFonts w:ascii="Arial" w:hAnsi="Arial"/>
          <w:sz w:val="20"/>
        </w:rPr>
        <w:t>masks</w:t>
      </w:r>
      <w:r w:rsidR="002D2E41">
        <w:rPr>
          <w:rFonts w:ascii="Arial" w:hAnsi="Arial"/>
          <w:sz w:val="20"/>
        </w:rPr>
        <w:t>,</w:t>
      </w:r>
      <w:r>
        <w:rPr>
          <w:rFonts w:ascii="Arial" w:hAnsi="Arial"/>
          <w:sz w:val="20"/>
        </w:rPr>
        <w:t xml:space="preserve"> so</w:t>
      </w:r>
      <w:r w:rsidR="002D2E41">
        <w:rPr>
          <w:rFonts w:ascii="Arial" w:hAnsi="Arial"/>
          <w:sz w:val="20"/>
        </w:rPr>
        <w:t xml:space="preserve"> that</w:t>
      </w:r>
      <w:r>
        <w:rPr>
          <w:rFonts w:ascii="Arial" w:hAnsi="Arial"/>
          <w:sz w:val="20"/>
        </w:rPr>
        <w:t xml:space="preserve"> it took only a few days for the first sample to come off the conveyor belt. </w:t>
      </w:r>
      <w:r w:rsidR="00E665B4">
        <w:rPr>
          <w:rFonts w:ascii="Arial" w:hAnsi="Arial"/>
          <w:sz w:val="20"/>
        </w:rPr>
        <w:t xml:space="preserve">A total of </w:t>
      </w:r>
      <w:r>
        <w:rPr>
          <w:rFonts w:ascii="Arial" w:hAnsi="Arial"/>
          <w:sz w:val="20"/>
        </w:rPr>
        <w:t xml:space="preserve">1,500 </w:t>
      </w:r>
      <w:r w:rsidR="00E665B4">
        <w:rPr>
          <w:rFonts w:ascii="Arial" w:hAnsi="Arial"/>
          <w:sz w:val="20"/>
        </w:rPr>
        <w:t xml:space="preserve">masks </w:t>
      </w:r>
      <w:r>
        <w:rPr>
          <w:rFonts w:ascii="Arial" w:hAnsi="Arial"/>
          <w:sz w:val="20"/>
        </w:rPr>
        <w:t xml:space="preserve">with </w:t>
      </w:r>
      <w:r w:rsidR="00E665B4">
        <w:rPr>
          <w:rFonts w:ascii="Arial" w:hAnsi="Arial"/>
          <w:sz w:val="20"/>
        </w:rPr>
        <w:t xml:space="preserve">breathing apparatus </w:t>
      </w:r>
      <w:r>
        <w:rPr>
          <w:rFonts w:ascii="Arial" w:hAnsi="Arial"/>
          <w:sz w:val="20"/>
        </w:rPr>
        <w:t>filters can now be produced</w:t>
      </w:r>
      <w:r w:rsidR="00E665B4">
        <w:rPr>
          <w:rFonts w:ascii="Arial" w:hAnsi="Arial"/>
          <w:sz w:val="20"/>
        </w:rPr>
        <w:t xml:space="preserve"> daily</w:t>
      </w:r>
      <w:r>
        <w:rPr>
          <w:rFonts w:ascii="Arial" w:hAnsi="Arial"/>
          <w:sz w:val="20"/>
        </w:rPr>
        <w:t>.</w:t>
      </w:r>
    </w:p>
    <w:p w14:paraId="2F07DBAB" w14:textId="77777777" w:rsidR="00157AA4" w:rsidRPr="00394643" w:rsidRDefault="00157AA4" w:rsidP="00157AA4">
      <w:pPr>
        <w:keepLines/>
        <w:spacing w:after="0" w:line="360" w:lineRule="auto"/>
        <w:ind w:right="1701"/>
        <w:jc w:val="both"/>
        <w:rPr>
          <w:rFonts w:ascii="Arial" w:hAnsi="Arial"/>
          <w:sz w:val="20"/>
        </w:rPr>
      </w:pPr>
    </w:p>
    <w:p w14:paraId="5B82FBFF" w14:textId="6D294A65" w:rsidR="00493072" w:rsidRDefault="00E665B4" w:rsidP="00157AA4">
      <w:pPr>
        <w:keepLines/>
        <w:spacing w:after="0" w:line="360" w:lineRule="auto"/>
        <w:ind w:right="1701"/>
        <w:jc w:val="both"/>
        <w:rPr>
          <w:rFonts w:ascii="Arial" w:hAnsi="Arial"/>
          <w:sz w:val="20"/>
        </w:rPr>
      </w:pPr>
      <w:r>
        <w:rPr>
          <w:rFonts w:ascii="Arial" w:hAnsi="Arial"/>
          <w:sz w:val="20"/>
        </w:rPr>
        <w:t xml:space="preserve">The </w:t>
      </w:r>
      <w:r w:rsidR="008E1EA1">
        <w:rPr>
          <w:rFonts w:ascii="Arial" w:hAnsi="Arial"/>
          <w:sz w:val="20"/>
        </w:rPr>
        <w:t>unique feature of</w:t>
      </w:r>
      <w:r w:rsidR="00157AA4">
        <w:rPr>
          <w:rFonts w:ascii="Arial" w:hAnsi="Arial"/>
          <w:sz w:val="20"/>
        </w:rPr>
        <w:t xml:space="preserve"> this </w:t>
      </w:r>
      <w:r>
        <w:rPr>
          <w:rFonts w:ascii="Arial" w:hAnsi="Arial"/>
          <w:sz w:val="20"/>
        </w:rPr>
        <w:t xml:space="preserve">mask </w:t>
      </w:r>
      <w:r w:rsidR="00157AA4">
        <w:rPr>
          <w:rFonts w:ascii="Arial" w:hAnsi="Arial"/>
          <w:sz w:val="20"/>
        </w:rPr>
        <w:t>system is its modular design that combines a cleanable half</w:t>
      </w:r>
      <w:r>
        <w:rPr>
          <w:rFonts w:ascii="Arial" w:hAnsi="Arial"/>
          <w:sz w:val="20"/>
        </w:rPr>
        <w:t>-</w:t>
      </w:r>
      <w:r w:rsidR="00157AA4">
        <w:rPr>
          <w:rFonts w:ascii="Arial" w:hAnsi="Arial"/>
          <w:sz w:val="20"/>
        </w:rPr>
        <w:t>mask and an exchangeable filter. The plastic mask is easy to clean</w:t>
      </w:r>
      <w:r>
        <w:rPr>
          <w:rFonts w:ascii="Arial" w:hAnsi="Arial"/>
          <w:sz w:val="20"/>
        </w:rPr>
        <w:t xml:space="preserve"> – </w:t>
      </w:r>
      <w:r w:rsidR="00157AA4">
        <w:rPr>
          <w:rFonts w:ascii="Arial" w:hAnsi="Arial"/>
          <w:sz w:val="20"/>
        </w:rPr>
        <w:t>in a dishwasher,</w:t>
      </w:r>
      <w:r>
        <w:rPr>
          <w:rFonts w:ascii="Arial" w:hAnsi="Arial"/>
          <w:sz w:val="20"/>
        </w:rPr>
        <w:t xml:space="preserve"> for example –</w:t>
      </w:r>
      <w:r w:rsidR="00157AA4">
        <w:rPr>
          <w:rFonts w:ascii="Arial" w:hAnsi="Arial"/>
          <w:sz w:val="20"/>
        </w:rPr>
        <w:t xml:space="preserve"> and can be reused with a new filter afterwards.</w:t>
      </w:r>
    </w:p>
    <w:p w14:paraId="7F4592F2" w14:textId="77777777" w:rsidR="008E1EA1" w:rsidRDefault="008E1EA1" w:rsidP="00157AA4">
      <w:pPr>
        <w:keepLines/>
        <w:spacing w:after="0" w:line="360" w:lineRule="auto"/>
        <w:ind w:right="1701"/>
        <w:jc w:val="both"/>
        <w:rPr>
          <w:rFonts w:ascii="Arial" w:hAnsi="Arial"/>
          <w:sz w:val="20"/>
        </w:rPr>
      </w:pPr>
    </w:p>
    <w:p w14:paraId="4B0A4D69" w14:textId="36CB356F" w:rsidR="00361367" w:rsidRDefault="00157AA4" w:rsidP="00157AA4">
      <w:pPr>
        <w:keepLines/>
        <w:spacing w:after="0" w:line="360" w:lineRule="auto"/>
        <w:ind w:right="1701"/>
        <w:jc w:val="both"/>
        <w:rPr>
          <w:rFonts w:ascii="Arial" w:hAnsi="Arial"/>
          <w:sz w:val="20"/>
        </w:rPr>
      </w:pPr>
      <w:r>
        <w:rPr>
          <w:rFonts w:ascii="Arial" w:hAnsi="Arial"/>
          <w:sz w:val="20"/>
        </w:rPr>
        <w:t xml:space="preserve">“Our TF5CGN material </w:t>
      </w:r>
      <w:r w:rsidR="00E665B4">
        <w:rPr>
          <w:rFonts w:ascii="Arial" w:hAnsi="Arial"/>
          <w:sz w:val="20"/>
        </w:rPr>
        <w:t xml:space="preserve">was </w:t>
      </w:r>
      <w:r w:rsidR="008E1EA1">
        <w:rPr>
          <w:rFonts w:ascii="Arial" w:hAnsi="Arial"/>
          <w:sz w:val="20"/>
        </w:rPr>
        <w:t>selected</w:t>
      </w:r>
      <w:r>
        <w:rPr>
          <w:rFonts w:ascii="Arial" w:hAnsi="Arial"/>
          <w:sz w:val="20"/>
        </w:rPr>
        <w:t xml:space="preserve"> for the BaS </w:t>
      </w:r>
      <w:r w:rsidR="00E665B4">
        <w:rPr>
          <w:rFonts w:ascii="Arial" w:hAnsi="Arial"/>
          <w:sz w:val="20"/>
        </w:rPr>
        <w:t>mask</w:t>
      </w:r>
      <w:r>
        <w:rPr>
          <w:rFonts w:ascii="Arial" w:hAnsi="Arial"/>
          <w:sz w:val="20"/>
        </w:rPr>
        <w:t xml:space="preserve">. </w:t>
      </w:r>
      <w:r w:rsidR="008E1EA1">
        <w:rPr>
          <w:rFonts w:ascii="Arial" w:hAnsi="Arial"/>
          <w:sz w:val="20"/>
        </w:rPr>
        <w:t>The mask</w:t>
      </w:r>
      <w:r>
        <w:rPr>
          <w:rFonts w:ascii="Arial" w:hAnsi="Arial"/>
          <w:sz w:val="20"/>
        </w:rPr>
        <w:t xml:space="preserve"> </w:t>
      </w:r>
      <w:r w:rsidR="00E665B4">
        <w:rPr>
          <w:rFonts w:ascii="Arial" w:hAnsi="Arial"/>
          <w:sz w:val="20"/>
        </w:rPr>
        <w:t xml:space="preserve">is very easy to </w:t>
      </w:r>
      <w:r w:rsidR="008247D6">
        <w:rPr>
          <w:rFonts w:ascii="Arial" w:hAnsi="Arial"/>
          <w:sz w:val="20"/>
        </w:rPr>
        <w:t>clean and</w:t>
      </w:r>
      <w:r>
        <w:rPr>
          <w:rFonts w:ascii="Arial" w:hAnsi="Arial"/>
          <w:sz w:val="20"/>
        </w:rPr>
        <w:t xml:space="preserve"> has a pleasantly soft surface that </w:t>
      </w:r>
      <w:r w:rsidR="008E1EA1">
        <w:rPr>
          <w:rFonts w:ascii="Arial" w:hAnsi="Arial"/>
          <w:sz w:val="20"/>
        </w:rPr>
        <w:t>allows it to</w:t>
      </w:r>
      <w:r>
        <w:rPr>
          <w:rFonts w:ascii="Arial" w:hAnsi="Arial"/>
          <w:sz w:val="20"/>
        </w:rPr>
        <w:t xml:space="preserve"> fit snugly </w:t>
      </w:r>
      <w:r w:rsidR="00E665B4">
        <w:rPr>
          <w:rFonts w:ascii="Arial" w:hAnsi="Arial"/>
          <w:sz w:val="20"/>
        </w:rPr>
        <w:t>on</w:t>
      </w:r>
      <w:r>
        <w:rPr>
          <w:rFonts w:ascii="Arial" w:hAnsi="Arial"/>
          <w:sz w:val="20"/>
        </w:rPr>
        <w:t xml:space="preserve">to </w:t>
      </w:r>
      <w:r w:rsidR="00E665B4">
        <w:rPr>
          <w:rFonts w:ascii="Arial" w:hAnsi="Arial"/>
          <w:sz w:val="20"/>
        </w:rPr>
        <w:t xml:space="preserve">the </w:t>
      </w:r>
      <w:r>
        <w:rPr>
          <w:rFonts w:ascii="Arial" w:hAnsi="Arial"/>
          <w:sz w:val="20"/>
        </w:rPr>
        <w:t xml:space="preserve">face,” says Matthias Schmidt, Sales Manager Medical at KRAIBURG TPE. “This is one of many </w:t>
      </w:r>
      <w:r w:rsidR="00E665B4">
        <w:rPr>
          <w:rFonts w:ascii="Arial" w:hAnsi="Arial"/>
          <w:sz w:val="20"/>
        </w:rPr>
        <w:t xml:space="preserve">different face-mask </w:t>
      </w:r>
      <w:r>
        <w:rPr>
          <w:rFonts w:ascii="Arial" w:hAnsi="Arial"/>
          <w:sz w:val="20"/>
        </w:rPr>
        <w:t xml:space="preserve">applications that have recently been implemented </w:t>
      </w:r>
      <w:r w:rsidR="00E665B4">
        <w:rPr>
          <w:rFonts w:ascii="Arial" w:hAnsi="Arial"/>
          <w:sz w:val="20"/>
        </w:rPr>
        <w:t xml:space="preserve">using </w:t>
      </w:r>
      <w:r>
        <w:rPr>
          <w:rFonts w:ascii="Arial" w:hAnsi="Arial"/>
          <w:sz w:val="20"/>
        </w:rPr>
        <w:t xml:space="preserve">our TPEs. What we like most about this special project is the supportive collaboration </w:t>
      </w:r>
      <w:r w:rsidR="00E665B4">
        <w:rPr>
          <w:rFonts w:ascii="Arial" w:hAnsi="Arial"/>
          <w:sz w:val="20"/>
        </w:rPr>
        <w:t xml:space="preserve">there was </w:t>
      </w:r>
      <w:r>
        <w:rPr>
          <w:rFonts w:ascii="Arial" w:hAnsi="Arial"/>
          <w:sz w:val="20"/>
        </w:rPr>
        <w:t xml:space="preserve">between </w:t>
      </w:r>
      <w:proofErr w:type="gramStart"/>
      <w:r>
        <w:rPr>
          <w:rFonts w:ascii="Arial" w:hAnsi="Arial"/>
          <w:sz w:val="20"/>
        </w:rPr>
        <w:t>all</w:t>
      </w:r>
      <w:r w:rsidR="00192176">
        <w:rPr>
          <w:rFonts w:ascii="Arial" w:hAnsi="Arial"/>
          <w:sz w:val="20"/>
        </w:rPr>
        <w:t xml:space="preserve"> </w:t>
      </w:r>
      <w:r w:rsidR="00E665B4">
        <w:rPr>
          <w:rFonts w:ascii="Arial" w:hAnsi="Arial"/>
          <w:sz w:val="20"/>
        </w:rPr>
        <w:t>of</w:t>
      </w:r>
      <w:proofErr w:type="gramEnd"/>
      <w:r w:rsidR="00E665B4">
        <w:rPr>
          <w:rFonts w:ascii="Arial" w:hAnsi="Arial"/>
          <w:sz w:val="20"/>
        </w:rPr>
        <w:t xml:space="preserve"> the </w:t>
      </w:r>
      <w:r>
        <w:rPr>
          <w:rFonts w:ascii="Arial" w:hAnsi="Arial"/>
          <w:sz w:val="20"/>
        </w:rPr>
        <w:t xml:space="preserve">companies involved. Thanks to the </w:t>
      </w:r>
      <w:r w:rsidR="00E665B4">
        <w:rPr>
          <w:rFonts w:ascii="Arial" w:hAnsi="Arial"/>
          <w:sz w:val="20"/>
        </w:rPr>
        <w:t xml:space="preserve">rapid </w:t>
      </w:r>
      <w:r>
        <w:rPr>
          <w:rFonts w:ascii="Arial" w:hAnsi="Arial"/>
          <w:sz w:val="20"/>
        </w:rPr>
        <w:t>implementation</w:t>
      </w:r>
      <w:r w:rsidR="00E665B4">
        <w:rPr>
          <w:rFonts w:ascii="Arial" w:hAnsi="Arial"/>
          <w:sz w:val="20"/>
        </w:rPr>
        <w:t xml:space="preserve"> of the project</w:t>
      </w:r>
      <w:r>
        <w:rPr>
          <w:rFonts w:ascii="Arial" w:hAnsi="Arial"/>
          <w:sz w:val="20"/>
        </w:rPr>
        <w:t>, local and regional retirement homes, outpatient services</w:t>
      </w:r>
      <w:r w:rsidR="002D2E41">
        <w:rPr>
          <w:rFonts w:ascii="Arial" w:hAnsi="Arial"/>
          <w:sz w:val="20"/>
        </w:rPr>
        <w:t>,</w:t>
      </w:r>
      <w:r>
        <w:rPr>
          <w:rFonts w:ascii="Arial" w:hAnsi="Arial"/>
          <w:sz w:val="20"/>
        </w:rPr>
        <w:t xml:space="preserve"> and medical offices are quickly </w:t>
      </w:r>
      <w:r w:rsidR="00E665B4">
        <w:rPr>
          <w:rFonts w:ascii="Arial" w:hAnsi="Arial"/>
          <w:sz w:val="20"/>
        </w:rPr>
        <w:t xml:space="preserve">receiving </w:t>
      </w:r>
      <w:r w:rsidR="002A399E">
        <w:rPr>
          <w:rFonts w:ascii="Arial" w:hAnsi="Arial"/>
          <w:sz w:val="20"/>
        </w:rPr>
        <w:t>masks</w:t>
      </w:r>
      <w:r>
        <w:rPr>
          <w:rFonts w:ascii="Arial" w:hAnsi="Arial"/>
          <w:sz w:val="20"/>
        </w:rPr>
        <w:t xml:space="preserve"> so they can </w:t>
      </w:r>
      <w:r w:rsidR="00E665B4">
        <w:rPr>
          <w:rFonts w:ascii="Arial" w:hAnsi="Arial"/>
          <w:sz w:val="20"/>
        </w:rPr>
        <w:t xml:space="preserve">work </w:t>
      </w:r>
      <w:r>
        <w:rPr>
          <w:rFonts w:ascii="Arial" w:hAnsi="Arial"/>
          <w:sz w:val="20"/>
        </w:rPr>
        <w:t>in a protected and safe way during the coronavirus crisis.”</w:t>
      </w:r>
    </w:p>
    <w:p w14:paraId="6548A4F0" w14:textId="77777777" w:rsidR="00157AA4" w:rsidRPr="00394643" w:rsidRDefault="00157AA4" w:rsidP="00157AA4">
      <w:pPr>
        <w:keepLines/>
        <w:spacing w:after="0" w:line="360" w:lineRule="auto"/>
        <w:ind w:right="1701"/>
        <w:jc w:val="both"/>
        <w:rPr>
          <w:rFonts w:ascii="Arial" w:hAnsi="Arial"/>
          <w:sz w:val="20"/>
        </w:rPr>
      </w:pPr>
    </w:p>
    <w:p w14:paraId="2EEC6554" w14:textId="77777777" w:rsidR="00157AA4" w:rsidRDefault="00157AA4" w:rsidP="00157AA4">
      <w:pPr>
        <w:keepLines/>
        <w:spacing w:after="0" w:line="360" w:lineRule="auto"/>
        <w:ind w:right="1701"/>
        <w:jc w:val="both"/>
        <w:rPr>
          <w:rFonts w:ascii="Arial" w:hAnsi="Arial"/>
          <w:sz w:val="20"/>
        </w:rPr>
      </w:pPr>
      <w:r>
        <w:rPr>
          <w:rFonts w:ascii="Arial" w:hAnsi="Arial"/>
          <w:noProof/>
          <w:sz w:val="20"/>
          <w:lang w:val="de-DE" w:eastAsia="de-DE" w:bidi="ar-SA"/>
        </w:rPr>
        <w:lastRenderedPageBreak/>
        <w:drawing>
          <wp:inline distT="0" distB="0" distL="0" distR="0" wp14:anchorId="2A07826A" wp14:editId="7D22F897">
            <wp:extent cx="4085022" cy="3063675"/>
            <wp:effectExtent l="0" t="3492" r="7302" b="7303"/>
            <wp:docPr id="5" name="Grafik 5" descr="Ein Bild, das Objekt, sitzend, klei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3111.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4127424" cy="3095476"/>
                    </a:xfrm>
                    <a:prstGeom prst="rect">
                      <a:avLst/>
                    </a:prstGeom>
                  </pic:spPr>
                </pic:pic>
              </a:graphicData>
            </a:graphic>
          </wp:inline>
        </w:drawing>
      </w:r>
    </w:p>
    <w:p w14:paraId="26CA7A33" w14:textId="52E5B3DB" w:rsidR="008C0896" w:rsidRPr="00062DC0" w:rsidRDefault="008C0896" w:rsidP="008C0896">
      <w:pPr>
        <w:keepLines/>
        <w:spacing w:after="0" w:line="360" w:lineRule="auto"/>
        <w:ind w:right="1701"/>
        <w:jc w:val="both"/>
        <w:rPr>
          <w:rFonts w:ascii="Arial" w:hAnsi="Arial" w:cs="Arial"/>
          <w:color w:val="000000" w:themeColor="text1"/>
          <w:sz w:val="20"/>
          <w:szCs w:val="20"/>
        </w:rPr>
      </w:pPr>
      <w:r>
        <w:rPr>
          <w:rFonts w:ascii="Arial" w:hAnsi="Arial"/>
          <w:sz w:val="20"/>
        </w:rPr>
        <w:t>Mask system with modular design that combines a cleanable half-mask and an exchangeable filter.</w:t>
      </w:r>
      <w:r>
        <w:rPr>
          <w:rFonts w:ascii="Arial" w:hAnsi="Arial"/>
          <w:color w:val="000000" w:themeColor="text1"/>
          <w:sz w:val="20"/>
          <w:szCs w:val="20"/>
        </w:rPr>
        <w:t xml:space="preserve"> (Image: © 2020 BaS)</w:t>
      </w:r>
    </w:p>
    <w:p w14:paraId="3DF80EB3" w14:textId="0562D6C2" w:rsidR="00157AA4" w:rsidRPr="008C0896" w:rsidRDefault="00157AA4" w:rsidP="00157AA4">
      <w:pPr>
        <w:keepLines/>
        <w:spacing w:after="0" w:line="360" w:lineRule="auto"/>
        <w:ind w:right="1701"/>
        <w:jc w:val="both"/>
        <w:rPr>
          <w:rFonts w:ascii="Arial" w:hAnsi="Arial"/>
          <w:b/>
          <w:sz w:val="20"/>
        </w:rPr>
      </w:pPr>
    </w:p>
    <w:p w14:paraId="3BD58813" w14:textId="09D21234" w:rsidR="008C0896" w:rsidRPr="008C0896" w:rsidRDefault="008C0896" w:rsidP="00157AA4">
      <w:pPr>
        <w:keepLines/>
        <w:spacing w:after="0" w:line="360" w:lineRule="auto"/>
        <w:ind w:right="1701"/>
        <w:jc w:val="both"/>
        <w:rPr>
          <w:rFonts w:ascii="Arial" w:hAnsi="Arial"/>
          <w:b/>
          <w:sz w:val="20"/>
        </w:rPr>
      </w:pPr>
    </w:p>
    <w:p w14:paraId="5B110B70" w14:textId="77777777" w:rsidR="008C0896" w:rsidRPr="008C0896" w:rsidRDefault="008C0896" w:rsidP="00157AA4">
      <w:pPr>
        <w:keepLines/>
        <w:spacing w:after="0" w:line="360" w:lineRule="auto"/>
        <w:ind w:right="1701"/>
        <w:jc w:val="both"/>
        <w:rPr>
          <w:rFonts w:ascii="Arial" w:hAnsi="Arial"/>
          <w:b/>
          <w:sz w:val="20"/>
        </w:rPr>
      </w:pPr>
    </w:p>
    <w:p w14:paraId="2541E6A9" w14:textId="77777777" w:rsidR="008C0896" w:rsidRPr="00DB4924" w:rsidRDefault="008C0896" w:rsidP="008C0896">
      <w:pPr>
        <w:keepNext/>
        <w:keepLines/>
        <w:spacing w:after="0" w:line="360" w:lineRule="auto"/>
        <w:ind w:right="1701"/>
        <w:jc w:val="both"/>
        <w:rPr>
          <w:rFonts w:ascii="Arial" w:hAnsi="Arial"/>
          <w:b/>
          <w:color w:val="000000"/>
          <w:sz w:val="21"/>
          <w:szCs w:val="21"/>
        </w:rPr>
      </w:pPr>
      <w:r w:rsidRPr="00DB4924">
        <w:rPr>
          <w:rFonts w:ascii="Arial" w:hAnsi="Arial"/>
          <w:b/>
          <w:color w:val="000000"/>
          <w:sz w:val="21"/>
          <w:szCs w:val="21"/>
        </w:rPr>
        <w:t>About KRAIBURG TPE</w:t>
      </w:r>
    </w:p>
    <w:p w14:paraId="6C3AAB6C" w14:textId="77777777" w:rsidR="008C0896" w:rsidRDefault="008C0896" w:rsidP="008C0896">
      <w:pPr>
        <w:spacing w:after="0" w:line="360" w:lineRule="auto"/>
        <w:ind w:right="1701"/>
        <w:jc w:val="both"/>
        <w:rPr>
          <w:rFonts w:ascii="Arial" w:hAnsi="Arial"/>
          <w:color w:val="000000" w:themeColor="text1"/>
          <w:sz w:val="20"/>
          <w:szCs w:val="20"/>
        </w:rPr>
      </w:pPr>
      <w:r w:rsidRPr="00C07AAE">
        <w:rPr>
          <w:rFonts w:ascii="Arial" w:hAnsi="Arial"/>
          <w:color w:val="000000" w:themeColor="text1"/>
          <w:sz w:val="20"/>
          <w:szCs w:val="20"/>
        </w:rPr>
        <w:t xml:space="preserve">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w:t>
      </w:r>
      <w:r w:rsidRPr="00C07AAE">
        <w:rPr>
          <w:rFonts w:ascii="Arial" w:hAnsi="Arial"/>
          <w:color w:val="000000" w:themeColor="text1"/>
          <w:sz w:val="20"/>
          <w:szCs w:val="20"/>
        </w:rPr>
        <w:lastRenderedPageBreak/>
        <w:t>sectors. The established THERMOLAST</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COPEC</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HIPEX</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and For Tec E</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Pr>
          <w:rFonts w:ascii="Arial" w:hAnsi="Arial"/>
          <w:color w:val="000000" w:themeColor="text1"/>
          <w:sz w:val="20"/>
          <w:szCs w:val="20"/>
        </w:rPr>
        <w:t>9</w:t>
      </w:r>
      <w:r w:rsidRPr="00C07AAE">
        <w:rPr>
          <w:rFonts w:ascii="Arial" w:hAnsi="Arial"/>
          <w:color w:val="000000" w:themeColor="text1"/>
          <w:sz w:val="20"/>
          <w:szCs w:val="20"/>
        </w:rPr>
        <w:t>, KRAIBURG TPE, with over 64</w:t>
      </w:r>
      <w:r>
        <w:rPr>
          <w:rFonts w:ascii="Arial" w:hAnsi="Arial"/>
          <w:color w:val="000000" w:themeColor="text1"/>
          <w:sz w:val="20"/>
          <w:szCs w:val="20"/>
        </w:rPr>
        <w:t>5</w:t>
      </w:r>
      <w:r w:rsidRPr="00C07AAE">
        <w:rPr>
          <w:rFonts w:ascii="Arial" w:hAnsi="Arial"/>
          <w:color w:val="000000" w:themeColor="text1"/>
          <w:sz w:val="20"/>
          <w:szCs w:val="20"/>
        </w:rPr>
        <w:t xml:space="preserve"> worldwide employees, generated sales of 19</w:t>
      </w:r>
      <w:r>
        <w:rPr>
          <w:rFonts w:ascii="Arial" w:hAnsi="Arial"/>
          <w:color w:val="000000" w:themeColor="text1"/>
          <w:sz w:val="20"/>
          <w:szCs w:val="20"/>
        </w:rPr>
        <w:t>0</w:t>
      </w:r>
      <w:r w:rsidRPr="00C07AAE">
        <w:rPr>
          <w:rFonts w:ascii="Arial" w:hAnsi="Arial"/>
          <w:color w:val="000000" w:themeColor="text1"/>
          <w:sz w:val="20"/>
          <w:szCs w:val="20"/>
        </w:rPr>
        <w:t xml:space="preserve"> million euros.</w:t>
      </w:r>
    </w:p>
    <w:p w14:paraId="7058B1EE" w14:textId="77777777" w:rsidR="00180A3E" w:rsidRPr="008C0896" w:rsidRDefault="00180A3E" w:rsidP="00180A3E">
      <w:pPr>
        <w:keepLines/>
        <w:spacing w:after="0" w:line="360" w:lineRule="auto"/>
        <w:ind w:right="1701"/>
        <w:jc w:val="both"/>
        <w:rPr>
          <w:rFonts w:ascii="Arial" w:hAnsi="Arial" w:cs="Arial"/>
          <w:b/>
          <w:color w:val="000000"/>
          <w:sz w:val="21"/>
          <w:szCs w:val="21"/>
        </w:rPr>
      </w:pPr>
    </w:p>
    <w:p w14:paraId="15AEED8D" w14:textId="77777777" w:rsidR="00EF2A17" w:rsidRPr="00EF2A17" w:rsidRDefault="00180A3E" w:rsidP="00EF2A17">
      <w:pPr>
        <w:keepNext/>
        <w:keepLines/>
        <w:spacing w:after="0" w:line="360" w:lineRule="auto"/>
        <w:ind w:right="1701"/>
        <w:jc w:val="both"/>
        <w:rPr>
          <w:rFonts w:ascii="Arial" w:hAnsi="Arial" w:cs="Arial"/>
          <w:b/>
          <w:color w:val="000000"/>
          <w:sz w:val="21"/>
          <w:szCs w:val="21"/>
        </w:rPr>
      </w:pPr>
      <w:r>
        <w:rPr>
          <w:rFonts w:ascii="Arial" w:hAnsi="Arial"/>
          <w:b/>
          <w:color w:val="000000"/>
          <w:sz w:val="21"/>
          <w:szCs w:val="21"/>
        </w:rPr>
        <w:t>About BaS Kunststoffverarbeitung GmbH</w:t>
      </w:r>
    </w:p>
    <w:p w14:paraId="72DBF7E3" w14:textId="77777777" w:rsidR="00F44620" w:rsidRPr="00F44620" w:rsidRDefault="00F44620" w:rsidP="00F44620">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BaS Kunststoffverarbeitung</w:t>
      </w:r>
      <w:r w:rsidR="006D0C01">
        <w:rPr>
          <w:rFonts w:ascii="Arial" w:hAnsi="Arial"/>
          <w:color w:val="000000" w:themeColor="text1"/>
          <w:sz w:val="20"/>
        </w:rPr>
        <w:t xml:space="preserve">, a medium-sized enterprise, </w:t>
      </w:r>
      <w:r>
        <w:rPr>
          <w:rFonts w:ascii="Arial" w:hAnsi="Arial"/>
          <w:color w:val="000000" w:themeColor="text1"/>
          <w:sz w:val="20"/>
        </w:rPr>
        <w:t xml:space="preserve">is committed to </w:t>
      </w:r>
      <w:r w:rsidR="006D0C01">
        <w:rPr>
          <w:rFonts w:ascii="Arial" w:hAnsi="Arial"/>
          <w:color w:val="000000" w:themeColor="text1"/>
          <w:sz w:val="20"/>
        </w:rPr>
        <w:t xml:space="preserve">the </w:t>
      </w:r>
      <w:r>
        <w:rPr>
          <w:rFonts w:ascii="Arial" w:hAnsi="Arial"/>
          <w:color w:val="000000" w:themeColor="text1"/>
          <w:sz w:val="20"/>
        </w:rPr>
        <w:t>process</w:t>
      </w:r>
      <w:r w:rsidR="006D0C01">
        <w:rPr>
          <w:rFonts w:ascii="Arial" w:hAnsi="Arial"/>
          <w:color w:val="000000" w:themeColor="text1"/>
          <w:sz w:val="20"/>
        </w:rPr>
        <w:t>ing of</w:t>
      </w:r>
      <w:r>
        <w:rPr>
          <w:rFonts w:ascii="Arial" w:hAnsi="Arial"/>
          <w:color w:val="000000" w:themeColor="text1"/>
          <w:sz w:val="20"/>
        </w:rPr>
        <w:t xml:space="preserve"> plastic materials. The company is able </w:t>
      </w:r>
      <w:r w:rsidR="006D0C01">
        <w:rPr>
          <w:rFonts w:ascii="Arial" w:hAnsi="Arial"/>
          <w:color w:val="000000" w:themeColor="text1"/>
          <w:sz w:val="20"/>
        </w:rPr>
        <w:t xml:space="preserve">both </w:t>
      </w:r>
      <w:r>
        <w:rPr>
          <w:rFonts w:ascii="Arial" w:hAnsi="Arial"/>
          <w:color w:val="000000" w:themeColor="text1"/>
          <w:sz w:val="20"/>
        </w:rPr>
        <w:t>to manufacture injection</w:t>
      </w:r>
      <w:r w:rsidR="006D0C01">
        <w:rPr>
          <w:rFonts w:ascii="Arial" w:hAnsi="Arial"/>
          <w:color w:val="000000" w:themeColor="text1"/>
          <w:sz w:val="20"/>
        </w:rPr>
        <w:t>-</w:t>
      </w:r>
      <w:r>
        <w:rPr>
          <w:rFonts w:ascii="Arial" w:hAnsi="Arial"/>
          <w:color w:val="000000" w:themeColor="text1"/>
          <w:sz w:val="20"/>
        </w:rPr>
        <w:t xml:space="preserve">molded products in series and </w:t>
      </w:r>
      <w:r w:rsidR="006D0C01">
        <w:rPr>
          <w:rFonts w:ascii="Arial" w:hAnsi="Arial"/>
          <w:color w:val="000000" w:themeColor="text1"/>
          <w:sz w:val="20"/>
        </w:rPr>
        <w:t xml:space="preserve">to </w:t>
      </w:r>
      <w:r>
        <w:rPr>
          <w:rFonts w:ascii="Arial" w:hAnsi="Arial"/>
          <w:color w:val="000000" w:themeColor="text1"/>
          <w:sz w:val="20"/>
        </w:rPr>
        <w:t>implement special</w:t>
      </w:r>
      <w:r w:rsidR="006D0C01">
        <w:rPr>
          <w:rFonts w:ascii="Arial" w:hAnsi="Arial"/>
          <w:color w:val="000000" w:themeColor="text1"/>
          <w:sz w:val="20"/>
        </w:rPr>
        <w:t>ized</w:t>
      </w:r>
      <w:r>
        <w:rPr>
          <w:rFonts w:ascii="Arial" w:hAnsi="Arial"/>
          <w:color w:val="000000" w:themeColor="text1"/>
          <w:sz w:val="20"/>
        </w:rPr>
        <w:t xml:space="preserve"> new developments.</w:t>
      </w:r>
    </w:p>
    <w:p w14:paraId="7BC1AC1C" w14:textId="77777777" w:rsidR="00F44620" w:rsidRPr="00394643" w:rsidRDefault="00F44620" w:rsidP="00F44620">
      <w:pPr>
        <w:keepLines/>
        <w:spacing w:after="0" w:line="360" w:lineRule="auto"/>
        <w:ind w:right="1701"/>
        <w:jc w:val="both"/>
        <w:rPr>
          <w:rFonts w:ascii="Arial" w:hAnsi="Arial" w:cs="Arial"/>
          <w:color w:val="000000" w:themeColor="text1"/>
          <w:sz w:val="20"/>
        </w:rPr>
      </w:pPr>
    </w:p>
    <w:p w14:paraId="4FF496B2" w14:textId="77777777" w:rsidR="00F44620" w:rsidRPr="00F44620" w:rsidRDefault="00F44620" w:rsidP="00F44620">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Its customers include companies from the automotive, electronics and electrical engineering industries</w:t>
      </w:r>
      <w:r w:rsidR="006D0C01">
        <w:rPr>
          <w:rFonts w:ascii="Arial" w:hAnsi="Arial"/>
          <w:color w:val="000000" w:themeColor="text1"/>
          <w:sz w:val="20"/>
        </w:rPr>
        <w:t>,</w:t>
      </w:r>
      <w:r>
        <w:rPr>
          <w:rFonts w:ascii="Arial" w:hAnsi="Arial"/>
          <w:color w:val="000000" w:themeColor="text1"/>
          <w:sz w:val="20"/>
        </w:rPr>
        <w:t xml:space="preserve"> as well as the office supplies and household goods sectors with locations across Europe.</w:t>
      </w:r>
    </w:p>
    <w:p w14:paraId="7546137C" w14:textId="77777777" w:rsidR="00F44620" w:rsidRPr="00394643" w:rsidRDefault="00F44620" w:rsidP="00F44620">
      <w:pPr>
        <w:keepLines/>
        <w:spacing w:after="0" w:line="360" w:lineRule="auto"/>
        <w:ind w:right="1701"/>
        <w:jc w:val="both"/>
        <w:rPr>
          <w:rFonts w:ascii="Arial" w:hAnsi="Arial" w:cs="Arial"/>
          <w:color w:val="000000" w:themeColor="text1"/>
          <w:sz w:val="20"/>
        </w:rPr>
      </w:pPr>
    </w:p>
    <w:p w14:paraId="1C6680AC" w14:textId="73650771" w:rsidR="00DC32CA" w:rsidRDefault="00F44620" w:rsidP="00146E7E">
      <w:pPr>
        <w:keepLines/>
        <w:spacing w:after="0" w:line="360" w:lineRule="auto"/>
        <w:ind w:right="1701"/>
        <w:jc w:val="both"/>
        <w:rPr>
          <w:rFonts w:ascii="Arial" w:hAnsi="Arial"/>
          <w:color w:val="000000" w:themeColor="text1"/>
          <w:sz w:val="20"/>
        </w:rPr>
      </w:pPr>
      <w:r>
        <w:rPr>
          <w:rFonts w:ascii="Arial" w:hAnsi="Arial"/>
          <w:color w:val="000000" w:themeColor="text1"/>
          <w:sz w:val="20"/>
        </w:rPr>
        <w:t>The medium-sized company has more than 20 molding presses, the clamping force of which ranges from 60 to 800 ton</w:t>
      </w:r>
      <w:r w:rsidR="006D0C01">
        <w:rPr>
          <w:rFonts w:ascii="Arial" w:hAnsi="Arial"/>
          <w:color w:val="000000" w:themeColor="text1"/>
          <w:sz w:val="20"/>
        </w:rPr>
        <w:t>ne</w:t>
      </w:r>
      <w:r>
        <w:rPr>
          <w:rFonts w:ascii="Arial" w:hAnsi="Arial"/>
          <w:color w:val="000000" w:themeColor="text1"/>
          <w:sz w:val="20"/>
        </w:rPr>
        <w:t>s. The clamping force of injection molding machines for processing thermosets ranges from 50 to 130 ton</w:t>
      </w:r>
      <w:r w:rsidR="006D0C01">
        <w:rPr>
          <w:rFonts w:ascii="Arial" w:hAnsi="Arial"/>
          <w:color w:val="000000" w:themeColor="text1"/>
          <w:sz w:val="20"/>
        </w:rPr>
        <w:t>ne</w:t>
      </w:r>
      <w:r>
        <w:rPr>
          <w:rFonts w:ascii="Arial" w:hAnsi="Arial"/>
          <w:color w:val="000000" w:themeColor="text1"/>
          <w:sz w:val="20"/>
        </w:rPr>
        <w:t>s, whereas that of injection</w:t>
      </w:r>
      <w:r w:rsidR="006D0C01">
        <w:rPr>
          <w:rFonts w:ascii="Arial" w:hAnsi="Arial"/>
          <w:color w:val="000000" w:themeColor="text1"/>
          <w:sz w:val="20"/>
        </w:rPr>
        <w:t>-</w:t>
      </w:r>
      <w:r>
        <w:rPr>
          <w:rFonts w:ascii="Arial" w:hAnsi="Arial"/>
          <w:color w:val="000000" w:themeColor="text1"/>
          <w:sz w:val="20"/>
        </w:rPr>
        <w:t xml:space="preserve">molding machines for processing thermoplastics varies between 25 and 1,000 tons. The company also has process engineering </w:t>
      </w:r>
      <w:r w:rsidR="006229CD">
        <w:rPr>
          <w:rFonts w:ascii="Arial" w:hAnsi="Arial"/>
          <w:color w:val="000000" w:themeColor="text1"/>
          <w:sz w:val="20"/>
        </w:rPr>
        <w:t>expertise</w:t>
      </w:r>
      <w:r w:rsidR="006D0C01">
        <w:rPr>
          <w:rFonts w:ascii="Arial" w:hAnsi="Arial"/>
          <w:color w:val="000000" w:themeColor="text1"/>
          <w:sz w:val="20"/>
        </w:rPr>
        <w:t xml:space="preserve"> </w:t>
      </w:r>
      <w:r>
        <w:rPr>
          <w:rFonts w:ascii="Arial" w:hAnsi="Arial"/>
          <w:color w:val="000000" w:themeColor="text1"/>
          <w:sz w:val="20"/>
        </w:rPr>
        <w:t xml:space="preserve">that can be </w:t>
      </w:r>
      <w:r w:rsidR="002D2E41">
        <w:rPr>
          <w:rFonts w:ascii="Arial" w:hAnsi="Arial"/>
          <w:color w:val="000000" w:themeColor="text1"/>
          <w:sz w:val="20"/>
        </w:rPr>
        <w:t>employed</w:t>
      </w:r>
      <w:r>
        <w:rPr>
          <w:rFonts w:ascii="Arial" w:hAnsi="Arial"/>
          <w:color w:val="000000" w:themeColor="text1"/>
          <w:sz w:val="20"/>
        </w:rPr>
        <w:t xml:space="preserve"> in many other application areas.</w:t>
      </w:r>
    </w:p>
    <w:p w14:paraId="2E29670B" w14:textId="77777777" w:rsidR="008C0896" w:rsidRPr="00F44620" w:rsidRDefault="008C0896" w:rsidP="00146E7E">
      <w:pPr>
        <w:keepLines/>
        <w:spacing w:after="0" w:line="360" w:lineRule="auto"/>
        <w:ind w:right="1701"/>
        <w:jc w:val="both"/>
        <w:rPr>
          <w:rFonts w:ascii="Arial" w:hAnsi="Arial" w:cs="Arial"/>
          <w:color w:val="000000" w:themeColor="text1"/>
          <w:sz w:val="20"/>
        </w:rPr>
      </w:pPr>
    </w:p>
    <w:p w14:paraId="777185A8" w14:textId="77777777" w:rsidR="008C0896" w:rsidRPr="00300CF6" w:rsidRDefault="008C0896" w:rsidP="008C0896">
      <w:pPr>
        <w:keepNext/>
        <w:keepLines/>
        <w:spacing w:after="0" w:line="360" w:lineRule="auto"/>
        <w:ind w:right="1701"/>
        <w:rPr>
          <w:rFonts w:ascii="Arial" w:hAnsi="Arial" w:cs="Arial"/>
          <w:color w:val="000000" w:themeColor="text1"/>
          <w:sz w:val="20"/>
          <w:szCs w:val="20"/>
        </w:rPr>
      </w:pPr>
      <w:r w:rsidRPr="0083424D">
        <w:rPr>
          <w:rFonts w:ascii="Arial" w:hAnsi="Arial"/>
          <w:bCs/>
          <w:sz w:val="20"/>
          <w:szCs w:val="20"/>
        </w:rPr>
        <w:t xml:space="preserve">This press release and relevant illustrations can be downloaded from </w:t>
      </w:r>
      <w:hyperlink r:id="rId9" w:history="1">
        <w:r w:rsidRPr="00A332E0">
          <w:rPr>
            <w:rStyle w:val="Hyperlink"/>
            <w:rFonts w:ascii="Arial" w:hAnsi="Arial"/>
            <w:sz w:val="20"/>
            <w:szCs w:val="20"/>
          </w:rPr>
          <w:t>www.pressreleasefinder.com</w:t>
        </w:r>
      </w:hyperlink>
      <w:r>
        <w:rPr>
          <w:rFonts w:ascii="Arial" w:hAnsi="Arial"/>
          <w:sz w:val="20"/>
          <w:szCs w:val="20"/>
        </w:rPr>
        <w:t>.</w:t>
      </w:r>
    </w:p>
    <w:p w14:paraId="23630D72" w14:textId="3B5673D8" w:rsidR="0037152D" w:rsidRPr="003A0A77" w:rsidRDefault="008C0896" w:rsidP="003A0A77">
      <w:pPr>
        <w:keepLines/>
        <w:spacing w:after="0" w:line="360" w:lineRule="auto"/>
        <w:ind w:right="1701"/>
        <w:rPr>
          <w:rFonts w:ascii="Arial" w:hAnsi="Arial" w:cs="Arial"/>
          <w:sz w:val="20"/>
          <w:szCs w:val="20"/>
        </w:rPr>
      </w:pPr>
      <w:r>
        <w:rPr>
          <w:rFonts w:ascii="Arial" w:hAnsi="Arial"/>
          <w:sz w:val="20"/>
          <w:szCs w:val="20"/>
        </w:rPr>
        <w:t>For high-resolution images, please contact Marlen Sittner (</w:t>
      </w:r>
      <w:hyperlink r:id="rId10" w:history="1">
        <w:r w:rsidRPr="008D5DC8">
          <w:rPr>
            <w:rStyle w:val="Hyperlink"/>
            <w:rFonts w:ascii="Arial" w:hAnsi="Arial"/>
            <w:sz w:val="20"/>
            <w:szCs w:val="20"/>
          </w:rPr>
          <w:t>marlen.sittner@kraiburg-tpe.com</w:t>
        </w:r>
      </w:hyperlink>
      <w:r>
        <w:rPr>
          <w:rFonts w:ascii="Arial" w:hAnsi="Arial"/>
          <w:sz w:val="20"/>
          <w:szCs w:val="20"/>
        </w:rPr>
        <w:t>, Phone: +49 8638 9810-272).</w:t>
      </w:r>
    </w:p>
    <w:sectPr w:rsidR="0037152D" w:rsidRPr="003A0A77"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694BD" w14:textId="77777777" w:rsidR="00C12D6D" w:rsidRDefault="00C12D6D" w:rsidP="00784C57">
      <w:pPr>
        <w:spacing w:after="0" w:line="240" w:lineRule="auto"/>
      </w:pPr>
      <w:r>
        <w:separator/>
      </w:r>
    </w:p>
  </w:endnote>
  <w:endnote w:type="continuationSeparator" w:id="0">
    <w:p w14:paraId="6F2F0EF3" w14:textId="77777777" w:rsidR="00C12D6D" w:rsidRDefault="00C12D6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92ED9"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BBA02" w14:textId="77777777" w:rsidR="00C12D6D" w:rsidRDefault="00C12D6D" w:rsidP="00784C57">
      <w:pPr>
        <w:spacing w:after="0" w:line="240" w:lineRule="auto"/>
      </w:pPr>
      <w:r>
        <w:separator/>
      </w:r>
    </w:p>
  </w:footnote>
  <w:footnote w:type="continuationSeparator" w:id="0">
    <w:p w14:paraId="16E09620" w14:textId="77777777" w:rsidR="00C12D6D" w:rsidRDefault="00C12D6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A6C65"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5408" behindDoc="0" locked="0" layoutInCell="1" allowOverlap="1" wp14:anchorId="09A1408C" wp14:editId="0A35F51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6A4B" w14:paraId="51C17B3F" w14:textId="77777777" w:rsidTr="00502615">
      <w:tc>
        <w:tcPr>
          <w:tcW w:w="6912" w:type="dxa"/>
        </w:tcPr>
        <w:p w14:paraId="5BAD3E86" w14:textId="77777777" w:rsidR="00C97AAF" w:rsidRPr="00526A4B" w:rsidRDefault="00C97AAF" w:rsidP="00F248BC">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204480BC" w14:textId="77777777" w:rsidR="00F44620" w:rsidRDefault="00F44620" w:rsidP="00F44620">
          <w:pPr>
            <w:spacing w:after="0" w:line="360" w:lineRule="auto"/>
            <w:ind w:left="-105"/>
            <w:jc w:val="both"/>
            <w:rPr>
              <w:rFonts w:ascii="Arial" w:hAnsi="Arial"/>
              <w:b/>
              <w:sz w:val="16"/>
            </w:rPr>
          </w:pPr>
          <w:r>
            <w:rPr>
              <w:rFonts w:ascii="Arial" w:hAnsi="Arial"/>
              <w:b/>
              <w:sz w:val="16"/>
            </w:rPr>
            <w:t>Helping people together with reliable quality</w:t>
          </w:r>
        </w:p>
        <w:p w14:paraId="7F0B6EE8" w14:textId="77777777" w:rsidR="00AB339D" w:rsidRPr="00211DFE" w:rsidRDefault="00AB339D" w:rsidP="00F248BC">
          <w:pPr>
            <w:spacing w:after="0" w:line="360" w:lineRule="auto"/>
            <w:ind w:left="-105"/>
            <w:jc w:val="both"/>
            <w:rPr>
              <w:rFonts w:ascii="Arial" w:hAnsi="Arial" w:cs="Arial"/>
              <w:b/>
              <w:bCs/>
              <w:sz w:val="16"/>
              <w:szCs w:val="16"/>
            </w:rPr>
          </w:pPr>
          <w:r>
            <w:rPr>
              <w:rFonts w:ascii="Arial" w:hAnsi="Arial"/>
              <w:b/>
              <w:sz w:val="16"/>
            </w:rPr>
            <w:t>Waldkraiburg, April 2020</w:t>
          </w:r>
        </w:p>
        <w:p w14:paraId="74AAA67A" w14:textId="77777777" w:rsidR="00502615" w:rsidRPr="00526A4B" w:rsidRDefault="00C97AAF" w:rsidP="00F248BC">
          <w:pPr>
            <w:spacing w:after="0" w:line="360" w:lineRule="auto"/>
            <w:ind w:left="-105"/>
            <w:jc w:val="both"/>
            <w:rPr>
              <w:rFonts w:ascii="Arial" w:hAnsi="Arial" w:cs="Arial"/>
              <w:b/>
              <w:bCs/>
              <w:sz w:val="16"/>
              <w:szCs w:val="16"/>
            </w:rPr>
          </w:pPr>
          <w:r>
            <w:rPr>
              <w:rFonts w:ascii="Arial" w:hAnsi="Arial"/>
              <w:b/>
              <w:sz w:val="16"/>
            </w:rPr>
            <w:t xml:space="preserve">Page </w:t>
          </w:r>
          <w:r w:rsidR="002D2E41">
            <w:rPr>
              <w:rFonts w:ascii="Arial" w:hAnsi="Arial" w:cs="Arial"/>
              <w:b/>
              <w:bCs/>
              <w:noProof/>
              <w:sz w:val="16"/>
              <w:szCs w:val="16"/>
            </w:rPr>
            <w:t>4</w:t>
          </w:r>
          <w:r>
            <w:rPr>
              <w:rFonts w:ascii="Arial" w:hAnsi="Arial"/>
              <w:b/>
              <w:sz w:val="16"/>
            </w:rPr>
            <w:t xml:space="preserve"> of </w:t>
          </w:r>
          <w:fldSimple w:instr="NUMPAGES  \* Arabic  \* MERGEFORMAT">
            <w:r w:rsidR="00B14926" w:rsidRPr="00B14926">
              <w:rPr>
                <w:rFonts w:ascii="Arial" w:hAnsi="Arial" w:cs="Arial"/>
                <w:b/>
                <w:bCs/>
                <w:noProof/>
                <w:sz w:val="16"/>
                <w:szCs w:val="16"/>
              </w:rPr>
              <w:t>4</w:t>
            </w:r>
          </w:fldSimple>
        </w:p>
      </w:tc>
    </w:tr>
  </w:tbl>
  <w:p w14:paraId="06A21381" w14:textId="77777777" w:rsidR="00502615" w:rsidRDefault="00502615" w:rsidP="00502615">
    <w:pPr>
      <w:pStyle w:val="Kopfzeile"/>
      <w:tabs>
        <w:tab w:val="clear" w:pos="4703"/>
        <w:tab w:val="clear" w:pos="9406"/>
      </w:tabs>
      <w:rPr>
        <w:rFonts w:ascii="Arial" w:hAnsi="Arial" w:cs="Arial"/>
        <w:sz w:val="20"/>
        <w:szCs w:val="20"/>
        <w:lang w:val="de-DE"/>
      </w:rPr>
    </w:pPr>
  </w:p>
  <w:p w14:paraId="12D2F9C2"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A31FB"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7216" behindDoc="0" locked="0" layoutInCell="1" allowOverlap="1" wp14:anchorId="5307DF46" wp14:editId="700D668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463FB23F" w14:textId="77777777" w:rsidTr="00AF662E">
      <w:tc>
        <w:tcPr>
          <w:tcW w:w="6912" w:type="dxa"/>
        </w:tcPr>
        <w:p w14:paraId="226C6C7C" w14:textId="77777777" w:rsidR="00C97AAF" w:rsidRPr="00211DFE" w:rsidRDefault="00C97AAF" w:rsidP="00F248BC">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348AA617" w14:textId="77777777" w:rsidR="00361367" w:rsidRDefault="00E665B4" w:rsidP="00F248BC">
          <w:pPr>
            <w:spacing w:after="0" w:line="360" w:lineRule="auto"/>
            <w:ind w:left="-105"/>
            <w:jc w:val="both"/>
            <w:rPr>
              <w:rFonts w:ascii="Arial" w:hAnsi="Arial"/>
              <w:b/>
              <w:sz w:val="16"/>
            </w:rPr>
          </w:pPr>
          <w:r w:rsidRPr="00E665B4">
            <w:rPr>
              <w:rFonts w:ascii="Arial" w:hAnsi="Arial"/>
              <w:b/>
              <w:sz w:val="16"/>
            </w:rPr>
            <w:t>Working together to help people with reliable quality</w:t>
          </w:r>
        </w:p>
        <w:p w14:paraId="4612A06A" w14:textId="77777777" w:rsidR="00502615" w:rsidRPr="00211DFE" w:rsidRDefault="00502615" w:rsidP="00F248BC">
          <w:pPr>
            <w:spacing w:after="0" w:line="360" w:lineRule="auto"/>
            <w:ind w:left="-105"/>
            <w:jc w:val="both"/>
            <w:rPr>
              <w:rFonts w:ascii="Arial" w:hAnsi="Arial" w:cs="Arial"/>
              <w:b/>
              <w:bCs/>
              <w:sz w:val="16"/>
              <w:szCs w:val="16"/>
            </w:rPr>
          </w:pPr>
          <w:r>
            <w:rPr>
              <w:rFonts w:ascii="Arial" w:hAnsi="Arial"/>
              <w:b/>
              <w:sz w:val="16"/>
            </w:rPr>
            <w:t>Waldkraiburg, April 2020</w:t>
          </w:r>
        </w:p>
        <w:p w14:paraId="53A0D71A" w14:textId="77777777" w:rsidR="00502615" w:rsidRPr="00C97AAF" w:rsidRDefault="00C97AAF" w:rsidP="00F248BC">
          <w:pPr>
            <w:spacing w:after="0" w:line="360" w:lineRule="auto"/>
            <w:ind w:left="-105"/>
            <w:jc w:val="both"/>
            <w:rPr>
              <w:rFonts w:ascii="Arial" w:hAnsi="Arial" w:cs="Arial"/>
              <w:b/>
              <w:bCs/>
              <w:sz w:val="16"/>
              <w:szCs w:val="16"/>
            </w:rPr>
          </w:pPr>
          <w:r>
            <w:rPr>
              <w:rFonts w:ascii="Arial" w:hAnsi="Arial"/>
              <w:b/>
              <w:sz w:val="16"/>
            </w:rPr>
            <w:t xml:space="preserve">Page </w:t>
          </w:r>
          <w:r w:rsidR="002D2E41">
            <w:rPr>
              <w:rFonts w:ascii="Arial" w:hAnsi="Arial" w:cs="Arial"/>
              <w:b/>
              <w:bCs/>
              <w:noProof/>
              <w:sz w:val="16"/>
              <w:szCs w:val="16"/>
            </w:rPr>
            <w:t>1</w:t>
          </w:r>
          <w:r>
            <w:rPr>
              <w:rFonts w:ascii="Arial" w:hAnsi="Arial"/>
              <w:b/>
              <w:sz w:val="16"/>
            </w:rPr>
            <w:t xml:space="preserve"> of </w:t>
          </w:r>
          <w:fldSimple w:instr="NUMPAGES  \* Arabic  \* MERGEFORMAT">
            <w:r w:rsidR="00B14926" w:rsidRPr="00B14926">
              <w:rPr>
                <w:rFonts w:ascii="Arial" w:hAnsi="Arial" w:cs="Arial"/>
                <w:b/>
                <w:bCs/>
                <w:noProof/>
                <w:sz w:val="16"/>
                <w:szCs w:val="16"/>
              </w:rPr>
              <w:t>4</w:t>
            </w:r>
          </w:fldSimple>
        </w:p>
      </w:tc>
      <w:tc>
        <w:tcPr>
          <w:tcW w:w="2977" w:type="dxa"/>
        </w:tcPr>
        <w:p w14:paraId="5C68DD0E" w14:textId="77777777" w:rsidR="00502615" w:rsidRPr="00394643" w:rsidRDefault="00502615" w:rsidP="00502615">
          <w:pPr>
            <w:pStyle w:val="Kopfzeile"/>
            <w:tabs>
              <w:tab w:val="clear" w:pos="4703"/>
              <w:tab w:val="clear" w:pos="9406"/>
            </w:tabs>
            <w:rPr>
              <w:rFonts w:ascii="Arial" w:hAnsi="Arial" w:cs="Arial"/>
              <w:sz w:val="16"/>
              <w:szCs w:val="16"/>
              <w:lang w:val="de-DE"/>
            </w:rPr>
          </w:pPr>
          <w:r w:rsidRPr="00394643">
            <w:rPr>
              <w:rFonts w:ascii="Arial" w:hAnsi="Arial"/>
              <w:sz w:val="16"/>
              <w:lang w:val="de-DE"/>
            </w:rPr>
            <w:t>KRAIBURG TPE GmbH &amp; Co. KG</w:t>
          </w:r>
        </w:p>
        <w:p w14:paraId="3DF54F68" w14:textId="77777777" w:rsidR="00502615" w:rsidRPr="00394643" w:rsidRDefault="00502615" w:rsidP="00502615">
          <w:pPr>
            <w:pStyle w:val="Kopfzeile"/>
            <w:tabs>
              <w:tab w:val="clear" w:pos="4703"/>
              <w:tab w:val="clear" w:pos="9406"/>
            </w:tabs>
            <w:rPr>
              <w:rFonts w:ascii="Arial" w:hAnsi="Arial" w:cs="Arial"/>
              <w:sz w:val="16"/>
              <w:szCs w:val="16"/>
              <w:lang w:val="de-DE"/>
            </w:rPr>
          </w:pPr>
          <w:r w:rsidRPr="00394643">
            <w:rPr>
              <w:rFonts w:ascii="Arial" w:hAnsi="Arial"/>
              <w:sz w:val="16"/>
              <w:lang w:val="de-DE"/>
            </w:rPr>
            <w:t>Friedrich-Schmidt-Strasse 2</w:t>
          </w:r>
        </w:p>
        <w:p w14:paraId="06F42326" w14:textId="77777777" w:rsidR="00502615" w:rsidRPr="00192176" w:rsidRDefault="00502615" w:rsidP="00502615">
          <w:pPr>
            <w:pStyle w:val="Kopfzeile"/>
            <w:tabs>
              <w:tab w:val="clear" w:pos="4703"/>
              <w:tab w:val="clear" w:pos="9406"/>
            </w:tabs>
            <w:rPr>
              <w:rFonts w:ascii="Arial" w:hAnsi="Arial" w:cs="Arial"/>
              <w:sz w:val="16"/>
              <w:szCs w:val="16"/>
              <w:lang w:val="de-DE"/>
            </w:rPr>
          </w:pPr>
          <w:r w:rsidRPr="00192176">
            <w:rPr>
              <w:rFonts w:ascii="Arial" w:hAnsi="Arial"/>
              <w:sz w:val="16"/>
              <w:lang w:val="de-DE"/>
            </w:rPr>
            <w:t>84478 Waldkraiburg</w:t>
          </w:r>
        </w:p>
        <w:p w14:paraId="5EF51E87" w14:textId="77777777" w:rsidR="00502615" w:rsidRPr="00192176" w:rsidRDefault="00FB6011" w:rsidP="00502615">
          <w:pPr>
            <w:pStyle w:val="Kopfzeile"/>
            <w:tabs>
              <w:tab w:val="clear" w:pos="4703"/>
              <w:tab w:val="clear" w:pos="9406"/>
            </w:tabs>
            <w:rPr>
              <w:rFonts w:ascii="Arial" w:hAnsi="Arial" w:cs="Arial"/>
              <w:sz w:val="16"/>
              <w:szCs w:val="16"/>
              <w:lang w:val="de-DE"/>
            </w:rPr>
          </w:pPr>
          <w:r w:rsidRPr="00192176">
            <w:rPr>
              <w:rFonts w:ascii="Arial" w:hAnsi="Arial"/>
              <w:sz w:val="16"/>
              <w:lang w:val="de-DE"/>
            </w:rPr>
            <w:t>Germany</w:t>
          </w:r>
        </w:p>
        <w:p w14:paraId="7CA103F2" w14:textId="77777777" w:rsidR="00502615" w:rsidRPr="00192176" w:rsidRDefault="00502615" w:rsidP="00502615">
          <w:pPr>
            <w:pStyle w:val="Kopfzeile"/>
            <w:tabs>
              <w:tab w:val="clear" w:pos="4703"/>
              <w:tab w:val="clear" w:pos="9406"/>
            </w:tabs>
            <w:rPr>
              <w:rFonts w:ascii="Arial" w:hAnsi="Arial" w:cs="Arial"/>
              <w:sz w:val="16"/>
              <w:szCs w:val="16"/>
              <w:lang w:val="de-DE"/>
            </w:rPr>
          </w:pPr>
        </w:p>
        <w:p w14:paraId="48215220" w14:textId="77777777" w:rsidR="00C97AAF" w:rsidRPr="00192176" w:rsidRDefault="00C97AAF" w:rsidP="00C97AAF">
          <w:pPr>
            <w:pStyle w:val="Kopfzeile"/>
            <w:tabs>
              <w:tab w:val="clear" w:pos="4703"/>
              <w:tab w:val="clear" w:pos="9406"/>
            </w:tabs>
            <w:rPr>
              <w:rFonts w:ascii="Arial" w:hAnsi="Arial" w:cs="Arial"/>
              <w:sz w:val="16"/>
              <w:szCs w:val="16"/>
              <w:lang w:val="de-DE"/>
            </w:rPr>
          </w:pPr>
          <w:r w:rsidRPr="00192176">
            <w:rPr>
              <w:rFonts w:ascii="Arial" w:hAnsi="Arial"/>
              <w:sz w:val="16"/>
              <w:szCs w:val="16"/>
              <w:lang w:val="de-DE"/>
            </w:rPr>
            <w:t>Phone +49 8638 9810-0</w:t>
          </w:r>
        </w:p>
        <w:p w14:paraId="41586F2A"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78AD7A6B" w14:textId="77777777" w:rsidR="00502615" w:rsidRPr="00394643" w:rsidRDefault="00502615" w:rsidP="00502615">
          <w:pPr>
            <w:pStyle w:val="Kopfzeile"/>
            <w:tabs>
              <w:tab w:val="clear" w:pos="4703"/>
              <w:tab w:val="clear" w:pos="9406"/>
            </w:tabs>
            <w:rPr>
              <w:rFonts w:ascii="Arial" w:hAnsi="Arial" w:cs="Arial"/>
              <w:sz w:val="16"/>
              <w:szCs w:val="16"/>
            </w:rPr>
          </w:pPr>
        </w:p>
        <w:p w14:paraId="323E44BF"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19E02031"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14A5E871" w14:textId="77777777" w:rsidR="00F125F3" w:rsidRPr="00211DFE" w:rsidRDefault="00B14926"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4D244587" wp14:editId="038C3446">
              <wp:simplePos x="0" y="0"/>
              <wp:positionH relativeFrom="column">
                <wp:posOffset>4330065</wp:posOffset>
              </wp:positionH>
              <wp:positionV relativeFrom="paragraph">
                <wp:posOffset>2816225</wp:posOffset>
              </wp:positionV>
              <wp:extent cx="1885950" cy="44100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wps:spPr>
                    <wps:txbx>
                      <w:txbxContent>
                        <w:p w14:paraId="34BE07F2" w14:textId="77777777" w:rsidR="006A7575" w:rsidRPr="00533F50" w:rsidRDefault="006A7575" w:rsidP="006A7575">
                          <w:pPr>
                            <w:pStyle w:val="Kopfzeile"/>
                            <w:rPr>
                              <w:rFonts w:ascii="Arial" w:hAnsi="Arial" w:cs="Arial"/>
                              <w:b/>
                              <w:sz w:val="16"/>
                              <w:szCs w:val="16"/>
                            </w:rPr>
                          </w:pPr>
                          <w:r>
                            <w:rPr>
                              <w:rFonts w:ascii="Arial" w:hAnsi="Arial"/>
                              <w:b/>
                              <w:sz w:val="16"/>
                              <w:szCs w:val="16"/>
                            </w:rPr>
                            <w:t>Press contact</w:t>
                          </w:r>
                        </w:p>
                        <w:p w14:paraId="79439053" w14:textId="77777777" w:rsidR="006A7575" w:rsidRPr="00533F50" w:rsidRDefault="006A7575" w:rsidP="006A7575">
                          <w:pPr>
                            <w:pStyle w:val="Textkrper-Zeileneinzug"/>
                            <w:ind w:left="0"/>
                            <w:rPr>
                              <w:bCs/>
                              <w:sz w:val="16"/>
                              <w:szCs w:val="16"/>
                            </w:rPr>
                          </w:pPr>
                        </w:p>
                        <w:p w14:paraId="3004AFF2" w14:textId="77777777" w:rsidR="006A7575" w:rsidRPr="00F9596A" w:rsidRDefault="00B50FCF" w:rsidP="006A7575">
                          <w:pPr>
                            <w:pStyle w:val="Textkrper-Zeileneinzug"/>
                            <w:ind w:left="0"/>
                            <w:rPr>
                              <w:i w:val="0"/>
                              <w:sz w:val="16"/>
                              <w:szCs w:val="16"/>
                            </w:rPr>
                          </w:pPr>
                          <w:r>
                            <w:rPr>
                              <w:i w:val="0"/>
                              <w:sz w:val="16"/>
                            </w:rPr>
                            <w:t>Marlen Sittner</w:t>
                          </w:r>
                        </w:p>
                        <w:p w14:paraId="3EDEB10E" w14:textId="77777777" w:rsidR="006A7575" w:rsidRPr="00F9596A" w:rsidRDefault="00F9596A" w:rsidP="006A7575">
                          <w:pPr>
                            <w:pStyle w:val="Textkrper-Zeileneinzug"/>
                            <w:ind w:left="0"/>
                            <w:rPr>
                              <w:i w:val="0"/>
                              <w:sz w:val="16"/>
                              <w:szCs w:val="16"/>
                            </w:rPr>
                          </w:pPr>
                          <w:r>
                            <w:rPr>
                              <w:i w:val="0"/>
                              <w:sz w:val="16"/>
                            </w:rPr>
                            <w:t xml:space="preserve">Corporate Communications  </w:t>
                          </w:r>
                        </w:p>
                        <w:p w14:paraId="003B2D46" w14:textId="77777777" w:rsidR="006A7575" w:rsidRPr="006F5FFA" w:rsidRDefault="00211DFE" w:rsidP="006A7575">
                          <w:pPr>
                            <w:pStyle w:val="Textkrper-Zeileneinzug"/>
                            <w:ind w:left="0"/>
                            <w:rPr>
                              <w:i w:val="0"/>
                              <w:sz w:val="16"/>
                              <w:szCs w:val="16"/>
                            </w:rPr>
                          </w:pPr>
                          <w:r>
                            <w:rPr>
                              <w:i w:val="0"/>
                              <w:sz w:val="16"/>
                            </w:rPr>
                            <w:t>Phone +49 8638 9810-272</w:t>
                          </w:r>
                        </w:p>
                        <w:p w14:paraId="794478F8" w14:textId="55561B23" w:rsidR="006A7575" w:rsidRDefault="00192176" w:rsidP="006A7575">
                          <w:pPr>
                            <w:pStyle w:val="Textkrper-Zeileneinzug"/>
                            <w:ind w:left="0"/>
                            <w:rPr>
                              <w:rStyle w:val="Hyperlink"/>
                              <w:i w:val="0"/>
                              <w:iCs w:val="0"/>
                              <w:sz w:val="16"/>
                            </w:rPr>
                          </w:pPr>
                          <w:hyperlink r:id="rId2" w:history="1">
                            <w:r w:rsidR="00047CC4">
                              <w:rPr>
                                <w:rStyle w:val="Hyperlink"/>
                                <w:i w:val="0"/>
                                <w:iCs w:val="0"/>
                                <w:sz w:val="16"/>
                              </w:rPr>
                              <w:t>marlen.sittner@kraiburg-tpe.com</w:t>
                            </w:r>
                          </w:hyperlink>
                        </w:p>
                        <w:p w14:paraId="635BE036" w14:textId="56B550EE" w:rsidR="000D184A" w:rsidRDefault="000D184A" w:rsidP="006A7575">
                          <w:pPr>
                            <w:pStyle w:val="Textkrper-Zeileneinzug"/>
                            <w:ind w:left="0"/>
                            <w:rPr>
                              <w:rStyle w:val="Hyperlink"/>
                              <w:i w:val="0"/>
                              <w:iCs w:val="0"/>
                              <w:sz w:val="16"/>
                            </w:rPr>
                          </w:pPr>
                        </w:p>
                        <w:p w14:paraId="52B2FD80" w14:textId="77777777" w:rsidR="000D184A" w:rsidRPr="00811667" w:rsidRDefault="000D184A" w:rsidP="000D184A">
                          <w:pPr>
                            <w:pStyle w:val="Textkrper-Zeileneinzug"/>
                            <w:ind w:left="0"/>
                            <w:rPr>
                              <w:i w:val="0"/>
                              <w:sz w:val="16"/>
                              <w:szCs w:val="16"/>
                              <w:lang w:val="fr-FR"/>
                            </w:rPr>
                          </w:pPr>
                          <w:r w:rsidRPr="00811667">
                            <w:rPr>
                              <w:bCs/>
                              <w:sz w:val="16"/>
                              <w:szCs w:val="16"/>
                              <w:lang w:val="fr-FR"/>
                            </w:rPr>
                            <w:t>Americas</w:t>
                          </w:r>
                        </w:p>
                        <w:p w14:paraId="37B40977" w14:textId="77777777" w:rsidR="000D184A" w:rsidRPr="00811667" w:rsidRDefault="000D184A" w:rsidP="000D184A">
                          <w:pPr>
                            <w:pStyle w:val="Textkrper-Zeileneinzug"/>
                            <w:ind w:left="0"/>
                            <w:rPr>
                              <w:i w:val="0"/>
                              <w:sz w:val="16"/>
                              <w:szCs w:val="16"/>
                              <w:lang w:val="fr-FR"/>
                            </w:rPr>
                          </w:pPr>
                          <w:r w:rsidRPr="00811667">
                            <w:rPr>
                              <w:i w:val="0"/>
                              <w:sz w:val="16"/>
                              <w:lang w:val="fr-FR"/>
                            </w:rPr>
                            <w:t>Alexandra Rios</w:t>
                          </w:r>
                        </w:p>
                        <w:p w14:paraId="10DBFEA3" w14:textId="77777777" w:rsidR="000D184A" w:rsidRDefault="000D184A" w:rsidP="000D184A">
                          <w:pPr>
                            <w:pStyle w:val="Textkrper-Zeileneinzug"/>
                            <w:ind w:left="0"/>
                            <w:rPr>
                              <w:i w:val="0"/>
                              <w:sz w:val="16"/>
                            </w:rPr>
                          </w:pPr>
                          <w:r w:rsidRPr="00751824">
                            <w:rPr>
                              <w:i w:val="0"/>
                              <w:sz w:val="16"/>
                            </w:rPr>
                            <w:t>Marketing &amp; Customer Care Manager</w:t>
                          </w:r>
                        </w:p>
                        <w:p w14:paraId="62C475F9" w14:textId="77777777" w:rsidR="000D184A" w:rsidRPr="003904DB" w:rsidRDefault="000D184A" w:rsidP="000D184A">
                          <w:pPr>
                            <w:pStyle w:val="Textkrper-Zeileneinzug"/>
                            <w:ind w:left="0"/>
                            <w:rPr>
                              <w:i w:val="0"/>
                              <w:sz w:val="16"/>
                              <w:szCs w:val="16"/>
                              <w:lang w:val="de-DE"/>
                            </w:rPr>
                          </w:pPr>
                          <w:r w:rsidRPr="003904DB">
                            <w:rPr>
                              <w:i w:val="0"/>
                              <w:sz w:val="16"/>
                              <w:lang w:val="de-DE"/>
                            </w:rPr>
                            <w:t>Tel. +1 678 584-2349</w:t>
                          </w:r>
                        </w:p>
                        <w:p w14:paraId="25EECB98" w14:textId="77777777" w:rsidR="000D184A" w:rsidRPr="003904DB" w:rsidRDefault="00192176" w:rsidP="000D184A">
                          <w:pPr>
                            <w:pStyle w:val="Textkrper-Zeileneinzug"/>
                            <w:ind w:left="0"/>
                            <w:rPr>
                              <w:rStyle w:val="Hyperlink"/>
                              <w:i w:val="0"/>
                              <w:iCs w:val="0"/>
                              <w:sz w:val="16"/>
                              <w:lang w:val="de-DE"/>
                            </w:rPr>
                          </w:pPr>
                          <w:hyperlink r:id="rId3" w:history="1">
                            <w:r w:rsidR="000D184A" w:rsidRPr="003904DB">
                              <w:rPr>
                                <w:rStyle w:val="Hyperlink"/>
                                <w:i w:val="0"/>
                                <w:iCs w:val="0"/>
                                <w:sz w:val="16"/>
                                <w:lang w:val="de-DE"/>
                              </w:rPr>
                              <w:t>alexandra.rios@kraiburg-tpe.com</w:t>
                            </w:r>
                          </w:hyperlink>
                        </w:p>
                        <w:p w14:paraId="52E1B82E" w14:textId="77777777" w:rsidR="006A7575" w:rsidRPr="000D184A" w:rsidRDefault="006A7575" w:rsidP="006A7575">
                          <w:pPr>
                            <w:pStyle w:val="Textkrper-Zeileneinzug"/>
                            <w:ind w:left="0"/>
                            <w:rPr>
                              <w:bCs/>
                              <w:sz w:val="16"/>
                              <w:szCs w:val="16"/>
                              <w:lang w:val="de-DE"/>
                            </w:rPr>
                          </w:pPr>
                        </w:p>
                        <w:p w14:paraId="3863AF21" w14:textId="77777777" w:rsidR="006A7575" w:rsidRPr="006F5FFA"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63424679" w14:textId="77777777" w:rsidR="006A7575" w:rsidRPr="00F9596A"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009686B9" w14:textId="77777777" w:rsidR="006A7575" w:rsidRPr="00F9596A"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29BB16DD" w14:textId="77777777" w:rsidR="006A7575" w:rsidRPr="00211DFE"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0968E3D9" w14:textId="77777777" w:rsidR="006A7575" w:rsidRPr="00211DFE" w:rsidRDefault="00192176" w:rsidP="006A7575">
                          <w:pPr>
                            <w:pStyle w:val="Kopfzeile"/>
                            <w:spacing w:line="360" w:lineRule="auto"/>
                            <w:rPr>
                              <w:rFonts w:ascii="Arial" w:hAnsi="Arial" w:cs="Arial"/>
                              <w:sz w:val="16"/>
                              <w:szCs w:val="16"/>
                            </w:rPr>
                          </w:pPr>
                          <w:hyperlink r:id="rId4" w:history="1">
                            <w:r w:rsidR="00047CC4">
                              <w:rPr>
                                <w:rStyle w:val="Hyperlink"/>
                                <w:rFonts w:ascii="Arial" w:hAnsi="Arial"/>
                                <w:sz w:val="16"/>
                                <w:szCs w:val="16"/>
                              </w:rPr>
                              <w:t>bridget.ngang@kraiburg-tpe.com</w:t>
                            </w:r>
                          </w:hyperlink>
                        </w:p>
                        <w:p w14:paraId="17F9A65B" w14:textId="77777777" w:rsidR="006A7575" w:rsidRPr="00E86597" w:rsidRDefault="006A7575" w:rsidP="006A7575">
                          <w:pPr>
                            <w:pStyle w:val="Textkrper-Zeileneinzug"/>
                            <w:ind w:left="0"/>
                            <w:rPr>
                              <w:bCs/>
                              <w:sz w:val="16"/>
                              <w:szCs w:val="16"/>
                            </w:rPr>
                          </w:pPr>
                        </w:p>
                        <w:p w14:paraId="5F6FBAD3" w14:textId="77777777" w:rsidR="006A7575" w:rsidRPr="00211DFE" w:rsidRDefault="006A7575" w:rsidP="006A7575">
                          <w:pPr>
                            <w:pStyle w:val="Textkrper-Zeileneinzug"/>
                            <w:ind w:left="0"/>
                            <w:rPr>
                              <w:rStyle w:val="Hyperlink"/>
                              <w:b/>
                              <w:i w:val="0"/>
                              <w:sz w:val="16"/>
                            </w:rPr>
                          </w:pPr>
                          <w:r>
                            <w:rPr>
                              <w:b/>
                              <w:i w:val="0"/>
                              <w:sz w:val="16"/>
                            </w:rPr>
                            <w:t>Communications agency</w:t>
                          </w:r>
                        </w:p>
                        <w:p w14:paraId="5C5F16F7"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4700EFE0"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09FF3EAB" w14:textId="77777777" w:rsidR="006A7575" w:rsidRPr="00211DFE" w:rsidRDefault="00211DFE" w:rsidP="006A7575">
                          <w:pPr>
                            <w:spacing w:after="0" w:line="360" w:lineRule="auto"/>
                            <w:rPr>
                              <w:rFonts w:ascii="Arial" w:hAnsi="Arial" w:cs="Arial"/>
                              <w:sz w:val="16"/>
                            </w:rPr>
                          </w:pPr>
                          <w:r>
                            <w:rPr>
                              <w:rFonts w:ascii="Arial" w:hAnsi="Arial"/>
                              <w:sz w:val="16"/>
                            </w:rPr>
                            <w:t>Phone +31 164 317036</w:t>
                          </w:r>
                        </w:p>
                        <w:p w14:paraId="2013D4E1" w14:textId="77777777" w:rsidR="0037152D" w:rsidRPr="00211DFE" w:rsidRDefault="00192176" w:rsidP="006A7575">
                          <w:pPr>
                            <w:spacing w:after="0" w:line="360" w:lineRule="auto"/>
                            <w:rPr>
                              <w:rFonts w:ascii="Arial" w:hAnsi="Arial" w:cs="Arial"/>
                              <w:sz w:val="16"/>
                              <w:szCs w:val="16"/>
                            </w:rPr>
                          </w:pPr>
                          <w:hyperlink r:id="rId5" w:history="1">
                            <w:r w:rsidR="00047CC4">
                              <w:rPr>
                                <w:rStyle w:val="Hyperlink"/>
                                <w:rFonts w:ascii="Arial" w:hAnsi="Arial"/>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D244587"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IqQ84wMCAADoAwAA&#10;DgAAAAAAAAAAAAAAAAAuAgAAZHJzL2Uyb0RvYy54bWxQSwECLQAUAAYACAAAACEACK5lm+MAAAAM&#10;AQAADwAAAAAAAAAAAAAAAABdBAAAZHJzL2Rvd25yZXYueG1sUEsFBgAAAAAEAAQA8wAAAG0FAAAA&#10;AA==&#10;" stroked="f">
              <v:textbox inset=",0,,0">
                <w:txbxContent>
                  <w:p w14:paraId="34BE07F2" w14:textId="77777777" w:rsidR="006A7575" w:rsidRPr="00533F50" w:rsidRDefault="006A7575" w:rsidP="006A7575">
                    <w:pPr>
                      <w:pStyle w:val="Kopfzeile"/>
                      <w:rPr>
                        <w:rFonts w:ascii="Arial" w:hAnsi="Arial" w:cs="Arial"/>
                        <w:b/>
                        <w:sz w:val="16"/>
                        <w:szCs w:val="16"/>
                      </w:rPr>
                    </w:pPr>
                    <w:r>
                      <w:rPr>
                        <w:rFonts w:ascii="Arial" w:hAnsi="Arial"/>
                        <w:b/>
                        <w:sz w:val="16"/>
                        <w:szCs w:val="16"/>
                      </w:rPr>
                      <w:t>Press contact</w:t>
                    </w:r>
                  </w:p>
                  <w:p w14:paraId="79439053" w14:textId="77777777" w:rsidR="006A7575" w:rsidRPr="00533F50" w:rsidRDefault="006A7575" w:rsidP="006A7575">
                    <w:pPr>
                      <w:pStyle w:val="Textkrper-Zeileneinzug"/>
                      <w:ind w:left="0"/>
                      <w:rPr>
                        <w:bCs/>
                        <w:sz w:val="16"/>
                        <w:szCs w:val="16"/>
                      </w:rPr>
                    </w:pPr>
                  </w:p>
                  <w:p w14:paraId="3004AFF2" w14:textId="77777777" w:rsidR="006A7575" w:rsidRPr="00F9596A" w:rsidRDefault="00B50FCF" w:rsidP="006A7575">
                    <w:pPr>
                      <w:pStyle w:val="Textkrper-Zeileneinzug"/>
                      <w:ind w:left="0"/>
                      <w:rPr>
                        <w:i w:val="0"/>
                        <w:sz w:val="16"/>
                        <w:szCs w:val="16"/>
                      </w:rPr>
                    </w:pPr>
                    <w:r>
                      <w:rPr>
                        <w:i w:val="0"/>
                        <w:sz w:val="16"/>
                      </w:rPr>
                      <w:t>Marlen Sittner</w:t>
                    </w:r>
                  </w:p>
                  <w:p w14:paraId="3EDEB10E" w14:textId="77777777" w:rsidR="006A7575" w:rsidRPr="00F9596A" w:rsidRDefault="00F9596A" w:rsidP="006A7575">
                    <w:pPr>
                      <w:pStyle w:val="Textkrper-Zeileneinzug"/>
                      <w:ind w:left="0"/>
                      <w:rPr>
                        <w:i w:val="0"/>
                        <w:sz w:val="16"/>
                        <w:szCs w:val="16"/>
                      </w:rPr>
                    </w:pPr>
                    <w:r>
                      <w:rPr>
                        <w:i w:val="0"/>
                        <w:sz w:val="16"/>
                      </w:rPr>
                      <w:t xml:space="preserve">Corporate Communications  </w:t>
                    </w:r>
                  </w:p>
                  <w:p w14:paraId="003B2D46" w14:textId="77777777" w:rsidR="006A7575" w:rsidRPr="006F5FFA" w:rsidRDefault="00211DFE" w:rsidP="006A7575">
                    <w:pPr>
                      <w:pStyle w:val="Textkrper-Zeileneinzug"/>
                      <w:ind w:left="0"/>
                      <w:rPr>
                        <w:i w:val="0"/>
                        <w:sz w:val="16"/>
                        <w:szCs w:val="16"/>
                      </w:rPr>
                    </w:pPr>
                    <w:r>
                      <w:rPr>
                        <w:i w:val="0"/>
                        <w:sz w:val="16"/>
                      </w:rPr>
                      <w:t>Phone +49 8638 9810-272</w:t>
                    </w:r>
                  </w:p>
                  <w:p w14:paraId="794478F8" w14:textId="55561B23" w:rsidR="006A7575" w:rsidRDefault="00192176" w:rsidP="006A7575">
                    <w:pPr>
                      <w:pStyle w:val="Textkrper-Zeileneinzug"/>
                      <w:ind w:left="0"/>
                      <w:rPr>
                        <w:rStyle w:val="Hyperlink"/>
                        <w:i w:val="0"/>
                        <w:iCs w:val="0"/>
                        <w:sz w:val="16"/>
                      </w:rPr>
                    </w:pPr>
                    <w:hyperlink r:id="rId6" w:history="1">
                      <w:r w:rsidR="00047CC4">
                        <w:rPr>
                          <w:rStyle w:val="Hyperlink"/>
                          <w:i w:val="0"/>
                          <w:iCs w:val="0"/>
                          <w:sz w:val="16"/>
                        </w:rPr>
                        <w:t>marlen.sittner@kraiburg-tpe.com</w:t>
                      </w:r>
                    </w:hyperlink>
                  </w:p>
                  <w:p w14:paraId="635BE036" w14:textId="56B550EE" w:rsidR="000D184A" w:rsidRDefault="000D184A" w:rsidP="006A7575">
                    <w:pPr>
                      <w:pStyle w:val="Textkrper-Zeileneinzug"/>
                      <w:ind w:left="0"/>
                      <w:rPr>
                        <w:rStyle w:val="Hyperlink"/>
                        <w:i w:val="0"/>
                        <w:iCs w:val="0"/>
                        <w:sz w:val="16"/>
                      </w:rPr>
                    </w:pPr>
                  </w:p>
                  <w:p w14:paraId="52B2FD80" w14:textId="77777777" w:rsidR="000D184A" w:rsidRPr="00811667" w:rsidRDefault="000D184A" w:rsidP="000D184A">
                    <w:pPr>
                      <w:pStyle w:val="Textkrper-Zeileneinzug"/>
                      <w:ind w:left="0"/>
                      <w:rPr>
                        <w:i w:val="0"/>
                        <w:sz w:val="16"/>
                        <w:szCs w:val="16"/>
                        <w:lang w:val="fr-FR"/>
                      </w:rPr>
                    </w:pPr>
                    <w:r w:rsidRPr="00811667">
                      <w:rPr>
                        <w:bCs/>
                        <w:sz w:val="16"/>
                        <w:szCs w:val="16"/>
                        <w:lang w:val="fr-FR"/>
                      </w:rPr>
                      <w:t>Americas</w:t>
                    </w:r>
                  </w:p>
                  <w:p w14:paraId="37B40977" w14:textId="77777777" w:rsidR="000D184A" w:rsidRPr="00811667" w:rsidRDefault="000D184A" w:rsidP="000D184A">
                    <w:pPr>
                      <w:pStyle w:val="Textkrper-Zeileneinzug"/>
                      <w:ind w:left="0"/>
                      <w:rPr>
                        <w:i w:val="0"/>
                        <w:sz w:val="16"/>
                        <w:szCs w:val="16"/>
                        <w:lang w:val="fr-FR"/>
                      </w:rPr>
                    </w:pPr>
                    <w:r w:rsidRPr="00811667">
                      <w:rPr>
                        <w:i w:val="0"/>
                        <w:sz w:val="16"/>
                        <w:lang w:val="fr-FR"/>
                      </w:rPr>
                      <w:t>Alexandra Rios</w:t>
                    </w:r>
                  </w:p>
                  <w:p w14:paraId="10DBFEA3" w14:textId="77777777" w:rsidR="000D184A" w:rsidRDefault="000D184A" w:rsidP="000D184A">
                    <w:pPr>
                      <w:pStyle w:val="Textkrper-Zeileneinzug"/>
                      <w:ind w:left="0"/>
                      <w:rPr>
                        <w:i w:val="0"/>
                        <w:sz w:val="16"/>
                      </w:rPr>
                    </w:pPr>
                    <w:r w:rsidRPr="00751824">
                      <w:rPr>
                        <w:i w:val="0"/>
                        <w:sz w:val="16"/>
                      </w:rPr>
                      <w:t>Marketing &amp; Customer Care Manager</w:t>
                    </w:r>
                  </w:p>
                  <w:p w14:paraId="62C475F9" w14:textId="77777777" w:rsidR="000D184A" w:rsidRPr="003904DB" w:rsidRDefault="000D184A" w:rsidP="000D184A">
                    <w:pPr>
                      <w:pStyle w:val="Textkrper-Zeileneinzug"/>
                      <w:ind w:left="0"/>
                      <w:rPr>
                        <w:i w:val="0"/>
                        <w:sz w:val="16"/>
                        <w:szCs w:val="16"/>
                        <w:lang w:val="de-DE"/>
                      </w:rPr>
                    </w:pPr>
                    <w:r w:rsidRPr="003904DB">
                      <w:rPr>
                        <w:i w:val="0"/>
                        <w:sz w:val="16"/>
                        <w:lang w:val="de-DE"/>
                      </w:rPr>
                      <w:t>Tel. +1 678 584-2349</w:t>
                    </w:r>
                  </w:p>
                  <w:p w14:paraId="25EECB98" w14:textId="77777777" w:rsidR="000D184A" w:rsidRPr="003904DB" w:rsidRDefault="00192176" w:rsidP="000D184A">
                    <w:pPr>
                      <w:pStyle w:val="Textkrper-Zeileneinzug"/>
                      <w:ind w:left="0"/>
                      <w:rPr>
                        <w:rStyle w:val="Hyperlink"/>
                        <w:i w:val="0"/>
                        <w:iCs w:val="0"/>
                        <w:sz w:val="16"/>
                        <w:lang w:val="de-DE"/>
                      </w:rPr>
                    </w:pPr>
                    <w:hyperlink r:id="rId7" w:history="1">
                      <w:r w:rsidR="000D184A" w:rsidRPr="003904DB">
                        <w:rPr>
                          <w:rStyle w:val="Hyperlink"/>
                          <w:i w:val="0"/>
                          <w:iCs w:val="0"/>
                          <w:sz w:val="16"/>
                          <w:lang w:val="de-DE"/>
                        </w:rPr>
                        <w:t>alexandra.rios@kraiburg-tpe.com</w:t>
                      </w:r>
                    </w:hyperlink>
                  </w:p>
                  <w:p w14:paraId="52E1B82E" w14:textId="77777777" w:rsidR="006A7575" w:rsidRPr="000D184A" w:rsidRDefault="006A7575" w:rsidP="006A7575">
                    <w:pPr>
                      <w:pStyle w:val="Textkrper-Zeileneinzug"/>
                      <w:ind w:left="0"/>
                      <w:rPr>
                        <w:bCs/>
                        <w:sz w:val="16"/>
                        <w:szCs w:val="16"/>
                        <w:lang w:val="de-DE"/>
                      </w:rPr>
                    </w:pPr>
                  </w:p>
                  <w:p w14:paraId="3863AF21" w14:textId="77777777" w:rsidR="006A7575" w:rsidRPr="006F5FFA"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63424679" w14:textId="77777777" w:rsidR="006A7575" w:rsidRPr="00F9596A"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009686B9" w14:textId="77777777" w:rsidR="006A7575" w:rsidRPr="00F9596A"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29BB16DD" w14:textId="77777777" w:rsidR="006A7575" w:rsidRPr="00211DFE"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0968E3D9" w14:textId="77777777" w:rsidR="006A7575" w:rsidRPr="00211DFE" w:rsidRDefault="00192176" w:rsidP="006A7575">
                    <w:pPr>
                      <w:pStyle w:val="Kopfzeile"/>
                      <w:spacing w:line="360" w:lineRule="auto"/>
                      <w:rPr>
                        <w:rFonts w:ascii="Arial" w:hAnsi="Arial" w:cs="Arial"/>
                        <w:sz w:val="16"/>
                        <w:szCs w:val="16"/>
                      </w:rPr>
                    </w:pPr>
                    <w:hyperlink r:id="rId8" w:history="1">
                      <w:r w:rsidR="00047CC4">
                        <w:rPr>
                          <w:rStyle w:val="Hyperlink"/>
                          <w:rFonts w:ascii="Arial" w:hAnsi="Arial"/>
                          <w:sz w:val="16"/>
                          <w:szCs w:val="16"/>
                        </w:rPr>
                        <w:t>bridget.ngang@kraiburg-tpe.com</w:t>
                      </w:r>
                    </w:hyperlink>
                  </w:p>
                  <w:p w14:paraId="17F9A65B" w14:textId="77777777" w:rsidR="006A7575" w:rsidRPr="00E86597" w:rsidRDefault="006A7575" w:rsidP="006A7575">
                    <w:pPr>
                      <w:pStyle w:val="Textkrper-Zeileneinzug"/>
                      <w:ind w:left="0"/>
                      <w:rPr>
                        <w:bCs/>
                        <w:sz w:val="16"/>
                        <w:szCs w:val="16"/>
                      </w:rPr>
                    </w:pPr>
                  </w:p>
                  <w:p w14:paraId="5F6FBAD3" w14:textId="77777777" w:rsidR="006A7575" w:rsidRPr="00211DFE" w:rsidRDefault="006A7575" w:rsidP="006A7575">
                    <w:pPr>
                      <w:pStyle w:val="Textkrper-Zeileneinzug"/>
                      <w:ind w:left="0"/>
                      <w:rPr>
                        <w:rStyle w:val="Hyperlink"/>
                        <w:b/>
                        <w:i w:val="0"/>
                        <w:sz w:val="16"/>
                      </w:rPr>
                    </w:pPr>
                    <w:r>
                      <w:rPr>
                        <w:b/>
                        <w:i w:val="0"/>
                        <w:sz w:val="16"/>
                      </w:rPr>
                      <w:t>Communications agency</w:t>
                    </w:r>
                  </w:p>
                  <w:p w14:paraId="5C5F16F7"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4700EFE0"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09FF3EAB" w14:textId="77777777" w:rsidR="006A7575" w:rsidRPr="00211DFE" w:rsidRDefault="00211DFE" w:rsidP="006A7575">
                    <w:pPr>
                      <w:spacing w:after="0" w:line="360" w:lineRule="auto"/>
                      <w:rPr>
                        <w:rFonts w:ascii="Arial" w:hAnsi="Arial" w:cs="Arial"/>
                        <w:sz w:val="16"/>
                      </w:rPr>
                    </w:pPr>
                    <w:r>
                      <w:rPr>
                        <w:rFonts w:ascii="Arial" w:hAnsi="Arial"/>
                        <w:sz w:val="16"/>
                      </w:rPr>
                      <w:t>Phone +31 164 317036</w:t>
                    </w:r>
                  </w:p>
                  <w:p w14:paraId="2013D4E1" w14:textId="77777777" w:rsidR="0037152D" w:rsidRPr="00211DFE" w:rsidRDefault="00192176" w:rsidP="006A7575">
                    <w:pPr>
                      <w:spacing w:after="0" w:line="360" w:lineRule="auto"/>
                      <w:rPr>
                        <w:rFonts w:ascii="Arial" w:hAnsi="Arial" w:cs="Arial"/>
                        <w:sz w:val="16"/>
                        <w:szCs w:val="16"/>
                      </w:rPr>
                    </w:pPr>
                    <w:hyperlink r:id="rId9" w:history="1">
                      <w:r w:rsidR="00047CC4">
                        <w:rPr>
                          <w:rStyle w:val="Hyperlink"/>
                          <w:rFonts w:ascii="Arial" w:hAnsi="Arial"/>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255B6"/>
    <w:rsid w:val="000277F0"/>
    <w:rsid w:val="00041B77"/>
    <w:rsid w:val="0004695A"/>
    <w:rsid w:val="00047CC4"/>
    <w:rsid w:val="000672C5"/>
    <w:rsid w:val="00071236"/>
    <w:rsid w:val="0008142C"/>
    <w:rsid w:val="00083596"/>
    <w:rsid w:val="0008699C"/>
    <w:rsid w:val="00096CA7"/>
    <w:rsid w:val="00097D31"/>
    <w:rsid w:val="000A510D"/>
    <w:rsid w:val="000B6785"/>
    <w:rsid w:val="000B6A97"/>
    <w:rsid w:val="000C4DC7"/>
    <w:rsid w:val="000D0D0C"/>
    <w:rsid w:val="000D12E7"/>
    <w:rsid w:val="000D178A"/>
    <w:rsid w:val="000D184A"/>
    <w:rsid w:val="000E2D1F"/>
    <w:rsid w:val="000F0ED0"/>
    <w:rsid w:val="000F2C44"/>
    <w:rsid w:val="000F2DAE"/>
    <w:rsid w:val="000F32CD"/>
    <w:rsid w:val="000F7C99"/>
    <w:rsid w:val="0011449E"/>
    <w:rsid w:val="001246FA"/>
    <w:rsid w:val="00144072"/>
    <w:rsid w:val="00146E7E"/>
    <w:rsid w:val="00156A2A"/>
    <w:rsid w:val="001576E7"/>
    <w:rsid w:val="00157AA4"/>
    <w:rsid w:val="00163A3D"/>
    <w:rsid w:val="00163E63"/>
    <w:rsid w:val="0017332B"/>
    <w:rsid w:val="00180A3E"/>
    <w:rsid w:val="00180F66"/>
    <w:rsid w:val="00192176"/>
    <w:rsid w:val="001A1A47"/>
    <w:rsid w:val="001A3655"/>
    <w:rsid w:val="001A4BDC"/>
    <w:rsid w:val="001C0011"/>
    <w:rsid w:val="001C4EAE"/>
    <w:rsid w:val="00201710"/>
    <w:rsid w:val="00211DFE"/>
    <w:rsid w:val="00216FA1"/>
    <w:rsid w:val="00225FD8"/>
    <w:rsid w:val="00235BA5"/>
    <w:rsid w:val="002631F5"/>
    <w:rsid w:val="00290773"/>
    <w:rsid w:val="0029752E"/>
    <w:rsid w:val="002A37DD"/>
    <w:rsid w:val="002A399E"/>
    <w:rsid w:val="002B3A55"/>
    <w:rsid w:val="002C4280"/>
    <w:rsid w:val="002C6993"/>
    <w:rsid w:val="002D2E41"/>
    <w:rsid w:val="002D52DA"/>
    <w:rsid w:val="002F2061"/>
    <w:rsid w:val="002F563D"/>
    <w:rsid w:val="00306976"/>
    <w:rsid w:val="003475EF"/>
    <w:rsid w:val="00355B71"/>
    <w:rsid w:val="00356E5F"/>
    <w:rsid w:val="00361367"/>
    <w:rsid w:val="0037152D"/>
    <w:rsid w:val="00385A54"/>
    <w:rsid w:val="00385A9C"/>
    <w:rsid w:val="00394643"/>
    <w:rsid w:val="003A0A77"/>
    <w:rsid w:val="003B3372"/>
    <w:rsid w:val="003C6DEF"/>
    <w:rsid w:val="003C78DA"/>
    <w:rsid w:val="003D2A50"/>
    <w:rsid w:val="004002A2"/>
    <w:rsid w:val="004047A2"/>
    <w:rsid w:val="00406C85"/>
    <w:rsid w:val="004173E3"/>
    <w:rsid w:val="00427F4E"/>
    <w:rsid w:val="00444C92"/>
    <w:rsid w:val="00456843"/>
    <w:rsid w:val="00456A3B"/>
    <w:rsid w:val="00471A94"/>
    <w:rsid w:val="00481947"/>
    <w:rsid w:val="0048284C"/>
    <w:rsid w:val="00493072"/>
    <w:rsid w:val="004A20E2"/>
    <w:rsid w:val="004A62E0"/>
    <w:rsid w:val="004C6E24"/>
    <w:rsid w:val="004D5BAF"/>
    <w:rsid w:val="00502615"/>
    <w:rsid w:val="0050419E"/>
    <w:rsid w:val="00526A4B"/>
    <w:rsid w:val="005275DB"/>
    <w:rsid w:val="00533F50"/>
    <w:rsid w:val="00534B6F"/>
    <w:rsid w:val="00550C61"/>
    <w:rsid w:val="0057713C"/>
    <w:rsid w:val="0059553E"/>
    <w:rsid w:val="005D467D"/>
    <w:rsid w:val="005E1C3F"/>
    <w:rsid w:val="00614013"/>
    <w:rsid w:val="006229CD"/>
    <w:rsid w:val="006466ED"/>
    <w:rsid w:val="00652EAB"/>
    <w:rsid w:val="00656148"/>
    <w:rsid w:val="00661BAB"/>
    <w:rsid w:val="006709AB"/>
    <w:rsid w:val="006A0009"/>
    <w:rsid w:val="006A54D6"/>
    <w:rsid w:val="006A7575"/>
    <w:rsid w:val="006B0D90"/>
    <w:rsid w:val="006B1DAF"/>
    <w:rsid w:val="006B33D8"/>
    <w:rsid w:val="006C066C"/>
    <w:rsid w:val="006C5D7E"/>
    <w:rsid w:val="006D0902"/>
    <w:rsid w:val="006D0C01"/>
    <w:rsid w:val="006E4B80"/>
    <w:rsid w:val="006E65CF"/>
    <w:rsid w:val="006F4634"/>
    <w:rsid w:val="006F5FFA"/>
    <w:rsid w:val="0071575E"/>
    <w:rsid w:val="00722A47"/>
    <w:rsid w:val="00724DF8"/>
    <w:rsid w:val="00741A91"/>
    <w:rsid w:val="00744F3B"/>
    <w:rsid w:val="00746BD9"/>
    <w:rsid w:val="007565EC"/>
    <w:rsid w:val="007820A4"/>
    <w:rsid w:val="0078239C"/>
    <w:rsid w:val="007831E2"/>
    <w:rsid w:val="00784C57"/>
    <w:rsid w:val="007B4C2D"/>
    <w:rsid w:val="007D30B0"/>
    <w:rsid w:val="007D7444"/>
    <w:rsid w:val="007F1877"/>
    <w:rsid w:val="007F2E41"/>
    <w:rsid w:val="007F3DBF"/>
    <w:rsid w:val="007F55EF"/>
    <w:rsid w:val="008247D6"/>
    <w:rsid w:val="0088592F"/>
    <w:rsid w:val="00885E31"/>
    <w:rsid w:val="00893ECA"/>
    <w:rsid w:val="008B1F30"/>
    <w:rsid w:val="008B2E96"/>
    <w:rsid w:val="008B6AFF"/>
    <w:rsid w:val="008C0896"/>
    <w:rsid w:val="008C43CA"/>
    <w:rsid w:val="008D6339"/>
    <w:rsid w:val="008E1EA1"/>
    <w:rsid w:val="008E5B5F"/>
    <w:rsid w:val="009238BF"/>
    <w:rsid w:val="00923D2E"/>
    <w:rsid w:val="00937972"/>
    <w:rsid w:val="00947D55"/>
    <w:rsid w:val="00964137"/>
    <w:rsid w:val="00964C40"/>
    <w:rsid w:val="00980DBB"/>
    <w:rsid w:val="009B2597"/>
    <w:rsid w:val="009C35E3"/>
    <w:rsid w:val="009D0006"/>
    <w:rsid w:val="009D0A4B"/>
    <w:rsid w:val="009D1170"/>
    <w:rsid w:val="009E74A0"/>
    <w:rsid w:val="009F0D05"/>
    <w:rsid w:val="00A2616A"/>
    <w:rsid w:val="00A57CD6"/>
    <w:rsid w:val="00A709B8"/>
    <w:rsid w:val="00A805C3"/>
    <w:rsid w:val="00A805F6"/>
    <w:rsid w:val="00A832FB"/>
    <w:rsid w:val="00AB3259"/>
    <w:rsid w:val="00AB339D"/>
    <w:rsid w:val="00AB48F2"/>
    <w:rsid w:val="00AC1B26"/>
    <w:rsid w:val="00AC314C"/>
    <w:rsid w:val="00AD13B3"/>
    <w:rsid w:val="00AD6DD4"/>
    <w:rsid w:val="00AF706E"/>
    <w:rsid w:val="00B050C7"/>
    <w:rsid w:val="00B14926"/>
    <w:rsid w:val="00B20D0E"/>
    <w:rsid w:val="00B21133"/>
    <w:rsid w:val="00B43FD8"/>
    <w:rsid w:val="00B50FCF"/>
    <w:rsid w:val="00B53CD2"/>
    <w:rsid w:val="00B71FAC"/>
    <w:rsid w:val="00B81B58"/>
    <w:rsid w:val="00B8633E"/>
    <w:rsid w:val="00BA5EEF"/>
    <w:rsid w:val="00BC1A81"/>
    <w:rsid w:val="00BC43F8"/>
    <w:rsid w:val="00BE38A4"/>
    <w:rsid w:val="00BF28D4"/>
    <w:rsid w:val="00C0054B"/>
    <w:rsid w:val="00C06224"/>
    <w:rsid w:val="00C10035"/>
    <w:rsid w:val="00C12D6D"/>
    <w:rsid w:val="00C14DA2"/>
    <w:rsid w:val="00C24DC3"/>
    <w:rsid w:val="00C30003"/>
    <w:rsid w:val="00C33B05"/>
    <w:rsid w:val="00C566EF"/>
    <w:rsid w:val="00C70EBC"/>
    <w:rsid w:val="00C8056E"/>
    <w:rsid w:val="00C8574F"/>
    <w:rsid w:val="00C95294"/>
    <w:rsid w:val="00C97AAF"/>
    <w:rsid w:val="00CC2BDA"/>
    <w:rsid w:val="00CD1708"/>
    <w:rsid w:val="00CD61B5"/>
    <w:rsid w:val="00CE3169"/>
    <w:rsid w:val="00CE4CBE"/>
    <w:rsid w:val="00CE6C93"/>
    <w:rsid w:val="00CF1F82"/>
    <w:rsid w:val="00CF771F"/>
    <w:rsid w:val="00D14F71"/>
    <w:rsid w:val="00D2192F"/>
    <w:rsid w:val="00D238FD"/>
    <w:rsid w:val="00D34D49"/>
    <w:rsid w:val="00D41761"/>
    <w:rsid w:val="00D50D0C"/>
    <w:rsid w:val="00D53E57"/>
    <w:rsid w:val="00D619E2"/>
    <w:rsid w:val="00D625E9"/>
    <w:rsid w:val="00D81F17"/>
    <w:rsid w:val="00D821DB"/>
    <w:rsid w:val="00D9749E"/>
    <w:rsid w:val="00DB2468"/>
    <w:rsid w:val="00DC10C6"/>
    <w:rsid w:val="00DC32CA"/>
    <w:rsid w:val="00DC6997"/>
    <w:rsid w:val="00E039D8"/>
    <w:rsid w:val="00E15FAC"/>
    <w:rsid w:val="00E17CAC"/>
    <w:rsid w:val="00E22E2C"/>
    <w:rsid w:val="00E328F1"/>
    <w:rsid w:val="00E47C6C"/>
    <w:rsid w:val="00E533F6"/>
    <w:rsid w:val="00E665B4"/>
    <w:rsid w:val="00E86597"/>
    <w:rsid w:val="00E8745C"/>
    <w:rsid w:val="00E908C9"/>
    <w:rsid w:val="00EA16EC"/>
    <w:rsid w:val="00ED7A78"/>
    <w:rsid w:val="00EF2A17"/>
    <w:rsid w:val="00F11E25"/>
    <w:rsid w:val="00F125F3"/>
    <w:rsid w:val="00F14DFB"/>
    <w:rsid w:val="00F1720B"/>
    <w:rsid w:val="00F20F7E"/>
    <w:rsid w:val="00F248BC"/>
    <w:rsid w:val="00F33088"/>
    <w:rsid w:val="00F44620"/>
    <w:rsid w:val="00F50B59"/>
    <w:rsid w:val="00F540D8"/>
    <w:rsid w:val="00F54D5B"/>
    <w:rsid w:val="00F56344"/>
    <w:rsid w:val="00F9596A"/>
    <w:rsid w:val="00F97DC4"/>
    <w:rsid w:val="00FA01F2"/>
    <w:rsid w:val="00FA13B7"/>
    <w:rsid w:val="00FA1F87"/>
    <w:rsid w:val="00FB6011"/>
    <w:rsid w:val="00FC50D1"/>
    <w:rsid w:val="00FD13A8"/>
    <w:rsid w:val="00FE7558"/>
    <w:rsid w:val="00FF01E8"/>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208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character" w:customStyle="1" w:styleId="NichtaufgelsteErwhnung1">
    <w:name w:val="Nicht aufgelöste Erwähnung1"/>
    <w:basedOn w:val="Absatz-Standardschriftart"/>
    <w:uiPriority w:val="99"/>
    <w:semiHidden/>
    <w:unhideWhenUsed/>
    <w:rsid w:val="00B50FCF"/>
    <w:rPr>
      <w:color w:val="605E5C"/>
      <w:shd w:val="clear" w:color="auto" w:fill="E1DFDD"/>
    </w:rPr>
  </w:style>
  <w:style w:type="paragraph" w:styleId="berarbeitung">
    <w:name w:val="Revision"/>
    <w:hidden/>
    <w:uiPriority w:val="99"/>
    <w:semiHidden/>
    <w:rsid w:val="00E665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6254026">
      <w:bodyDiv w:val="1"/>
      <w:marLeft w:val="0"/>
      <w:marRight w:val="0"/>
      <w:marTop w:val="0"/>
      <w:marBottom w:val="0"/>
      <w:divBdr>
        <w:top w:val="none" w:sz="0" w:space="0" w:color="auto"/>
        <w:left w:val="none" w:sz="0" w:space="0" w:color="auto"/>
        <w:bottom w:val="none" w:sz="0" w:space="0" w:color="auto"/>
        <w:right w:val="none" w:sz="0" w:space="0" w:color="auto"/>
      </w:divBdr>
      <w:divsChild>
        <w:div w:id="522321948">
          <w:marLeft w:val="0"/>
          <w:marRight w:val="0"/>
          <w:marTop w:val="0"/>
          <w:marBottom w:val="0"/>
          <w:divBdr>
            <w:top w:val="none" w:sz="0" w:space="0" w:color="auto"/>
            <w:left w:val="none" w:sz="0" w:space="0" w:color="auto"/>
            <w:bottom w:val="none" w:sz="0" w:space="0" w:color="auto"/>
            <w:right w:val="none" w:sz="0" w:space="0" w:color="auto"/>
          </w:divBdr>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7327864">
      <w:bodyDiv w:val="1"/>
      <w:marLeft w:val="0"/>
      <w:marRight w:val="0"/>
      <w:marTop w:val="0"/>
      <w:marBottom w:val="0"/>
      <w:divBdr>
        <w:top w:val="none" w:sz="0" w:space="0" w:color="auto"/>
        <w:left w:val="none" w:sz="0" w:space="0" w:color="auto"/>
        <w:bottom w:val="none" w:sz="0" w:space="0" w:color="auto"/>
        <w:right w:val="none" w:sz="0" w:space="0" w:color="auto"/>
      </w:divBdr>
      <w:divsChild>
        <w:div w:id="1404796659">
          <w:marLeft w:val="0"/>
          <w:marRight w:val="0"/>
          <w:marTop w:val="0"/>
          <w:marBottom w:val="0"/>
          <w:divBdr>
            <w:top w:val="none" w:sz="0" w:space="0" w:color="auto"/>
            <w:left w:val="none" w:sz="0" w:space="0" w:color="auto"/>
            <w:bottom w:val="none" w:sz="0" w:space="0" w:color="auto"/>
            <w:right w:val="none" w:sz="0" w:space="0" w:color="auto"/>
          </w:divBdr>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len.sittner@kraiburg-tpe.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hyperlink" Target="mailto:alexandra.rios@kraiburg-tpe.com" TargetMode="External"/><Relationship Id="rId7" Type="http://schemas.openxmlformats.org/officeDocument/2006/relationships/hyperlink" Target="mailto:alexandra.rios@kraiburg-tpe.com" TargetMode="External"/><Relationship Id="rId2" Type="http://schemas.openxmlformats.org/officeDocument/2006/relationships/hyperlink" Target="about:blank" TargetMode="External"/><Relationship Id="rId1" Type="http://schemas.openxmlformats.org/officeDocument/2006/relationships/image" Target="media/image2.jpeg"/><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 Id="rId9" Type="http://schemas.openxmlformats.org/officeDocument/2006/relationships/hyperlink" Target="about:blank"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18D8C-B257-43C2-9280-4AE04C08C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4978</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2020-04-16T05:13:00Z</dcterms:created>
  <dcterms:modified xsi:type="dcterms:W3CDTF">2020-04-16T07:30:00Z</dcterms:modified>
</cp:coreProperties>
</file>