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D9D5F" w14:textId="545300B5" w:rsidR="00395971" w:rsidRPr="00C14FBD" w:rsidRDefault="00395971" w:rsidP="00395971">
      <w:pPr>
        <w:ind w:right="1523"/>
        <w:rPr>
          <w:rFonts w:ascii="Arial" w:eastAsia="SimSun" w:hAnsi="Arial"/>
          <w:b/>
          <w:bCs/>
          <w:color w:val="000000" w:themeColor="text1"/>
          <w:sz w:val="24"/>
          <w:szCs w:val="24"/>
          <w:lang w:val="en-MY"/>
        </w:rPr>
      </w:pPr>
      <w:bookmarkStart w:id="0" w:name="_GoBack"/>
      <w:r>
        <w:rPr>
          <w:rFonts w:ascii="Arial" w:eastAsia="SimSun" w:hAnsi="Arial" w:hint="eastAsia"/>
          <w:b/>
          <w:bCs/>
          <w:color w:val="000000" w:themeColor="text1"/>
          <w:sz w:val="24"/>
          <w:szCs w:val="24"/>
        </w:rPr>
        <w:t xml:space="preserve">Joachim </w:t>
      </w:r>
      <w:r w:rsidR="00AC1479" w:rsidRPr="00CD206D">
        <w:rPr>
          <w:rFonts w:ascii="Arial" w:hAnsi="Arial"/>
          <w:b/>
          <w:bCs/>
          <w:color w:val="000000" w:themeColor="text1"/>
          <w:sz w:val="24"/>
          <w:szCs w:val="24"/>
          <w:lang w:val="en-US"/>
        </w:rPr>
        <w:t>Mühlmeyer</w:t>
      </w:r>
      <w:r w:rsidRPr="00440EA2">
        <w:rPr>
          <w:rFonts w:ascii="Arial" w:hAnsi="Arial" w:hint="eastAsia"/>
          <w:b/>
          <w:color w:val="000000" w:themeColor="text1"/>
          <w:sz w:val="24"/>
        </w:rPr>
        <w:t>博士</w:t>
      </w:r>
      <w:r>
        <w:rPr>
          <w:rFonts w:ascii="Arial" w:eastAsia="SimSun" w:hAnsi="Arial" w:hint="eastAsia"/>
          <w:b/>
          <w:bCs/>
          <w:color w:val="000000" w:themeColor="text1"/>
          <w:sz w:val="24"/>
          <w:szCs w:val="24"/>
        </w:rPr>
        <w:t>被</w:t>
      </w:r>
      <w:r w:rsidR="00C14FBD" w:rsidRPr="00C14FBD">
        <w:rPr>
          <w:rFonts w:ascii="Arial" w:eastAsia="SimSun" w:hAnsi="Arial"/>
          <w:b/>
          <w:bCs/>
          <w:color w:val="000000" w:themeColor="text1"/>
          <w:sz w:val="24"/>
          <w:szCs w:val="24"/>
          <w:lang w:val="en-MY"/>
        </w:rPr>
        <w:t>委任</w:t>
      </w:r>
      <w:r w:rsidRPr="00440EA2">
        <w:rPr>
          <w:rFonts w:ascii="Arial" w:hAnsi="Arial" w:hint="eastAsia"/>
          <w:b/>
          <w:color w:val="000000" w:themeColor="text1"/>
          <w:sz w:val="24"/>
        </w:rPr>
        <w:t>为</w:t>
      </w:r>
      <w:r>
        <w:rPr>
          <w:rFonts w:ascii="Arial" w:eastAsia="SimSun" w:hAnsi="Arial" w:hint="eastAsia"/>
          <w:b/>
          <w:bCs/>
          <w:color w:val="000000" w:themeColor="text1"/>
          <w:sz w:val="24"/>
          <w:szCs w:val="24"/>
        </w:rPr>
        <w:t>凯柏胶宝</w:t>
      </w:r>
      <w:r>
        <w:rPr>
          <w:rFonts w:ascii="Arial" w:eastAsia="SimSun" w:hAnsi="Arial" w:hint="eastAsia"/>
          <w:b/>
          <w:bCs/>
          <w:color w:val="000000" w:themeColor="text1"/>
          <w:sz w:val="24"/>
          <w:szCs w:val="24"/>
        </w:rPr>
        <w:t xml:space="preserve">® </w:t>
      </w:r>
      <w:r w:rsidRPr="00440EA2">
        <w:rPr>
          <w:rFonts w:ascii="Arial" w:hAnsi="Arial" w:hint="eastAsia"/>
          <w:b/>
          <w:color w:val="000000" w:themeColor="text1"/>
          <w:sz w:val="24"/>
        </w:rPr>
        <w:t>新任亚太总监</w:t>
      </w:r>
    </w:p>
    <w:bookmarkEnd w:id="0"/>
    <w:p w14:paraId="629A6C0A" w14:textId="6FF1140A" w:rsidR="00395971" w:rsidRPr="00C14FBD" w:rsidRDefault="00395971" w:rsidP="004015FC">
      <w:pPr>
        <w:spacing w:line="360" w:lineRule="auto"/>
        <w:ind w:right="1703"/>
        <w:jc w:val="both"/>
        <w:rPr>
          <w:rFonts w:ascii="Arial" w:hAnsi="Arial"/>
          <w:b/>
          <w:bCs/>
          <w:sz w:val="20"/>
          <w:lang w:val="en-MY"/>
        </w:rPr>
      </w:pPr>
      <w:r w:rsidRPr="00440EA2">
        <w:rPr>
          <w:rFonts w:ascii="Arial" w:hAnsi="Arial" w:hint="eastAsia"/>
          <w:sz w:val="20"/>
        </w:rPr>
        <w:t>凯柏胶宝</w:t>
      </w:r>
      <w:r w:rsidRPr="00440EA2">
        <w:rPr>
          <w:rFonts w:ascii="Arial" w:hAnsi="Arial" w:hint="eastAsia"/>
          <w:sz w:val="20"/>
        </w:rPr>
        <w:t>®</w:t>
      </w:r>
      <w:r w:rsidRPr="00440EA2">
        <w:rPr>
          <w:rFonts w:ascii="Arial" w:hAnsi="Arial"/>
          <w:sz w:val="20"/>
        </w:rPr>
        <w:t xml:space="preserve"> </w:t>
      </w:r>
      <w:r w:rsidRPr="00440EA2">
        <w:rPr>
          <w:rFonts w:ascii="Arial" w:hAnsi="Arial" w:hint="eastAsia"/>
          <w:sz w:val="20"/>
        </w:rPr>
        <w:t>于今日宣布，</w:t>
      </w:r>
      <w:r w:rsidR="00C14FBD" w:rsidRPr="00C14FBD">
        <w:rPr>
          <w:rFonts w:ascii="Arial" w:hAnsi="Arial"/>
          <w:sz w:val="20"/>
          <w:lang w:val="en-MY"/>
        </w:rPr>
        <w:t>委任</w:t>
      </w:r>
      <w:r w:rsidRPr="00440EA2">
        <w:rPr>
          <w:rFonts w:ascii="Arial" w:hAnsi="Arial"/>
          <w:sz w:val="20"/>
        </w:rPr>
        <w:t xml:space="preserve"> Joachim </w:t>
      </w:r>
      <w:r w:rsidR="00AE5A8B">
        <w:rPr>
          <w:rFonts w:ascii="Arial" w:hAnsi="Arial"/>
          <w:sz w:val="20"/>
          <w:szCs w:val="20"/>
        </w:rPr>
        <w:t>Mühlmeyer</w:t>
      </w:r>
      <w:r w:rsidRPr="00440EA2">
        <w:rPr>
          <w:rFonts w:ascii="Arial" w:hAnsi="Arial" w:hint="eastAsia"/>
          <w:sz w:val="20"/>
        </w:rPr>
        <w:t>博士为亚太区总监，</w:t>
      </w:r>
      <w:r>
        <w:rPr>
          <w:rFonts w:ascii="Arial" w:eastAsia="SimSun" w:hAnsi="Arial" w:hint="eastAsia"/>
          <w:sz w:val="20"/>
          <w:szCs w:val="20"/>
        </w:rPr>
        <w:t>2020</w:t>
      </w:r>
      <w:r w:rsidRPr="00440EA2">
        <w:rPr>
          <w:rFonts w:ascii="Arial" w:hAnsi="Arial"/>
          <w:sz w:val="20"/>
        </w:rPr>
        <w:t xml:space="preserve"> </w:t>
      </w:r>
      <w:r w:rsidRPr="00440EA2">
        <w:rPr>
          <w:rFonts w:ascii="Arial" w:hAnsi="Arial" w:hint="eastAsia"/>
          <w:sz w:val="20"/>
        </w:rPr>
        <w:t>年</w:t>
      </w:r>
      <w:r>
        <w:rPr>
          <w:rFonts w:ascii="Arial" w:eastAsia="SimSun" w:hAnsi="Arial" w:hint="eastAsia"/>
          <w:sz w:val="20"/>
          <w:szCs w:val="20"/>
        </w:rPr>
        <w:t xml:space="preserve"> 4</w:t>
      </w:r>
      <w:r w:rsidRPr="00440EA2">
        <w:rPr>
          <w:rFonts w:ascii="Arial" w:hAnsi="Arial"/>
          <w:sz w:val="20"/>
        </w:rPr>
        <w:t xml:space="preserve"> </w:t>
      </w:r>
      <w:r w:rsidRPr="00440EA2">
        <w:rPr>
          <w:rFonts w:ascii="Arial" w:hAnsi="Arial" w:hint="eastAsia"/>
          <w:sz w:val="20"/>
        </w:rPr>
        <w:t>月</w:t>
      </w:r>
      <w:r>
        <w:rPr>
          <w:rFonts w:ascii="Arial" w:eastAsia="SimSun" w:hAnsi="Arial" w:hint="eastAsia"/>
          <w:sz w:val="20"/>
          <w:szCs w:val="20"/>
        </w:rPr>
        <w:t xml:space="preserve"> 1</w:t>
      </w:r>
      <w:r w:rsidRPr="00440EA2">
        <w:rPr>
          <w:rFonts w:ascii="Arial" w:hAnsi="Arial"/>
          <w:sz w:val="20"/>
        </w:rPr>
        <w:t xml:space="preserve"> </w:t>
      </w:r>
      <w:r w:rsidRPr="00440EA2">
        <w:rPr>
          <w:rFonts w:ascii="Arial" w:hAnsi="Arial" w:hint="eastAsia"/>
          <w:sz w:val="20"/>
        </w:rPr>
        <w:t>日正式上任。他将接</w:t>
      </w:r>
      <w:r w:rsidR="004D0AF0" w:rsidRPr="004D0AF0">
        <w:rPr>
          <w:rFonts w:ascii="Arial" w:hAnsi="Arial" w:hint="eastAsia"/>
          <w:sz w:val="20"/>
        </w:rPr>
        <w:t>替</w:t>
      </w:r>
      <w:r w:rsidRPr="00440EA2">
        <w:rPr>
          <w:rFonts w:ascii="Arial" w:hAnsi="Arial"/>
          <w:sz w:val="20"/>
        </w:rPr>
        <w:t xml:space="preserve"> Roland Helmut Ritter </w:t>
      </w:r>
      <w:r w:rsidRPr="00440EA2">
        <w:rPr>
          <w:rFonts w:ascii="Arial" w:hAnsi="Arial" w:hint="eastAsia"/>
          <w:sz w:val="20"/>
        </w:rPr>
        <w:t>的职务，后者将返回德国负责领导</w:t>
      </w:r>
      <w:r w:rsidR="002E0D08">
        <w:rPr>
          <w:rFonts w:ascii="Arial" w:hAnsi="Arial" w:hint="eastAsia"/>
          <w:sz w:val="20"/>
        </w:rPr>
        <w:t>K</w:t>
      </w:r>
      <w:r w:rsidR="002E0D08">
        <w:rPr>
          <w:rFonts w:ascii="Arial" w:hAnsi="Arial"/>
          <w:sz w:val="20"/>
        </w:rPr>
        <w:t>RAIBURG</w:t>
      </w:r>
      <w:r w:rsidRPr="00440EA2">
        <w:rPr>
          <w:rFonts w:ascii="Arial" w:hAnsi="Arial" w:hint="eastAsia"/>
          <w:sz w:val="20"/>
        </w:rPr>
        <w:t>集团的另一家公司。</w:t>
      </w:r>
    </w:p>
    <w:p w14:paraId="7CA85D87" w14:textId="58C26800" w:rsidR="002314C8" w:rsidRPr="002314C8" w:rsidRDefault="00AE5A8B" w:rsidP="002314C8">
      <w:pPr>
        <w:spacing w:line="360" w:lineRule="auto"/>
        <w:ind w:right="1703"/>
        <w:jc w:val="both"/>
        <w:rPr>
          <w:rFonts w:ascii="Arial" w:hAnsi="Arial"/>
          <w:sz w:val="20"/>
          <w:lang w:val="en-US"/>
        </w:rPr>
      </w:pPr>
      <w:r>
        <w:rPr>
          <w:rFonts w:ascii="Arial" w:hAnsi="Arial"/>
          <w:sz w:val="20"/>
          <w:szCs w:val="20"/>
        </w:rPr>
        <w:t>Mühlmeyer</w:t>
      </w:r>
      <w:r w:rsidR="008A6357" w:rsidRPr="00440EA2">
        <w:rPr>
          <w:rFonts w:ascii="Arial" w:hAnsi="Arial" w:hint="eastAsia"/>
          <w:sz w:val="20"/>
        </w:rPr>
        <w:t>博士于</w:t>
      </w:r>
      <w:r w:rsidR="008A6357" w:rsidRPr="00440EA2">
        <w:rPr>
          <w:rFonts w:ascii="Arial" w:hAnsi="Arial"/>
          <w:sz w:val="20"/>
        </w:rPr>
        <w:t xml:space="preserve"> </w:t>
      </w:r>
      <w:r w:rsidR="008A6357">
        <w:rPr>
          <w:rFonts w:ascii="Arial" w:eastAsia="SimSun" w:hAnsi="Arial" w:hint="eastAsia"/>
          <w:sz w:val="20"/>
          <w:szCs w:val="20"/>
        </w:rPr>
        <w:t xml:space="preserve">2018 </w:t>
      </w:r>
      <w:r w:rsidR="008A6357" w:rsidRPr="00440EA2">
        <w:rPr>
          <w:rFonts w:ascii="Arial" w:hAnsi="Arial" w:hint="eastAsia"/>
          <w:sz w:val="20"/>
        </w:rPr>
        <w:t>年加入凯柏胶宝</w:t>
      </w:r>
      <w:r w:rsidR="008A6357" w:rsidRPr="00440EA2">
        <w:rPr>
          <w:rFonts w:ascii="Arial" w:hAnsi="Arial" w:hint="eastAsia"/>
          <w:sz w:val="20"/>
        </w:rPr>
        <w:t>®</w:t>
      </w:r>
      <w:r w:rsidR="001E0534">
        <w:rPr>
          <w:rFonts w:ascii="Arial" w:hAnsi="Arial" w:hint="eastAsia"/>
          <w:sz w:val="20"/>
        </w:rPr>
        <w:t>。</w:t>
      </w:r>
      <w:r w:rsidR="004D0AF0">
        <w:rPr>
          <w:rFonts w:ascii="Arial" w:hAnsi="Arial" w:hint="eastAsia"/>
          <w:sz w:val="20"/>
        </w:rPr>
        <w:t>于</w:t>
      </w:r>
      <w:r w:rsidR="008A6357">
        <w:rPr>
          <w:rFonts w:ascii="Arial" w:eastAsia="SimSun" w:hAnsi="Arial" w:hint="eastAsia"/>
          <w:sz w:val="20"/>
          <w:szCs w:val="20"/>
        </w:rPr>
        <w:t>2019</w:t>
      </w:r>
      <w:r w:rsidR="008A6357" w:rsidRPr="00440EA2">
        <w:rPr>
          <w:rFonts w:ascii="Arial" w:hAnsi="Arial"/>
          <w:sz w:val="20"/>
        </w:rPr>
        <w:t xml:space="preserve"> </w:t>
      </w:r>
      <w:r w:rsidR="008A6357" w:rsidRPr="00440EA2">
        <w:rPr>
          <w:rFonts w:ascii="Arial" w:hAnsi="Arial" w:hint="eastAsia"/>
          <w:sz w:val="20"/>
        </w:rPr>
        <w:t>年初</w:t>
      </w:r>
      <w:r w:rsidR="004D0AF0" w:rsidRPr="004D0AF0">
        <w:rPr>
          <w:rFonts w:ascii="Arial" w:hAnsi="Arial" w:hint="eastAsia"/>
          <w:sz w:val="20"/>
        </w:rPr>
        <w:t>调任</w:t>
      </w:r>
      <w:r w:rsidR="008A6357" w:rsidRPr="00440EA2">
        <w:rPr>
          <w:rFonts w:ascii="Arial" w:hAnsi="Arial" w:hint="eastAsia"/>
          <w:sz w:val="20"/>
        </w:rPr>
        <w:t>亚洲</w:t>
      </w:r>
      <w:r w:rsidR="003462FB" w:rsidRPr="00440EA2">
        <w:rPr>
          <w:rFonts w:ascii="Arial" w:hAnsi="Arial" w:hint="eastAsia"/>
          <w:sz w:val="20"/>
        </w:rPr>
        <w:t>担</w:t>
      </w:r>
      <w:r w:rsidR="003462FB">
        <w:rPr>
          <w:rFonts w:ascii="Arial" w:hAnsi="Arial" w:hint="eastAsia"/>
          <w:sz w:val="20"/>
        </w:rPr>
        <w:t>任</w:t>
      </w:r>
      <w:r w:rsidR="008A6357" w:rsidRPr="00440EA2">
        <w:rPr>
          <w:rFonts w:ascii="Arial" w:hAnsi="Arial" w:hint="eastAsia"/>
          <w:sz w:val="20"/>
        </w:rPr>
        <w:t>中国区总监。凯柏胶宝</w:t>
      </w:r>
      <w:r w:rsidR="008A6357" w:rsidRPr="00440EA2">
        <w:rPr>
          <w:rFonts w:ascii="Arial" w:hAnsi="Arial" w:hint="eastAsia"/>
          <w:sz w:val="20"/>
        </w:rPr>
        <w:t>®</w:t>
      </w:r>
      <w:r w:rsidR="008A6357" w:rsidRPr="00440EA2">
        <w:rPr>
          <w:rFonts w:ascii="Arial" w:hAnsi="Arial"/>
          <w:sz w:val="20"/>
        </w:rPr>
        <w:t xml:space="preserve"> </w:t>
      </w:r>
      <w:r w:rsidR="008A6357" w:rsidRPr="00440EA2">
        <w:rPr>
          <w:rFonts w:ascii="Arial" w:hAnsi="Arial" w:hint="eastAsia"/>
          <w:sz w:val="20"/>
        </w:rPr>
        <w:t>全球首席执行官</w:t>
      </w:r>
      <w:r w:rsidR="008A6357" w:rsidRPr="00440EA2">
        <w:rPr>
          <w:rFonts w:ascii="Arial" w:hAnsi="Arial"/>
          <w:sz w:val="20"/>
        </w:rPr>
        <w:t xml:space="preserve"> </w:t>
      </w:r>
      <w:r w:rsidR="008A6357">
        <w:rPr>
          <w:rFonts w:ascii="Arial" w:eastAsia="SimSun" w:hAnsi="Arial" w:hint="eastAsia"/>
          <w:sz w:val="20"/>
          <w:szCs w:val="20"/>
        </w:rPr>
        <w:t>Franz Hinterecker</w:t>
      </w:r>
      <w:r w:rsidR="008A6357" w:rsidRPr="00440EA2">
        <w:rPr>
          <w:rFonts w:ascii="Arial" w:hAnsi="Arial"/>
          <w:sz w:val="20"/>
        </w:rPr>
        <w:t xml:space="preserve"> </w:t>
      </w:r>
      <w:r w:rsidR="008A6357" w:rsidRPr="00440EA2">
        <w:rPr>
          <w:rFonts w:ascii="Arial" w:hAnsi="Arial" w:hint="eastAsia"/>
          <w:sz w:val="20"/>
        </w:rPr>
        <w:t>先生表示：</w:t>
      </w:r>
      <w:r w:rsidR="008F5682" w:rsidRPr="008F5682">
        <w:rPr>
          <w:rFonts w:ascii="Arial" w:hAnsi="Arial" w:hint="eastAsia"/>
          <w:sz w:val="20"/>
        </w:rPr>
        <w:t>“我很高兴</w:t>
      </w:r>
      <w:r w:rsidR="008F5682" w:rsidRPr="008F5682">
        <w:rPr>
          <w:rFonts w:ascii="Arial" w:hAnsi="Arial"/>
          <w:sz w:val="20"/>
        </w:rPr>
        <w:t xml:space="preserve"> </w:t>
      </w:r>
      <w:r w:rsidR="008F5682" w:rsidRPr="008F5682">
        <w:rPr>
          <w:rFonts w:ascii="Arial" w:hAnsi="Arial" w:hint="eastAsia"/>
          <w:sz w:val="20"/>
        </w:rPr>
        <w:t>Joachim</w:t>
      </w:r>
      <w:r w:rsidR="008F5682" w:rsidRPr="008F5682">
        <w:rPr>
          <w:rFonts w:ascii="Arial" w:hAnsi="Arial" w:hint="eastAsia"/>
          <w:sz w:val="20"/>
        </w:rPr>
        <w:t>加入我们的团队</w:t>
      </w:r>
      <w:r w:rsidR="002314C8">
        <w:rPr>
          <w:rFonts w:ascii="Arial" w:hAnsi="Arial" w:hint="eastAsia"/>
          <w:sz w:val="20"/>
        </w:rPr>
        <w:t>!</w:t>
      </w:r>
      <w:r w:rsidR="002314C8">
        <w:rPr>
          <w:rFonts w:ascii="Arial" w:hAnsi="Arial"/>
          <w:sz w:val="20"/>
        </w:rPr>
        <w:t xml:space="preserve"> </w:t>
      </w:r>
      <w:r w:rsidR="00670A9F" w:rsidRPr="00670A9F">
        <w:rPr>
          <w:rFonts w:ascii="Arial" w:hAnsi="Arial" w:hint="eastAsia"/>
          <w:sz w:val="20"/>
        </w:rPr>
        <w:t>他</w:t>
      </w:r>
      <w:r w:rsidR="002314C8" w:rsidRPr="002314C8">
        <w:rPr>
          <w:rFonts w:ascii="Arial" w:hAnsi="Arial" w:hint="eastAsia"/>
          <w:sz w:val="20"/>
          <w:lang w:val="en-US"/>
        </w:rPr>
        <w:t>在企业和业务管理等多个领域都拥有相当丰富的经验和阅历。另外，他积极负责的工作态度、高瞻远瞩的战略眼光、对亚洲市场高度熟悉的优势都极其符合凯柏胶宝</w:t>
      </w:r>
      <w:r w:rsidR="002314C8" w:rsidRPr="002314C8">
        <w:rPr>
          <w:rFonts w:ascii="Arial" w:hAnsi="Arial"/>
          <w:sz w:val="20"/>
          <w:vertAlign w:val="superscript"/>
          <w:lang w:val="en-US"/>
        </w:rPr>
        <w:t xml:space="preserve">® </w:t>
      </w:r>
      <w:r w:rsidR="002314C8" w:rsidRPr="002314C8">
        <w:rPr>
          <w:rFonts w:ascii="Arial" w:hAnsi="Arial" w:hint="eastAsia"/>
          <w:sz w:val="20"/>
          <w:lang w:val="en-US"/>
        </w:rPr>
        <w:t>团队遵循的宗旨：</w:t>
      </w:r>
      <w:r w:rsidR="002314C8" w:rsidRPr="00670A9F">
        <w:rPr>
          <w:rFonts w:ascii="Arial" w:hAnsi="Arial" w:hint="eastAsia"/>
          <w:sz w:val="20"/>
          <w:lang w:val="en-US"/>
        </w:rPr>
        <w:t>全力以赴地为客户提供支持并拓展定制</w:t>
      </w:r>
      <w:r w:rsidR="002314C8" w:rsidRPr="00670A9F">
        <w:rPr>
          <w:rFonts w:ascii="Arial" w:hAnsi="Arial"/>
          <w:sz w:val="20"/>
          <w:lang w:val="en-US"/>
        </w:rPr>
        <w:t xml:space="preserve"> TPE </w:t>
      </w:r>
      <w:r w:rsidR="002314C8" w:rsidRPr="00670A9F">
        <w:rPr>
          <w:rFonts w:ascii="Arial" w:hAnsi="Arial"/>
          <w:sz w:val="20"/>
          <w:lang w:val="en-US"/>
        </w:rPr>
        <w:t>的服务</w:t>
      </w:r>
      <w:r w:rsidR="002314C8">
        <w:rPr>
          <w:rFonts w:ascii="Arial" w:hAnsi="Arial" w:hint="eastAsia"/>
          <w:b/>
          <w:bCs/>
          <w:sz w:val="20"/>
          <w:lang w:val="en-US"/>
        </w:rPr>
        <w:t>。</w:t>
      </w:r>
      <w:r w:rsidR="002314C8">
        <w:rPr>
          <w:rFonts w:ascii="Arial" w:hAnsi="Arial"/>
          <w:b/>
          <w:bCs/>
          <w:sz w:val="20"/>
          <w:lang w:val="en-US"/>
        </w:rPr>
        <w:t>”</w:t>
      </w:r>
    </w:p>
    <w:p w14:paraId="638BCD51" w14:textId="329D0E6C" w:rsidR="008A6357" w:rsidRPr="00440EA2" w:rsidRDefault="00AE5A8B" w:rsidP="004015FC">
      <w:pPr>
        <w:spacing w:line="360" w:lineRule="auto"/>
        <w:ind w:right="1703"/>
        <w:jc w:val="both"/>
        <w:rPr>
          <w:rFonts w:ascii="Arial" w:hAnsi="Arial"/>
          <w:sz w:val="20"/>
        </w:rPr>
      </w:pPr>
      <w:bookmarkStart w:id="1" w:name="_Hlk36122619"/>
      <w:r>
        <w:rPr>
          <w:rFonts w:ascii="Arial" w:hAnsi="Arial"/>
          <w:sz w:val="20"/>
          <w:szCs w:val="20"/>
        </w:rPr>
        <w:t>Mühlmeyer</w:t>
      </w:r>
      <w:r w:rsidR="008A6357" w:rsidRPr="00440EA2">
        <w:rPr>
          <w:rFonts w:ascii="Arial" w:hAnsi="Arial" w:hint="eastAsia"/>
          <w:sz w:val="20"/>
        </w:rPr>
        <w:t>博士在</w:t>
      </w:r>
      <w:r w:rsidR="001E0534" w:rsidRPr="001E0534">
        <w:rPr>
          <w:rFonts w:ascii="Arial" w:hAnsi="Arial" w:hint="eastAsia"/>
          <w:sz w:val="20"/>
        </w:rPr>
        <w:t>瑞士</w:t>
      </w:r>
      <w:r w:rsidR="008A6357" w:rsidRPr="00440EA2">
        <w:rPr>
          <w:rFonts w:ascii="Arial" w:hAnsi="Arial" w:hint="eastAsia"/>
          <w:sz w:val="20"/>
        </w:rPr>
        <w:t>圣加仑大学完成学业后，又</w:t>
      </w:r>
      <w:r w:rsidR="001E0534" w:rsidRPr="001E0534">
        <w:rPr>
          <w:rFonts w:ascii="Arial" w:hAnsi="Arial" w:hint="eastAsia"/>
          <w:sz w:val="20"/>
        </w:rPr>
        <w:t>继续</w:t>
      </w:r>
      <w:r w:rsidR="008A6357" w:rsidRPr="00440EA2">
        <w:rPr>
          <w:rFonts w:ascii="Arial" w:hAnsi="Arial" w:hint="eastAsia"/>
          <w:sz w:val="20"/>
        </w:rPr>
        <w:t>在</w:t>
      </w:r>
      <w:r w:rsidR="001E0534" w:rsidRPr="001E0534">
        <w:rPr>
          <w:rFonts w:ascii="Arial" w:hAnsi="Arial" w:hint="eastAsia"/>
          <w:sz w:val="20"/>
        </w:rPr>
        <w:t>美国</w:t>
      </w:r>
      <w:r w:rsidR="008A6357" w:rsidRPr="00440EA2">
        <w:rPr>
          <w:rFonts w:ascii="Arial" w:hAnsi="Arial" w:hint="eastAsia"/>
          <w:sz w:val="20"/>
        </w:rPr>
        <w:t>哈佛商学院深造，专攻国际工业销售与市场营销专业。</w:t>
      </w:r>
      <w:r w:rsidR="008A6357">
        <w:rPr>
          <w:rFonts w:ascii="Arial" w:eastAsia="SimSun" w:hAnsi="Arial" w:hint="eastAsia"/>
          <w:sz w:val="20"/>
          <w:szCs w:val="20"/>
        </w:rPr>
        <w:t xml:space="preserve">2001 </w:t>
      </w:r>
      <w:r w:rsidR="008A6357" w:rsidRPr="00440EA2">
        <w:rPr>
          <w:rFonts w:ascii="Arial" w:hAnsi="Arial" w:hint="eastAsia"/>
          <w:sz w:val="20"/>
        </w:rPr>
        <w:t>年加入巴斯夫的精细化工部</w:t>
      </w:r>
      <w:r w:rsidR="001E0534">
        <w:rPr>
          <w:rFonts w:ascii="Arial" w:hAnsi="Arial" w:hint="eastAsia"/>
          <w:sz w:val="20"/>
        </w:rPr>
        <w:t>门</w:t>
      </w:r>
      <w:r w:rsidR="008A6357">
        <w:rPr>
          <w:rFonts w:ascii="Arial" w:eastAsia="SimSun" w:hAnsi="Arial" w:hint="eastAsia"/>
          <w:sz w:val="20"/>
          <w:szCs w:val="20"/>
        </w:rPr>
        <w:t>，开启事业之路</w:t>
      </w:r>
      <w:r w:rsidR="008A6357" w:rsidRPr="00440EA2">
        <w:rPr>
          <w:rFonts w:ascii="Arial" w:hAnsi="Arial" w:hint="eastAsia"/>
          <w:sz w:val="20"/>
        </w:rPr>
        <w:t>。</w:t>
      </w:r>
    </w:p>
    <w:p w14:paraId="76F99B2E" w14:textId="7566C94E" w:rsidR="008A6357" w:rsidRPr="002314C8" w:rsidRDefault="008A6357" w:rsidP="002314C8">
      <w:pPr>
        <w:spacing w:line="360" w:lineRule="auto"/>
        <w:ind w:right="1703"/>
        <w:jc w:val="both"/>
        <w:rPr>
          <w:rFonts w:ascii="Arial" w:eastAsia="SimSun" w:hAnsi="Arial" w:cs="Arial"/>
          <w:sz w:val="20"/>
          <w:szCs w:val="20"/>
        </w:rPr>
      </w:pPr>
      <w:bookmarkStart w:id="2" w:name="_Hlk36122657"/>
      <w:bookmarkEnd w:id="1"/>
      <w:r>
        <w:rPr>
          <w:rFonts w:ascii="Arial" w:eastAsia="SimSun" w:hAnsi="Arial" w:hint="eastAsia"/>
          <w:sz w:val="20"/>
          <w:szCs w:val="20"/>
        </w:rPr>
        <w:t xml:space="preserve">2004 </w:t>
      </w:r>
      <w:r w:rsidRPr="00440EA2">
        <w:rPr>
          <w:rFonts w:ascii="Arial" w:hAnsi="Arial" w:hint="eastAsia"/>
          <w:sz w:val="20"/>
        </w:rPr>
        <w:t>年，</w:t>
      </w:r>
      <w:bookmarkStart w:id="3" w:name="_Hlk36545995"/>
      <w:r w:rsidRPr="00440EA2">
        <w:rPr>
          <w:rFonts w:ascii="Arial" w:hAnsi="Arial" w:hint="eastAsia"/>
          <w:sz w:val="20"/>
        </w:rPr>
        <w:t>他</w:t>
      </w:r>
      <w:bookmarkEnd w:id="3"/>
      <w:r w:rsidRPr="00440EA2">
        <w:rPr>
          <w:rFonts w:ascii="Arial" w:hAnsi="Arial" w:hint="eastAsia"/>
          <w:sz w:val="20"/>
        </w:rPr>
        <w:t>调任亚洲巴斯夫，负责</w:t>
      </w:r>
      <w:r>
        <w:rPr>
          <w:rFonts w:ascii="Arial" w:eastAsia="SimSun" w:hAnsi="Arial" w:hint="eastAsia"/>
          <w:sz w:val="20"/>
          <w:szCs w:val="20"/>
        </w:rPr>
        <w:t>领导产品组合在各地区的销售、营销和物流业务，包括</w:t>
      </w:r>
      <w:r w:rsidRPr="00440EA2">
        <w:rPr>
          <w:rFonts w:ascii="Arial" w:hAnsi="Arial" w:hint="eastAsia"/>
          <w:sz w:val="20"/>
        </w:rPr>
        <w:t>食品、药物成分、加工助剂和香</w:t>
      </w:r>
      <w:r w:rsidR="001E0534" w:rsidRPr="001E0534">
        <w:rPr>
          <w:rFonts w:ascii="Arial" w:hAnsi="Arial" w:hint="eastAsia"/>
          <w:sz w:val="20"/>
        </w:rPr>
        <w:t>精</w:t>
      </w:r>
      <w:r w:rsidRPr="00440EA2">
        <w:rPr>
          <w:rFonts w:ascii="Arial" w:hAnsi="Arial" w:hint="eastAsia"/>
          <w:sz w:val="20"/>
        </w:rPr>
        <w:t>化学品</w:t>
      </w:r>
      <w:bookmarkEnd w:id="2"/>
      <w:r w:rsidRPr="00440EA2">
        <w:rPr>
          <w:rFonts w:ascii="Arial" w:hAnsi="Arial" w:hint="eastAsia"/>
          <w:sz w:val="20"/>
        </w:rPr>
        <w:t>。</w:t>
      </w:r>
      <w:bookmarkStart w:id="4" w:name="_Hlk36122787"/>
      <w:r>
        <w:rPr>
          <w:rFonts w:ascii="Arial" w:eastAsia="SimSun" w:hAnsi="Arial" w:hint="eastAsia"/>
          <w:sz w:val="20"/>
          <w:szCs w:val="20"/>
        </w:rPr>
        <w:t xml:space="preserve">2009 </w:t>
      </w:r>
      <w:r w:rsidRPr="00440EA2">
        <w:rPr>
          <w:rFonts w:ascii="Arial" w:hAnsi="Arial" w:hint="eastAsia"/>
          <w:sz w:val="20"/>
        </w:rPr>
        <w:t>年，他回到德国</w:t>
      </w:r>
      <w:r>
        <w:rPr>
          <w:rFonts w:ascii="Arial" w:eastAsia="SimSun" w:hAnsi="Arial" w:hint="eastAsia"/>
          <w:sz w:val="20"/>
          <w:szCs w:val="20"/>
        </w:rPr>
        <w:t>，</w:t>
      </w:r>
      <w:r w:rsidR="00E40239">
        <w:rPr>
          <w:rFonts w:ascii="Arial" w:eastAsia="SimSun" w:hAnsi="Arial" w:hint="eastAsia"/>
          <w:sz w:val="20"/>
          <w:szCs w:val="20"/>
        </w:rPr>
        <w:t>负责管理</w:t>
      </w:r>
      <w:r w:rsidRPr="00440EA2">
        <w:rPr>
          <w:rFonts w:ascii="Arial" w:hAnsi="Arial" w:hint="eastAsia"/>
          <w:sz w:val="20"/>
        </w:rPr>
        <w:t>巴斯夫</w:t>
      </w:r>
      <w:r w:rsidR="00170278">
        <w:rPr>
          <w:rFonts w:ascii="Arial" w:hAnsi="Arial" w:hint="eastAsia"/>
          <w:sz w:val="20"/>
        </w:rPr>
        <w:t>所</w:t>
      </w:r>
      <w:r w:rsidR="00046176">
        <w:rPr>
          <w:rFonts w:ascii="Arial" w:eastAsia="SimSun" w:hAnsi="Arial" w:hint="eastAsia"/>
          <w:sz w:val="20"/>
          <w:szCs w:val="20"/>
        </w:rPr>
        <w:t>收</w:t>
      </w:r>
      <w:r>
        <w:rPr>
          <w:rFonts w:ascii="Arial" w:eastAsia="SimSun" w:hAnsi="Arial" w:hint="eastAsia"/>
          <w:sz w:val="20"/>
          <w:szCs w:val="20"/>
        </w:rPr>
        <w:t>购</w:t>
      </w:r>
      <w:r w:rsidR="008F5682">
        <w:rPr>
          <w:rFonts w:ascii="Arial" w:eastAsia="SimSun" w:hAnsi="Arial" w:hint="eastAsia"/>
          <w:sz w:val="20"/>
          <w:szCs w:val="20"/>
        </w:rPr>
        <w:t>后</w:t>
      </w:r>
      <w:r w:rsidR="00046176">
        <w:rPr>
          <w:rFonts w:ascii="Arial" w:eastAsia="SimSun" w:hAnsi="Arial" w:hint="eastAsia"/>
          <w:sz w:val="20"/>
          <w:szCs w:val="20"/>
        </w:rPr>
        <w:t>的</w:t>
      </w:r>
      <w:r>
        <w:rPr>
          <w:rFonts w:ascii="Arial" w:eastAsia="SimSun" w:hAnsi="Arial" w:hint="eastAsia"/>
          <w:sz w:val="20"/>
          <w:szCs w:val="20"/>
        </w:rPr>
        <w:t>巴塞尔化学工业公司</w:t>
      </w:r>
      <w:r>
        <w:rPr>
          <w:rFonts w:ascii="Arial" w:eastAsia="SimSun" w:hAnsi="Arial" w:hint="eastAsia"/>
          <w:sz w:val="20"/>
          <w:szCs w:val="20"/>
        </w:rPr>
        <w:t xml:space="preserve"> </w:t>
      </w:r>
      <w:r w:rsidR="00046176">
        <w:rPr>
          <w:rFonts w:ascii="Arial" w:eastAsia="SimSun" w:hAnsi="Arial" w:hint="eastAsia"/>
          <w:sz w:val="20"/>
          <w:szCs w:val="20"/>
        </w:rPr>
        <w:t>（</w:t>
      </w:r>
      <w:r>
        <w:rPr>
          <w:rFonts w:ascii="Arial" w:eastAsia="SimSun" w:hAnsi="Arial" w:hint="eastAsia"/>
          <w:sz w:val="20"/>
          <w:szCs w:val="20"/>
        </w:rPr>
        <w:t>Ciba</w:t>
      </w:r>
      <w:r w:rsidR="00046176">
        <w:rPr>
          <w:rFonts w:ascii="Arial" w:eastAsia="SimSun" w:hAnsi="Arial" w:hint="eastAsia"/>
          <w:sz w:val="20"/>
          <w:szCs w:val="20"/>
        </w:rPr>
        <w:t>）</w:t>
      </w:r>
      <w:r>
        <w:rPr>
          <w:rFonts w:ascii="Arial" w:eastAsia="SimSun" w:hAnsi="Arial" w:hint="eastAsia"/>
          <w:sz w:val="20"/>
          <w:szCs w:val="20"/>
        </w:rPr>
        <w:t xml:space="preserve"> </w:t>
      </w:r>
      <w:r w:rsidRPr="00440EA2">
        <w:rPr>
          <w:rFonts w:ascii="Arial" w:hAnsi="Arial" w:hint="eastAsia"/>
          <w:sz w:val="20"/>
        </w:rPr>
        <w:t>的</w:t>
      </w:r>
      <w:r>
        <w:rPr>
          <w:rFonts w:ascii="Arial" w:eastAsia="SimSun" w:hAnsi="Arial" w:hint="eastAsia"/>
          <w:sz w:val="20"/>
          <w:szCs w:val="20"/>
        </w:rPr>
        <w:t>生产</w:t>
      </w:r>
      <w:r w:rsidR="00046176">
        <w:rPr>
          <w:rFonts w:ascii="Arial" w:eastAsia="SimSun" w:hAnsi="Arial" w:hint="eastAsia"/>
          <w:sz w:val="20"/>
          <w:szCs w:val="20"/>
        </w:rPr>
        <w:t>和运作</w:t>
      </w:r>
      <w:r w:rsidR="00552F6A">
        <w:rPr>
          <w:rFonts w:ascii="Arial" w:eastAsia="SimSun" w:hAnsi="Arial" w:hint="eastAsia"/>
          <w:sz w:val="20"/>
          <w:szCs w:val="20"/>
        </w:rPr>
        <w:t>流程</w:t>
      </w:r>
      <w:r w:rsidR="008F5682" w:rsidRPr="008F5682">
        <w:rPr>
          <w:rFonts w:ascii="Arial" w:hAnsi="Arial" w:hint="eastAsia"/>
          <w:sz w:val="20"/>
        </w:rPr>
        <w:t>整合项目</w:t>
      </w:r>
      <w:bookmarkEnd w:id="4"/>
      <w:r>
        <w:rPr>
          <w:rFonts w:ascii="Arial" w:eastAsia="SimSun" w:hAnsi="Arial" w:hint="eastAsia"/>
          <w:sz w:val="20"/>
          <w:szCs w:val="20"/>
        </w:rPr>
        <w:t>。</w:t>
      </w:r>
      <w:r w:rsidR="008F5682">
        <w:rPr>
          <w:rFonts w:ascii="Arial" w:eastAsia="SimSun" w:hAnsi="Arial" w:hint="eastAsia"/>
          <w:sz w:val="20"/>
          <w:szCs w:val="20"/>
        </w:rPr>
        <w:t>在</w:t>
      </w:r>
      <w:r w:rsidR="008F5682" w:rsidRPr="008F5682">
        <w:rPr>
          <w:rFonts w:ascii="Arial" w:eastAsia="SimSun" w:hAnsi="Arial" w:hint="eastAsia"/>
          <w:sz w:val="20"/>
          <w:szCs w:val="20"/>
        </w:rPr>
        <w:t>他完成该项目后</w:t>
      </w:r>
      <w:r w:rsidR="008F5682">
        <w:rPr>
          <w:rFonts w:ascii="Arial" w:eastAsia="SimSun" w:hAnsi="Arial" w:hint="eastAsia"/>
          <w:sz w:val="20"/>
          <w:szCs w:val="20"/>
        </w:rPr>
        <w:t>，</w:t>
      </w:r>
      <w:r w:rsidR="00DC7F6A">
        <w:rPr>
          <w:rFonts w:ascii="Arial" w:eastAsia="SimSun" w:hAnsi="Arial" w:hint="eastAsia"/>
          <w:sz w:val="20"/>
          <w:szCs w:val="20"/>
        </w:rPr>
        <w:t>为了</w:t>
      </w:r>
      <w:bookmarkStart w:id="5" w:name="_Hlk36122944"/>
      <w:r w:rsidR="00DC7F6A" w:rsidRPr="00DC7F6A">
        <w:rPr>
          <w:rFonts w:ascii="Arial" w:eastAsia="SimSun" w:hAnsi="Arial" w:hint="eastAsia"/>
          <w:sz w:val="20"/>
          <w:szCs w:val="20"/>
        </w:rPr>
        <w:t>开拓另一个事业的里程碑</w:t>
      </w:r>
      <w:bookmarkEnd w:id="5"/>
      <w:r w:rsidR="00DC7F6A" w:rsidRPr="00DC7F6A">
        <w:rPr>
          <w:rFonts w:ascii="Arial" w:eastAsia="SimSun" w:hAnsi="Arial" w:hint="eastAsia"/>
          <w:sz w:val="20"/>
          <w:szCs w:val="20"/>
        </w:rPr>
        <w:t>他</w:t>
      </w:r>
      <w:r w:rsidRPr="00440EA2">
        <w:rPr>
          <w:rFonts w:ascii="Arial" w:hAnsi="Arial" w:hint="eastAsia"/>
          <w:sz w:val="20"/>
        </w:rPr>
        <w:t>离开</w:t>
      </w:r>
      <w:r w:rsidR="00DC7F6A">
        <w:rPr>
          <w:rFonts w:ascii="Arial" w:hAnsi="Arial" w:hint="eastAsia"/>
          <w:sz w:val="20"/>
        </w:rPr>
        <w:t>了</w:t>
      </w:r>
      <w:r w:rsidRPr="00440EA2">
        <w:rPr>
          <w:rFonts w:ascii="Arial" w:hAnsi="Arial" w:hint="eastAsia"/>
          <w:sz w:val="20"/>
        </w:rPr>
        <w:t>巴斯夫，入职</w:t>
      </w:r>
      <w:r w:rsidR="001E0534" w:rsidRPr="001E0534">
        <w:rPr>
          <w:rFonts w:ascii="Arial" w:hAnsi="Arial" w:hint="eastAsia"/>
          <w:sz w:val="20"/>
        </w:rPr>
        <w:t>ProMinent</w:t>
      </w:r>
      <w:r w:rsidR="001E0534">
        <w:rPr>
          <w:rFonts w:ascii="Arial" w:hAnsi="Arial" w:hint="eastAsia"/>
          <w:sz w:val="20"/>
        </w:rPr>
        <w:t>--</w:t>
      </w:r>
      <w:r w:rsidRPr="00440EA2">
        <w:rPr>
          <w:rFonts w:ascii="Arial" w:hAnsi="Arial" w:hint="eastAsia"/>
          <w:sz w:val="20"/>
        </w:rPr>
        <w:t>全球计量技术专业企业</w:t>
      </w:r>
      <w:r w:rsidRPr="00440EA2">
        <w:rPr>
          <w:rFonts w:ascii="Arial" w:hAnsi="Arial"/>
          <w:sz w:val="20"/>
        </w:rPr>
        <w:t xml:space="preserve"> </w:t>
      </w:r>
      <w:r w:rsidRPr="00440EA2">
        <w:rPr>
          <w:rFonts w:ascii="Arial" w:hAnsi="Arial" w:hint="eastAsia"/>
          <w:sz w:val="20"/>
        </w:rPr>
        <w:t>。</w:t>
      </w:r>
      <w:r w:rsidR="00C90700" w:rsidRPr="00440EA2">
        <w:rPr>
          <w:rFonts w:ascii="Arial" w:hAnsi="Arial" w:hint="eastAsia"/>
          <w:sz w:val="20"/>
        </w:rPr>
        <w:t>他在</w:t>
      </w:r>
      <w:r w:rsidR="00C90700">
        <w:rPr>
          <w:rFonts w:ascii="Arial" w:eastAsia="SimSun" w:hAnsi="Arial" w:hint="eastAsia"/>
          <w:sz w:val="20"/>
          <w:szCs w:val="20"/>
        </w:rPr>
        <w:t>计量技术</w:t>
      </w:r>
      <w:r w:rsidR="00C90700" w:rsidRPr="00440EA2">
        <w:rPr>
          <w:rFonts w:ascii="Arial" w:hAnsi="Arial" w:hint="eastAsia"/>
          <w:sz w:val="20"/>
        </w:rPr>
        <w:t>机械设备</w:t>
      </w:r>
      <w:r w:rsidR="00DF78A8" w:rsidRPr="00DF78A8">
        <w:rPr>
          <w:rFonts w:ascii="Arial" w:hAnsi="Arial" w:hint="eastAsia"/>
          <w:sz w:val="20"/>
        </w:rPr>
        <w:t>部门</w:t>
      </w:r>
      <w:r w:rsidR="00C90700" w:rsidRPr="00440EA2">
        <w:rPr>
          <w:rFonts w:ascii="Arial" w:hAnsi="Arial" w:hint="eastAsia"/>
          <w:sz w:val="20"/>
        </w:rPr>
        <w:t>担任全球业务部门主管，后来又在钢铁加工行业担任执行董事</w:t>
      </w:r>
      <w:bookmarkStart w:id="6" w:name="_Hlk36123162"/>
      <w:r w:rsidR="002314C8">
        <w:rPr>
          <w:rFonts w:ascii="Arial" w:hAnsi="Arial" w:hint="eastAsia"/>
          <w:sz w:val="20"/>
        </w:rPr>
        <w:t>。</w:t>
      </w:r>
      <w:r w:rsidR="002314C8" w:rsidRPr="00440EA2">
        <w:rPr>
          <w:rFonts w:ascii="Arial" w:hAnsi="Arial" w:hint="eastAsia"/>
          <w:sz w:val="20"/>
        </w:rPr>
        <w:t>他还曾在瑞士</w:t>
      </w:r>
      <w:r w:rsidR="002314C8">
        <w:rPr>
          <w:rFonts w:ascii="Arial" w:hAnsi="Arial" w:hint="eastAsia"/>
          <w:sz w:val="20"/>
        </w:rPr>
        <w:t>的</w:t>
      </w:r>
      <w:r w:rsidR="002314C8" w:rsidRPr="00440EA2">
        <w:rPr>
          <w:rFonts w:ascii="Arial" w:hAnsi="Arial" w:hint="eastAsia"/>
          <w:sz w:val="20"/>
        </w:rPr>
        <w:t>圣加仑大学担任</w:t>
      </w:r>
      <w:r w:rsidR="002314C8">
        <w:rPr>
          <w:rFonts w:ascii="Arial" w:hAnsi="Arial" w:hint="eastAsia"/>
          <w:sz w:val="20"/>
        </w:rPr>
        <w:t>过</w:t>
      </w:r>
      <w:r w:rsidR="002314C8" w:rsidRPr="00440EA2">
        <w:rPr>
          <w:rFonts w:ascii="Arial" w:hAnsi="Arial" w:hint="eastAsia"/>
          <w:sz w:val="20"/>
        </w:rPr>
        <w:t>国际销售和</w:t>
      </w:r>
      <w:r w:rsidR="002314C8" w:rsidRPr="00C90700">
        <w:rPr>
          <w:rFonts w:ascii="Arial" w:eastAsia="SimSun" w:hAnsi="Arial" w:hint="eastAsia"/>
          <w:sz w:val="20"/>
          <w:szCs w:val="20"/>
        </w:rPr>
        <w:t>营销</w:t>
      </w:r>
      <w:r w:rsidR="002314C8" w:rsidRPr="00440EA2">
        <w:rPr>
          <w:rFonts w:ascii="Arial" w:hAnsi="Arial" w:hint="eastAsia"/>
          <w:sz w:val="20"/>
        </w:rPr>
        <w:t>顾问</w:t>
      </w:r>
      <w:r w:rsidR="002314C8">
        <w:rPr>
          <w:rFonts w:ascii="Arial" w:hAnsi="Arial" w:hint="eastAsia"/>
          <w:sz w:val="20"/>
        </w:rPr>
        <w:t>及</w:t>
      </w:r>
      <w:r w:rsidR="002314C8" w:rsidRPr="00440EA2">
        <w:rPr>
          <w:rFonts w:ascii="Arial" w:hAnsi="Arial" w:hint="eastAsia"/>
          <w:sz w:val="20"/>
        </w:rPr>
        <w:t>讲师。</w:t>
      </w:r>
      <w:r w:rsidR="002314C8" w:rsidRPr="00440EA2">
        <w:rPr>
          <w:rFonts w:ascii="Arial" w:hAnsi="Arial"/>
          <w:sz w:val="20"/>
        </w:rPr>
        <w:t xml:space="preserve"> </w:t>
      </w:r>
      <w:bookmarkEnd w:id="6"/>
    </w:p>
    <w:p w14:paraId="4B11C190" w14:textId="77777777" w:rsidR="00670A9F" w:rsidRDefault="002314C8" w:rsidP="004015FC">
      <w:pPr>
        <w:spacing w:line="360" w:lineRule="auto"/>
        <w:ind w:right="1703"/>
        <w:jc w:val="both"/>
        <w:rPr>
          <w:rFonts w:ascii="Arial" w:hAnsi="Arial"/>
          <w:sz w:val="20"/>
        </w:rPr>
      </w:pPr>
      <w:r w:rsidRPr="002314C8">
        <w:rPr>
          <w:rFonts w:ascii="Arial" w:hAnsi="Arial" w:hint="eastAsia"/>
          <w:sz w:val="20"/>
          <w:szCs w:val="20"/>
          <w:lang w:val="en-US"/>
        </w:rPr>
        <w:t>对于这次</w:t>
      </w:r>
      <w:r>
        <w:rPr>
          <w:rFonts w:ascii="Arial" w:hAnsi="Arial" w:hint="eastAsia"/>
          <w:sz w:val="20"/>
          <w:szCs w:val="20"/>
          <w:lang w:val="en-US"/>
        </w:rPr>
        <w:t>出任</w:t>
      </w:r>
      <w:r w:rsidRPr="002314C8">
        <w:rPr>
          <w:rFonts w:ascii="Arial" w:hAnsi="Arial" w:hint="eastAsia"/>
          <w:sz w:val="20"/>
          <w:szCs w:val="20"/>
          <w:lang w:val="en-US"/>
        </w:rPr>
        <w:t>亚太总监</w:t>
      </w:r>
      <w:r>
        <w:rPr>
          <w:rFonts w:ascii="Arial" w:hAnsi="Arial" w:hint="eastAsia"/>
          <w:sz w:val="20"/>
          <w:szCs w:val="20"/>
          <w:lang w:val="en-US"/>
        </w:rPr>
        <w:t>的</w:t>
      </w:r>
      <w:r w:rsidRPr="002314C8">
        <w:rPr>
          <w:rFonts w:ascii="Arial" w:hAnsi="Arial" w:hint="eastAsia"/>
          <w:sz w:val="20"/>
          <w:szCs w:val="20"/>
          <w:lang w:val="en-US"/>
        </w:rPr>
        <w:t>职务</w:t>
      </w:r>
      <w:r>
        <w:rPr>
          <w:rFonts w:ascii="Arial" w:hAnsi="Arial" w:hint="eastAsia"/>
          <w:sz w:val="20"/>
          <w:szCs w:val="20"/>
          <w:lang w:val="en-US"/>
        </w:rPr>
        <w:t>，</w:t>
      </w:r>
      <w:r w:rsidR="00C95CBD">
        <w:rPr>
          <w:rFonts w:ascii="Arial" w:hAnsi="Arial"/>
          <w:sz w:val="20"/>
          <w:szCs w:val="20"/>
        </w:rPr>
        <w:t>Mühlmeyer</w:t>
      </w:r>
      <w:r w:rsidR="00C95CBD" w:rsidRPr="00440EA2">
        <w:rPr>
          <w:rFonts w:ascii="Arial" w:hAnsi="Arial" w:hint="eastAsia"/>
          <w:sz w:val="20"/>
        </w:rPr>
        <w:t>博士</w:t>
      </w:r>
      <w:bookmarkStart w:id="7" w:name="_Hlk36123054"/>
      <w:r w:rsidR="00C95CBD" w:rsidRPr="00C95CBD">
        <w:rPr>
          <w:rFonts w:ascii="Arial" w:hAnsi="Arial" w:hint="eastAsia"/>
          <w:sz w:val="20"/>
        </w:rPr>
        <w:t>表示</w:t>
      </w:r>
      <w:bookmarkEnd w:id="7"/>
      <w:r w:rsidR="00AE1653" w:rsidRPr="00440EA2">
        <w:rPr>
          <w:rFonts w:ascii="Arial" w:hAnsi="Arial" w:hint="eastAsia"/>
          <w:sz w:val="20"/>
        </w:rPr>
        <w:t>：</w:t>
      </w:r>
      <w:bookmarkStart w:id="8" w:name="_Hlk36123035"/>
      <w:r w:rsidR="00B139C7">
        <w:rPr>
          <w:rFonts w:ascii="Arial" w:hAnsi="Arial" w:hint="eastAsia"/>
          <w:sz w:val="20"/>
        </w:rPr>
        <w:t>“</w:t>
      </w:r>
      <w:r w:rsidRPr="002314C8">
        <w:rPr>
          <w:rFonts w:ascii="Arial" w:hAnsi="Arial" w:hint="eastAsia"/>
          <w:sz w:val="20"/>
          <w:lang w:val="en-US"/>
        </w:rPr>
        <w:t>我一直热衷于同我们的客户以及全球团队携手发展业务，</w:t>
      </w:r>
      <w:r w:rsidRPr="00670A9F">
        <w:rPr>
          <w:rFonts w:ascii="Arial" w:hAnsi="Arial" w:hint="eastAsia"/>
          <w:sz w:val="20"/>
          <w:lang w:val="en-US"/>
        </w:rPr>
        <w:t>集思广益以推出创新的技术解决方案</w:t>
      </w:r>
      <w:r w:rsidR="00B139C7" w:rsidRPr="00B139C7">
        <w:rPr>
          <w:rFonts w:ascii="Arial" w:hAnsi="Arial" w:hint="eastAsia"/>
          <w:sz w:val="20"/>
        </w:rPr>
        <w:t>。</w:t>
      </w:r>
      <w:bookmarkEnd w:id="8"/>
      <w:r w:rsidRPr="002314C8">
        <w:rPr>
          <w:rFonts w:hint="eastAsia"/>
          <w:kern w:val="2"/>
          <w:szCs w:val="24"/>
          <w:lang w:val="en-US" w:bidi="ar-SA"/>
        </w:rPr>
        <w:t xml:space="preserve"> </w:t>
      </w:r>
      <w:r w:rsidRPr="002314C8">
        <w:rPr>
          <w:rFonts w:ascii="Arial" w:hAnsi="Arial" w:hint="eastAsia"/>
          <w:sz w:val="20"/>
          <w:lang w:val="en-US"/>
        </w:rPr>
        <w:t>这也是我长久以来的工作理念</w:t>
      </w:r>
      <w:r w:rsidR="00F64E7D" w:rsidRPr="00440EA2">
        <w:rPr>
          <w:rFonts w:ascii="Arial" w:hAnsi="Arial" w:hint="eastAsia"/>
          <w:sz w:val="20"/>
        </w:rPr>
        <w:t>。</w:t>
      </w:r>
      <w:bookmarkStart w:id="9" w:name="_Hlk36123189"/>
      <w:r w:rsidR="00670A9F">
        <w:rPr>
          <w:rFonts w:ascii="Arial" w:hAnsi="Arial" w:hint="eastAsia"/>
          <w:sz w:val="20"/>
        </w:rPr>
        <w:t>同时，我非常</w:t>
      </w:r>
      <w:r w:rsidR="00AE1653" w:rsidRPr="00440EA2">
        <w:rPr>
          <w:rFonts w:ascii="Arial" w:hAnsi="Arial" w:hint="eastAsia"/>
          <w:sz w:val="20"/>
        </w:rPr>
        <w:t>高兴</w:t>
      </w:r>
      <w:r w:rsidR="00096D6A">
        <w:rPr>
          <w:rFonts w:ascii="Arial" w:hAnsi="Arial" w:hint="eastAsia"/>
          <w:sz w:val="20"/>
        </w:rPr>
        <w:t>能</w:t>
      </w:r>
      <w:r w:rsidR="00AE1653" w:rsidRPr="00440EA2">
        <w:rPr>
          <w:rFonts w:ascii="Arial" w:hAnsi="Arial" w:hint="eastAsia"/>
          <w:sz w:val="20"/>
        </w:rPr>
        <w:t>回到亚</w:t>
      </w:r>
      <w:r w:rsidR="00670A9F">
        <w:rPr>
          <w:rFonts w:ascii="Arial" w:hAnsi="Arial" w:hint="eastAsia"/>
          <w:sz w:val="20"/>
        </w:rPr>
        <w:t>太区</w:t>
      </w:r>
      <w:r w:rsidR="00AE1653" w:rsidRPr="00440EA2">
        <w:rPr>
          <w:rFonts w:ascii="Arial" w:hAnsi="Arial" w:hint="eastAsia"/>
          <w:sz w:val="20"/>
        </w:rPr>
        <w:t>，我将与凯柏胶宝</w:t>
      </w:r>
      <w:r w:rsidR="00AE1653" w:rsidRPr="00440EA2">
        <w:rPr>
          <w:rFonts w:ascii="Arial" w:hAnsi="Arial" w:hint="eastAsia"/>
          <w:sz w:val="20"/>
        </w:rPr>
        <w:t>®</w:t>
      </w:r>
      <w:r w:rsidR="00AE1653" w:rsidRPr="00440EA2">
        <w:rPr>
          <w:rFonts w:ascii="Arial" w:hAnsi="Arial"/>
          <w:sz w:val="20"/>
        </w:rPr>
        <w:t xml:space="preserve"> </w:t>
      </w:r>
      <w:r w:rsidR="00AE1653" w:rsidRPr="00440EA2">
        <w:rPr>
          <w:rFonts w:ascii="Arial" w:hAnsi="Arial" w:hint="eastAsia"/>
          <w:sz w:val="20"/>
        </w:rPr>
        <w:t>团队共同</w:t>
      </w:r>
      <w:r w:rsidR="00670A9F" w:rsidRPr="00670A9F">
        <w:rPr>
          <w:rFonts w:ascii="Arial" w:hAnsi="Arial" w:hint="eastAsia"/>
          <w:sz w:val="20"/>
          <w:lang w:val="en-US"/>
        </w:rPr>
        <w:t>竭力</w:t>
      </w:r>
      <w:r w:rsidR="00AE1653" w:rsidRPr="00440EA2">
        <w:rPr>
          <w:rFonts w:ascii="Arial" w:hAnsi="Arial" w:hint="eastAsia"/>
          <w:sz w:val="20"/>
        </w:rPr>
        <w:t>为</w:t>
      </w:r>
      <w:r w:rsidR="00096D6A">
        <w:rPr>
          <w:rFonts w:ascii="Arial" w:hAnsi="Arial" w:hint="eastAsia"/>
          <w:sz w:val="20"/>
        </w:rPr>
        <w:t>我们的</w:t>
      </w:r>
      <w:r w:rsidR="00AE1653" w:rsidRPr="00440EA2">
        <w:rPr>
          <w:rFonts w:ascii="Arial" w:hAnsi="Arial" w:hint="eastAsia"/>
          <w:sz w:val="20"/>
        </w:rPr>
        <w:t>客户提供</w:t>
      </w:r>
      <w:r w:rsidR="00096D6A" w:rsidRPr="00096D6A">
        <w:rPr>
          <w:rFonts w:ascii="Arial" w:hAnsi="Arial" w:hint="eastAsia"/>
          <w:sz w:val="20"/>
        </w:rPr>
        <w:t>开发</w:t>
      </w:r>
      <w:r w:rsidR="00096D6A">
        <w:rPr>
          <w:rFonts w:ascii="Arial" w:hAnsi="Arial" w:hint="eastAsia"/>
          <w:sz w:val="20"/>
        </w:rPr>
        <w:t>及</w:t>
      </w:r>
      <w:r w:rsidR="00096D6A" w:rsidRPr="00096D6A">
        <w:rPr>
          <w:rFonts w:ascii="Arial" w:hAnsi="Arial"/>
          <w:sz w:val="20"/>
        </w:rPr>
        <w:t>扩展</w:t>
      </w:r>
      <w:r w:rsidR="00AE1653" w:rsidRPr="00440EA2">
        <w:rPr>
          <w:rFonts w:ascii="Arial" w:hAnsi="Arial" w:hint="eastAsia"/>
          <w:sz w:val="20"/>
        </w:rPr>
        <w:t>定制</w:t>
      </w:r>
      <w:r w:rsidR="00096D6A">
        <w:rPr>
          <w:rFonts w:ascii="Arial" w:hAnsi="Arial" w:hint="eastAsia"/>
          <w:sz w:val="20"/>
        </w:rPr>
        <w:t>TPE</w:t>
      </w:r>
      <w:r w:rsidR="00096D6A">
        <w:rPr>
          <w:rFonts w:ascii="Arial" w:hAnsi="Arial" w:hint="eastAsia"/>
          <w:sz w:val="20"/>
        </w:rPr>
        <w:t>的</w:t>
      </w:r>
      <w:r w:rsidR="00AE1653" w:rsidRPr="00440EA2">
        <w:rPr>
          <w:rFonts w:ascii="Arial" w:hAnsi="Arial" w:hint="eastAsia"/>
          <w:sz w:val="20"/>
        </w:rPr>
        <w:t>服务。”</w:t>
      </w:r>
      <w:r w:rsidR="00AE1653" w:rsidRPr="00440EA2">
        <w:rPr>
          <w:rFonts w:ascii="Arial" w:hAnsi="Arial"/>
          <w:sz w:val="20"/>
        </w:rPr>
        <w:t xml:space="preserve"> </w:t>
      </w:r>
    </w:p>
    <w:p w14:paraId="6D939D67" w14:textId="66225AB5" w:rsidR="0005677C" w:rsidRPr="00440EA2" w:rsidRDefault="00670A9F" w:rsidP="004015FC">
      <w:pPr>
        <w:spacing w:line="360" w:lineRule="auto"/>
        <w:ind w:right="1703"/>
        <w:jc w:val="both"/>
        <w:rPr>
          <w:rFonts w:ascii="Arial" w:hAnsi="Arial"/>
          <w:sz w:val="20"/>
        </w:rPr>
      </w:pPr>
      <w:r w:rsidRPr="00670A9F">
        <w:rPr>
          <w:rFonts w:ascii="Arial" w:hAnsi="Arial" w:hint="eastAsia"/>
          <w:sz w:val="20"/>
          <w:szCs w:val="20"/>
          <w:lang w:val="en-US"/>
        </w:rPr>
        <w:lastRenderedPageBreak/>
        <w:t>他还补充说</w:t>
      </w:r>
      <w:r w:rsidR="00AE1653" w:rsidRPr="00440EA2">
        <w:rPr>
          <w:rFonts w:ascii="Arial" w:hAnsi="Arial" w:hint="eastAsia"/>
          <w:sz w:val="20"/>
        </w:rPr>
        <w:t>：“</w:t>
      </w:r>
      <w:r>
        <w:rPr>
          <w:rFonts w:ascii="Arial" w:hAnsi="Arial" w:hint="eastAsia"/>
          <w:sz w:val="20"/>
        </w:rPr>
        <w:t>我认为</w:t>
      </w:r>
      <w:r w:rsidR="00AE1653" w:rsidRPr="00440EA2">
        <w:rPr>
          <w:rFonts w:ascii="Arial" w:hAnsi="Arial" w:hint="eastAsia"/>
          <w:sz w:val="20"/>
        </w:rPr>
        <w:t>通过与客户共同进行专业</w:t>
      </w:r>
      <w:r w:rsidR="00C95CBD" w:rsidRPr="00C95CBD">
        <w:rPr>
          <w:rFonts w:ascii="Arial" w:hAnsi="Arial" w:hint="eastAsia"/>
          <w:sz w:val="20"/>
        </w:rPr>
        <w:t>快速</w:t>
      </w:r>
      <w:r w:rsidR="00AE1653" w:rsidRPr="00440EA2">
        <w:rPr>
          <w:rFonts w:ascii="Arial" w:hAnsi="Arial" w:hint="eastAsia"/>
          <w:sz w:val="20"/>
        </w:rPr>
        <w:t>的项目管理</w:t>
      </w:r>
      <w:r w:rsidR="00096D6A">
        <w:rPr>
          <w:rFonts w:ascii="Arial" w:hAnsi="Arial" w:hint="eastAsia"/>
          <w:sz w:val="20"/>
        </w:rPr>
        <w:t>将能</w:t>
      </w:r>
      <w:r w:rsidR="00A27ED4">
        <w:rPr>
          <w:rFonts w:ascii="Arial" w:hAnsi="Arial" w:hint="eastAsia"/>
          <w:sz w:val="20"/>
        </w:rPr>
        <w:t>持续</w:t>
      </w:r>
      <w:r>
        <w:rPr>
          <w:rFonts w:ascii="Arial" w:hAnsi="Arial" w:hint="eastAsia"/>
          <w:sz w:val="20"/>
        </w:rPr>
        <w:t>并</w:t>
      </w:r>
      <w:r w:rsidR="00CC3AB6">
        <w:rPr>
          <w:rFonts w:ascii="Arial" w:eastAsia="SimSun" w:hAnsi="Arial" w:hint="eastAsia"/>
          <w:sz w:val="20"/>
          <w:szCs w:val="20"/>
        </w:rPr>
        <w:t>进一步</w:t>
      </w:r>
      <w:r w:rsidR="00AE1653" w:rsidRPr="00440EA2">
        <w:rPr>
          <w:rFonts w:ascii="Arial" w:hAnsi="Arial" w:hint="eastAsia"/>
          <w:sz w:val="20"/>
        </w:rPr>
        <w:t>扩大亚</w:t>
      </w:r>
      <w:r>
        <w:rPr>
          <w:rFonts w:ascii="Arial" w:hAnsi="Arial" w:hint="eastAsia"/>
          <w:sz w:val="20"/>
        </w:rPr>
        <w:t>太</w:t>
      </w:r>
      <w:r w:rsidR="00AE1653" w:rsidRPr="00440EA2">
        <w:rPr>
          <w:rFonts w:ascii="Arial" w:hAnsi="Arial" w:hint="eastAsia"/>
          <w:sz w:val="20"/>
        </w:rPr>
        <w:t>市场，</w:t>
      </w:r>
      <w:r>
        <w:rPr>
          <w:rFonts w:ascii="Arial" w:hAnsi="Arial" w:hint="eastAsia"/>
          <w:sz w:val="20"/>
        </w:rPr>
        <w:t>从而</w:t>
      </w:r>
      <w:r w:rsidR="00096D6A" w:rsidRPr="00096D6A">
        <w:rPr>
          <w:rFonts w:ascii="Arial" w:hAnsi="Arial" w:hint="eastAsia"/>
          <w:sz w:val="20"/>
        </w:rPr>
        <w:t>提高</w:t>
      </w:r>
      <w:r w:rsidR="00096D6A">
        <w:rPr>
          <w:rFonts w:ascii="Arial" w:hAnsi="Arial" w:hint="eastAsia"/>
          <w:sz w:val="20"/>
        </w:rPr>
        <w:t>及</w:t>
      </w:r>
      <w:r w:rsidR="00AE1653" w:rsidRPr="00440EA2">
        <w:rPr>
          <w:rFonts w:ascii="Arial" w:hAnsi="Arial" w:hint="eastAsia"/>
          <w:sz w:val="20"/>
        </w:rPr>
        <w:t>巩固凯柏胶宝</w:t>
      </w:r>
      <w:r w:rsidR="00AE1653" w:rsidRPr="00440EA2">
        <w:rPr>
          <w:rFonts w:ascii="Arial" w:hAnsi="Arial" w:hint="eastAsia"/>
          <w:sz w:val="20"/>
        </w:rPr>
        <w:t>®</w:t>
      </w:r>
      <w:r w:rsidR="00096D6A" w:rsidRPr="00096D6A">
        <w:rPr>
          <w:rFonts w:ascii="Arial" w:hAnsi="Arial" w:hint="eastAsia"/>
          <w:sz w:val="20"/>
        </w:rPr>
        <w:t>品牌</w:t>
      </w:r>
      <w:r w:rsidR="00AE1653" w:rsidRPr="00440EA2">
        <w:rPr>
          <w:rFonts w:ascii="Arial" w:hAnsi="Arial" w:hint="eastAsia"/>
          <w:sz w:val="20"/>
        </w:rPr>
        <w:t>在热塑性弹性体</w:t>
      </w:r>
      <w:r w:rsidR="00096D6A" w:rsidRPr="00440EA2">
        <w:rPr>
          <w:rFonts w:ascii="Arial" w:hAnsi="Arial" w:hint="eastAsia"/>
          <w:sz w:val="20"/>
        </w:rPr>
        <w:t>创新</w:t>
      </w:r>
      <w:r w:rsidR="00AE1653" w:rsidRPr="00440EA2">
        <w:rPr>
          <w:rFonts w:ascii="Arial" w:hAnsi="Arial" w:hint="eastAsia"/>
          <w:sz w:val="20"/>
        </w:rPr>
        <w:t>领域的前沿地位</w:t>
      </w:r>
      <w:r w:rsidR="00A27ED4">
        <w:rPr>
          <w:rFonts w:ascii="Arial" w:eastAsia="SimSun" w:hAnsi="Arial" w:hint="eastAsia"/>
          <w:sz w:val="20"/>
          <w:szCs w:val="20"/>
        </w:rPr>
        <w:t>。”</w:t>
      </w:r>
      <w:r w:rsidR="00AE1653">
        <w:rPr>
          <w:rFonts w:ascii="Arial" w:eastAsia="SimSun" w:hAnsi="Arial" w:hint="eastAsia"/>
          <w:sz w:val="20"/>
          <w:szCs w:val="20"/>
        </w:rPr>
        <w:t xml:space="preserve"> </w:t>
      </w:r>
      <w:r w:rsidR="00AE1653" w:rsidRPr="00440EA2">
        <w:rPr>
          <w:rFonts w:ascii="Arial" w:hAnsi="Arial" w:hint="eastAsia"/>
          <w:sz w:val="20"/>
        </w:rPr>
        <w:t>这</w:t>
      </w:r>
      <w:r>
        <w:rPr>
          <w:rFonts w:ascii="Arial" w:hAnsi="Arial" w:hint="eastAsia"/>
          <w:sz w:val="20"/>
        </w:rPr>
        <w:t>一点</w:t>
      </w:r>
      <w:r w:rsidR="00A27ED4">
        <w:rPr>
          <w:rFonts w:ascii="Arial" w:hAnsi="Arial" w:hint="eastAsia"/>
          <w:sz w:val="20"/>
        </w:rPr>
        <w:t>也</w:t>
      </w:r>
      <w:r>
        <w:rPr>
          <w:rFonts w:ascii="Arial" w:eastAsia="SimSun" w:hAnsi="Arial" w:hint="eastAsia"/>
          <w:sz w:val="20"/>
          <w:szCs w:val="20"/>
        </w:rPr>
        <w:t>正和</w:t>
      </w:r>
      <w:r w:rsidR="00AE1653" w:rsidRPr="00440EA2">
        <w:rPr>
          <w:rFonts w:ascii="Arial" w:hAnsi="Arial" w:hint="eastAsia"/>
          <w:sz w:val="20"/>
        </w:rPr>
        <w:t>公司在</w:t>
      </w:r>
      <w:r w:rsidR="00CC3AB6">
        <w:rPr>
          <w:rFonts w:ascii="Arial" w:eastAsia="SimSun" w:hAnsi="Arial" w:hint="eastAsia"/>
          <w:sz w:val="20"/>
          <w:szCs w:val="20"/>
        </w:rPr>
        <w:t>拓展</w:t>
      </w:r>
      <w:r w:rsidR="00AE1653">
        <w:rPr>
          <w:rFonts w:ascii="Arial" w:eastAsia="SimSun" w:hAnsi="Arial" w:hint="eastAsia"/>
          <w:sz w:val="20"/>
          <w:szCs w:val="20"/>
        </w:rPr>
        <w:t>亚太地区</w:t>
      </w:r>
      <w:r w:rsidR="00CC3AB6">
        <w:rPr>
          <w:rFonts w:ascii="Arial" w:eastAsia="SimSun" w:hAnsi="Arial" w:hint="eastAsia"/>
          <w:sz w:val="20"/>
          <w:szCs w:val="20"/>
        </w:rPr>
        <w:t>的</w:t>
      </w:r>
      <w:r w:rsidR="00AE1653" w:rsidRPr="00440EA2">
        <w:rPr>
          <w:rFonts w:ascii="Arial" w:hAnsi="Arial" w:hint="eastAsia"/>
          <w:sz w:val="20"/>
        </w:rPr>
        <w:t>销售</w:t>
      </w:r>
      <w:r w:rsidR="00CC3AB6">
        <w:rPr>
          <w:rFonts w:ascii="Arial" w:hAnsi="Arial" w:hint="eastAsia"/>
          <w:sz w:val="20"/>
        </w:rPr>
        <w:t>策略</w:t>
      </w:r>
      <w:r w:rsidR="00E34FF7">
        <w:rPr>
          <w:rFonts w:ascii="Arial" w:hAnsi="Arial" w:hint="eastAsia"/>
          <w:sz w:val="20"/>
        </w:rPr>
        <w:t>上</w:t>
      </w:r>
      <w:r>
        <w:rPr>
          <w:rFonts w:hint="eastAsia"/>
          <w:szCs w:val="24"/>
        </w:rPr>
        <w:t>不谋而合</w:t>
      </w:r>
      <w:r w:rsidR="00AE1653" w:rsidRPr="00440EA2">
        <w:rPr>
          <w:rFonts w:ascii="Arial" w:hAnsi="Arial" w:hint="eastAsia"/>
          <w:sz w:val="20"/>
        </w:rPr>
        <w:t>。</w:t>
      </w:r>
      <w:bookmarkEnd w:id="9"/>
    </w:p>
    <w:p w14:paraId="72541C6C" w14:textId="32CF1CAC" w:rsidR="004562AC" w:rsidRPr="0091011A" w:rsidRDefault="0091011A" w:rsidP="0091011A">
      <w:pPr>
        <w:spacing w:line="360" w:lineRule="auto"/>
        <w:ind w:right="1703"/>
        <w:jc w:val="both"/>
        <w:rPr>
          <w:rFonts w:ascii="Arial" w:eastAsia="SimSun" w:hAnsi="Arial" w:cs="Arial"/>
          <w:sz w:val="20"/>
          <w:szCs w:val="20"/>
        </w:rPr>
      </w:pPr>
      <w:r w:rsidRPr="00440EA2">
        <w:rPr>
          <w:rFonts w:ascii="Arial" w:eastAsia="SimSun" w:hAnsi="Arial"/>
          <w:noProof/>
          <w:sz w:val="20"/>
          <w:szCs w:val="20"/>
          <w:lang w:val="en-US" w:bidi="th-TH"/>
        </w:rPr>
        <w:drawing>
          <wp:inline distT="0" distB="0" distL="0" distR="0" wp14:anchorId="4E8BB253" wp14:editId="07A9E345">
            <wp:extent cx="3049649" cy="2202180"/>
            <wp:effectExtent l="0" t="0" r="0" b="7620"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hoto - Dr Joachim Muehlmeyer - 2020 02 25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5692" cy="2264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08EF9" w14:textId="505896EB" w:rsidR="005320D5" w:rsidRPr="00440EA2" w:rsidRDefault="00853793" w:rsidP="00440EA2">
      <w:pPr>
        <w:spacing w:line="360" w:lineRule="auto"/>
        <w:rPr>
          <w:rFonts w:ascii="Arial" w:hAnsi="Arial"/>
          <w:sz w:val="20"/>
        </w:rPr>
      </w:pPr>
      <w:r w:rsidRPr="00440EA2">
        <w:t xml:space="preserve">Joachim </w:t>
      </w:r>
      <w:r w:rsidR="00A27ED4" w:rsidRPr="00A27ED4">
        <w:t>Mühlmeyer</w:t>
      </w:r>
      <w:r w:rsidRPr="00440EA2">
        <w:rPr>
          <w:rFonts w:hint="eastAsia"/>
        </w:rPr>
        <w:t>博士照片</w:t>
      </w:r>
      <w:bookmarkStart w:id="10" w:name="_Hlk33618999"/>
      <w:bookmarkEnd w:id="10"/>
      <w:r w:rsidRPr="00440EA2">
        <w:t xml:space="preserve"> - </w:t>
      </w:r>
      <w:r w:rsidRPr="00440EA2">
        <w:rPr>
          <w:rFonts w:hint="eastAsia"/>
        </w:rPr>
        <w:t>凯柏胶宝</w:t>
      </w:r>
      <w:r w:rsidRPr="00440EA2">
        <w:rPr>
          <w:rFonts w:hint="eastAsia"/>
        </w:rPr>
        <w:t>®</w:t>
      </w:r>
      <w:r w:rsidRPr="00440EA2">
        <w:t xml:space="preserve"> </w:t>
      </w:r>
      <w:r w:rsidRPr="00440EA2">
        <w:rPr>
          <w:rFonts w:hint="eastAsia"/>
        </w:rPr>
        <w:t>亚太总监</w:t>
      </w:r>
      <w:r w:rsidRPr="00440EA2">
        <w:rPr>
          <w:rFonts w:ascii="Arial" w:hAnsi="Arial"/>
          <w:sz w:val="20"/>
        </w:rPr>
        <w:t xml:space="preserve"> </w:t>
      </w:r>
      <w:r>
        <w:rPr>
          <w:rFonts w:ascii="Arial" w:eastAsia="SimSun" w:hAnsi="Arial" w:hint="eastAsia"/>
          <w:bCs/>
          <w:sz w:val="20"/>
          <w:szCs w:val="20"/>
        </w:rPr>
        <w:br/>
      </w:r>
      <w:r w:rsidRPr="00440EA2">
        <w:rPr>
          <w:rFonts w:ascii="Arial" w:hAnsi="Arial" w:hint="eastAsia"/>
          <w:b/>
          <w:sz w:val="20"/>
        </w:rPr>
        <w:t>（图片：</w:t>
      </w:r>
      <w:r>
        <w:rPr>
          <w:rFonts w:ascii="Arial" w:eastAsia="SimSun" w:hAnsi="Arial" w:hint="eastAsia"/>
          <w:b/>
          <w:bCs/>
          <w:sz w:val="20"/>
          <w:szCs w:val="20"/>
        </w:rPr>
        <w:t>© 2020</w:t>
      </w:r>
      <w:r w:rsidRPr="00440EA2">
        <w:rPr>
          <w:rFonts w:ascii="Arial" w:hAnsi="Arial"/>
          <w:b/>
          <w:sz w:val="20"/>
        </w:rPr>
        <w:t xml:space="preserve"> </w:t>
      </w:r>
      <w:r w:rsidRPr="00440EA2">
        <w:rPr>
          <w:rFonts w:ascii="Arial" w:hAnsi="Arial" w:hint="eastAsia"/>
          <w:b/>
          <w:sz w:val="20"/>
        </w:rPr>
        <w:t>凯柏胶宝</w:t>
      </w:r>
      <w:r w:rsidRPr="00440EA2">
        <w:rPr>
          <w:rFonts w:ascii="Arial" w:hAnsi="Arial" w:hint="eastAsia"/>
          <w:b/>
          <w:sz w:val="20"/>
        </w:rPr>
        <w:t>®</w:t>
      </w:r>
      <w:r w:rsidRPr="00440EA2">
        <w:rPr>
          <w:rFonts w:ascii="Arial" w:hAnsi="Arial"/>
          <w:b/>
          <w:sz w:val="20"/>
        </w:rPr>
        <w:t xml:space="preserve"> </w:t>
      </w:r>
      <w:r w:rsidRPr="00440EA2">
        <w:rPr>
          <w:rFonts w:ascii="Arial" w:hAnsi="Arial" w:hint="eastAsia"/>
          <w:b/>
          <w:sz w:val="20"/>
        </w:rPr>
        <w:t>版权所有）</w:t>
      </w:r>
    </w:p>
    <w:p w14:paraId="0EC50060" w14:textId="77777777" w:rsidR="00A27ED4" w:rsidRDefault="00395984" w:rsidP="00395984">
      <w:pPr>
        <w:spacing w:after="0" w:line="360" w:lineRule="auto"/>
        <w:ind w:right="1163"/>
        <w:rPr>
          <w:rFonts w:ascii="Arial" w:eastAsia="SimSun" w:hAnsi="Arial"/>
          <w:sz w:val="20"/>
          <w:szCs w:val="20"/>
        </w:rPr>
      </w:pPr>
      <w:r w:rsidRPr="00440EA2">
        <w:rPr>
          <w:rFonts w:hint="eastAsia"/>
        </w:rPr>
        <w:t>如需高清图片，请联系</w:t>
      </w:r>
      <w:r w:rsidRPr="00440EA2">
        <w:t xml:space="preserve"> Bridget Ngang</w:t>
      </w:r>
      <w:r>
        <w:rPr>
          <w:rFonts w:ascii="Arial" w:eastAsia="SimSun" w:hAnsi="Arial" w:hint="eastAsia"/>
          <w:sz w:val="20"/>
          <w:szCs w:val="20"/>
        </w:rPr>
        <w:t xml:space="preserve"> (</w:t>
      </w:r>
      <w:hyperlink r:id="rId10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 xml:space="preserve"> </w:t>
      </w:r>
      <w:r>
        <w:rPr>
          <w:rFonts w:ascii="Arial" w:eastAsia="SimSun" w:hAnsi="Arial" w:hint="eastAsia"/>
          <w:sz w:val="20"/>
          <w:szCs w:val="20"/>
        </w:rPr>
        <w:t>，</w:t>
      </w:r>
    </w:p>
    <w:p w14:paraId="42520B0B" w14:textId="0DB9F724" w:rsidR="00395984" w:rsidRDefault="00395984" w:rsidP="00A27ED4">
      <w:pPr>
        <w:spacing w:after="0" w:line="360" w:lineRule="auto"/>
        <w:ind w:right="1163"/>
        <w:rPr>
          <w:rFonts w:ascii="Arial" w:hAnsi="Arial"/>
          <w:sz w:val="20"/>
        </w:rPr>
      </w:pPr>
      <w:r>
        <w:rPr>
          <w:rFonts w:ascii="Arial" w:eastAsia="SimSun" w:hAnsi="Arial" w:hint="eastAsia"/>
          <w:sz w:val="20"/>
          <w:szCs w:val="20"/>
        </w:rPr>
        <w:t>+6 03 9545 6301).</w:t>
      </w:r>
      <w:r w:rsidRPr="00440EA2">
        <w:rPr>
          <w:rFonts w:ascii="Arial" w:hAnsi="Arial"/>
          <w:sz w:val="20"/>
        </w:rPr>
        <w:t xml:space="preserve"> </w:t>
      </w:r>
    </w:p>
    <w:p w14:paraId="7CD3728C" w14:textId="77777777" w:rsidR="00C14FBD" w:rsidRPr="00440EA2" w:rsidRDefault="00C14FBD" w:rsidP="00C14FBD">
      <w:pPr>
        <w:spacing w:line="360" w:lineRule="auto"/>
        <w:rPr>
          <w:rFonts w:ascii="Arial" w:hAnsi="Arial"/>
        </w:rPr>
      </w:pPr>
    </w:p>
    <w:p w14:paraId="56DE55C6" w14:textId="77777777" w:rsidR="00C14FBD" w:rsidRPr="008D4072" w:rsidRDefault="00C14FBD" w:rsidP="00C14FBD">
      <w:pPr>
        <w:rPr>
          <w:rFonts w:ascii="Arial" w:hAnsi="Arial"/>
          <w:b/>
          <w:sz w:val="20"/>
        </w:rPr>
      </w:pPr>
      <w:r w:rsidRPr="008D4072">
        <w:rPr>
          <w:rFonts w:ascii="Arial" w:hAnsi="Arial" w:hint="eastAsia"/>
          <w:b/>
          <w:sz w:val="20"/>
        </w:rPr>
        <w:t>关注我们的微信公众号</w:t>
      </w:r>
    </w:p>
    <w:p w14:paraId="2A8D82F2" w14:textId="77777777" w:rsidR="00C14FBD" w:rsidRDefault="00C14FBD" w:rsidP="00C14FBD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>
        <w:rPr>
          <w:noProof/>
          <w:lang w:val="en-US" w:bidi="th-TH"/>
        </w:rPr>
        <w:drawing>
          <wp:inline distT="0" distB="0" distL="0" distR="0" wp14:anchorId="11E5349D" wp14:editId="21203571">
            <wp:extent cx="860425" cy="1076325"/>
            <wp:effectExtent l="0" t="0" r="0" b="9525"/>
            <wp:docPr id="3" name="Picture 3" descr="A close up of a logo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close up of a logo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60425" cy="1076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ADB7F" w14:textId="77777777" w:rsidR="00C14FBD" w:rsidRPr="00A27ED4" w:rsidRDefault="00C14FBD" w:rsidP="00A27ED4">
      <w:pPr>
        <w:spacing w:after="0" w:line="360" w:lineRule="auto"/>
        <w:ind w:right="1163"/>
        <w:rPr>
          <w:rFonts w:ascii="Arial" w:hAnsi="Arial"/>
          <w:sz w:val="20"/>
        </w:rPr>
      </w:pPr>
    </w:p>
    <w:p w14:paraId="7E3FB2DA" w14:textId="37834746" w:rsidR="00BC3A9A" w:rsidRPr="00440EA2" w:rsidRDefault="00BC3A9A" w:rsidP="00440EA2">
      <w:pPr>
        <w:keepNext/>
        <w:widowControl w:val="0"/>
        <w:spacing w:after="0" w:line="360" w:lineRule="auto"/>
        <w:ind w:right="1701"/>
        <w:jc w:val="both"/>
        <w:rPr>
          <w:rFonts w:ascii="Arial" w:hAnsi="Arial"/>
          <w:sz w:val="20"/>
        </w:rPr>
      </w:pPr>
      <w:bookmarkStart w:id="11" w:name="_Hlk36123208"/>
      <w:r w:rsidRPr="00440EA2">
        <w:rPr>
          <w:rFonts w:ascii="Arial" w:hAnsi="Arial" w:hint="eastAsia"/>
          <w:b/>
          <w:color w:val="000000"/>
          <w:sz w:val="20"/>
        </w:rPr>
        <w:lastRenderedPageBreak/>
        <w:t>关于凯柏胶宝</w:t>
      </w:r>
      <w:r w:rsidRPr="00440EA2">
        <w:rPr>
          <w:rFonts w:ascii="Arial" w:hAnsi="Arial" w:hint="eastAsia"/>
          <w:b/>
          <w:color w:val="000000"/>
          <w:sz w:val="20"/>
        </w:rPr>
        <w:t>®</w:t>
      </w:r>
    </w:p>
    <w:p w14:paraId="6CBD5DB6" w14:textId="3A7B82B2" w:rsidR="00BC3A9A" w:rsidRPr="00440EA2" w:rsidRDefault="00BC3A9A" w:rsidP="00440EA2">
      <w:pPr>
        <w:keepLines/>
        <w:widowControl w:val="0"/>
        <w:spacing w:after="0" w:line="360" w:lineRule="auto"/>
        <w:ind w:right="1701"/>
        <w:jc w:val="both"/>
        <w:rPr>
          <w:rFonts w:ascii="Arial" w:hAnsi="Arial"/>
          <w:sz w:val="20"/>
        </w:rPr>
      </w:pPr>
      <w:r w:rsidRPr="00440EA2">
        <w:rPr>
          <w:rFonts w:hint="eastAsia"/>
        </w:rPr>
        <w:t>凯柏胶宝</w:t>
      </w:r>
      <w:r w:rsidRPr="00440EA2">
        <w:rPr>
          <w:rFonts w:hint="eastAsia"/>
        </w:rPr>
        <w:t>®</w:t>
      </w:r>
      <w:r>
        <w:rPr>
          <w:rFonts w:hint="eastAsia"/>
          <w:color w:val="000000" w:themeColor="text1"/>
        </w:rPr>
        <w:t xml:space="preserve"> (</w:t>
      </w:r>
      <w:hyperlink r:id="rId12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www.kraiburg-tpe.com</w:t>
        </w:r>
      </w:hyperlink>
      <w:r>
        <w:rPr>
          <w:rFonts w:ascii="Arial" w:eastAsia="SimSun" w:hAnsi="Arial" w:hint="eastAsia"/>
          <w:sz w:val="20"/>
          <w:szCs w:val="20"/>
        </w:rPr>
        <w:t xml:space="preserve">) </w:t>
      </w:r>
      <w:r w:rsidRPr="00440EA2">
        <w:rPr>
          <w:rFonts w:ascii="Arial" w:hAnsi="Arial" w:hint="eastAsia"/>
          <w:sz w:val="20"/>
        </w:rPr>
        <w:t>是一家业务足迹遍布全球的</w:t>
      </w:r>
      <w:bookmarkStart w:id="12" w:name="_Hlk36119164"/>
      <w:r w:rsidRPr="00440EA2">
        <w:rPr>
          <w:rFonts w:ascii="Arial" w:hAnsi="Arial" w:hint="eastAsia"/>
          <w:sz w:val="20"/>
        </w:rPr>
        <w:t>热塑性弹性</w:t>
      </w:r>
      <w:bookmarkEnd w:id="12"/>
      <w:r w:rsidRPr="00440EA2">
        <w:rPr>
          <w:rFonts w:ascii="Arial" w:hAnsi="Arial" w:hint="eastAsia"/>
          <w:sz w:val="20"/>
        </w:rPr>
        <w:t>体制造商。</w:t>
      </w:r>
      <w:r>
        <w:rPr>
          <w:rFonts w:ascii="Arial" w:eastAsia="SimSun" w:hAnsi="Arial" w:hint="eastAsia"/>
          <w:sz w:val="20"/>
          <w:szCs w:val="20"/>
        </w:rPr>
        <w:t>凯柏胶宝</w:t>
      </w:r>
      <w:r>
        <w:rPr>
          <w:rFonts w:ascii="Arial" w:eastAsia="SimSun" w:hAnsi="Arial" w:hint="eastAsia"/>
          <w:sz w:val="20"/>
          <w:szCs w:val="20"/>
        </w:rPr>
        <w:t xml:space="preserve">® </w:t>
      </w:r>
      <w:r w:rsidRPr="00440EA2">
        <w:rPr>
          <w:rFonts w:ascii="Arial" w:hAnsi="Arial" w:hint="eastAsia"/>
          <w:sz w:val="20"/>
        </w:rPr>
        <w:t>公司创建于</w:t>
      </w:r>
      <w:r w:rsidRPr="00440EA2">
        <w:rPr>
          <w:rFonts w:ascii="Arial" w:hAnsi="Arial"/>
          <w:sz w:val="20"/>
        </w:rPr>
        <w:t xml:space="preserve"> 2001 </w:t>
      </w:r>
      <w:r w:rsidRPr="00440EA2">
        <w:rPr>
          <w:rFonts w:ascii="Arial" w:hAnsi="Arial" w:hint="eastAsia"/>
          <w:sz w:val="20"/>
        </w:rPr>
        <w:t>年，隶属于</w:t>
      </w:r>
      <w:r w:rsidR="00A27ED4" w:rsidRPr="00440EA2">
        <w:rPr>
          <w:rFonts w:ascii="Arial" w:hAnsi="Arial" w:hint="eastAsia"/>
          <w:sz w:val="20"/>
        </w:rPr>
        <w:t>创建</w:t>
      </w:r>
      <w:r w:rsidR="00A27ED4">
        <w:rPr>
          <w:rFonts w:ascii="Arial" w:hAnsi="Arial" w:hint="eastAsia"/>
          <w:sz w:val="20"/>
        </w:rPr>
        <w:t>于</w:t>
      </w:r>
      <w:r w:rsidR="00A27ED4" w:rsidRPr="00A27ED4">
        <w:rPr>
          <w:rFonts w:ascii="Arial" w:hAnsi="Arial"/>
          <w:sz w:val="20"/>
        </w:rPr>
        <w:t xml:space="preserve">1947 </w:t>
      </w:r>
      <w:r w:rsidR="00A27ED4" w:rsidRPr="00A27ED4">
        <w:rPr>
          <w:rFonts w:ascii="Arial" w:hAnsi="Arial" w:hint="eastAsia"/>
          <w:sz w:val="20"/>
        </w:rPr>
        <w:t>年</w:t>
      </w:r>
      <w:r w:rsidRPr="00440EA2">
        <w:rPr>
          <w:rFonts w:ascii="Arial" w:hAnsi="Arial" w:hint="eastAsia"/>
          <w:sz w:val="20"/>
        </w:rPr>
        <w:t>历史悠久的</w:t>
      </w:r>
      <w:r w:rsidRPr="00440EA2">
        <w:rPr>
          <w:rFonts w:ascii="Arial" w:hAnsi="Arial"/>
          <w:sz w:val="20"/>
        </w:rPr>
        <w:t xml:space="preserve"> KRAIBURG </w:t>
      </w:r>
      <w:r w:rsidRPr="00440EA2">
        <w:rPr>
          <w:rFonts w:ascii="Arial" w:hAnsi="Arial" w:hint="eastAsia"/>
          <w:sz w:val="20"/>
        </w:rPr>
        <w:t>集团，始终</w:t>
      </w:r>
      <w:r>
        <w:rPr>
          <w:rFonts w:ascii="Arial" w:eastAsia="SimSun" w:hAnsi="Arial" w:hint="eastAsia"/>
          <w:sz w:val="20"/>
          <w:szCs w:val="20"/>
        </w:rPr>
        <w:t>秉承开拓创新</w:t>
      </w:r>
      <w:r w:rsidRPr="00440EA2">
        <w:rPr>
          <w:rFonts w:ascii="Arial" w:hAnsi="Arial" w:hint="eastAsia"/>
          <w:sz w:val="20"/>
        </w:rPr>
        <w:t>。凭借分布于德国、美国和马来西亚三地的生产</w:t>
      </w:r>
      <w:r w:rsidR="00C14FBD" w:rsidRPr="00C14FBD">
        <w:rPr>
          <w:rFonts w:ascii="Arial" w:hAnsi="Arial" w:hint="eastAsia"/>
          <w:sz w:val="20"/>
        </w:rPr>
        <w:t>地点</w:t>
      </w:r>
      <w:r w:rsidRPr="00440EA2">
        <w:rPr>
          <w:rFonts w:ascii="Arial" w:hAnsi="Arial" w:hint="eastAsia"/>
          <w:sz w:val="20"/>
        </w:rPr>
        <w:t>，公司致力于面向汽车、工业、消费品和监管严格的医疗行业提供</w:t>
      </w:r>
      <w:r w:rsidR="00E34FF7">
        <w:rPr>
          <w:rFonts w:ascii="Arial" w:hAnsi="Arial" w:hint="eastAsia"/>
          <w:sz w:val="20"/>
        </w:rPr>
        <w:t>多种</w:t>
      </w:r>
      <w:r w:rsidRPr="00440EA2">
        <w:rPr>
          <w:rFonts w:ascii="Arial" w:hAnsi="Arial" w:hint="eastAsia"/>
          <w:sz w:val="20"/>
        </w:rPr>
        <w:t>丰富</w:t>
      </w:r>
      <w:r w:rsidR="00E34FF7">
        <w:rPr>
          <w:rFonts w:ascii="Arial" w:hAnsi="Arial" w:hint="eastAsia"/>
          <w:sz w:val="20"/>
        </w:rPr>
        <w:t>的</w:t>
      </w:r>
      <w:r w:rsidR="00E34FF7" w:rsidRPr="00E34FF7">
        <w:rPr>
          <w:rFonts w:ascii="Arial" w:hAnsi="Arial" w:hint="eastAsia"/>
          <w:sz w:val="20"/>
        </w:rPr>
        <w:t>热塑性弹性</w:t>
      </w:r>
      <w:r w:rsidR="00C14FBD" w:rsidRPr="00C14FBD">
        <w:rPr>
          <w:rFonts w:ascii="Arial" w:hAnsi="Arial" w:hint="eastAsia"/>
          <w:sz w:val="20"/>
        </w:rPr>
        <w:t>体</w:t>
      </w:r>
      <w:r w:rsidR="00E34FF7" w:rsidRPr="00E34FF7">
        <w:rPr>
          <w:rFonts w:ascii="Arial" w:hAnsi="Arial" w:hint="eastAsia"/>
          <w:sz w:val="20"/>
        </w:rPr>
        <w:t>系列</w:t>
      </w:r>
      <w:r w:rsidRPr="00440EA2">
        <w:rPr>
          <w:rFonts w:ascii="Arial" w:hAnsi="Arial" w:hint="eastAsia"/>
          <w:sz w:val="20"/>
        </w:rPr>
        <w:t>。公司旗下的几</w:t>
      </w:r>
      <w:r w:rsidR="00E34FF7">
        <w:rPr>
          <w:rFonts w:ascii="Arial" w:hAnsi="Arial" w:hint="eastAsia"/>
          <w:sz w:val="20"/>
        </w:rPr>
        <w:t>种</w:t>
      </w:r>
      <w:r w:rsidRPr="00440EA2">
        <w:rPr>
          <w:rFonts w:ascii="Arial" w:hAnsi="Arial" w:hint="eastAsia"/>
          <w:sz w:val="20"/>
        </w:rPr>
        <w:t>成熟</w:t>
      </w:r>
      <w:r w:rsidR="00E34FF7">
        <w:rPr>
          <w:rFonts w:ascii="Arial" w:hAnsi="Arial" w:hint="eastAsia"/>
          <w:sz w:val="20"/>
        </w:rPr>
        <w:t>的</w:t>
      </w:r>
      <w:r w:rsidRPr="00440EA2">
        <w:rPr>
          <w:rFonts w:ascii="Arial" w:hAnsi="Arial" w:hint="eastAsia"/>
          <w:sz w:val="20"/>
        </w:rPr>
        <w:t>产品线</w:t>
      </w:r>
      <w:r w:rsidRPr="00440EA2">
        <w:rPr>
          <w:rFonts w:ascii="Arial" w:hAnsi="Arial"/>
          <w:sz w:val="20"/>
        </w:rPr>
        <w:t>--</w:t>
      </w:r>
      <w:r w:rsidRPr="00440EA2">
        <w:rPr>
          <w:rFonts w:ascii="Arial" w:hAnsi="Arial" w:hint="eastAsia"/>
          <w:sz w:val="20"/>
        </w:rPr>
        <w:t>热塑宝（</w:t>
      </w:r>
      <w:r w:rsidRPr="00440EA2">
        <w:rPr>
          <w:rFonts w:ascii="Arial" w:hAnsi="Arial"/>
          <w:sz w:val="20"/>
        </w:rPr>
        <w:t>THERMOLAST®</w:t>
      </w:r>
      <w:r w:rsidRPr="00440EA2">
        <w:rPr>
          <w:rFonts w:ascii="Arial" w:hAnsi="Arial" w:hint="eastAsia"/>
          <w:sz w:val="20"/>
        </w:rPr>
        <w:t>）、科柔宝</w:t>
      </w:r>
      <w:r w:rsidRPr="00440EA2">
        <w:rPr>
          <w:rFonts w:ascii="Arial" w:hAnsi="Arial" w:hint="eastAsia"/>
          <w:sz w:val="20"/>
        </w:rPr>
        <w:t>®</w:t>
      </w:r>
      <w:r w:rsidRPr="00440EA2">
        <w:rPr>
          <w:rFonts w:ascii="Arial" w:hAnsi="Arial" w:hint="eastAsia"/>
          <w:sz w:val="20"/>
        </w:rPr>
        <w:t>（</w:t>
      </w:r>
      <w:r w:rsidRPr="00440EA2">
        <w:rPr>
          <w:rFonts w:ascii="Arial" w:hAnsi="Arial"/>
          <w:sz w:val="20"/>
        </w:rPr>
        <w:t>COPEC®</w:t>
      </w:r>
      <w:r w:rsidRPr="00440EA2">
        <w:rPr>
          <w:rFonts w:ascii="Arial" w:hAnsi="Arial" w:hint="eastAsia"/>
          <w:sz w:val="20"/>
        </w:rPr>
        <w:t>）、高温宝（</w:t>
      </w:r>
      <w:r w:rsidRPr="00440EA2">
        <w:rPr>
          <w:rFonts w:ascii="Arial" w:hAnsi="Arial"/>
          <w:sz w:val="20"/>
        </w:rPr>
        <w:t>HIPEX</w:t>
      </w:r>
      <w:r>
        <w:rPr>
          <w:rFonts w:ascii="Arial" w:eastAsia="SimSun" w:hAnsi="Arial" w:hint="eastAsia"/>
          <w:sz w:val="20"/>
          <w:szCs w:val="20"/>
        </w:rPr>
        <w:t>®,</w:t>
      </w:r>
      <w:r w:rsidRPr="00440EA2">
        <w:rPr>
          <w:rFonts w:ascii="Arial" w:hAnsi="Arial" w:hint="eastAsia"/>
          <w:sz w:val="20"/>
        </w:rPr>
        <w:t>）和尼塑宝</w:t>
      </w:r>
      <w:r w:rsidRPr="00440EA2">
        <w:rPr>
          <w:rFonts w:ascii="Arial" w:hAnsi="Arial" w:hint="eastAsia"/>
          <w:sz w:val="20"/>
        </w:rPr>
        <w:t>®</w:t>
      </w:r>
      <w:r w:rsidRPr="00440EA2">
        <w:rPr>
          <w:rFonts w:ascii="Arial" w:hAnsi="Arial" w:hint="eastAsia"/>
          <w:sz w:val="20"/>
        </w:rPr>
        <w:t>（</w:t>
      </w:r>
      <w:r w:rsidRPr="00440EA2">
        <w:rPr>
          <w:rFonts w:ascii="Arial" w:hAnsi="Arial"/>
          <w:sz w:val="20"/>
        </w:rPr>
        <w:t>For Tec E®</w:t>
      </w:r>
      <w:r w:rsidRPr="00440EA2">
        <w:rPr>
          <w:rFonts w:ascii="Arial" w:hAnsi="Arial" w:hint="eastAsia"/>
          <w:sz w:val="20"/>
        </w:rPr>
        <w:t>）</w:t>
      </w:r>
      <w:r w:rsidR="00E34FF7">
        <w:rPr>
          <w:rFonts w:ascii="Arial" w:hAnsi="Arial" w:hint="eastAsia"/>
          <w:sz w:val="20"/>
        </w:rPr>
        <w:t>能</w:t>
      </w:r>
      <w:r w:rsidRPr="00440EA2">
        <w:rPr>
          <w:rFonts w:ascii="Arial" w:hAnsi="Arial" w:hint="eastAsia"/>
          <w:sz w:val="20"/>
        </w:rPr>
        <w:t>采用注塑或挤出工艺，为各行各业的制造商带来出众的加工</w:t>
      </w:r>
      <w:r>
        <w:rPr>
          <w:rFonts w:ascii="Arial" w:eastAsia="SimSun" w:hAnsi="Arial" w:hint="eastAsia"/>
          <w:sz w:val="20"/>
          <w:szCs w:val="20"/>
        </w:rPr>
        <w:t>性能</w:t>
      </w:r>
      <w:r w:rsidRPr="00440EA2">
        <w:rPr>
          <w:rFonts w:ascii="Arial" w:hAnsi="Arial" w:hint="eastAsia"/>
          <w:sz w:val="20"/>
        </w:rPr>
        <w:t>和设计优势。凯柏胶宝</w:t>
      </w:r>
      <w:r w:rsidRPr="00440EA2">
        <w:rPr>
          <w:rFonts w:ascii="Arial" w:hAnsi="Arial" w:hint="eastAsia"/>
          <w:sz w:val="20"/>
        </w:rPr>
        <w:t>®</w:t>
      </w:r>
      <w:r w:rsidRPr="00440EA2">
        <w:rPr>
          <w:rFonts w:ascii="Arial" w:hAnsi="Arial"/>
          <w:sz w:val="20"/>
        </w:rPr>
        <w:t xml:space="preserve"> </w:t>
      </w:r>
      <w:r w:rsidRPr="00440EA2">
        <w:rPr>
          <w:rFonts w:ascii="Arial" w:hAnsi="Arial" w:hint="eastAsia"/>
          <w:sz w:val="20"/>
        </w:rPr>
        <w:t>最独特之处在于，公司拥有卓越的创新能力</w:t>
      </w:r>
      <w:r>
        <w:rPr>
          <w:rFonts w:ascii="Arial" w:eastAsia="SimSun" w:hAnsi="Arial" w:hint="eastAsia"/>
          <w:sz w:val="20"/>
          <w:szCs w:val="20"/>
        </w:rPr>
        <w:t>，在</w:t>
      </w:r>
      <w:r w:rsidRPr="00440EA2">
        <w:rPr>
          <w:rFonts w:ascii="Arial" w:hAnsi="Arial" w:hint="eastAsia"/>
          <w:sz w:val="20"/>
        </w:rPr>
        <w:t>全球</w:t>
      </w:r>
      <w:r>
        <w:rPr>
          <w:rFonts w:ascii="Arial" w:eastAsia="SimSun" w:hAnsi="Arial" w:hint="eastAsia"/>
          <w:sz w:val="20"/>
          <w:szCs w:val="20"/>
        </w:rPr>
        <w:t>范围内与</w:t>
      </w:r>
      <w:r w:rsidRPr="00440EA2">
        <w:rPr>
          <w:rFonts w:ascii="Arial" w:hAnsi="Arial" w:hint="eastAsia"/>
          <w:sz w:val="20"/>
        </w:rPr>
        <w:t>客户</w:t>
      </w:r>
      <w:r>
        <w:rPr>
          <w:rFonts w:ascii="Arial" w:eastAsia="SimSun" w:hAnsi="Arial" w:hint="eastAsia"/>
          <w:sz w:val="20"/>
          <w:szCs w:val="20"/>
        </w:rPr>
        <w:t>保持紧密</w:t>
      </w:r>
      <w:r w:rsidR="00C14FBD">
        <w:rPr>
          <w:rFonts w:ascii="Arial" w:eastAsia="SimSun" w:hAnsi="Arial" w:hint="eastAsia"/>
          <w:sz w:val="20"/>
          <w:szCs w:val="20"/>
        </w:rPr>
        <w:t>合作与</w:t>
      </w:r>
      <w:r>
        <w:rPr>
          <w:rFonts w:ascii="Arial" w:eastAsia="SimSun" w:hAnsi="Arial" w:hint="eastAsia"/>
          <w:sz w:val="20"/>
          <w:szCs w:val="20"/>
        </w:rPr>
        <w:t>联系</w:t>
      </w:r>
      <w:r w:rsidRPr="00440EA2">
        <w:rPr>
          <w:rFonts w:ascii="Arial" w:hAnsi="Arial" w:hint="eastAsia"/>
          <w:sz w:val="20"/>
        </w:rPr>
        <w:t>，为客户提供定制产品解决方案和可靠的配套服务。公司在德国的总部</w:t>
      </w:r>
      <w:r w:rsidR="00C14FBD" w:rsidRPr="00C14FBD">
        <w:rPr>
          <w:rFonts w:ascii="Arial" w:hAnsi="Arial" w:hint="eastAsia"/>
          <w:sz w:val="20"/>
        </w:rPr>
        <w:t>获得</w:t>
      </w:r>
      <w:r w:rsidRPr="00440EA2">
        <w:rPr>
          <w:rFonts w:ascii="Arial" w:hAnsi="Arial"/>
          <w:sz w:val="20"/>
        </w:rPr>
        <w:t xml:space="preserve"> ISO 50001 </w:t>
      </w:r>
      <w:r w:rsidRPr="00440EA2">
        <w:rPr>
          <w:rFonts w:ascii="Arial" w:hAnsi="Arial" w:hint="eastAsia"/>
          <w:sz w:val="20"/>
        </w:rPr>
        <w:t>认证，全球</w:t>
      </w:r>
      <w:r w:rsidR="00C14FBD">
        <w:rPr>
          <w:rFonts w:ascii="Arial" w:hAnsi="Arial" w:hint="eastAsia"/>
          <w:sz w:val="20"/>
        </w:rPr>
        <w:t>其它</w:t>
      </w:r>
      <w:r w:rsidR="00C14FBD" w:rsidRPr="00C14FBD">
        <w:rPr>
          <w:rFonts w:ascii="Arial" w:hAnsi="Arial" w:hint="eastAsia"/>
          <w:sz w:val="20"/>
        </w:rPr>
        <w:t>生产</w:t>
      </w:r>
      <w:r w:rsidRPr="00440EA2">
        <w:rPr>
          <w:rFonts w:ascii="Arial" w:hAnsi="Arial" w:hint="eastAsia"/>
          <w:sz w:val="20"/>
        </w:rPr>
        <w:t>地</w:t>
      </w:r>
      <w:r w:rsidR="00C14FBD">
        <w:rPr>
          <w:rFonts w:ascii="Arial" w:hAnsi="Arial" w:hint="eastAsia"/>
          <w:sz w:val="20"/>
        </w:rPr>
        <w:t>点</w:t>
      </w:r>
      <w:r w:rsidRPr="00440EA2">
        <w:rPr>
          <w:rFonts w:ascii="Arial" w:hAnsi="Arial" w:hint="eastAsia"/>
          <w:sz w:val="20"/>
        </w:rPr>
        <w:t>均已取得</w:t>
      </w:r>
      <w:r w:rsidRPr="00440EA2">
        <w:rPr>
          <w:rFonts w:ascii="Arial" w:hAnsi="Arial"/>
          <w:sz w:val="20"/>
        </w:rPr>
        <w:t xml:space="preserve"> ISO 9001 </w:t>
      </w:r>
      <w:r w:rsidRPr="00440EA2">
        <w:rPr>
          <w:rFonts w:ascii="Arial" w:hAnsi="Arial" w:hint="eastAsia"/>
          <w:sz w:val="20"/>
        </w:rPr>
        <w:t>和</w:t>
      </w:r>
      <w:r w:rsidRPr="00440EA2">
        <w:rPr>
          <w:rFonts w:ascii="Arial" w:hAnsi="Arial"/>
          <w:sz w:val="20"/>
        </w:rPr>
        <w:t xml:space="preserve"> ISO 14001 </w:t>
      </w:r>
      <w:r w:rsidRPr="00440EA2">
        <w:rPr>
          <w:rFonts w:ascii="Arial" w:hAnsi="Arial" w:hint="eastAsia"/>
          <w:sz w:val="20"/>
        </w:rPr>
        <w:t>认证。</w:t>
      </w:r>
      <w:r w:rsidRPr="00440EA2">
        <w:rPr>
          <w:rFonts w:ascii="Arial" w:hAnsi="Arial"/>
          <w:sz w:val="20"/>
        </w:rPr>
        <w:t xml:space="preserve">2019 </w:t>
      </w:r>
      <w:r w:rsidRPr="00440EA2">
        <w:rPr>
          <w:rFonts w:ascii="Arial" w:hAnsi="Arial" w:hint="eastAsia"/>
          <w:sz w:val="20"/>
        </w:rPr>
        <w:t>年，全球</w:t>
      </w:r>
      <w:r w:rsidR="00C14FBD">
        <w:rPr>
          <w:rFonts w:ascii="Arial" w:hAnsi="Arial" w:hint="eastAsia"/>
          <w:sz w:val="20"/>
        </w:rPr>
        <w:t>拥有高达</w:t>
      </w:r>
      <w:r w:rsidRPr="00440EA2">
        <w:rPr>
          <w:rFonts w:ascii="Arial" w:hAnsi="Arial"/>
          <w:sz w:val="20"/>
        </w:rPr>
        <w:t xml:space="preserve"> 645 </w:t>
      </w:r>
      <w:r w:rsidRPr="00440EA2">
        <w:rPr>
          <w:rFonts w:ascii="Arial" w:hAnsi="Arial" w:hint="eastAsia"/>
          <w:sz w:val="20"/>
        </w:rPr>
        <w:t>位员工</w:t>
      </w:r>
      <w:r w:rsidR="00C14FBD">
        <w:rPr>
          <w:rFonts w:ascii="Arial" w:hAnsi="Arial" w:hint="eastAsia"/>
          <w:sz w:val="20"/>
        </w:rPr>
        <w:t>。</w:t>
      </w:r>
      <w:r w:rsidR="00C14FBD">
        <w:rPr>
          <w:rFonts w:ascii="Arial" w:hAnsi="Arial" w:hint="eastAsia"/>
          <w:sz w:val="20"/>
        </w:rPr>
        <w:t xml:space="preserve"> </w:t>
      </w:r>
      <w:r w:rsidR="00C14FBD">
        <w:rPr>
          <w:rFonts w:ascii="Arial" w:hAnsi="Arial" w:hint="eastAsia"/>
          <w:sz w:val="20"/>
        </w:rPr>
        <w:t>在我们</w:t>
      </w:r>
      <w:r w:rsidRPr="00440EA2">
        <w:rPr>
          <w:rFonts w:ascii="Arial" w:hAnsi="Arial" w:hint="eastAsia"/>
          <w:sz w:val="20"/>
        </w:rPr>
        <w:t>共同努力下，凯柏胶宝</w:t>
      </w:r>
      <w:r w:rsidRPr="00440EA2">
        <w:rPr>
          <w:rFonts w:ascii="Arial" w:hAnsi="Arial" w:hint="eastAsia"/>
          <w:sz w:val="20"/>
        </w:rPr>
        <w:t>®</w:t>
      </w:r>
      <w:r w:rsidRPr="00440EA2">
        <w:rPr>
          <w:rFonts w:ascii="Arial" w:hAnsi="Arial"/>
          <w:sz w:val="20"/>
        </w:rPr>
        <w:t xml:space="preserve"> </w:t>
      </w:r>
      <w:r w:rsidRPr="00440EA2">
        <w:rPr>
          <w:rFonts w:ascii="Arial" w:hAnsi="Arial" w:hint="eastAsia"/>
          <w:sz w:val="20"/>
        </w:rPr>
        <w:t>取得了</w:t>
      </w:r>
      <w:r w:rsidRPr="00440EA2">
        <w:rPr>
          <w:rFonts w:ascii="Arial" w:hAnsi="Arial"/>
          <w:sz w:val="20"/>
        </w:rPr>
        <w:t xml:space="preserve"> 1.90 </w:t>
      </w:r>
      <w:r w:rsidRPr="00440EA2">
        <w:rPr>
          <w:rFonts w:ascii="Arial" w:hAnsi="Arial" w:hint="eastAsia"/>
          <w:sz w:val="20"/>
        </w:rPr>
        <w:t>亿欧元的销售额。</w:t>
      </w:r>
    </w:p>
    <w:p w14:paraId="2F80A87B" w14:textId="77777777" w:rsidR="0005677C" w:rsidRDefault="0005677C" w:rsidP="007935B6">
      <w:pPr>
        <w:spacing w:after="0" w:line="360" w:lineRule="auto"/>
        <w:ind w:right="1523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bookmarkEnd w:id="11"/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3"/>
      <w:headerReference w:type="first" r:id="rId14"/>
      <w:footerReference w:type="first" r:id="rId1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0D3E5" w14:textId="77777777" w:rsidR="004108FB" w:rsidRDefault="004108FB" w:rsidP="00784C57">
      <w:pPr>
        <w:spacing w:after="0" w:line="240" w:lineRule="auto"/>
      </w:pPr>
      <w:r>
        <w:separator/>
      </w:r>
    </w:p>
  </w:endnote>
  <w:endnote w:type="continuationSeparator" w:id="0">
    <w:p w14:paraId="74E18CB5" w14:textId="77777777" w:rsidR="004108FB" w:rsidRDefault="004108FB" w:rsidP="00784C57">
      <w:pPr>
        <w:spacing w:after="0" w:line="240" w:lineRule="auto"/>
      </w:pPr>
      <w:r>
        <w:continuationSeparator/>
      </w:r>
    </w:p>
  </w:endnote>
  <w:endnote w:type="continuationNotice" w:id="1">
    <w:p w14:paraId="2AEB9683" w14:textId="77777777" w:rsidR="004108FB" w:rsidRDefault="004108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039BACC3" w:rsidR="008D6B76" w:rsidRPr="00073D11" w:rsidRDefault="008D6B76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D953D" w14:textId="77777777" w:rsidR="004108FB" w:rsidRDefault="004108FB" w:rsidP="00784C57">
      <w:pPr>
        <w:spacing w:after="0" w:line="240" w:lineRule="auto"/>
      </w:pPr>
      <w:r>
        <w:separator/>
      </w:r>
    </w:p>
  </w:footnote>
  <w:footnote w:type="continuationSeparator" w:id="0">
    <w:p w14:paraId="262800F6" w14:textId="77777777" w:rsidR="004108FB" w:rsidRDefault="004108FB" w:rsidP="00784C57">
      <w:pPr>
        <w:spacing w:after="0" w:line="240" w:lineRule="auto"/>
      </w:pPr>
      <w:r>
        <w:continuationSeparator/>
      </w:r>
    </w:p>
  </w:footnote>
  <w:footnote w:type="continuationNotice" w:id="1">
    <w:p w14:paraId="56131356" w14:textId="77777777" w:rsidR="004108FB" w:rsidRDefault="004108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 w:rsidRPr="008D4072">
      <w:rPr>
        <w:rFonts w:ascii="Arial" w:hAnsi="Arial"/>
        <w:noProof/>
        <w:sz w:val="20"/>
        <w:lang w:val="en-US" w:bidi="th-TH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B8D1272" w14:textId="77777777" w:rsidR="00A22FD6" w:rsidRPr="008D4072" w:rsidRDefault="00A22FD6" w:rsidP="00A22FD6">
          <w:pPr>
            <w:spacing w:after="0" w:line="360" w:lineRule="auto"/>
            <w:ind w:left="-105"/>
            <w:jc w:val="both"/>
            <w:rPr>
              <w:rFonts w:ascii="Arial" w:hAnsi="Arial"/>
              <w:b/>
              <w:color w:val="365F91"/>
              <w:sz w:val="40"/>
            </w:rPr>
          </w:pPr>
          <w:r w:rsidRPr="008D4072">
            <w:rPr>
              <w:rFonts w:ascii="Arial" w:hAnsi="Arial" w:hint="eastAsia"/>
              <w:b/>
              <w:color w:val="365F91"/>
              <w:sz w:val="40"/>
            </w:rPr>
            <w:t>新闻通讯</w:t>
          </w:r>
        </w:p>
        <w:p w14:paraId="0E095BA9" w14:textId="0E5549CA" w:rsidR="00A22FD6" w:rsidRPr="008D4072" w:rsidRDefault="00853793" w:rsidP="00A22FD6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</w:rPr>
          </w:pPr>
          <w:r w:rsidRPr="008D4072">
            <w:rPr>
              <w:rFonts w:ascii="Arial" w:hAnsi="Arial" w:hint="eastAsia"/>
              <w:b/>
              <w:sz w:val="16"/>
            </w:rPr>
            <w:t>凯柏胶宝</w:t>
          </w:r>
          <w:r w:rsidRPr="008D4072">
            <w:rPr>
              <w:rFonts w:ascii="Arial" w:hAnsi="Arial" w:hint="eastAsia"/>
              <w:b/>
              <w:sz w:val="16"/>
            </w:rPr>
            <w:t>®</w:t>
          </w:r>
          <w:r w:rsidRPr="008D4072">
            <w:rPr>
              <w:rFonts w:ascii="Arial" w:hAnsi="Arial" w:hint="eastAsia"/>
              <w:b/>
              <w:sz w:val="16"/>
            </w:rPr>
            <w:t>新任亚太总监</w:t>
          </w:r>
        </w:p>
        <w:p w14:paraId="180E175F" w14:textId="0926807D" w:rsidR="00A22FD6" w:rsidRPr="008D4072" w:rsidRDefault="00A22FD6" w:rsidP="00A22FD6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</w:rPr>
          </w:pPr>
          <w:r w:rsidRPr="008D4072">
            <w:rPr>
              <w:rFonts w:ascii="Arial" w:hAnsi="Arial" w:hint="eastAsia"/>
              <w:b/>
              <w:sz w:val="16"/>
            </w:rPr>
            <w:t>吉隆坡</w:t>
          </w:r>
          <w:r w:rsidRPr="008D4072">
            <w:rPr>
              <w:rFonts w:ascii="Arial" w:hAnsi="Arial"/>
              <w:b/>
              <w:sz w:val="16"/>
            </w:rPr>
            <w:t xml:space="preserve"> - 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2020 </w:t>
          </w:r>
          <w:r w:rsidRPr="008D4072">
            <w:rPr>
              <w:rFonts w:ascii="Arial" w:hAnsi="Arial" w:hint="eastAsia"/>
              <w:b/>
              <w:sz w:val="16"/>
            </w:rPr>
            <w:t>年</w:t>
          </w:r>
          <w:r w:rsidRPr="008D4072">
            <w:rPr>
              <w:rFonts w:ascii="Arial" w:hAnsi="Arial"/>
              <w:b/>
              <w:sz w:val="16"/>
            </w:rPr>
            <w:t xml:space="preserve"> 4 </w:t>
          </w:r>
          <w:r w:rsidRPr="008D4072">
            <w:rPr>
              <w:rFonts w:ascii="Arial" w:hAnsi="Arial" w:hint="eastAsia"/>
              <w:b/>
              <w:sz w:val="16"/>
            </w:rPr>
            <w:t>月</w:t>
          </w:r>
        </w:p>
        <w:p w14:paraId="1A56E795" w14:textId="6FA35B18" w:rsidR="00502615" w:rsidRPr="00073D11" w:rsidRDefault="00A22FD6" w:rsidP="00A22FD6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8D4072">
            <w:rPr>
              <w:rFonts w:ascii="Arial" w:hAnsi="Arial" w:hint="eastAsia"/>
              <w:b/>
              <w:sz w:val="16"/>
            </w:rPr>
            <w:t>第</w:t>
          </w:r>
          <w:r w:rsidRPr="008D4072">
            <w:rPr>
              <w:rFonts w:ascii="Arial" w:hAnsi="Arial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separate"/>
          </w:r>
          <w:r w:rsidR="008D4072">
            <w:rPr>
              <w:rFonts w:ascii="Arial" w:eastAsia="SimSun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 </w:t>
          </w:r>
          <w:r w:rsidRPr="008D4072">
            <w:rPr>
              <w:rFonts w:ascii="Arial" w:hAnsi="Arial" w:hint="eastAsia"/>
              <w:b/>
              <w:sz w:val="16"/>
            </w:rPr>
            <w:t>页，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  </w:t>
          </w:r>
          <w:r w:rsidRPr="008D4072">
            <w:rPr>
              <w:rFonts w:ascii="Arial" w:hAnsi="Arial" w:hint="eastAsia"/>
              <w:b/>
              <w:sz w:val="16"/>
            </w:rPr>
            <w:t>共</w:t>
          </w:r>
          <w:r w:rsidRPr="008D4072">
            <w:rPr>
              <w:rFonts w:ascii="Arial" w:hAnsi="Arial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separate"/>
          </w:r>
          <w:r w:rsidR="008D4072">
            <w:rPr>
              <w:rFonts w:ascii="Arial" w:eastAsia="SimSun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end"/>
          </w:r>
          <w:r w:rsidRPr="008D4072">
            <w:rPr>
              <w:rFonts w:ascii="Arial" w:hAnsi="Arial"/>
              <w:b/>
              <w:sz w:val="16"/>
            </w:rPr>
            <w:t xml:space="preserve"> </w:t>
          </w:r>
          <w:r w:rsidRPr="008D4072">
            <w:rPr>
              <w:rFonts w:ascii="Arial" w:hAnsi="Arial" w:hint="eastAsia"/>
              <w:b/>
              <w:sz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 w:rsidRPr="008D4072">
      <w:rPr>
        <w:rFonts w:ascii="Arial" w:hAnsi="Arial"/>
        <w:noProof/>
        <w:sz w:val="20"/>
        <w:lang w:val="en-US" w:bidi="th-TH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1D731D1" w14:textId="77777777" w:rsidR="0054584B" w:rsidRPr="00440EA2" w:rsidRDefault="003C4170" w:rsidP="0054584B">
          <w:pPr>
            <w:spacing w:after="0" w:line="360" w:lineRule="auto"/>
            <w:ind w:left="-105"/>
            <w:jc w:val="both"/>
            <w:rPr>
              <w:rFonts w:ascii="Arial" w:hAnsi="Arial"/>
              <w:b/>
              <w:color w:val="365F91"/>
              <w:sz w:val="40"/>
            </w:rPr>
          </w:pPr>
          <w:r w:rsidRPr="00440EA2">
            <w:rPr>
              <w:rFonts w:ascii="Arial" w:hAnsi="Arial" w:hint="eastAsia"/>
              <w:b/>
              <w:color w:val="365F91"/>
              <w:sz w:val="40"/>
            </w:rPr>
            <w:t>新闻通讯</w:t>
          </w:r>
        </w:p>
        <w:p w14:paraId="5B642DF7" w14:textId="03E777D7" w:rsidR="00482100" w:rsidRPr="00440EA2" w:rsidRDefault="00395971" w:rsidP="003C4170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</w:rPr>
          </w:pPr>
          <w:r w:rsidRPr="00440EA2">
            <w:rPr>
              <w:rFonts w:ascii="Arial" w:hAnsi="Arial" w:hint="eastAsia"/>
              <w:b/>
              <w:sz w:val="16"/>
            </w:rPr>
            <w:t>凯柏胶宝</w:t>
          </w:r>
          <w:r w:rsidRPr="00440EA2">
            <w:rPr>
              <w:rFonts w:ascii="Arial" w:hAnsi="Arial" w:hint="eastAsia"/>
              <w:b/>
              <w:sz w:val="16"/>
            </w:rPr>
            <w:t>®</w:t>
          </w:r>
          <w:r w:rsidRPr="00440EA2">
            <w:rPr>
              <w:rFonts w:ascii="Arial" w:hAnsi="Arial" w:hint="eastAsia"/>
              <w:b/>
              <w:sz w:val="16"/>
            </w:rPr>
            <w:t>新任亚太总监</w:t>
          </w:r>
        </w:p>
        <w:p w14:paraId="765F9503" w14:textId="07583D16" w:rsidR="003C4170" w:rsidRPr="00440EA2" w:rsidRDefault="003C4170" w:rsidP="003C4170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</w:rPr>
          </w:pPr>
          <w:r w:rsidRPr="00440EA2">
            <w:rPr>
              <w:rFonts w:ascii="Arial" w:hAnsi="Arial" w:hint="eastAsia"/>
              <w:b/>
              <w:sz w:val="16"/>
            </w:rPr>
            <w:t>吉隆坡</w:t>
          </w:r>
          <w:r w:rsidRPr="00440EA2">
            <w:rPr>
              <w:rFonts w:ascii="Arial" w:hAnsi="Arial"/>
              <w:b/>
              <w:sz w:val="16"/>
            </w:rPr>
            <w:t xml:space="preserve"> - 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2020 </w:t>
          </w:r>
          <w:r w:rsidRPr="00440EA2">
            <w:rPr>
              <w:rFonts w:ascii="Arial" w:hAnsi="Arial" w:hint="eastAsia"/>
              <w:b/>
              <w:sz w:val="16"/>
            </w:rPr>
            <w:t>年</w:t>
          </w:r>
          <w:r w:rsidRPr="00440EA2">
            <w:rPr>
              <w:rFonts w:ascii="Arial" w:hAnsi="Arial"/>
              <w:b/>
              <w:sz w:val="16"/>
            </w:rPr>
            <w:t xml:space="preserve"> 4 </w:t>
          </w:r>
          <w:r w:rsidRPr="00440EA2">
            <w:rPr>
              <w:rFonts w:ascii="Arial" w:hAnsi="Arial" w:hint="eastAsia"/>
              <w:b/>
              <w:sz w:val="16"/>
            </w:rPr>
            <w:t>月</w:t>
          </w:r>
        </w:p>
        <w:p w14:paraId="4BE48C59" w14:textId="11B850F5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440EA2">
            <w:rPr>
              <w:rFonts w:ascii="Arial" w:hAnsi="Arial" w:hint="eastAsia"/>
              <w:b/>
              <w:sz w:val="16"/>
            </w:rPr>
            <w:t>第</w:t>
          </w:r>
          <w:r w:rsidRPr="00440EA2">
            <w:rPr>
              <w:rFonts w:ascii="Arial" w:hAnsi="Arial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separate"/>
          </w:r>
          <w:r w:rsidR="008D4072">
            <w:rPr>
              <w:rFonts w:ascii="Arial" w:eastAsia="SimSun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 </w:t>
          </w:r>
          <w:r w:rsidRPr="00440EA2">
            <w:rPr>
              <w:rFonts w:ascii="Arial" w:hAnsi="Arial" w:hint="eastAsia"/>
              <w:b/>
              <w:sz w:val="16"/>
            </w:rPr>
            <w:t>页，</w:t>
          </w:r>
          <w:r>
            <w:rPr>
              <w:rFonts w:ascii="Arial" w:eastAsia="SimSun" w:hAnsi="Arial" w:hint="eastAsia"/>
              <w:b/>
              <w:sz w:val="16"/>
              <w:szCs w:val="16"/>
            </w:rPr>
            <w:t xml:space="preserve">  </w:t>
          </w:r>
          <w:r w:rsidRPr="00440EA2">
            <w:rPr>
              <w:rFonts w:ascii="Arial" w:hAnsi="Arial" w:hint="eastAsia"/>
              <w:b/>
              <w:sz w:val="16"/>
            </w:rPr>
            <w:t>共</w:t>
          </w:r>
          <w:r w:rsidRPr="00440EA2">
            <w:rPr>
              <w:rFonts w:ascii="Arial" w:hAnsi="Arial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separate"/>
          </w:r>
          <w:r w:rsidR="008D4072" w:rsidRPr="008D4072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eastAsia="SimSun" w:hAnsi="Arial" w:cs="Arial" w:hint="eastAsia"/>
              <w:b/>
              <w:bCs/>
              <w:sz w:val="16"/>
              <w:szCs w:val="16"/>
            </w:rPr>
            <w:fldChar w:fldCharType="end"/>
          </w:r>
          <w:r w:rsidRPr="00440EA2">
            <w:rPr>
              <w:rFonts w:ascii="Arial" w:hAnsi="Arial"/>
              <w:b/>
              <w:sz w:val="16"/>
            </w:rPr>
            <w:t xml:space="preserve"> </w:t>
          </w:r>
          <w:r w:rsidRPr="00440EA2">
            <w:rPr>
              <w:rFonts w:ascii="Arial" w:hAnsi="Arial" w:hint="eastAsia"/>
              <w:b/>
              <w:sz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CD206D" w:rsidRDefault="003C4170" w:rsidP="003C4170">
          <w:pPr>
            <w:pStyle w:val="Kopfzeile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CD206D" w:rsidRDefault="003C4170" w:rsidP="003C4170">
          <w:pPr>
            <w:pStyle w:val="Kopfzeile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Pr="00CD206D" w:rsidRDefault="003C4170" w:rsidP="003C4170">
          <w:pPr>
            <w:pStyle w:val="Kopfzeile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Kopfzeile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Kopfzeile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Kopfzeile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Kopfzeile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6328AA28" w14:textId="091DC9F9" w:rsidR="003C4170" w:rsidRDefault="003C4170" w:rsidP="003C4170">
          <w:pPr>
            <w:pStyle w:val="Kopfzeile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+60 3 95456393</w:t>
          </w:r>
        </w:p>
        <w:p w14:paraId="7EF1E3C9" w14:textId="77777777" w:rsidR="00853793" w:rsidRPr="00502615" w:rsidRDefault="00853793" w:rsidP="003C4170">
          <w:pPr>
            <w:pStyle w:val="Kopfzeile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Kopfzeile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Kopfzeile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454B0DC7" w:rsidR="00F125F3" w:rsidRPr="00073D11" w:rsidRDefault="00BC3A9A" w:rsidP="00C0054B">
    <w:pPr>
      <w:pStyle w:val="Kopfzeile"/>
      <w:tabs>
        <w:tab w:val="clear" w:pos="4703"/>
        <w:tab w:val="clear" w:pos="9406"/>
      </w:tabs>
      <w:rPr>
        <w:rFonts w:ascii="Arial" w:eastAsia="SimSun" w:hAnsi="Arial" w:cs="Arial"/>
        <w:sz w:val="20"/>
        <w:szCs w:val="20"/>
      </w:rPr>
    </w:pPr>
    <w:r w:rsidRPr="00440EA2">
      <w:rPr>
        <w:rFonts w:ascii="Arial" w:eastAsia="SimSun" w:hAnsi="Arial"/>
        <w:b/>
        <w:noProof/>
        <w:sz w:val="24"/>
        <w:szCs w:val="24"/>
        <w:lang w:val="en-US" w:bidi="th-TH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6F8D408">
              <wp:simplePos x="0" y="0"/>
              <wp:positionH relativeFrom="column">
                <wp:posOffset>4318801</wp:posOffset>
              </wp:positionH>
              <wp:positionV relativeFrom="paragraph">
                <wp:posOffset>2416009</wp:posOffset>
              </wp:positionV>
              <wp:extent cx="1885950" cy="4603806"/>
              <wp:effectExtent l="0" t="0" r="0" b="635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460380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37E55E" w14:textId="77777777" w:rsidR="00BC3A9A" w:rsidRPr="000C6E95" w:rsidRDefault="00BC3A9A" w:rsidP="00BC3A9A">
                          <w:pPr>
                            <w:pStyle w:val="Kopfzeile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7966F899" w14:textId="77777777" w:rsidR="00BC3A9A" w:rsidRPr="000C6E95" w:rsidRDefault="00BC3A9A" w:rsidP="00BC3A9A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E5C0149" w14:textId="77777777" w:rsidR="00BC3A9A" w:rsidRPr="000C6E95" w:rsidRDefault="00BC3A9A" w:rsidP="00BC3A9A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欧洲、中东和非洲地区</w:t>
                          </w: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AAA4987" w14:textId="77777777" w:rsidR="00BC3A9A" w:rsidRPr="000C6E95" w:rsidRDefault="00BC3A9A" w:rsidP="00BC3A9A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61D38B32" w14:textId="77777777" w:rsidR="00BC3A9A" w:rsidRPr="00BC3A9A" w:rsidRDefault="00BC3A9A" w:rsidP="00BC3A9A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B8FDE20" w14:textId="77777777" w:rsidR="00BC3A9A" w:rsidRPr="002C52A6" w:rsidRDefault="00BC3A9A" w:rsidP="00BC3A9A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 xml:space="preserve"> +49 8638 9810 272</w:t>
                          </w:r>
                        </w:p>
                        <w:p w14:paraId="294926C0" w14:textId="77777777" w:rsidR="00BC3A9A" w:rsidRPr="00751824" w:rsidRDefault="004108FB" w:rsidP="00BC3A9A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i w:val="0"/>
                              <w:iCs w:val="0"/>
                              <w:sz w:val="16"/>
                            </w:rPr>
                          </w:pPr>
                          <w:hyperlink r:id="rId2" w:history="1">
                            <w:r w:rsidR="00244478">
                              <w:rPr>
                                <w:rStyle w:val="Hyperlink"/>
                                <w:rFonts w:hint="eastAsia"/>
                                <w:i w:val="0"/>
                                <w:iCs w:val="0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76606545" w14:textId="77777777" w:rsidR="00BC3A9A" w:rsidRPr="009E2D10" w:rsidRDefault="00BC3A9A" w:rsidP="00BC3A9A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B19F9E1" w14:textId="77777777" w:rsidR="00BC3A9A" w:rsidRPr="002C52A6" w:rsidRDefault="00BC3A9A" w:rsidP="00BC3A9A">
                          <w:pPr>
                            <w:pStyle w:val="Kopfzeile"/>
                            <w:spacing w:line="360" w:lineRule="auto"/>
                            <w:rPr>
                              <w:rFonts w:ascii="Arial" w:eastAsia="SimSun" w:hAnsi="Arial" w:cs="Arial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i/>
                              <w:i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5E9429A4" w14:textId="77777777" w:rsidR="00BC3A9A" w:rsidRPr="00534B6F" w:rsidRDefault="00BC3A9A" w:rsidP="00BC3A9A">
                          <w:pPr>
                            <w:pStyle w:val="Kopfzeile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750E70FC" w14:textId="77777777" w:rsidR="00BC3A9A" w:rsidRPr="00534B6F" w:rsidRDefault="00BC3A9A" w:rsidP="00BC3A9A">
                          <w:pPr>
                            <w:pStyle w:val="Kopfzeile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46116FC7" w14:textId="77777777" w:rsidR="00BC3A9A" w:rsidRPr="000277F0" w:rsidRDefault="00BC3A9A" w:rsidP="00BC3A9A">
                          <w:pPr>
                            <w:pStyle w:val="Kopfzeile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>电话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 xml:space="preserve"> +603 9545 6301</w:t>
                          </w:r>
                        </w:p>
                        <w:p w14:paraId="25FA056E" w14:textId="77777777" w:rsidR="00BC3A9A" w:rsidRDefault="004108FB" w:rsidP="00BC3A9A">
                          <w:pPr>
                            <w:pStyle w:val="Kopfzeile"/>
                            <w:spacing w:line="360" w:lineRule="auto"/>
                            <w:rPr>
                              <w:rStyle w:val="Hyperlink"/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244478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03AF022A" w14:textId="77777777" w:rsidR="00BC3A9A" w:rsidRPr="000277F0" w:rsidRDefault="00BC3A9A" w:rsidP="00BC3A9A">
                          <w:pPr>
                            <w:pStyle w:val="Kopfzeile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BF2B762" w14:textId="77777777" w:rsidR="00BC3A9A" w:rsidRPr="009E2D10" w:rsidRDefault="00BC3A9A" w:rsidP="00BC3A9A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美洲地区</w:t>
                          </w:r>
                        </w:p>
                        <w:p w14:paraId="5972184C" w14:textId="77777777" w:rsidR="00BC3A9A" w:rsidRPr="009E2D10" w:rsidRDefault="00BC3A9A" w:rsidP="00BC3A9A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Alexandra Rios</w:t>
                          </w:r>
                        </w:p>
                        <w:p w14:paraId="091AF274" w14:textId="77777777" w:rsidR="00BC3A9A" w:rsidRPr="00BC3A9A" w:rsidRDefault="00BC3A9A" w:rsidP="00BC3A9A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营销与客户服务经理</w:t>
                          </w:r>
                        </w:p>
                        <w:p w14:paraId="69D4139F" w14:textId="77777777" w:rsidR="00BC3A9A" w:rsidRPr="009E2D10" w:rsidRDefault="00BC3A9A" w:rsidP="00BC3A9A">
                          <w:pPr>
                            <w:pStyle w:val="Textkrper-Zeileneinzug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 xml:space="preserve"> +1 678 584-2349</w:t>
                          </w:r>
                        </w:p>
                        <w:p w14:paraId="08019F8B" w14:textId="77777777" w:rsidR="00BC3A9A" w:rsidRPr="00751824" w:rsidRDefault="004108FB" w:rsidP="00BC3A9A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i w:val="0"/>
                              <w:iCs w:val="0"/>
                              <w:sz w:val="16"/>
                            </w:rPr>
                          </w:pPr>
                          <w:hyperlink r:id="rId4" w:history="1">
                            <w:r w:rsidR="00244478">
                              <w:rPr>
                                <w:rStyle w:val="Hyperlink"/>
                                <w:rFonts w:hint="eastAsia"/>
                                <w:i w:val="0"/>
                                <w:iCs w:val="0"/>
                                <w:sz w:val="16"/>
                              </w:rPr>
                              <w:t>alexandra.rios@kraiburg-tpe.com</w:t>
                            </w:r>
                          </w:hyperlink>
                        </w:p>
                        <w:p w14:paraId="415256BC" w14:textId="77777777" w:rsidR="00BC3A9A" w:rsidRPr="000277F0" w:rsidRDefault="00BC3A9A" w:rsidP="00BC3A9A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ED64FD4" w14:textId="77777777" w:rsidR="00BC3A9A" w:rsidRPr="004047A2" w:rsidRDefault="00BC3A9A" w:rsidP="00BC3A9A">
                          <w:pPr>
                            <w:pStyle w:val="Textkrper-Zeileneinzug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b/>
                              <w:i w:val="0"/>
                              <w:sz w:val="16"/>
                            </w:rPr>
                            <w:t>通讯社</w:t>
                          </w:r>
                        </w:p>
                        <w:p w14:paraId="4EC13036" w14:textId="77777777" w:rsidR="00BC3A9A" w:rsidRPr="004047A2" w:rsidRDefault="00BC3A9A" w:rsidP="00BC3A9A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i/>
                              <w:sz w:val="16"/>
                            </w:rPr>
                            <w:t>EMG</w:t>
                          </w:r>
                        </w:p>
                        <w:p w14:paraId="64636A4C" w14:textId="77777777" w:rsidR="00BC3A9A" w:rsidRPr="004047A2" w:rsidRDefault="00BC3A9A" w:rsidP="00BC3A9A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Siria Nielsen</w:t>
                          </w:r>
                        </w:p>
                        <w:p w14:paraId="54F1C7EA" w14:textId="77777777" w:rsidR="00BC3A9A" w:rsidRPr="004047A2" w:rsidRDefault="00BC3A9A" w:rsidP="00BC3A9A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 xml:space="preserve"> +31 164 317 036</w:t>
                          </w:r>
                        </w:p>
                        <w:p w14:paraId="5A8F41D6" w14:textId="77777777" w:rsidR="00BC3A9A" w:rsidRPr="004047A2" w:rsidRDefault="004108FB" w:rsidP="00BC3A9A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244478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snielsen@emg-marcom.com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Textkrper-Zeileneinzug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05pt;margin-top:190.25pt;width:148.5pt;height:36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" stroked="f">
              <v:textbox inset=",0,,0">
                <w:txbxContent>
                  <w:p w14:paraId="1637E55E" w14:textId="77777777" w:rsidR="00BC3A9A" w:rsidRPr="000C6E95" w:rsidRDefault="00BC3A9A" w:rsidP="00BC3A9A">
                    <w:pPr>
                      <w:pStyle w:val="Kopfzeile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7966F899" w14:textId="77777777" w:rsidR="00BC3A9A" w:rsidRPr="000C6E95" w:rsidRDefault="00BC3A9A" w:rsidP="00BC3A9A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E5C0149" w14:textId="77777777" w:rsidR="00BC3A9A" w:rsidRPr="000C6E95" w:rsidRDefault="00BC3A9A" w:rsidP="00BC3A9A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欧洲、中东和非洲地区</w:t>
                    </w: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 xml:space="preserve"> </w:t>
                    </w:r>
                  </w:p>
                  <w:p w14:paraId="2AAA4987" w14:textId="77777777" w:rsidR="00BC3A9A" w:rsidRPr="000C6E95" w:rsidRDefault="00BC3A9A" w:rsidP="00BC3A9A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61D38B32" w14:textId="77777777" w:rsidR="00BC3A9A" w:rsidRPr="00BC3A9A" w:rsidRDefault="00BC3A9A" w:rsidP="00BC3A9A">
                    <w:pPr>
                      <w:pStyle w:val="Textkrper-Zeileneinzug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B8FDE20" w14:textId="77777777" w:rsidR="00BC3A9A" w:rsidRPr="002C52A6" w:rsidRDefault="00BC3A9A" w:rsidP="00BC3A9A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 xml:space="preserve"> +49 8638 9810 272</w:t>
                    </w:r>
                  </w:p>
                  <w:p w14:paraId="294926C0" w14:textId="77777777" w:rsidR="00BC3A9A" w:rsidRPr="00751824" w:rsidRDefault="004108FB" w:rsidP="00BC3A9A">
                    <w:pPr>
                      <w:pStyle w:val="Textkrper-Zeileneinzug"/>
                      <w:ind w:left="0"/>
                      <w:rPr>
                        <w:rStyle w:val="Hyperlink"/>
                        <w:i w:val="0"/>
                        <w:iCs w:val="0"/>
                        <w:sz w:val="16"/>
                      </w:rPr>
                    </w:pPr>
                    <w:hyperlink r:id="rId6" w:history="1">
                      <w:r w:rsidR="00244478">
                        <w:rPr>
                          <w:rStyle w:val="Hyperlink"/>
                          <w:rFonts w:hint="eastAsia"/>
                          <w:i w:val="0"/>
                          <w:iCs w:val="0"/>
                          <w:sz w:val="16"/>
                        </w:rPr>
                        <w:t>marlen.sittner@kraiburg-tpe.com</w:t>
                      </w:r>
                    </w:hyperlink>
                  </w:p>
                  <w:p w14:paraId="76606545" w14:textId="77777777" w:rsidR="00BC3A9A" w:rsidRPr="009E2D10" w:rsidRDefault="00BC3A9A" w:rsidP="00BC3A9A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B19F9E1" w14:textId="77777777" w:rsidR="00BC3A9A" w:rsidRPr="002C52A6" w:rsidRDefault="00BC3A9A" w:rsidP="00BC3A9A">
                    <w:pPr>
                      <w:pStyle w:val="Kopfzeile"/>
                      <w:spacing w:line="360" w:lineRule="auto"/>
                      <w:rPr>
                        <w:rFonts w:ascii="Arial" w:eastAsia="SimSun" w:hAnsi="Arial" w:cs="Arial"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i/>
                        <w:iCs/>
                        <w:sz w:val="16"/>
                        <w:szCs w:val="16"/>
                      </w:rPr>
                      <w:t>亚太地区</w:t>
                    </w:r>
                  </w:p>
                  <w:p w14:paraId="5E9429A4" w14:textId="77777777" w:rsidR="00BC3A9A" w:rsidRPr="00534B6F" w:rsidRDefault="00BC3A9A" w:rsidP="00BC3A9A">
                    <w:pPr>
                      <w:pStyle w:val="Kopfzeile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szCs w:val="16"/>
                      </w:rPr>
                      <w:t>Bridget Ngang</w:t>
                    </w:r>
                  </w:p>
                  <w:p w14:paraId="750E70FC" w14:textId="77777777" w:rsidR="00BC3A9A" w:rsidRPr="00534B6F" w:rsidRDefault="00BC3A9A" w:rsidP="00BC3A9A">
                    <w:pPr>
                      <w:pStyle w:val="Kopfzeile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szCs w:val="16"/>
                      </w:rPr>
                      <w:t>亚太区营销经理</w:t>
                    </w:r>
                  </w:p>
                  <w:p w14:paraId="46116FC7" w14:textId="77777777" w:rsidR="00BC3A9A" w:rsidRPr="000277F0" w:rsidRDefault="00BC3A9A" w:rsidP="00BC3A9A">
                    <w:pPr>
                      <w:pStyle w:val="Kopfzeile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szCs w:val="16"/>
                      </w:rPr>
                      <w:t>电话</w:t>
                    </w:r>
                    <w:r>
                      <w:rPr>
                        <w:rFonts w:ascii="Arial" w:eastAsia="SimSun" w:hAnsi="Arial" w:hint="eastAsia"/>
                        <w:sz w:val="16"/>
                        <w:szCs w:val="16"/>
                      </w:rPr>
                      <w:t xml:space="preserve"> +603 9545 6301</w:t>
                    </w:r>
                  </w:p>
                  <w:p w14:paraId="25FA056E" w14:textId="77777777" w:rsidR="00BC3A9A" w:rsidRDefault="004108FB" w:rsidP="00BC3A9A">
                    <w:pPr>
                      <w:pStyle w:val="Kopfzeile"/>
                      <w:spacing w:line="360" w:lineRule="auto"/>
                      <w:rPr>
                        <w:rStyle w:val="Hyperlink"/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7" w:history="1">
                      <w:r w:rsidR="00244478">
                        <w:rPr>
                          <w:rStyle w:val="Hyperlink"/>
                          <w:rFonts w:ascii="Arial" w:eastAsia="SimSun" w:hAnsi="Arial" w:hint="eastAsia"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03AF022A" w14:textId="77777777" w:rsidR="00BC3A9A" w:rsidRPr="000277F0" w:rsidRDefault="00BC3A9A" w:rsidP="00BC3A9A">
                    <w:pPr>
                      <w:pStyle w:val="Kopfzeile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BF2B762" w14:textId="77777777" w:rsidR="00BC3A9A" w:rsidRPr="009E2D10" w:rsidRDefault="00BC3A9A" w:rsidP="00BC3A9A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美洲地区</w:t>
                    </w:r>
                  </w:p>
                  <w:p w14:paraId="5972184C" w14:textId="77777777" w:rsidR="00BC3A9A" w:rsidRPr="009E2D10" w:rsidRDefault="00BC3A9A" w:rsidP="00BC3A9A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Alexandra Rios</w:t>
                    </w:r>
                  </w:p>
                  <w:p w14:paraId="091AF274" w14:textId="77777777" w:rsidR="00BC3A9A" w:rsidRPr="00BC3A9A" w:rsidRDefault="00BC3A9A" w:rsidP="00BC3A9A">
                    <w:pPr>
                      <w:pStyle w:val="Textkrper-Zeileneinzug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营销与客户服务经理</w:t>
                    </w:r>
                  </w:p>
                  <w:p w14:paraId="69D4139F" w14:textId="77777777" w:rsidR="00BC3A9A" w:rsidRPr="009E2D10" w:rsidRDefault="00BC3A9A" w:rsidP="00BC3A9A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 xml:space="preserve"> +1 678 584-2349</w:t>
                    </w:r>
                  </w:p>
                  <w:p w14:paraId="08019F8B" w14:textId="77777777" w:rsidR="00BC3A9A" w:rsidRPr="00751824" w:rsidRDefault="004108FB" w:rsidP="00BC3A9A">
                    <w:pPr>
                      <w:pStyle w:val="Textkrper-Zeileneinzug"/>
                      <w:ind w:left="0"/>
                      <w:rPr>
                        <w:rStyle w:val="Hyperlink"/>
                        <w:i w:val="0"/>
                        <w:iCs w:val="0"/>
                        <w:sz w:val="16"/>
                      </w:rPr>
                    </w:pPr>
                    <w:hyperlink r:id="rId8" w:history="1">
                      <w:r w:rsidR="00244478">
                        <w:rPr>
                          <w:rStyle w:val="Hyperlink"/>
                          <w:rFonts w:hint="eastAsia"/>
                          <w:i w:val="0"/>
                          <w:iCs w:val="0"/>
                          <w:sz w:val="16"/>
                        </w:rPr>
                        <w:t>alexandra.rios@kraiburg-tpe.com</w:t>
                      </w:r>
                    </w:hyperlink>
                  </w:p>
                  <w:p w14:paraId="415256BC" w14:textId="77777777" w:rsidR="00BC3A9A" w:rsidRPr="000277F0" w:rsidRDefault="00BC3A9A" w:rsidP="00BC3A9A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ED64FD4" w14:textId="77777777" w:rsidR="00BC3A9A" w:rsidRPr="004047A2" w:rsidRDefault="00BC3A9A" w:rsidP="00BC3A9A">
                    <w:pPr>
                      <w:pStyle w:val="Textkrper-Zeileneinzug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b/>
                        <w:i w:val="0"/>
                        <w:sz w:val="16"/>
                      </w:rPr>
                      <w:t>通讯社</w:t>
                    </w:r>
                  </w:p>
                  <w:p w14:paraId="4EC13036" w14:textId="77777777" w:rsidR="00BC3A9A" w:rsidRPr="004047A2" w:rsidRDefault="00BC3A9A" w:rsidP="00BC3A9A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</w:rPr>
                    </w:pPr>
                    <w:r>
                      <w:rPr>
                        <w:rFonts w:ascii="Arial" w:eastAsia="SimSun" w:hAnsi="Arial" w:hint="eastAsia"/>
                        <w:i/>
                        <w:sz w:val="16"/>
                      </w:rPr>
                      <w:t>EMG</w:t>
                    </w:r>
                  </w:p>
                  <w:p w14:paraId="64636A4C" w14:textId="77777777" w:rsidR="00BC3A9A" w:rsidRPr="004047A2" w:rsidRDefault="00BC3A9A" w:rsidP="00BC3A9A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Siria Nielsen</w:t>
                    </w:r>
                  </w:p>
                  <w:p w14:paraId="54F1C7EA" w14:textId="77777777" w:rsidR="00BC3A9A" w:rsidRPr="004047A2" w:rsidRDefault="00BC3A9A" w:rsidP="00BC3A9A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 xml:space="preserve"> +31 164 317 036</w:t>
                    </w:r>
                  </w:p>
                  <w:p w14:paraId="5A8F41D6" w14:textId="77777777" w:rsidR="00BC3A9A" w:rsidRPr="004047A2" w:rsidRDefault="004108FB" w:rsidP="00BC3A9A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9" w:history="1">
                      <w:r w:rsidR="00244478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snielsen@emg-marcom.com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83E2F"/>
    <w:multiLevelType w:val="hybridMultilevel"/>
    <w:tmpl w:val="3B0EF9DC"/>
    <w:lvl w:ilvl="0" w:tplc="1220A5DA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A2NDKzNDc1NrQ0NTFS0lEKTi0uzszPAykwrQUAQzhaUCwAAAA="/>
  </w:docVars>
  <w:rsids>
    <w:rsidRoot w:val="009F499B"/>
    <w:rsid w:val="0000282D"/>
    <w:rsid w:val="00005FA1"/>
    <w:rsid w:val="00013EA3"/>
    <w:rsid w:val="00032F9A"/>
    <w:rsid w:val="000359C2"/>
    <w:rsid w:val="00041B77"/>
    <w:rsid w:val="00046176"/>
    <w:rsid w:val="0004695A"/>
    <w:rsid w:val="00054146"/>
    <w:rsid w:val="000550F1"/>
    <w:rsid w:val="00055A30"/>
    <w:rsid w:val="0005677C"/>
    <w:rsid w:val="00057785"/>
    <w:rsid w:val="0006397E"/>
    <w:rsid w:val="00065A69"/>
    <w:rsid w:val="00071236"/>
    <w:rsid w:val="00073D11"/>
    <w:rsid w:val="000759E8"/>
    <w:rsid w:val="00077E64"/>
    <w:rsid w:val="00081691"/>
    <w:rsid w:val="00083596"/>
    <w:rsid w:val="0008699C"/>
    <w:rsid w:val="000900E3"/>
    <w:rsid w:val="000903ED"/>
    <w:rsid w:val="00090AC9"/>
    <w:rsid w:val="0009376B"/>
    <w:rsid w:val="00096CA7"/>
    <w:rsid w:val="00096D6A"/>
    <w:rsid w:val="00097276"/>
    <w:rsid w:val="00097D31"/>
    <w:rsid w:val="000A0970"/>
    <w:rsid w:val="000A4F86"/>
    <w:rsid w:val="000A510D"/>
    <w:rsid w:val="000A52EE"/>
    <w:rsid w:val="000B4596"/>
    <w:rsid w:val="000B6005"/>
    <w:rsid w:val="000B6A97"/>
    <w:rsid w:val="000C05DB"/>
    <w:rsid w:val="000C1FF5"/>
    <w:rsid w:val="000C3BF1"/>
    <w:rsid w:val="000C3CBC"/>
    <w:rsid w:val="000C5E10"/>
    <w:rsid w:val="000D12E7"/>
    <w:rsid w:val="000D178A"/>
    <w:rsid w:val="000D54C6"/>
    <w:rsid w:val="000E2F43"/>
    <w:rsid w:val="000F2542"/>
    <w:rsid w:val="000F2DAE"/>
    <w:rsid w:val="000F32CD"/>
    <w:rsid w:val="000F7C99"/>
    <w:rsid w:val="00114F6D"/>
    <w:rsid w:val="0011700B"/>
    <w:rsid w:val="00120B15"/>
    <w:rsid w:val="00121D30"/>
    <w:rsid w:val="00122C56"/>
    <w:rsid w:val="001246FA"/>
    <w:rsid w:val="00124CCB"/>
    <w:rsid w:val="00144072"/>
    <w:rsid w:val="00146E7E"/>
    <w:rsid w:val="001507B4"/>
    <w:rsid w:val="00156BDE"/>
    <w:rsid w:val="00162F13"/>
    <w:rsid w:val="00163E63"/>
    <w:rsid w:val="00170278"/>
    <w:rsid w:val="0017228E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3AC8"/>
    <w:rsid w:val="001D4CE6"/>
    <w:rsid w:val="001E0534"/>
    <w:rsid w:val="001E1888"/>
    <w:rsid w:val="001E69DC"/>
    <w:rsid w:val="001F1B04"/>
    <w:rsid w:val="001F37C4"/>
    <w:rsid w:val="001F4F5D"/>
    <w:rsid w:val="00201710"/>
    <w:rsid w:val="002129DC"/>
    <w:rsid w:val="00214C89"/>
    <w:rsid w:val="00225FD8"/>
    <w:rsid w:val="002262B1"/>
    <w:rsid w:val="00226F18"/>
    <w:rsid w:val="002314C8"/>
    <w:rsid w:val="00235BA5"/>
    <w:rsid w:val="00244478"/>
    <w:rsid w:val="002631F5"/>
    <w:rsid w:val="00267260"/>
    <w:rsid w:val="00283BE0"/>
    <w:rsid w:val="00290773"/>
    <w:rsid w:val="002934F9"/>
    <w:rsid w:val="00294F3A"/>
    <w:rsid w:val="0029752E"/>
    <w:rsid w:val="002A37DD"/>
    <w:rsid w:val="002A3920"/>
    <w:rsid w:val="002A532B"/>
    <w:rsid w:val="002B3A55"/>
    <w:rsid w:val="002B5F60"/>
    <w:rsid w:val="002B7072"/>
    <w:rsid w:val="002C2D0C"/>
    <w:rsid w:val="002C3084"/>
    <w:rsid w:val="002C4280"/>
    <w:rsid w:val="002C6993"/>
    <w:rsid w:val="002C7BE6"/>
    <w:rsid w:val="002D03CB"/>
    <w:rsid w:val="002D3BC0"/>
    <w:rsid w:val="002E0968"/>
    <w:rsid w:val="002E0D08"/>
    <w:rsid w:val="002E615E"/>
    <w:rsid w:val="002E72D6"/>
    <w:rsid w:val="002F2061"/>
    <w:rsid w:val="002F4492"/>
    <w:rsid w:val="002F563D"/>
    <w:rsid w:val="00304543"/>
    <w:rsid w:val="00324D73"/>
    <w:rsid w:val="00325394"/>
    <w:rsid w:val="00325EA7"/>
    <w:rsid w:val="00326FA2"/>
    <w:rsid w:val="00345B32"/>
    <w:rsid w:val="003462FB"/>
    <w:rsid w:val="00364268"/>
    <w:rsid w:val="0036557B"/>
    <w:rsid w:val="0038768D"/>
    <w:rsid w:val="00392B8C"/>
    <w:rsid w:val="003955E2"/>
    <w:rsid w:val="00395971"/>
    <w:rsid w:val="00395984"/>
    <w:rsid w:val="00396F67"/>
    <w:rsid w:val="003A389E"/>
    <w:rsid w:val="003A50BB"/>
    <w:rsid w:val="003B042D"/>
    <w:rsid w:val="003B1FDB"/>
    <w:rsid w:val="003C34B2"/>
    <w:rsid w:val="003C4170"/>
    <w:rsid w:val="003C6DEF"/>
    <w:rsid w:val="003C78DA"/>
    <w:rsid w:val="003E334E"/>
    <w:rsid w:val="003E3D8B"/>
    <w:rsid w:val="004002A2"/>
    <w:rsid w:val="004015FC"/>
    <w:rsid w:val="00406C85"/>
    <w:rsid w:val="004108FB"/>
    <w:rsid w:val="00410B91"/>
    <w:rsid w:val="00440EA2"/>
    <w:rsid w:val="0044562F"/>
    <w:rsid w:val="0045042F"/>
    <w:rsid w:val="004560BB"/>
    <w:rsid w:val="004562AC"/>
    <w:rsid w:val="00456843"/>
    <w:rsid w:val="00456A3B"/>
    <w:rsid w:val="00462CC5"/>
    <w:rsid w:val="00470282"/>
    <w:rsid w:val="00471A94"/>
    <w:rsid w:val="00473259"/>
    <w:rsid w:val="00481947"/>
    <w:rsid w:val="00482100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0AF0"/>
    <w:rsid w:val="004D5BAF"/>
    <w:rsid w:val="004E65B4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3477E"/>
    <w:rsid w:val="00541D34"/>
    <w:rsid w:val="0054392A"/>
    <w:rsid w:val="00545127"/>
    <w:rsid w:val="0054584B"/>
    <w:rsid w:val="00550355"/>
    <w:rsid w:val="00550C61"/>
    <w:rsid w:val="00552AA1"/>
    <w:rsid w:val="00552D5B"/>
    <w:rsid w:val="00552F6A"/>
    <w:rsid w:val="00555589"/>
    <w:rsid w:val="005772B9"/>
    <w:rsid w:val="005820B1"/>
    <w:rsid w:val="00597472"/>
    <w:rsid w:val="005A27C6"/>
    <w:rsid w:val="005A34EE"/>
    <w:rsid w:val="005A4440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001EB"/>
    <w:rsid w:val="00610497"/>
    <w:rsid w:val="00610EE8"/>
    <w:rsid w:val="00614010"/>
    <w:rsid w:val="00614013"/>
    <w:rsid w:val="006154FB"/>
    <w:rsid w:val="00620F45"/>
    <w:rsid w:val="00621FED"/>
    <w:rsid w:val="0063701A"/>
    <w:rsid w:val="00637E8A"/>
    <w:rsid w:val="00645BFD"/>
    <w:rsid w:val="0064765B"/>
    <w:rsid w:val="006612CA"/>
    <w:rsid w:val="00661BAB"/>
    <w:rsid w:val="00663F47"/>
    <w:rsid w:val="006709AB"/>
    <w:rsid w:val="00670A9F"/>
    <w:rsid w:val="006739FD"/>
    <w:rsid w:val="0067549E"/>
    <w:rsid w:val="00681427"/>
    <w:rsid w:val="00686318"/>
    <w:rsid w:val="00691133"/>
    <w:rsid w:val="006919F2"/>
    <w:rsid w:val="00691DF1"/>
    <w:rsid w:val="00692A27"/>
    <w:rsid w:val="00693892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2292"/>
    <w:rsid w:val="006C3919"/>
    <w:rsid w:val="006C48AD"/>
    <w:rsid w:val="006C56CC"/>
    <w:rsid w:val="006C72B6"/>
    <w:rsid w:val="006C7E81"/>
    <w:rsid w:val="006D0902"/>
    <w:rsid w:val="006E29CA"/>
    <w:rsid w:val="006E449C"/>
    <w:rsid w:val="006E4B80"/>
    <w:rsid w:val="006E65CF"/>
    <w:rsid w:val="006F58B1"/>
    <w:rsid w:val="006F5DF8"/>
    <w:rsid w:val="00700696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66E7E"/>
    <w:rsid w:val="0078239C"/>
    <w:rsid w:val="007831E2"/>
    <w:rsid w:val="00784C57"/>
    <w:rsid w:val="00784E24"/>
    <w:rsid w:val="00786798"/>
    <w:rsid w:val="007935B6"/>
    <w:rsid w:val="00793BF4"/>
    <w:rsid w:val="007974C7"/>
    <w:rsid w:val="007A5BF6"/>
    <w:rsid w:val="007B1D9F"/>
    <w:rsid w:val="007B31FF"/>
    <w:rsid w:val="007B3C1C"/>
    <w:rsid w:val="007B3E50"/>
    <w:rsid w:val="007B4C2D"/>
    <w:rsid w:val="007C4364"/>
    <w:rsid w:val="007D5A24"/>
    <w:rsid w:val="007D7444"/>
    <w:rsid w:val="007F1744"/>
    <w:rsid w:val="007F1877"/>
    <w:rsid w:val="007F3DBF"/>
    <w:rsid w:val="00801E68"/>
    <w:rsid w:val="00823B61"/>
    <w:rsid w:val="0082753C"/>
    <w:rsid w:val="008334EB"/>
    <w:rsid w:val="00835B9C"/>
    <w:rsid w:val="0084737D"/>
    <w:rsid w:val="00853793"/>
    <w:rsid w:val="00863230"/>
    <w:rsid w:val="008725D0"/>
    <w:rsid w:val="008735C9"/>
    <w:rsid w:val="00885E31"/>
    <w:rsid w:val="008868FE"/>
    <w:rsid w:val="00893ECA"/>
    <w:rsid w:val="008A055F"/>
    <w:rsid w:val="008A6357"/>
    <w:rsid w:val="008A7016"/>
    <w:rsid w:val="008B1F30"/>
    <w:rsid w:val="008B2E96"/>
    <w:rsid w:val="008B6AFF"/>
    <w:rsid w:val="008C2E33"/>
    <w:rsid w:val="008C43CA"/>
    <w:rsid w:val="008D2860"/>
    <w:rsid w:val="008D4072"/>
    <w:rsid w:val="008D4A54"/>
    <w:rsid w:val="008D6339"/>
    <w:rsid w:val="008D6B76"/>
    <w:rsid w:val="008E12A5"/>
    <w:rsid w:val="008E5B5F"/>
    <w:rsid w:val="008E7663"/>
    <w:rsid w:val="008F2CA0"/>
    <w:rsid w:val="008F3C99"/>
    <w:rsid w:val="008F5682"/>
    <w:rsid w:val="008F6A4D"/>
    <w:rsid w:val="00901B23"/>
    <w:rsid w:val="00905FBF"/>
    <w:rsid w:val="0091011A"/>
    <w:rsid w:val="00916950"/>
    <w:rsid w:val="00923D2E"/>
    <w:rsid w:val="00927CDB"/>
    <w:rsid w:val="009302D3"/>
    <w:rsid w:val="00935C50"/>
    <w:rsid w:val="00937972"/>
    <w:rsid w:val="009416C1"/>
    <w:rsid w:val="00945459"/>
    <w:rsid w:val="00947D55"/>
    <w:rsid w:val="00950497"/>
    <w:rsid w:val="0095320C"/>
    <w:rsid w:val="00964C40"/>
    <w:rsid w:val="0098002D"/>
    <w:rsid w:val="00980DBB"/>
    <w:rsid w:val="009927D5"/>
    <w:rsid w:val="009B1ADE"/>
    <w:rsid w:val="009B1C7C"/>
    <w:rsid w:val="009B41D9"/>
    <w:rsid w:val="009B5422"/>
    <w:rsid w:val="009D61E9"/>
    <w:rsid w:val="009D70E1"/>
    <w:rsid w:val="009E74A0"/>
    <w:rsid w:val="009F499B"/>
    <w:rsid w:val="009F619F"/>
    <w:rsid w:val="009F61CE"/>
    <w:rsid w:val="00A02537"/>
    <w:rsid w:val="00A034FB"/>
    <w:rsid w:val="00A132FC"/>
    <w:rsid w:val="00A22FD6"/>
    <w:rsid w:val="00A27D3B"/>
    <w:rsid w:val="00A27ED4"/>
    <w:rsid w:val="00A304EF"/>
    <w:rsid w:val="00A305F5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84DE5"/>
    <w:rsid w:val="00A87CA2"/>
    <w:rsid w:val="00AA66C4"/>
    <w:rsid w:val="00AB3D74"/>
    <w:rsid w:val="00AB48F2"/>
    <w:rsid w:val="00AB4BC4"/>
    <w:rsid w:val="00AC1479"/>
    <w:rsid w:val="00AC27F1"/>
    <w:rsid w:val="00AD13B3"/>
    <w:rsid w:val="00AD29B8"/>
    <w:rsid w:val="00AD5919"/>
    <w:rsid w:val="00AD6C8A"/>
    <w:rsid w:val="00AD6D80"/>
    <w:rsid w:val="00AE1653"/>
    <w:rsid w:val="00AE1711"/>
    <w:rsid w:val="00AE2A69"/>
    <w:rsid w:val="00AE5A8B"/>
    <w:rsid w:val="00AE7397"/>
    <w:rsid w:val="00AF706E"/>
    <w:rsid w:val="00AF73F9"/>
    <w:rsid w:val="00B11451"/>
    <w:rsid w:val="00B135B0"/>
    <w:rsid w:val="00B139C7"/>
    <w:rsid w:val="00B140E7"/>
    <w:rsid w:val="00B20D0E"/>
    <w:rsid w:val="00B21133"/>
    <w:rsid w:val="00B339CB"/>
    <w:rsid w:val="00B43FD8"/>
    <w:rsid w:val="00B45417"/>
    <w:rsid w:val="00B657BF"/>
    <w:rsid w:val="00B71FAC"/>
    <w:rsid w:val="00B73EDB"/>
    <w:rsid w:val="00B80B6F"/>
    <w:rsid w:val="00B81B58"/>
    <w:rsid w:val="00B9507E"/>
    <w:rsid w:val="00BA383C"/>
    <w:rsid w:val="00BA486D"/>
    <w:rsid w:val="00BA664D"/>
    <w:rsid w:val="00BC1253"/>
    <w:rsid w:val="00BC1A81"/>
    <w:rsid w:val="00BC3A9A"/>
    <w:rsid w:val="00BC43F8"/>
    <w:rsid w:val="00BD23E2"/>
    <w:rsid w:val="00BE16AD"/>
    <w:rsid w:val="00BE410B"/>
    <w:rsid w:val="00BE5007"/>
    <w:rsid w:val="00BE63E9"/>
    <w:rsid w:val="00BF0442"/>
    <w:rsid w:val="00BF1594"/>
    <w:rsid w:val="00BF27BE"/>
    <w:rsid w:val="00BF28D4"/>
    <w:rsid w:val="00BF3A7F"/>
    <w:rsid w:val="00C0054B"/>
    <w:rsid w:val="00C10035"/>
    <w:rsid w:val="00C14FBD"/>
    <w:rsid w:val="00C153F5"/>
    <w:rsid w:val="00C15806"/>
    <w:rsid w:val="00C208F9"/>
    <w:rsid w:val="00C232C4"/>
    <w:rsid w:val="00C24DC3"/>
    <w:rsid w:val="00C2668C"/>
    <w:rsid w:val="00C30003"/>
    <w:rsid w:val="00C301BE"/>
    <w:rsid w:val="00C33B05"/>
    <w:rsid w:val="00C40134"/>
    <w:rsid w:val="00C44B97"/>
    <w:rsid w:val="00C55745"/>
    <w:rsid w:val="00C566EF"/>
    <w:rsid w:val="00C70EBC"/>
    <w:rsid w:val="00C765FC"/>
    <w:rsid w:val="00C8056E"/>
    <w:rsid w:val="00C8234B"/>
    <w:rsid w:val="00C85CF9"/>
    <w:rsid w:val="00C90700"/>
    <w:rsid w:val="00C95294"/>
    <w:rsid w:val="00C95619"/>
    <w:rsid w:val="00C95CBD"/>
    <w:rsid w:val="00C97AAF"/>
    <w:rsid w:val="00CA04C3"/>
    <w:rsid w:val="00CA265C"/>
    <w:rsid w:val="00CB5C4A"/>
    <w:rsid w:val="00CC1988"/>
    <w:rsid w:val="00CC1D3B"/>
    <w:rsid w:val="00CC281D"/>
    <w:rsid w:val="00CC2F3B"/>
    <w:rsid w:val="00CC3AB6"/>
    <w:rsid w:val="00CC42B7"/>
    <w:rsid w:val="00CD0E68"/>
    <w:rsid w:val="00CD206D"/>
    <w:rsid w:val="00CD2B5E"/>
    <w:rsid w:val="00CD7C16"/>
    <w:rsid w:val="00CE3169"/>
    <w:rsid w:val="00CE6C93"/>
    <w:rsid w:val="00CF1F8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1A7D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C7F6A"/>
    <w:rsid w:val="00DD6B70"/>
    <w:rsid w:val="00DE2E5C"/>
    <w:rsid w:val="00DE6719"/>
    <w:rsid w:val="00DF41F7"/>
    <w:rsid w:val="00DF78A8"/>
    <w:rsid w:val="00DF7FD8"/>
    <w:rsid w:val="00E039D8"/>
    <w:rsid w:val="00E04956"/>
    <w:rsid w:val="00E17CAC"/>
    <w:rsid w:val="00E26842"/>
    <w:rsid w:val="00E31F55"/>
    <w:rsid w:val="00E34E27"/>
    <w:rsid w:val="00E34FF7"/>
    <w:rsid w:val="00E40239"/>
    <w:rsid w:val="00E41604"/>
    <w:rsid w:val="00E42893"/>
    <w:rsid w:val="00E52729"/>
    <w:rsid w:val="00E533F6"/>
    <w:rsid w:val="00E56CD0"/>
    <w:rsid w:val="00E57256"/>
    <w:rsid w:val="00E61AA8"/>
    <w:rsid w:val="00E63371"/>
    <w:rsid w:val="00E67EE9"/>
    <w:rsid w:val="00E72840"/>
    <w:rsid w:val="00E75CF3"/>
    <w:rsid w:val="00E812C0"/>
    <w:rsid w:val="00E908C9"/>
    <w:rsid w:val="00E96037"/>
    <w:rsid w:val="00E968FC"/>
    <w:rsid w:val="00EB2B0B"/>
    <w:rsid w:val="00EB40CB"/>
    <w:rsid w:val="00EC492E"/>
    <w:rsid w:val="00EC6D87"/>
    <w:rsid w:val="00EC7126"/>
    <w:rsid w:val="00ED7A78"/>
    <w:rsid w:val="00EE4989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64E7D"/>
    <w:rsid w:val="00F72F85"/>
    <w:rsid w:val="00F757F5"/>
    <w:rsid w:val="00F81054"/>
    <w:rsid w:val="00F933F1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C60A4"/>
    <w:rsid w:val="00FC6C2C"/>
    <w:rsid w:val="00FC7FD3"/>
    <w:rsid w:val="00FD46CB"/>
    <w:rsid w:val="00FE42F2"/>
    <w:rsid w:val="00FE45F1"/>
    <w:rsid w:val="00FF796C"/>
    <w:rsid w:val="00FF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D06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C57"/>
    <w:rPr>
      <w:rFonts w:ascii="Tahoma" w:eastAsia="SimSun" w:hAnsi="Tahoma" w:cs="Tahoma"/>
      <w:sz w:val="16"/>
      <w:szCs w:val="16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4C57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4C57"/>
    <w:rPr>
      <w:lang w:val="de-DE"/>
    </w:rPr>
  </w:style>
  <w:style w:type="paragraph" w:styleId="Textkrper-Zeileneinzug">
    <w:name w:val="Body Text Indent"/>
    <w:basedOn w:val="Standard"/>
    <w:link w:val="Textkrper-ZeileneinzugZchn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02615"/>
    <w:rPr>
      <w:rFonts w:ascii="Arial" w:eastAsia="SimSun" w:hAnsi="Arial" w:cs="Arial"/>
      <w:i/>
      <w:iCs/>
      <w:sz w:val="20"/>
      <w:szCs w:val="20"/>
      <w:lang w:val="de-DE"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2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B2468"/>
    <w:rPr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2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2468"/>
    <w:rPr>
      <w:b/>
      <w:bCs/>
      <w:sz w:val="20"/>
      <w:szCs w:val="20"/>
      <w:lang w:val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8359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83596"/>
    <w:rPr>
      <w:lang w:val="de-DE"/>
    </w:rPr>
  </w:style>
  <w:style w:type="paragraph" w:styleId="Listenabsatz">
    <w:name w:val="List Paragraph"/>
    <w:basedOn w:val="Standard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180F66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80F6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/>
    </w:rPr>
  </w:style>
  <w:style w:type="character" w:styleId="Hyperlink">
    <w:name w:val="Hyperlink"/>
    <w:basedOn w:val="Absatz-Standardschriftar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">
    <w:name w:val="bodytext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Absatz-Standardschriftart"/>
    <w:rsid w:val="00E17CAC"/>
  </w:style>
  <w:style w:type="character" w:styleId="BesuchterLink">
    <w:name w:val="FollowedHyperlink"/>
    <w:basedOn w:val="Absatz-Standardschriftar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BF2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2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461734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071286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27616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kraiburg-tpe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bridget.ngang@kraiburg-tpe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alexandra.rios@kraiburg-tpe.com" TargetMode="External"/><Relationship Id="rId3" Type="http://schemas.openxmlformats.org/officeDocument/2006/relationships/hyperlink" Target="mailto:bridget.ngang@kraiburg-tpe.com" TargetMode="External"/><Relationship Id="rId7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marlen.sittner@kraiburg-tpe.com" TargetMode="External"/><Relationship Id="rId1" Type="http://schemas.openxmlformats.org/officeDocument/2006/relationships/image" Target="media/image3.jpeg"/><Relationship Id="rId6" Type="http://schemas.openxmlformats.org/officeDocument/2006/relationships/hyperlink" Target="mailto:marlen.sittner@kraiburg-tpe.com" TargetMode="External"/><Relationship Id="rId5" Type="http://schemas.openxmlformats.org/officeDocument/2006/relationships/hyperlink" Target="mailto:snielsen@emg-marcom.com" TargetMode="External"/><Relationship Id="rId4" Type="http://schemas.openxmlformats.org/officeDocument/2006/relationships/hyperlink" Target="mailto:alexandra.rios@kraiburg-tpe.com" TargetMode="External"/><Relationship Id="rId9" Type="http://schemas.openxmlformats.org/officeDocument/2006/relationships/hyperlink" Target="mailto:snielsen@emg-marcom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E0686-1EF7-4DC8-85F1-1A1B7F9563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30A7B7-4774-45BB-82A4-34020E1FF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228</Words>
  <Characters>1440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KTAP_Flame Retardant_EN</vt:lpstr>
      <vt:lpstr>KTAP_Flame Retardant_EN</vt:lpstr>
    </vt:vector>
  </TitlesOfParts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KTAP_Flame Retardant_EN</dc:title>
  <dc:creator/>
  <cp:lastModifiedBy/>
  <cp:revision>1</cp:revision>
  <dcterms:created xsi:type="dcterms:W3CDTF">2020-03-31T05:52:00Z</dcterms:created>
  <dcterms:modified xsi:type="dcterms:W3CDTF">2020-03-31T05:52:00Z</dcterms:modified>
</cp:coreProperties>
</file>