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989BC" w14:textId="05A67DD3" w:rsidR="000D5397" w:rsidRPr="006C64C6" w:rsidRDefault="00AE55DB" w:rsidP="000F4AF2">
      <w:pPr>
        <w:spacing w:line="360" w:lineRule="auto"/>
        <w:ind w:right="1559"/>
        <w:jc w:val="both"/>
        <w:rPr>
          <w:rFonts w:ascii="Arial" w:eastAsia="MS Gothic" w:hAnsi="Arial" w:cs="Arial"/>
          <w:b/>
          <w:bCs/>
          <w:color w:val="FF0000"/>
          <w:sz w:val="24"/>
          <w:szCs w:val="24"/>
        </w:rPr>
      </w:pPr>
      <w:r w:rsidRPr="006C64C6">
        <w:rPr>
          <w:rFonts w:ascii="Arial" w:eastAsia="MS Gothic" w:hAnsi="Arial" w:hint="eastAsia"/>
          <w:b/>
          <w:bCs/>
          <w:sz w:val="24"/>
          <w:szCs w:val="24"/>
        </w:rPr>
        <w:t>KRAIBURG TPE</w:t>
      </w:r>
      <w:r w:rsidRPr="006C64C6">
        <w:rPr>
          <w:rFonts w:ascii="Arial" w:eastAsia="MS Gothic" w:hAnsi="Arial" w:hint="eastAsia"/>
          <w:b/>
          <w:bCs/>
          <w:sz w:val="24"/>
          <w:szCs w:val="24"/>
        </w:rPr>
        <w:t>、先進の</w:t>
      </w:r>
      <w:r w:rsidRPr="006C64C6">
        <w:rPr>
          <w:rFonts w:ascii="Arial" w:eastAsia="MS Gothic" w:hAnsi="Arial" w:hint="eastAsia"/>
          <w:b/>
          <w:bCs/>
          <w:sz w:val="24"/>
          <w:szCs w:val="24"/>
        </w:rPr>
        <w:t>TPE</w:t>
      </w:r>
      <w:r w:rsidRPr="006C64C6">
        <w:rPr>
          <w:rFonts w:ascii="Arial" w:eastAsia="MS Gothic" w:hAnsi="Arial" w:hint="eastAsia"/>
          <w:b/>
          <w:bCs/>
          <w:sz w:val="24"/>
          <w:szCs w:val="24"/>
        </w:rPr>
        <w:t>材料ソリューションでドアストッパーの性能を向上</w:t>
      </w:r>
    </w:p>
    <w:p w14:paraId="778E7E3D" w14:textId="77C4739C" w:rsidR="00D87C74" w:rsidRPr="005909A7" w:rsidRDefault="00D87C74" w:rsidP="006C64C6">
      <w:pPr>
        <w:spacing w:line="360" w:lineRule="auto"/>
        <w:ind w:right="1559"/>
        <w:rPr>
          <w:rFonts w:ascii="Arial" w:eastAsia="MS Gothic" w:hAnsi="Arial" w:cs="Arial"/>
          <w:color w:val="000000" w:themeColor="text1"/>
          <w:sz w:val="20"/>
          <w:szCs w:val="20"/>
        </w:rPr>
      </w:pPr>
      <w:r w:rsidRPr="006C64C6">
        <w:rPr>
          <w:rFonts w:ascii="Arial" w:eastAsia="MS Gothic" w:hAnsi="Arial" w:hint="eastAsia"/>
          <w:color w:val="000000" w:themeColor="text1"/>
          <w:sz w:val="20"/>
          <w:szCs w:val="20"/>
        </w:rPr>
        <w:t>ドアストッパーは、住宅や商業施設において、壁やドアを損傷から保護し、スムーズで信頼性の高い操作性を実現する上で非常に重要です。</w:t>
      </w:r>
      <w:r w:rsidR="005909A7">
        <w:rPr>
          <w:rFonts w:ascii="Arial" w:eastAsia="SimSun" w:hAnsi="Arial" w:hint="eastAsia"/>
          <w:color w:val="000000" w:themeColor="text1"/>
          <w:sz w:val="20"/>
          <w:szCs w:val="20"/>
        </w:rPr>
        <w:t>K</w:t>
      </w:r>
      <w:r w:rsidRPr="006C64C6">
        <w:rPr>
          <w:rFonts w:ascii="Arial" w:eastAsia="MS Gothic" w:hAnsi="Arial" w:hint="eastAsia"/>
          <w:color w:val="000000" w:themeColor="text1"/>
          <w:sz w:val="20"/>
          <w:szCs w:val="20"/>
        </w:rPr>
        <w:t>RAIBURG TPE</w:t>
      </w:r>
      <w:r w:rsidR="006C64C6">
        <w:rPr>
          <w:rFonts w:ascii="Arial" w:eastAsia="MS Gothic" w:hAnsi="Arial" w:hint="eastAsia"/>
          <w:color w:val="000000" w:themeColor="text1"/>
          <w:sz w:val="20"/>
          <w:szCs w:val="20"/>
        </w:rPr>
        <w:t>（クライブルク</w:t>
      </w:r>
      <w:r w:rsidR="006C64C6">
        <w:rPr>
          <w:rFonts w:ascii="Arial" w:eastAsia="MS Gothic" w:hAnsi="Arial" w:hint="eastAsia"/>
          <w:color w:val="000000" w:themeColor="text1"/>
          <w:sz w:val="20"/>
          <w:szCs w:val="20"/>
        </w:rPr>
        <w:t>TPE</w:t>
      </w:r>
      <w:r w:rsidR="006C64C6" w:rsidRPr="005909A7">
        <w:rPr>
          <w:rFonts w:ascii="Arial" w:eastAsia="MS Gothic" w:hAnsi="Arial" w:hint="eastAsia"/>
          <w:color w:val="000000" w:themeColor="text1"/>
          <w:sz w:val="20"/>
          <w:szCs w:val="20"/>
        </w:rPr>
        <w:t>）</w:t>
      </w:r>
      <w:r w:rsidRPr="005909A7">
        <w:rPr>
          <w:rFonts w:ascii="Arial" w:eastAsia="MS Gothic" w:hAnsi="Arial" w:hint="eastAsia"/>
          <w:color w:val="000000" w:themeColor="text1"/>
          <w:sz w:val="20"/>
          <w:szCs w:val="20"/>
        </w:rPr>
        <w:t>の</w:t>
      </w:r>
      <w:hyperlink r:id="rId11" w:history="1">
        <w:r w:rsidRPr="005909A7">
          <w:rPr>
            <w:rStyle w:val="Hyperlink"/>
            <w:rFonts w:ascii="Arial" w:eastAsia="MS Gothic" w:hAnsi="Arial" w:hint="eastAsia"/>
            <w:sz w:val="20"/>
            <w:szCs w:val="20"/>
          </w:rPr>
          <w:t>THERMOLAST® K</w:t>
        </w:r>
        <w:r w:rsidRPr="005909A7">
          <w:rPr>
            <w:rStyle w:val="Hyperlink"/>
            <w:rFonts w:ascii="Arial" w:eastAsia="MS Gothic" w:hAnsi="Arial" w:hint="eastAsia"/>
            <w:sz w:val="20"/>
            <w:szCs w:val="20"/>
          </w:rPr>
          <w:t>（サーモラスト</w:t>
        </w:r>
        <w:r w:rsidRPr="005909A7">
          <w:rPr>
            <w:rStyle w:val="Hyperlink"/>
            <w:rFonts w:ascii="Arial" w:eastAsia="MS Gothic" w:hAnsi="Arial" w:hint="eastAsia"/>
            <w:sz w:val="20"/>
            <w:szCs w:val="20"/>
          </w:rPr>
          <w:t>® K</w:t>
        </w:r>
        <w:r w:rsidRPr="005909A7">
          <w:rPr>
            <w:rStyle w:val="Hyperlink"/>
            <w:rFonts w:ascii="Arial" w:eastAsia="MS Gothic" w:hAnsi="Arial" w:hint="eastAsia"/>
            <w:sz w:val="20"/>
            <w:szCs w:val="20"/>
          </w:rPr>
          <w:t>）シリーズ</w:t>
        </w:r>
      </w:hyperlink>
      <w:r w:rsidRPr="005909A7">
        <w:rPr>
          <w:rFonts w:ascii="Arial" w:eastAsia="MS Gothic" w:hAnsi="Arial" w:hint="eastAsia"/>
          <w:color w:val="000000" w:themeColor="text1"/>
          <w:sz w:val="20"/>
          <w:szCs w:val="20"/>
        </w:rPr>
        <w:t>は、現代の品質と性能に対する要求を満たすための様々な長所を備え、現代のドアストッパーに理想的なソリューションを提供します。</w:t>
      </w:r>
    </w:p>
    <w:p w14:paraId="3FF3C644" w14:textId="77777777" w:rsidR="000D5397" w:rsidRPr="005909A7" w:rsidRDefault="000D5397" w:rsidP="000D5397">
      <w:pPr>
        <w:spacing w:line="360" w:lineRule="auto"/>
        <w:ind w:right="1559"/>
        <w:jc w:val="both"/>
        <w:rPr>
          <w:rFonts w:ascii="Arial" w:eastAsia="MS Gothic" w:hAnsi="Arial" w:cs="Arial"/>
          <w:color w:val="000000" w:themeColor="text1"/>
          <w:sz w:val="6"/>
          <w:szCs w:val="6"/>
        </w:rPr>
      </w:pPr>
    </w:p>
    <w:p w14:paraId="2B6E6517" w14:textId="22B428E4" w:rsidR="000D5397" w:rsidRPr="005909A7" w:rsidRDefault="00D87C74" w:rsidP="000F4AF2">
      <w:pPr>
        <w:spacing w:line="360" w:lineRule="auto"/>
        <w:ind w:right="1559"/>
        <w:jc w:val="both"/>
        <w:rPr>
          <w:rFonts w:ascii="Arial" w:eastAsia="MS Gothic" w:hAnsi="Arial" w:cs="Arial"/>
          <w:b/>
          <w:bCs/>
          <w:color w:val="000000" w:themeColor="text1"/>
          <w:sz w:val="20"/>
          <w:szCs w:val="20"/>
        </w:rPr>
      </w:pPr>
      <w:r w:rsidRPr="005909A7">
        <w:rPr>
          <w:rFonts w:ascii="Arial" w:eastAsia="MS Gothic" w:hAnsi="Arial" w:hint="eastAsia"/>
          <w:b/>
          <w:bCs/>
          <w:color w:val="000000" w:themeColor="text1"/>
          <w:sz w:val="20"/>
          <w:szCs w:val="20"/>
        </w:rPr>
        <w:t>ドアストッパー用</w:t>
      </w:r>
      <w:r w:rsidRPr="005909A7">
        <w:rPr>
          <w:rFonts w:ascii="Arial" w:eastAsia="MS Gothic" w:hAnsi="Arial" w:hint="eastAsia"/>
          <w:b/>
          <w:bCs/>
          <w:color w:val="000000" w:themeColor="text1"/>
          <w:sz w:val="20"/>
          <w:szCs w:val="20"/>
        </w:rPr>
        <w:t>THERMOLAST® K</w:t>
      </w:r>
      <w:r w:rsidRPr="005909A7">
        <w:rPr>
          <w:rFonts w:ascii="Arial" w:eastAsia="MS Gothic" w:hAnsi="Arial" w:hint="eastAsia"/>
          <w:b/>
          <w:bCs/>
          <w:color w:val="000000" w:themeColor="text1"/>
          <w:sz w:val="20"/>
          <w:szCs w:val="20"/>
        </w:rPr>
        <w:t>シリーズの主な利点</w:t>
      </w:r>
    </w:p>
    <w:p w14:paraId="591B38A8" w14:textId="26299600"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優れた接着性：</w:t>
      </w:r>
      <w:r w:rsidRPr="005909A7">
        <w:rPr>
          <w:rFonts w:ascii="Arial" w:eastAsia="MS Gothic" w:hAnsi="Arial" w:hint="eastAsia"/>
          <w:color w:val="000000" w:themeColor="text1"/>
          <w:sz w:val="20"/>
          <w:szCs w:val="20"/>
        </w:rPr>
        <w:t>PP</w:t>
      </w:r>
      <w:r w:rsidRPr="005909A7">
        <w:rPr>
          <w:rFonts w:ascii="Arial" w:eastAsia="MS Gothic" w:hAnsi="Arial" w:hint="eastAsia"/>
          <w:color w:val="000000" w:themeColor="text1"/>
          <w:sz w:val="20"/>
          <w:szCs w:val="20"/>
        </w:rPr>
        <w:t>との強力な接着性により、ドアストッパー用途において信頼性の高い性能と耐久性を実現します。</w:t>
      </w:r>
    </w:p>
    <w:p w14:paraId="7320A81D" w14:textId="52A290E2"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最適化された圧縮永久歪み：</w:t>
      </w:r>
      <w:r w:rsidRPr="005909A7">
        <w:rPr>
          <w:rFonts w:ascii="Arial" w:eastAsia="MS Gothic" w:hAnsi="Arial" w:hint="eastAsia"/>
          <w:color w:val="000000" w:themeColor="text1"/>
          <w:sz w:val="20"/>
          <w:szCs w:val="20"/>
        </w:rPr>
        <w:t>連続的な圧縮の下でも形状と機能を維持し、交換の必要性を最小限に抑えます。</w:t>
      </w:r>
    </w:p>
    <w:p w14:paraId="59522583" w14:textId="32A72799"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滑らかな触感：</w:t>
      </w:r>
      <w:r w:rsidRPr="005909A7">
        <w:rPr>
          <w:rFonts w:ascii="Arial" w:eastAsia="MS Gothic" w:hAnsi="Arial" w:hint="eastAsia"/>
          <w:color w:val="000000" w:themeColor="text1"/>
          <w:sz w:val="20"/>
          <w:szCs w:val="20"/>
        </w:rPr>
        <w:t>洗練された滑らかな触感を実現し、ユーザーへの親和性と審美性を向上させます。</w:t>
      </w:r>
    </w:p>
    <w:p w14:paraId="2DD5FD47" w14:textId="31CB8B0A"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耐摩耗性：</w:t>
      </w:r>
      <w:r w:rsidRPr="005909A7">
        <w:rPr>
          <w:rFonts w:ascii="Arial" w:eastAsia="MS Gothic" w:hAnsi="Arial" w:hint="eastAsia"/>
          <w:color w:val="000000" w:themeColor="text1"/>
          <w:sz w:val="20"/>
          <w:szCs w:val="20"/>
        </w:rPr>
        <w:t>摩耗や損傷に対する優れた耐久性を備え、ドアストッパーの寿命を延ばします。</w:t>
      </w:r>
    </w:p>
    <w:p w14:paraId="261A3F4D" w14:textId="54CE6B64"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低い表面摩擦：</w:t>
      </w:r>
      <w:r w:rsidRPr="005909A7">
        <w:rPr>
          <w:rFonts w:ascii="Arial" w:eastAsia="MS Gothic" w:hAnsi="Arial" w:hint="eastAsia"/>
          <w:color w:val="000000" w:themeColor="text1"/>
          <w:sz w:val="20"/>
          <w:szCs w:val="20"/>
        </w:rPr>
        <w:t>摩擦を最小限に抑え、使用時の動作をよりスムーズにし、ノイズを低減します。</w:t>
      </w:r>
    </w:p>
    <w:p w14:paraId="58F043C0" w14:textId="4A9EFC06"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最適化された離型性：</w:t>
      </w:r>
      <w:r w:rsidRPr="005909A7">
        <w:rPr>
          <w:rFonts w:ascii="Arial" w:eastAsia="MS Gothic" w:hAnsi="Arial" w:hint="eastAsia"/>
          <w:color w:val="000000" w:themeColor="text1"/>
          <w:sz w:val="20"/>
          <w:szCs w:val="20"/>
        </w:rPr>
        <w:t>金型からの取り外しを容易にし、生産効率を向上させ、コストを削減します。</w:t>
      </w:r>
    </w:p>
    <w:p w14:paraId="5993350D" w14:textId="32BAE207"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工程内リサイクル性：</w:t>
      </w:r>
      <w:r w:rsidRPr="005909A7">
        <w:rPr>
          <w:rFonts w:ascii="Arial" w:eastAsia="MS Gothic" w:hAnsi="Arial" w:hint="eastAsia"/>
          <w:color w:val="000000" w:themeColor="text1"/>
          <w:sz w:val="20"/>
          <w:szCs w:val="20"/>
        </w:rPr>
        <w:t>生産時のリサイクルを可能にし、廃棄物を削減することで、サスティナビリティを促進します。</w:t>
      </w:r>
    </w:p>
    <w:p w14:paraId="33CD0D74" w14:textId="3F44A81A" w:rsidR="000D5397" w:rsidRPr="005909A7" w:rsidRDefault="005909A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hyperlink r:id="rId12" w:history="1">
        <w:r w:rsidR="000D5397" w:rsidRPr="005909A7">
          <w:rPr>
            <w:rStyle w:val="Hyperlink"/>
            <w:rFonts w:ascii="Arial" w:eastAsia="MS Gothic" w:hAnsi="Arial" w:hint="eastAsia"/>
            <w:b/>
            <w:bCs/>
            <w:sz w:val="20"/>
            <w:szCs w:val="20"/>
          </w:rPr>
          <w:t>着色が可能</w:t>
        </w:r>
      </w:hyperlink>
      <w:r w:rsidR="000D5397" w:rsidRPr="005909A7">
        <w:rPr>
          <w:rFonts w:ascii="Arial" w:eastAsia="MS Gothic" w:hAnsi="Arial" w:hint="eastAsia"/>
          <w:b/>
          <w:bCs/>
          <w:color w:val="000000" w:themeColor="text1"/>
          <w:sz w:val="20"/>
          <w:szCs w:val="20"/>
        </w:rPr>
        <w:t>：</w:t>
      </w:r>
      <w:r w:rsidR="000D5397" w:rsidRPr="005909A7">
        <w:rPr>
          <w:rFonts w:ascii="Arial" w:eastAsia="MS Gothic" w:hAnsi="Arial" w:hint="eastAsia"/>
          <w:color w:val="000000" w:themeColor="text1"/>
          <w:sz w:val="20"/>
          <w:szCs w:val="20"/>
        </w:rPr>
        <w:t>カスタマイズやデザインの調和のための、さまざまな色調や効果のオプションをご用意しています。</w:t>
      </w:r>
    </w:p>
    <w:p w14:paraId="32A7DCF2" w14:textId="14F4F8C8"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lastRenderedPageBreak/>
        <w:t>柔らかなベルベット調の触感：</w:t>
      </w:r>
      <w:r w:rsidRPr="005909A7">
        <w:rPr>
          <w:rFonts w:ascii="Arial" w:eastAsia="MS Gothic" w:hAnsi="Arial" w:hint="eastAsia"/>
          <w:color w:val="000000" w:themeColor="text1"/>
          <w:sz w:val="20"/>
          <w:szCs w:val="20"/>
        </w:rPr>
        <w:t>ソフトでベルベットのような表面の質感で、心地よい触感を提供します。</w:t>
      </w:r>
    </w:p>
    <w:p w14:paraId="0773726B" w14:textId="5CE58DA8"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規制への準拠：</w:t>
      </w:r>
      <w:r w:rsidRPr="005909A7">
        <w:rPr>
          <w:rFonts w:ascii="Arial" w:eastAsia="MS Gothic" w:hAnsi="Arial" w:hint="eastAsia"/>
          <w:color w:val="000000" w:themeColor="text1"/>
          <w:sz w:val="20"/>
          <w:szCs w:val="20"/>
        </w:rPr>
        <w:t>EU</w:t>
      </w:r>
      <w:r w:rsidRPr="005909A7">
        <w:rPr>
          <w:rFonts w:ascii="Arial" w:eastAsia="MS Gothic" w:hAnsi="Arial" w:hint="eastAsia"/>
          <w:color w:val="000000" w:themeColor="text1"/>
          <w:sz w:val="20"/>
          <w:szCs w:val="20"/>
        </w:rPr>
        <w:t>規則</w:t>
      </w:r>
      <w:r w:rsidRPr="005909A7">
        <w:rPr>
          <w:rFonts w:ascii="Arial" w:eastAsia="MS Gothic" w:hAnsi="Arial" w:hint="eastAsia"/>
          <w:color w:val="000000" w:themeColor="text1"/>
          <w:sz w:val="20"/>
          <w:szCs w:val="20"/>
        </w:rPr>
        <w:t xml:space="preserve"> No 10/2011</w:t>
      </w:r>
      <w:r w:rsidRPr="005909A7">
        <w:rPr>
          <w:rFonts w:ascii="Arial" w:eastAsia="MS Gothic" w:hAnsi="Arial" w:hint="eastAsia"/>
          <w:color w:val="000000" w:themeColor="text1"/>
          <w:sz w:val="20"/>
          <w:szCs w:val="20"/>
        </w:rPr>
        <w:t>、米国</w:t>
      </w:r>
      <w:r w:rsidRPr="005909A7">
        <w:rPr>
          <w:rFonts w:ascii="Arial" w:eastAsia="MS Gothic" w:hAnsi="Arial" w:hint="eastAsia"/>
          <w:color w:val="000000" w:themeColor="text1"/>
          <w:sz w:val="20"/>
          <w:szCs w:val="20"/>
        </w:rPr>
        <w:t>FDA CFR 21</w:t>
      </w:r>
      <w:r w:rsidRPr="005909A7">
        <w:rPr>
          <w:rFonts w:ascii="Arial" w:eastAsia="MS Gothic" w:hAnsi="Arial" w:hint="eastAsia"/>
          <w:color w:val="000000" w:themeColor="text1"/>
          <w:sz w:val="20"/>
          <w:szCs w:val="20"/>
        </w:rPr>
        <w:t>、中国</w:t>
      </w:r>
      <w:r w:rsidRPr="005909A7">
        <w:rPr>
          <w:rFonts w:ascii="Arial" w:eastAsia="MS Gothic" w:hAnsi="Arial" w:hint="eastAsia"/>
          <w:color w:val="000000" w:themeColor="text1"/>
          <w:sz w:val="20"/>
          <w:szCs w:val="20"/>
        </w:rPr>
        <w:t>GB4806-2016</w:t>
      </w:r>
      <w:r w:rsidRPr="005909A7">
        <w:rPr>
          <w:rFonts w:ascii="Arial" w:eastAsia="MS Gothic" w:hAnsi="Arial" w:hint="eastAsia"/>
          <w:color w:val="000000" w:themeColor="text1"/>
          <w:sz w:val="20"/>
          <w:szCs w:val="20"/>
        </w:rPr>
        <w:t>、</w:t>
      </w:r>
      <w:r w:rsidRPr="005909A7">
        <w:rPr>
          <w:rFonts w:ascii="Arial" w:eastAsia="MS Gothic" w:hAnsi="Arial" w:hint="eastAsia"/>
          <w:color w:val="000000" w:themeColor="text1"/>
          <w:sz w:val="20"/>
          <w:szCs w:val="20"/>
        </w:rPr>
        <w:t>EN71-3</w:t>
      </w:r>
      <w:r w:rsidRPr="005909A7">
        <w:rPr>
          <w:rFonts w:ascii="Arial" w:eastAsia="MS Gothic" w:hAnsi="Arial" w:hint="eastAsia"/>
          <w:color w:val="000000" w:themeColor="text1"/>
          <w:sz w:val="20"/>
          <w:szCs w:val="20"/>
        </w:rPr>
        <w:t>などの厳しい規制に準拠しており、さまざまな市場での安全性と適合性を確保しています。</w:t>
      </w:r>
    </w:p>
    <w:p w14:paraId="72F92C7D" w14:textId="7474429C" w:rsidR="000D5397" w:rsidRPr="005909A7" w:rsidRDefault="000D5397" w:rsidP="000D5397">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5909A7">
        <w:rPr>
          <w:rFonts w:ascii="Arial" w:eastAsia="MS Gothic" w:hAnsi="Arial" w:hint="eastAsia"/>
          <w:b/>
          <w:bCs/>
          <w:color w:val="000000" w:themeColor="text1"/>
          <w:sz w:val="20"/>
          <w:szCs w:val="20"/>
        </w:rPr>
        <w:t>加工方法：</w:t>
      </w:r>
      <w:r w:rsidRPr="005909A7">
        <w:rPr>
          <w:rFonts w:ascii="Arial" w:eastAsia="MS Gothic" w:hAnsi="Arial" w:hint="eastAsia"/>
          <w:color w:val="000000" w:themeColor="text1"/>
          <w:sz w:val="20"/>
          <w:szCs w:val="20"/>
        </w:rPr>
        <w:t>射出成形と押出成形の両方に適しており、製造工程に柔軟性と効率性をもたらします。</w:t>
      </w:r>
    </w:p>
    <w:p w14:paraId="5C2CAB66" w14:textId="77777777" w:rsidR="000D5397" w:rsidRPr="005909A7" w:rsidRDefault="000D5397" w:rsidP="000D5397">
      <w:pPr>
        <w:spacing w:after="0" w:line="360" w:lineRule="auto"/>
        <w:ind w:right="1559"/>
        <w:jc w:val="both"/>
        <w:rPr>
          <w:rFonts w:ascii="Arial" w:eastAsia="MS Gothic" w:hAnsi="Arial" w:cs="Arial"/>
          <w:color w:val="000000" w:themeColor="text1"/>
          <w:sz w:val="20"/>
          <w:szCs w:val="20"/>
        </w:rPr>
      </w:pPr>
    </w:p>
    <w:p w14:paraId="06D5BF9A" w14:textId="6C6C7B88" w:rsidR="00256D34" w:rsidRPr="006C64C6" w:rsidRDefault="0080089F" w:rsidP="00A53545">
      <w:pPr>
        <w:spacing w:after="0" w:line="360" w:lineRule="auto"/>
        <w:ind w:right="1559"/>
        <w:jc w:val="both"/>
        <w:rPr>
          <w:rFonts w:ascii="Arial" w:eastAsia="MS Gothic" w:hAnsi="Arial" w:cs="Arial"/>
          <w:sz w:val="20"/>
          <w:szCs w:val="20"/>
        </w:rPr>
      </w:pPr>
      <w:r w:rsidRPr="005909A7">
        <w:rPr>
          <w:rFonts w:ascii="Arial" w:eastAsia="MS Gothic" w:hAnsi="Arial" w:hint="eastAsia"/>
          <w:sz w:val="20"/>
          <w:szCs w:val="20"/>
        </w:rPr>
        <w:t>THERMOLAST® K</w:t>
      </w:r>
      <w:r w:rsidRPr="005909A7">
        <w:rPr>
          <w:rFonts w:ascii="Arial" w:eastAsia="MS Gothic" w:hAnsi="Arial" w:hint="eastAsia"/>
          <w:sz w:val="20"/>
          <w:szCs w:val="20"/>
        </w:rPr>
        <w:t>シリーズの汎用性は、機能やデザイン要素、グリップ用途、</w:t>
      </w:r>
      <w:hyperlink r:id="rId13" w:history="1">
        <w:r w:rsidRPr="005909A7">
          <w:rPr>
            <w:rStyle w:val="Hyperlink"/>
            <w:rFonts w:ascii="Arial" w:eastAsia="MS Gothic" w:hAnsi="Arial" w:hint="eastAsia"/>
            <w:sz w:val="20"/>
            <w:szCs w:val="20"/>
          </w:rPr>
          <w:t>サムホイール</w:t>
        </w:r>
      </w:hyperlink>
      <w:r w:rsidRPr="005909A7">
        <w:rPr>
          <w:rFonts w:ascii="Arial" w:eastAsia="MS Gothic" w:hAnsi="Arial" w:hint="eastAsia"/>
          <w:sz w:val="20"/>
          <w:szCs w:val="20"/>
        </w:rPr>
        <w:t>、プッシュボタン</w:t>
      </w:r>
      <w:r w:rsidRPr="006C64C6">
        <w:rPr>
          <w:rFonts w:ascii="Arial" w:eastAsia="MS Gothic" w:hAnsi="Arial" w:hint="eastAsia"/>
          <w:sz w:val="20"/>
          <w:szCs w:val="20"/>
        </w:rPr>
        <w:t>、スイッチなど、さまざまな用途に及んでいます。</w:t>
      </w:r>
    </w:p>
    <w:p w14:paraId="11C3C1E2" w14:textId="1691A086" w:rsidR="00A53545" w:rsidRPr="006C64C6" w:rsidRDefault="005909A7" w:rsidP="00A53545">
      <w:pPr>
        <w:spacing w:after="0" w:line="360" w:lineRule="auto"/>
        <w:ind w:right="1559"/>
        <w:rPr>
          <w:rFonts w:ascii="Arial" w:eastAsia="MS Gothic" w:hAnsi="Arial" w:cs="Arial"/>
          <w:sz w:val="20"/>
          <w:szCs w:val="20"/>
        </w:rPr>
      </w:pPr>
      <w:r>
        <w:rPr>
          <w:noProof/>
        </w:rPr>
        <w:drawing>
          <wp:inline distT="0" distB="0" distL="0" distR="0" wp14:anchorId="6BC803E0" wp14:editId="7349A85A">
            <wp:extent cx="4260850" cy="2358930"/>
            <wp:effectExtent l="0" t="0" r="6350" b="3810"/>
            <wp:docPr id="1046479205" name="Picture 1" descr="A close-up of a door 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79205" name="Picture 1" descr="A close-up of a door lock&#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2929" cy="2365618"/>
                    </a:xfrm>
                    <a:prstGeom prst="rect">
                      <a:avLst/>
                    </a:prstGeom>
                    <a:noFill/>
                    <a:ln>
                      <a:noFill/>
                    </a:ln>
                  </pic:spPr>
                </pic:pic>
              </a:graphicData>
            </a:graphic>
          </wp:inline>
        </w:drawing>
      </w:r>
    </w:p>
    <w:p w14:paraId="43FA7DE6" w14:textId="5C1F45EC" w:rsidR="005909A7" w:rsidRPr="005909A7" w:rsidRDefault="005909A7" w:rsidP="005909A7">
      <w:pPr>
        <w:spacing w:line="360" w:lineRule="auto"/>
        <w:ind w:right="1559"/>
        <w:jc w:val="both"/>
        <w:rPr>
          <w:rFonts w:ascii="Arial" w:eastAsia="MS Gothic" w:hAnsi="Arial" w:cs="Arial"/>
          <w:sz w:val="18"/>
          <w:szCs w:val="18"/>
        </w:rPr>
      </w:pPr>
      <w:r w:rsidRPr="005909A7">
        <w:rPr>
          <w:rFonts w:ascii="Arial" w:eastAsia="MS Gothic" w:hAnsi="Arial" w:hint="eastAsia"/>
          <w:b/>
          <w:bCs/>
          <w:sz w:val="18"/>
          <w:szCs w:val="18"/>
        </w:rPr>
        <w:t>（写真：</w:t>
      </w:r>
      <w:r w:rsidRPr="005909A7">
        <w:rPr>
          <w:rFonts w:ascii="Arial" w:eastAsia="MS Gothic" w:hAnsi="Arial" w:hint="eastAsia"/>
          <w:b/>
          <w:bCs/>
          <w:sz w:val="18"/>
          <w:szCs w:val="18"/>
        </w:rPr>
        <w:t>© 202</w:t>
      </w:r>
      <w:r w:rsidRPr="005909A7">
        <w:rPr>
          <w:rFonts w:ascii="Arial" w:eastAsia="SimSun" w:hAnsi="Arial" w:hint="eastAsia"/>
          <w:b/>
          <w:bCs/>
          <w:sz w:val="18"/>
          <w:szCs w:val="18"/>
          <w:lang w:eastAsia="zh-CN"/>
        </w:rPr>
        <w:t>5</w:t>
      </w:r>
      <w:r w:rsidRPr="005909A7">
        <w:rPr>
          <w:rFonts w:ascii="Arial" w:eastAsia="MS Gothic" w:hAnsi="Arial" w:hint="eastAsia"/>
          <w:b/>
          <w:bCs/>
          <w:sz w:val="18"/>
          <w:szCs w:val="18"/>
        </w:rPr>
        <w:t xml:space="preserve"> KRAIBURG TPE</w:t>
      </w:r>
      <w:r w:rsidRPr="005909A7">
        <w:rPr>
          <w:rFonts w:ascii="Arial" w:eastAsia="MS Gothic" w:hAnsi="Arial" w:hint="eastAsia"/>
          <w:b/>
          <w:bCs/>
          <w:sz w:val="18"/>
          <w:szCs w:val="18"/>
        </w:rPr>
        <w:t>）</w:t>
      </w:r>
    </w:p>
    <w:p w14:paraId="7BBCCB8D" w14:textId="77777777" w:rsidR="005909A7" w:rsidRPr="005909A7" w:rsidRDefault="005909A7" w:rsidP="005909A7">
      <w:pPr>
        <w:spacing w:after="0" w:line="360" w:lineRule="auto"/>
        <w:ind w:right="1559"/>
        <w:rPr>
          <w:rFonts w:ascii="Arial" w:eastAsia="MS Gothic" w:hAnsi="Arial"/>
          <w:sz w:val="18"/>
          <w:szCs w:val="18"/>
        </w:rPr>
      </w:pPr>
      <w:r w:rsidRPr="005909A7">
        <w:rPr>
          <w:rFonts w:ascii="Arial" w:eastAsia="MS Gothic" w:hAnsi="Arial" w:hint="eastAsia"/>
          <w:sz w:val="18"/>
          <w:szCs w:val="18"/>
        </w:rPr>
        <w:t>高精細の画像が必要の際は、下記の担当者にお問い合わせください。</w:t>
      </w:r>
    </w:p>
    <w:p w14:paraId="14D9C8C0" w14:textId="77777777" w:rsidR="005909A7" w:rsidRPr="005909A7" w:rsidRDefault="005909A7" w:rsidP="005909A7">
      <w:pPr>
        <w:spacing w:after="0" w:line="360" w:lineRule="auto"/>
        <w:ind w:right="1559"/>
        <w:rPr>
          <w:rFonts w:ascii="Arial" w:eastAsia="MS Gothic" w:hAnsi="Arial" w:cs="Arial"/>
          <w:sz w:val="18"/>
          <w:szCs w:val="18"/>
        </w:rPr>
      </w:pPr>
      <w:r w:rsidRPr="005909A7">
        <w:rPr>
          <w:rFonts w:ascii="Arial" w:eastAsia="MS Gothic" w:hAnsi="Arial" w:hint="eastAsia"/>
          <w:sz w:val="18"/>
          <w:szCs w:val="18"/>
        </w:rPr>
        <w:t>Bridget Ngang (</w:t>
      </w:r>
      <w:hyperlink r:id="rId15" w:history="1">
        <w:r w:rsidRPr="005909A7">
          <w:rPr>
            <w:rStyle w:val="Hyperlink"/>
            <w:rFonts w:ascii="Arial" w:eastAsia="MS Gothic" w:hAnsi="Arial" w:hint="eastAsia"/>
            <w:color w:val="auto"/>
            <w:sz w:val="18"/>
            <w:szCs w:val="18"/>
          </w:rPr>
          <w:t>bridget.ngang@kraiburg-tpe.com</w:t>
        </w:r>
      </w:hyperlink>
      <w:r w:rsidRPr="005909A7">
        <w:rPr>
          <w:rFonts w:ascii="Arial" w:eastAsia="MS Gothic" w:hAnsi="Arial" w:hint="eastAsia"/>
          <w:sz w:val="18"/>
          <w:szCs w:val="18"/>
        </w:rPr>
        <w:t xml:space="preserve"> , +6 03 9545 6301). </w:t>
      </w:r>
    </w:p>
    <w:p w14:paraId="01F73037" w14:textId="77777777" w:rsidR="005909A7" w:rsidRPr="00B033EE" w:rsidRDefault="005909A7" w:rsidP="005909A7">
      <w:pPr>
        <w:spacing w:after="0" w:line="360" w:lineRule="auto"/>
        <w:ind w:right="1559"/>
        <w:rPr>
          <w:rFonts w:ascii="Arial" w:eastAsia="MS Gothic" w:hAnsi="Arial" w:cs="Arial"/>
          <w:sz w:val="20"/>
          <w:szCs w:val="20"/>
        </w:rPr>
      </w:pPr>
    </w:p>
    <w:p w14:paraId="030165E2" w14:textId="77777777" w:rsidR="005909A7" w:rsidRPr="00EC272D" w:rsidRDefault="005909A7" w:rsidP="005909A7">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4D03D410" wp14:editId="26EB5124">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7AE2F8C" w14:textId="77777777" w:rsidR="005909A7" w:rsidRPr="0027218C" w:rsidRDefault="005909A7" w:rsidP="005909A7">
      <w:pPr>
        <w:rPr>
          <w:sz w:val="2"/>
          <w:szCs w:val="2"/>
        </w:rPr>
      </w:pPr>
    </w:p>
    <w:p w14:paraId="2062F149" w14:textId="77777777" w:rsidR="005909A7" w:rsidRPr="00EC272D" w:rsidRDefault="005909A7" w:rsidP="005909A7">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0ECF5125" w14:textId="77777777" w:rsidR="005909A7" w:rsidRPr="00EC272D" w:rsidRDefault="005909A7" w:rsidP="005909A7">
      <w:pPr>
        <w:rPr>
          <w:rFonts w:ascii="Arial" w:eastAsia="MS Gothic" w:hAnsi="Arial" w:cs="Arial"/>
          <w:b/>
          <w:color w:val="000000"/>
          <w:sz w:val="20"/>
          <w:szCs w:val="20"/>
        </w:rPr>
      </w:pPr>
      <w:r w:rsidRPr="00EC272D">
        <w:rPr>
          <w:rFonts w:ascii="Arial" w:eastAsia="MS Gothic" w:hAnsi="Arial" w:hint="eastAsia"/>
          <w:noProof/>
          <w:sz w:val="20"/>
          <w:szCs w:val="20"/>
          <w:lang w:bidi="ar-SA"/>
        </w:rPr>
        <w:lastRenderedPageBreak/>
        <w:drawing>
          <wp:anchor distT="0" distB="0" distL="114300" distR="114300" simplePos="0" relativeHeight="251659264" behindDoc="1" locked="0" layoutInCell="1" allowOverlap="1" wp14:anchorId="2C949810" wp14:editId="5B9A6A5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268A0D4" w14:textId="77777777" w:rsidR="005909A7" w:rsidRPr="00EC272D" w:rsidRDefault="005909A7" w:rsidP="005909A7">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42EEBB2F" w14:textId="77777777" w:rsidR="005909A7" w:rsidRDefault="005909A7" w:rsidP="005909A7">
      <w:pPr>
        <w:ind w:right="1559"/>
        <w:rPr>
          <w:rFonts w:ascii="Arial" w:eastAsia="SimSun" w:hAnsi="Arial"/>
          <w:b/>
          <w:sz w:val="20"/>
          <w:szCs w:val="20"/>
          <w:lang w:eastAsia="zh-CN"/>
        </w:rPr>
      </w:pPr>
    </w:p>
    <w:p w14:paraId="5B8FCF91" w14:textId="77777777" w:rsidR="005909A7" w:rsidRPr="00B033EE" w:rsidRDefault="005909A7" w:rsidP="005909A7">
      <w:pPr>
        <w:ind w:right="1559"/>
        <w:rPr>
          <w:rFonts w:ascii="Arial" w:eastAsia="MS Gothic" w:hAnsi="Arial" w:cs="Arial"/>
          <w:b/>
          <w:sz w:val="20"/>
          <w:szCs w:val="20"/>
        </w:rPr>
      </w:pPr>
      <w:r w:rsidRPr="00B033EE">
        <w:rPr>
          <w:rFonts w:ascii="Arial" w:eastAsia="MS Gothic" w:hAnsi="Arial" w:hint="eastAsia"/>
          <w:b/>
          <w:sz w:val="20"/>
          <w:szCs w:val="20"/>
        </w:rPr>
        <w:t>ソーシャルメディアでフォローしてください：</w:t>
      </w:r>
    </w:p>
    <w:p w14:paraId="371AD12E" w14:textId="77777777" w:rsidR="005909A7" w:rsidRPr="00B033EE" w:rsidRDefault="005909A7" w:rsidP="005909A7">
      <w:pPr>
        <w:ind w:right="1559"/>
        <w:rPr>
          <w:rFonts w:ascii="Arial" w:eastAsia="MS Gothic" w:hAnsi="Arial" w:cs="Arial"/>
          <w:b/>
          <w:sz w:val="20"/>
          <w:szCs w:val="20"/>
        </w:rPr>
      </w:pP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4DED6A5C" wp14:editId="28162975">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754145C4" wp14:editId="641E6F5B">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7EA2D956" wp14:editId="4878ABEE">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5868B4AF" wp14:editId="43E874A4">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47CF93F7" wp14:editId="016C4326">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AD7B3F2" w14:textId="77777777" w:rsidR="005909A7" w:rsidRPr="00B033EE" w:rsidRDefault="005909A7" w:rsidP="005909A7">
      <w:pPr>
        <w:ind w:right="1559"/>
        <w:rPr>
          <w:rFonts w:ascii="Arial" w:eastAsia="MS Gothic" w:hAnsi="Arial" w:cs="Arial"/>
          <w:b/>
          <w:sz w:val="20"/>
          <w:szCs w:val="20"/>
        </w:rPr>
      </w:pPr>
      <w:r w:rsidRPr="00B033EE">
        <w:rPr>
          <w:rFonts w:ascii="Arial" w:eastAsia="MS Gothic" w:hAnsi="Arial" w:hint="eastAsia"/>
          <w:b/>
          <w:sz w:val="20"/>
          <w:szCs w:val="20"/>
        </w:rPr>
        <w:t>WeChat</w:t>
      </w:r>
      <w:r w:rsidRPr="00B033EE">
        <w:rPr>
          <w:rFonts w:ascii="Arial" w:eastAsia="MS Gothic" w:hAnsi="Arial" w:hint="eastAsia"/>
          <w:b/>
          <w:sz w:val="20"/>
          <w:szCs w:val="20"/>
        </w:rPr>
        <w:t>で当社をフォローしてください：</w:t>
      </w:r>
    </w:p>
    <w:p w14:paraId="601F0369" w14:textId="77777777" w:rsidR="005909A7" w:rsidRPr="00B033EE" w:rsidRDefault="005909A7" w:rsidP="005909A7">
      <w:pPr>
        <w:ind w:right="1559"/>
        <w:rPr>
          <w:rFonts w:ascii="Arial" w:eastAsia="MS Gothic" w:hAnsi="Arial" w:cs="Arial"/>
          <w:b/>
          <w:sz w:val="20"/>
          <w:szCs w:val="20"/>
        </w:rPr>
      </w:pPr>
      <w:r w:rsidRPr="00B033EE">
        <w:rPr>
          <w:rFonts w:ascii="Arial" w:eastAsia="MS Gothic" w:hAnsi="Arial" w:hint="eastAsia"/>
          <w:noProof/>
          <w:sz w:val="20"/>
          <w:szCs w:val="20"/>
          <w:lang w:bidi="ar-SA"/>
        </w:rPr>
        <w:drawing>
          <wp:inline distT="0" distB="0" distL="0" distR="0" wp14:anchorId="3158C92B" wp14:editId="362A519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93B6574" w:rsidR="001655F4" w:rsidRPr="005909A7" w:rsidRDefault="005909A7" w:rsidP="005909A7">
      <w:pPr>
        <w:spacing w:line="360" w:lineRule="auto"/>
        <w:ind w:right="1842"/>
        <w:jc w:val="both"/>
        <w:rPr>
          <w:rFonts w:ascii="Arial" w:eastAsia="SimSun" w:hAnsi="Arial" w:cs="Arial" w:hint="eastAsia"/>
          <w:b/>
          <w:sz w:val="21"/>
          <w:szCs w:val="21"/>
          <w:lang w:val="en-MY" w:eastAsia="zh-CN"/>
        </w:rPr>
      </w:pPr>
      <w:r w:rsidRPr="00B033EE">
        <w:rPr>
          <w:rFonts w:ascii="Arial" w:eastAsia="MS Gothic" w:hAnsi="Arial" w:hint="eastAsia"/>
          <w:sz w:val="20"/>
          <w:szCs w:val="20"/>
        </w:rPr>
        <w:t xml:space="preserve">KRAIBURG TPE </w:t>
      </w:r>
      <w:r w:rsidRPr="00B033EE">
        <w:rPr>
          <w:rFonts w:ascii="Arial" w:eastAsia="MS Gothic" w:hAnsi="Arial" w:hint="eastAsia"/>
          <w:sz w:val="20"/>
          <w:szCs w:val="20"/>
        </w:rPr>
        <w:t>（クライブルク</w:t>
      </w:r>
      <w:r w:rsidRPr="00B033EE">
        <w:rPr>
          <w:rFonts w:ascii="Arial" w:eastAsia="MS Gothic" w:hAnsi="Arial" w:hint="eastAsia"/>
          <w:sz w:val="20"/>
          <w:szCs w:val="20"/>
        </w:rPr>
        <w:t>TPE</w:t>
      </w:r>
      <w:r w:rsidRPr="00B033EE">
        <w:rPr>
          <w:rFonts w:ascii="Arial" w:eastAsia="MS Gothic" w:hAnsi="Arial" w:hint="eastAsia"/>
          <w:sz w:val="20"/>
          <w:szCs w:val="20"/>
        </w:rPr>
        <w:t>：</w:t>
      </w:r>
      <w:r w:rsidRPr="00B033EE">
        <w:rPr>
          <w:rFonts w:ascii="Arial" w:eastAsia="MS Gothic" w:hAnsi="Arial" w:hint="eastAsia"/>
          <w:sz w:val="20"/>
          <w:szCs w:val="20"/>
        </w:rPr>
        <w:t>www.kraiburg-tpe.com</w:t>
      </w:r>
      <w:r w:rsidRPr="00B033EE">
        <w:rPr>
          <w:rFonts w:ascii="Arial" w:eastAsia="MS Gothic" w:hAnsi="Arial" w:hint="eastAsia"/>
          <w:sz w:val="20"/>
          <w:szCs w:val="20"/>
        </w:rPr>
        <w:t>）は、熱可塑性エラストマーの世界的なメーカーです。</w:t>
      </w:r>
      <w:r w:rsidRPr="00B033EE">
        <w:rPr>
          <w:rFonts w:ascii="Arial" w:eastAsia="MS Gothic" w:hAnsi="Arial" w:hint="eastAsia"/>
          <w:sz w:val="20"/>
          <w:szCs w:val="20"/>
        </w:rPr>
        <w:t>KRAIBURG TPE</w:t>
      </w:r>
      <w:r w:rsidRPr="00B033EE">
        <w:rPr>
          <w:rFonts w:ascii="Arial" w:eastAsia="MS Gothic" w:hAnsi="Arial" w:hint="eastAsia"/>
          <w:sz w:val="20"/>
          <w:szCs w:val="20"/>
        </w:rPr>
        <w:t>は</w:t>
      </w:r>
      <w:r w:rsidRPr="00B033EE">
        <w:rPr>
          <w:rFonts w:ascii="Arial" w:eastAsia="MS Gothic" w:hAnsi="Arial" w:hint="eastAsia"/>
          <w:sz w:val="20"/>
          <w:szCs w:val="20"/>
        </w:rPr>
        <w:t>2001</w:t>
      </w:r>
      <w:r w:rsidRPr="00B033EE">
        <w:rPr>
          <w:rFonts w:ascii="Arial" w:eastAsia="MS Gothic" w:hAnsi="Arial" w:hint="eastAsia"/>
          <w:sz w:val="20"/>
          <w:szCs w:val="20"/>
        </w:rPr>
        <w:t>年に</w:t>
      </w:r>
      <w:r w:rsidRPr="00B033EE">
        <w:rPr>
          <w:rFonts w:ascii="Arial" w:eastAsia="MS Gothic" w:hAnsi="Arial" w:hint="eastAsia"/>
          <w:sz w:val="20"/>
          <w:szCs w:val="20"/>
        </w:rPr>
        <w:t xml:space="preserve">KRAIBURG </w:t>
      </w:r>
      <w:r w:rsidRPr="00B033EE">
        <w:rPr>
          <w:rFonts w:ascii="Arial" w:eastAsia="MS Gothic" w:hAnsi="Arial" w:hint="eastAsia"/>
          <w:sz w:val="20"/>
          <w:szCs w:val="20"/>
        </w:rPr>
        <w:t>グループの独立したビジネスユニットとして設立され、現在では</w:t>
      </w:r>
      <w:r w:rsidRPr="00B033EE">
        <w:rPr>
          <w:rFonts w:ascii="Arial" w:eastAsia="MS Gothic" w:hAnsi="Arial" w:hint="eastAsia"/>
          <w:sz w:val="20"/>
          <w:szCs w:val="20"/>
        </w:rPr>
        <w:t>TPE</w:t>
      </w:r>
      <w:r w:rsidRPr="00B033EE">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033EE">
        <w:rPr>
          <w:rFonts w:ascii="Arial" w:eastAsia="MS Gothic" w:hAnsi="Arial" w:hint="eastAsia"/>
          <w:sz w:val="20"/>
          <w:szCs w:val="20"/>
        </w:rPr>
        <w:t>660</w:t>
      </w:r>
      <w:r w:rsidRPr="00B033EE">
        <w:rPr>
          <w:rFonts w:ascii="Arial" w:eastAsia="MS Gothic" w:hAnsi="Arial" w:hint="eastAsia"/>
          <w:sz w:val="20"/>
          <w:szCs w:val="20"/>
        </w:rPr>
        <w:t>名以上の従業員と、ドイツ・アメリカおよびマレーシアの工場を通じて、</w:t>
      </w:r>
      <w:r w:rsidRPr="00B033EE">
        <w:rPr>
          <w:rFonts w:ascii="Arial" w:eastAsia="MS Gothic" w:hAnsi="Arial" w:hint="eastAsia"/>
          <w:sz w:val="20"/>
          <w:szCs w:val="20"/>
        </w:rPr>
        <w:t>KRAIBURG TPE</w:t>
      </w:r>
      <w:r w:rsidRPr="00B033EE">
        <w:rPr>
          <w:rFonts w:ascii="Arial" w:eastAsia="MS Gothic" w:hAnsi="Arial" w:hint="eastAsia"/>
          <w:sz w:val="20"/>
          <w:szCs w:val="20"/>
        </w:rPr>
        <w:t>は自動車、産業機器、消費者向け製品、そして厳格な規制のある医療分野の各用途に向けて、幅広い製品群を提供しています。</w:t>
      </w:r>
      <w:r w:rsidRPr="00B033EE">
        <w:rPr>
          <w:rFonts w:ascii="Arial" w:eastAsia="MS Gothic" w:hAnsi="Arial" w:hint="eastAsia"/>
          <w:sz w:val="20"/>
          <w:szCs w:val="20"/>
        </w:rPr>
        <w:t>THERMOLAST®</w:t>
      </w:r>
      <w:r w:rsidRPr="00B033EE">
        <w:rPr>
          <w:rFonts w:ascii="Arial" w:eastAsia="MS Gothic" w:hAnsi="Arial" w:hint="eastAsia"/>
          <w:sz w:val="20"/>
          <w:szCs w:val="20"/>
        </w:rPr>
        <w:t>（サーモラスト）、</w:t>
      </w:r>
      <w:r w:rsidRPr="00B033EE">
        <w:rPr>
          <w:rFonts w:ascii="Arial" w:eastAsia="MS Gothic" w:hAnsi="Arial" w:hint="eastAsia"/>
          <w:sz w:val="20"/>
          <w:szCs w:val="20"/>
        </w:rPr>
        <w:t>COPEC®</w:t>
      </w:r>
      <w:r w:rsidRPr="00B033EE">
        <w:rPr>
          <w:rFonts w:ascii="Arial" w:eastAsia="MS Gothic" w:hAnsi="Arial" w:hint="eastAsia"/>
          <w:sz w:val="20"/>
          <w:szCs w:val="20"/>
        </w:rPr>
        <w:t>（コーペック）</w:t>
      </w:r>
      <w:r>
        <w:rPr>
          <w:rFonts w:ascii="Arial" w:eastAsia="MS Gothic" w:hAnsi="Arial" w:hint="eastAsia"/>
          <w:sz w:val="20"/>
          <w:szCs w:val="20"/>
        </w:rPr>
        <w:t>、</w:t>
      </w:r>
      <w:r w:rsidRPr="00B033EE">
        <w:rPr>
          <w:rFonts w:ascii="Arial" w:eastAsia="MS Gothic" w:hAnsi="Arial" w:hint="eastAsia"/>
          <w:sz w:val="20"/>
          <w:szCs w:val="20"/>
        </w:rPr>
        <w:t>HIPEX®</w:t>
      </w:r>
      <w:r w:rsidRPr="00B033EE">
        <w:rPr>
          <w:rFonts w:ascii="Arial" w:eastAsia="MS Gothic" w:hAnsi="Arial" w:hint="eastAsia"/>
          <w:sz w:val="20"/>
          <w:szCs w:val="20"/>
        </w:rPr>
        <w:t>（ハイペックス）、そして</w:t>
      </w:r>
      <w:r w:rsidRPr="00B033EE">
        <w:rPr>
          <w:rFonts w:ascii="Arial" w:eastAsia="MS Gothic" w:hAnsi="Arial" w:hint="eastAsia"/>
          <w:sz w:val="20"/>
          <w:szCs w:val="20"/>
        </w:rPr>
        <w:t>For Tec E®</w:t>
      </w:r>
      <w:r w:rsidRPr="00B033EE">
        <w:rPr>
          <w:rFonts w:ascii="Arial" w:eastAsia="MS Gothic" w:hAnsi="Arial" w:hint="eastAsia"/>
          <w:sz w:val="20"/>
          <w:szCs w:val="20"/>
        </w:rPr>
        <w:t>（フォーテック</w:t>
      </w:r>
      <w:r w:rsidRPr="00B033EE">
        <w:rPr>
          <w:rFonts w:ascii="Arial" w:eastAsia="MS Gothic" w:hAnsi="Arial" w:hint="eastAsia"/>
          <w:sz w:val="20"/>
          <w:szCs w:val="20"/>
        </w:rPr>
        <w:t>E</w:t>
      </w:r>
      <w:r w:rsidRPr="00B033EE">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033EE">
        <w:rPr>
          <w:rFonts w:ascii="Arial" w:eastAsia="MS Gothic" w:hAnsi="Arial" w:hint="eastAsia"/>
          <w:sz w:val="20"/>
          <w:szCs w:val="20"/>
        </w:rPr>
        <w:t>KRAIBURG TPE</w:t>
      </w:r>
      <w:r w:rsidRPr="00B033EE">
        <w:rPr>
          <w:rFonts w:ascii="Arial" w:eastAsia="MS Gothic" w:hAnsi="Arial" w:hint="eastAsia"/>
          <w:sz w:val="20"/>
          <w:szCs w:val="20"/>
        </w:rPr>
        <w:t>は、イノベーションにおける強み、グローバルレベルでの顧客志向、カスタム製品ソリューション、そして信頼のおける</w:t>
      </w:r>
      <w:r w:rsidRPr="00B033EE">
        <w:rPr>
          <w:rFonts w:ascii="Arial" w:eastAsia="MS Gothic" w:hAnsi="Arial" w:hint="eastAsia"/>
          <w:sz w:val="20"/>
          <w:szCs w:val="20"/>
        </w:rPr>
        <w:lastRenderedPageBreak/>
        <w:t>サービスをその特色に掲げています。当社はドイツ本社において</w:t>
      </w:r>
      <w:r w:rsidRPr="00B033EE">
        <w:rPr>
          <w:rFonts w:ascii="Arial" w:eastAsia="MS Gothic" w:hAnsi="Arial" w:hint="eastAsia"/>
          <w:sz w:val="20"/>
          <w:szCs w:val="20"/>
        </w:rPr>
        <w:t>ISO50001</w:t>
      </w:r>
      <w:r w:rsidRPr="00B033EE">
        <w:rPr>
          <w:rFonts w:ascii="Arial" w:eastAsia="MS Gothic" w:hAnsi="Arial" w:hint="eastAsia"/>
          <w:sz w:val="20"/>
          <w:szCs w:val="20"/>
        </w:rPr>
        <w:t>の認証を受けており、またすべてのグローバルサイトにおいても</w:t>
      </w:r>
      <w:r w:rsidRPr="00B033EE">
        <w:rPr>
          <w:rFonts w:ascii="Arial" w:eastAsia="MS Gothic" w:hAnsi="Arial" w:hint="eastAsia"/>
          <w:sz w:val="20"/>
          <w:szCs w:val="20"/>
        </w:rPr>
        <w:t>ISO9001</w:t>
      </w:r>
      <w:r w:rsidRPr="00B033EE">
        <w:rPr>
          <w:rFonts w:ascii="Arial" w:eastAsia="MS Gothic" w:hAnsi="Arial" w:hint="eastAsia"/>
          <w:sz w:val="20"/>
          <w:szCs w:val="20"/>
        </w:rPr>
        <w:t>および</w:t>
      </w:r>
      <w:r w:rsidRPr="00B033EE">
        <w:rPr>
          <w:rFonts w:ascii="Arial" w:eastAsia="MS Gothic" w:hAnsi="Arial" w:hint="eastAsia"/>
          <w:sz w:val="20"/>
          <w:szCs w:val="20"/>
        </w:rPr>
        <w:t>ISO14001</w:t>
      </w:r>
      <w:r w:rsidRPr="00B033EE">
        <w:rPr>
          <w:rFonts w:ascii="Arial" w:eastAsia="MS Gothic" w:hAnsi="Arial" w:hint="eastAsia"/>
          <w:sz w:val="20"/>
          <w:szCs w:val="20"/>
        </w:rPr>
        <w:t>の認証を受けています。</w:t>
      </w:r>
    </w:p>
    <w:sectPr w:rsidR="001655F4" w:rsidRPr="005909A7"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D281D" w14:textId="77777777" w:rsidR="00173532" w:rsidRDefault="00173532" w:rsidP="00784C57">
      <w:pPr>
        <w:spacing w:after="0" w:line="240" w:lineRule="auto"/>
      </w:pPr>
      <w:r>
        <w:separator/>
      </w:r>
    </w:p>
  </w:endnote>
  <w:endnote w:type="continuationSeparator" w:id="0">
    <w:p w14:paraId="294B97D2" w14:textId="77777777" w:rsidR="00173532" w:rsidRDefault="0017353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117F58D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533DD" w14:textId="77777777" w:rsidR="00173532" w:rsidRDefault="00173532" w:rsidP="00784C57">
      <w:pPr>
        <w:spacing w:after="0" w:line="240" w:lineRule="auto"/>
      </w:pPr>
      <w:r>
        <w:separator/>
      </w:r>
    </w:p>
  </w:footnote>
  <w:footnote w:type="continuationSeparator" w:id="0">
    <w:p w14:paraId="7BF2C884" w14:textId="77777777" w:rsidR="00173532" w:rsidRDefault="0017353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6C64C6" w:rsidRDefault="00502615" w:rsidP="00502615">
    <w:pPr>
      <w:pStyle w:val="Header"/>
      <w:tabs>
        <w:tab w:val="clear" w:pos="4703"/>
        <w:tab w:val="clear" w:pos="9406"/>
      </w:tabs>
      <w:spacing w:before="1440"/>
      <w:rPr>
        <w:rFonts w:ascii="Arial" w:eastAsia="MS Gothic" w:hAnsi="Arial" w:cs="Arial"/>
        <w:sz w:val="20"/>
        <w:szCs w:val="20"/>
      </w:rPr>
    </w:pPr>
    <w:r w:rsidRPr="006C64C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C64C6" w14:paraId="12FEEFFC" w14:textId="77777777" w:rsidTr="00502615">
      <w:tc>
        <w:tcPr>
          <w:tcW w:w="6912" w:type="dxa"/>
        </w:tcPr>
        <w:p w14:paraId="7AD28E17" w14:textId="77777777" w:rsidR="00486FC4" w:rsidRPr="006C64C6" w:rsidRDefault="00486FC4" w:rsidP="00486FC4">
          <w:pPr>
            <w:spacing w:after="0" w:line="360" w:lineRule="auto"/>
            <w:ind w:left="-105"/>
            <w:jc w:val="both"/>
            <w:rPr>
              <w:rFonts w:ascii="Arial" w:eastAsia="MS Gothic" w:hAnsi="Arial" w:cs="Arial"/>
              <w:b/>
              <w:bCs/>
              <w:color w:val="365F91"/>
              <w:sz w:val="40"/>
              <w:szCs w:val="40"/>
            </w:rPr>
          </w:pPr>
          <w:r w:rsidRPr="006C64C6">
            <w:rPr>
              <w:rFonts w:ascii="Arial" w:eastAsia="MS Gothic" w:hAnsi="Arial" w:hint="eastAsia"/>
              <w:b/>
              <w:bCs/>
              <w:color w:val="365F91"/>
              <w:sz w:val="40"/>
              <w:szCs w:val="40"/>
            </w:rPr>
            <w:t>プレス・リリース</w:t>
          </w:r>
        </w:p>
        <w:p w14:paraId="7AA1F1ED" w14:textId="77777777" w:rsidR="00486FC4" w:rsidRPr="006C64C6" w:rsidRDefault="00486FC4" w:rsidP="00486FC4">
          <w:pPr>
            <w:spacing w:after="0" w:line="360" w:lineRule="auto"/>
            <w:ind w:left="-105"/>
            <w:jc w:val="both"/>
            <w:rPr>
              <w:rFonts w:ascii="Arial" w:eastAsia="MS Gothic" w:hAnsi="Arial" w:cs="Arial"/>
              <w:b/>
              <w:bCs/>
              <w:sz w:val="16"/>
              <w:szCs w:val="16"/>
            </w:rPr>
          </w:pPr>
          <w:r w:rsidRPr="006C64C6">
            <w:rPr>
              <w:rFonts w:ascii="Arial" w:eastAsia="MS Gothic" w:hAnsi="Arial" w:hint="eastAsia"/>
              <w:b/>
              <w:bCs/>
              <w:sz w:val="16"/>
              <w:szCs w:val="16"/>
            </w:rPr>
            <w:t>KRAIBURG TPE</w:t>
          </w:r>
          <w:r w:rsidRPr="006C64C6">
            <w:rPr>
              <w:rFonts w:ascii="Arial" w:eastAsia="MS Gothic" w:hAnsi="Arial" w:hint="eastAsia"/>
              <w:b/>
              <w:bCs/>
              <w:sz w:val="16"/>
              <w:szCs w:val="16"/>
            </w:rPr>
            <w:t>、先進の</w:t>
          </w:r>
          <w:r w:rsidRPr="006C64C6">
            <w:rPr>
              <w:rFonts w:ascii="Arial" w:eastAsia="MS Gothic" w:hAnsi="Arial" w:hint="eastAsia"/>
              <w:b/>
              <w:bCs/>
              <w:sz w:val="16"/>
              <w:szCs w:val="16"/>
            </w:rPr>
            <w:t>TPE</w:t>
          </w:r>
          <w:r w:rsidRPr="006C64C6">
            <w:rPr>
              <w:rFonts w:ascii="Arial" w:eastAsia="MS Gothic" w:hAnsi="Arial" w:hint="eastAsia"/>
              <w:b/>
              <w:bCs/>
              <w:sz w:val="16"/>
              <w:szCs w:val="16"/>
            </w:rPr>
            <w:t>材料ソリューションでドアストッパーの性能を向上</w:t>
          </w:r>
        </w:p>
        <w:p w14:paraId="31CB0EC1" w14:textId="4A1A0E9D" w:rsidR="00486FC4" w:rsidRPr="006C64C6" w:rsidRDefault="00486FC4" w:rsidP="00486FC4">
          <w:pPr>
            <w:spacing w:after="0" w:line="360" w:lineRule="auto"/>
            <w:ind w:left="-105"/>
            <w:jc w:val="both"/>
            <w:rPr>
              <w:rFonts w:ascii="Arial" w:eastAsia="MS Gothic" w:hAnsi="Arial" w:cs="Arial"/>
              <w:b/>
              <w:bCs/>
              <w:color w:val="365F91"/>
              <w:sz w:val="40"/>
              <w:szCs w:val="40"/>
            </w:rPr>
          </w:pPr>
          <w:r w:rsidRPr="006C64C6">
            <w:rPr>
              <w:rFonts w:ascii="Arial" w:eastAsia="MS Gothic" w:hAnsi="Arial" w:hint="eastAsia"/>
              <w:b/>
              <w:sz w:val="16"/>
              <w:szCs w:val="16"/>
            </w:rPr>
            <w:t>クアラルンプール、</w:t>
          </w:r>
          <w:r w:rsidRPr="006C64C6">
            <w:rPr>
              <w:rFonts w:ascii="Arial" w:eastAsia="MS Gothic" w:hAnsi="Arial" w:hint="eastAsia"/>
              <w:b/>
              <w:sz w:val="16"/>
              <w:szCs w:val="16"/>
            </w:rPr>
            <w:t>202</w:t>
          </w:r>
          <w:r w:rsidR="005909A7">
            <w:rPr>
              <w:rFonts w:ascii="Arial" w:eastAsia="SimSun" w:hAnsi="Arial" w:hint="eastAsia"/>
              <w:b/>
              <w:sz w:val="16"/>
              <w:szCs w:val="16"/>
              <w:lang w:eastAsia="zh-CN"/>
            </w:rPr>
            <w:t>5</w:t>
          </w:r>
          <w:r w:rsidRPr="006C64C6">
            <w:rPr>
              <w:rFonts w:ascii="Arial" w:eastAsia="MS Gothic" w:hAnsi="Arial" w:hint="eastAsia"/>
              <w:b/>
              <w:sz w:val="16"/>
              <w:szCs w:val="16"/>
            </w:rPr>
            <w:t>年</w:t>
          </w:r>
          <w:r w:rsidRPr="006C64C6">
            <w:rPr>
              <w:rFonts w:ascii="Arial" w:eastAsia="MS Gothic" w:hAnsi="Arial" w:hint="eastAsia"/>
              <w:b/>
              <w:sz w:val="16"/>
              <w:szCs w:val="16"/>
            </w:rPr>
            <w:t>1</w:t>
          </w:r>
          <w:r w:rsidRPr="006C64C6">
            <w:rPr>
              <w:rFonts w:ascii="Arial" w:eastAsia="MS Gothic" w:hAnsi="Arial" w:hint="eastAsia"/>
              <w:b/>
              <w:sz w:val="16"/>
              <w:szCs w:val="16"/>
            </w:rPr>
            <w:t>月</w:t>
          </w:r>
        </w:p>
        <w:p w14:paraId="1A56E795" w14:textId="1BF55176" w:rsidR="00502615" w:rsidRPr="006C64C6" w:rsidRDefault="005909A7" w:rsidP="001A6108">
          <w:pPr>
            <w:spacing w:after="0" w:line="360" w:lineRule="auto"/>
            <w:ind w:left="-105"/>
            <w:jc w:val="both"/>
            <w:rPr>
              <w:rFonts w:ascii="Arial" w:eastAsia="MS Gothic" w:hAnsi="Arial" w:cs="Arial"/>
              <w:b/>
              <w:bCs/>
              <w:sz w:val="16"/>
              <w:szCs w:val="16"/>
            </w:rPr>
          </w:pPr>
          <w:r w:rsidRPr="005909A7">
            <w:rPr>
              <w:rFonts w:ascii="Arial" w:eastAsia="MS Gothic" w:hAnsi="Arial" w:hint="eastAsia"/>
              <w:b/>
              <w:bCs/>
              <w:sz w:val="16"/>
              <w:szCs w:val="16"/>
            </w:rPr>
            <w:t>ページ</w:t>
          </w:r>
          <w:r w:rsidRPr="006C64C6">
            <w:rPr>
              <w:rFonts w:ascii="Arial" w:eastAsia="MS Gothic" w:hAnsi="Arial" w:hint="eastAsia"/>
            </w:rPr>
            <w:t xml:space="preserve"> </w:t>
          </w:r>
          <w:r w:rsidR="001A6108" w:rsidRPr="006C64C6">
            <w:rPr>
              <w:rFonts w:ascii="Arial" w:eastAsia="MS Gothic" w:hAnsi="Arial" w:cs="Arial" w:hint="eastAsia"/>
              <w:b/>
              <w:bCs/>
              <w:sz w:val="16"/>
              <w:szCs w:val="16"/>
            </w:rPr>
            <w:fldChar w:fldCharType="begin"/>
          </w:r>
          <w:r w:rsidR="001A6108" w:rsidRPr="006C64C6">
            <w:rPr>
              <w:rFonts w:ascii="Arial" w:eastAsia="MS Gothic" w:hAnsi="Arial" w:cs="Arial" w:hint="eastAsia"/>
              <w:b/>
              <w:bCs/>
              <w:sz w:val="16"/>
              <w:szCs w:val="16"/>
            </w:rPr>
            <w:instrText>PAGE  \* Arabic  \* MERGEFORMAT</w:instrText>
          </w:r>
          <w:r w:rsidR="001A6108" w:rsidRPr="006C64C6">
            <w:rPr>
              <w:rFonts w:ascii="Arial" w:eastAsia="MS Gothic" w:hAnsi="Arial" w:cs="Arial" w:hint="eastAsia"/>
              <w:b/>
              <w:bCs/>
              <w:sz w:val="16"/>
              <w:szCs w:val="16"/>
            </w:rPr>
            <w:fldChar w:fldCharType="separate"/>
          </w:r>
          <w:r w:rsidR="006C64C6">
            <w:rPr>
              <w:rFonts w:ascii="Arial" w:eastAsia="MS Gothic" w:hAnsi="Arial" w:cs="Arial"/>
              <w:b/>
              <w:bCs/>
              <w:noProof/>
              <w:sz w:val="16"/>
              <w:szCs w:val="16"/>
            </w:rPr>
            <w:t>4</w:t>
          </w:r>
          <w:r w:rsidR="001A6108" w:rsidRPr="006C64C6">
            <w:rPr>
              <w:rFonts w:ascii="Arial" w:eastAsia="MS Gothic" w:hAnsi="Arial" w:cs="Arial" w:hint="eastAsia"/>
              <w:b/>
              <w:bCs/>
              <w:sz w:val="16"/>
              <w:szCs w:val="16"/>
            </w:rPr>
            <w:fldChar w:fldCharType="end"/>
          </w:r>
          <w:r w:rsidR="001A6108" w:rsidRPr="006C64C6">
            <w:rPr>
              <w:rFonts w:ascii="Arial" w:eastAsia="MS Gothic" w:hAnsi="Arial" w:hint="eastAsia"/>
            </w:rPr>
            <w:t xml:space="preserve"> / </w:t>
          </w:r>
          <w:r w:rsidR="001A6108" w:rsidRPr="006C64C6">
            <w:rPr>
              <w:rFonts w:ascii="Arial" w:eastAsia="MS Gothic" w:hAnsi="Arial" w:cs="Arial" w:hint="eastAsia"/>
              <w:b/>
              <w:bCs/>
              <w:sz w:val="16"/>
              <w:szCs w:val="16"/>
            </w:rPr>
            <w:fldChar w:fldCharType="begin"/>
          </w:r>
          <w:r w:rsidR="001A6108" w:rsidRPr="006C64C6">
            <w:rPr>
              <w:rFonts w:ascii="Arial" w:eastAsia="MS Gothic" w:hAnsi="Arial" w:cs="Arial" w:hint="eastAsia"/>
              <w:b/>
              <w:bCs/>
              <w:sz w:val="16"/>
              <w:szCs w:val="16"/>
            </w:rPr>
            <w:instrText>NUMPAGES  \* Arabic  \* MERGEFORMAT</w:instrText>
          </w:r>
          <w:r w:rsidR="001A6108" w:rsidRPr="006C64C6">
            <w:rPr>
              <w:rFonts w:ascii="Arial" w:eastAsia="MS Gothic" w:hAnsi="Arial" w:cs="Arial" w:hint="eastAsia"/>
              <w:b/>
              <w:bCs/>
              <w:sz w:val="16"/>
              <w:szCs w:val="16"/>
            </w:rPr>
            <w:fldChar w:fldCharType="separate"/>
          </w:r>
          <w:r w:rsidR="006C64C6">
            <w:rPr>
              <w:rFonts w:ascii="Arial" w:eastAsia="MS Gothic" w:hAnsi="Arial" w:cs="Arial"/>
              <w:b/>
              <w:bCs/>
              <w:noProof/>
              <w:sz w:val="16"/>
              <w:szCs w:val="16"/>
            </w:rPr>
            <w:t>4</w:t>
          </w:r>
          <w:r w:rsidR="001A6108" w:rsidRPr="006C64C6">
            <w:rPr>
              <w:rFonts w:ascii="Arial" w:eastAsia="MS Gothic" w:hAnsi="Arial" w:cs="Arial" w:hint="eastAsia"/>
              <w:b/>
              <w:bCs/>
              <w:sz w:val="16"/>
              <w:szCs w:val="16"/>
            </w:rPr>
            <w:fldChar w:fldCharType="end"/>
          </w:r>
        </w:p>
      </w:tc>
    </w:tr>
  </w:tbl>
  <w:p w14:paraId="59495A81" w14:textId="77777777" w:rsidR="00502615" w:rsidRPr="006C64C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C64C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6C64C6" w:rsidRDefault="00502615" w:rsidP="00502615">
    <w:pPr>
      <w:pStyle w:val="Header"/>
      <w:tabs>
        <w:tab w:val="clear" w:pos="4703"/>
        <w:tab w:val="clear" w:pos="9406"/>
      </w:tabs>
      <w:spacing w:before="1440"/>
      <w:rPr>
        <w:rFonts w:ascii="Arial" w:eastAsia="MS Gothic" w:hAnsi="Arial" w:cs="Arial"/>
        <w:sz w:val="20"/>
        <w:szCs w:val="20"/>
      </w:rPr>
    </w:pPr>
    <w:r w:rsidRPr="006C64C6">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C64C6" w14:paraId="5A28A0D8" w14:textId="77777777" w:rsidTr="00AF662E">
      <w:tc>
        <w:tcPr>
          <w:tcW w:w="6912" w:type="dxa"/>
        </w:tcPr>
        <w:p w14:paraId="4D143EE7" w14:textId="77777777" w:rsidR="00947A2A" w:rsidRPr="006C64C6" w:rsidRDefault="003C4170" w:rsidP="00947A2A">
          <w:pPr>
            <w:spacing w:after="0" w:line="360" w:lineRule="auto"/>
            <w:ind w:left="-105"/>
            <w:jc w:val="both"/>
            <w:rPr>
              <w:rFonts w:ascii="Arial" w:eastAsia="MS Gothic" w:hAnsi="Arial" w:cs="Arial"/>
              <w:b/>
              <w:bCs/>
              <w:color w:val="365F91"/>
              <w:sz w:val="40"/>
              <w:szCs w:val="40"/>
            </w:rPr>
          </w:pPr>
          <w:r w:rsidRPr="006C64C6">
            <w:rPr>
              <w:rFonts w:ascii="Arial" w:eastAsia="MS Gothic" w:hAnsi="Arial" w:hint="eastAsia"/>
              <w:b/>
              <w:bCs/>
              <w:color w:val="365F91"/>
              <w:sz w:val="40"/>
              <w:szCs w:val="40"/>
            </w:rPr>
            <w:t>プレス・リリース</w:t>
          </w:r>
        </w:p>
        <w:p w14:paraId="6F2412EA" w14:textId="77777777" w:rsidR="00486FC4" w:rsidRPr="006C64C6" w:rsidRDefault="00486FC4" w:rsidP="008F55F4">
          <w:pPr>
            <w:spacing w:after="0" w:line="360" w:lineRule="auto"/>
            <w:ind w:left="-105"/>
            <w:jc w:val="both"/>
            <w:rPr>
              <w:rFonts w:ascii="Arial" w:eastAsia="MS Gothic" w:hAnsi="Arial" w:cs="Arial"/>
              <w:b/>
              <w:bCs/>
              <w:sz w:val="16"/>
              <w:szCs w:val="16"/>
            </w:rPr>
          </w:pPr>
          <w:r w:rsidRPr="006C64C6">
            <w:rPr>
              <w:rFonts w:ascii="Arial" w:eastAsia="MS Gothic" w:hAnsi="Arial" w:hint="eastAsia"/>
              <w:b/>
              <w:bCs/>
              <w:sz w:val="16"/>
              <w:szCs w:val="16"/>
            </w:rPr>
            <w:t>KRAIBURG TPE</w:t>
          </w:r>
          <w:r w:rsidRPr="006C64C6">
            <w:rPr>
              <w:rFonts w:ascii="Arial" w:eastAsia="MS Gothic" w:hAnsi="Arial" w:hint="eastAsia"/>
              <w:b/>
              <w:bCs/>
              <w:sz w:val="16"/>
              <w:szCs w:val="16"/>
            </w:rPr>
            <w:t>、先進の</w:t>
          </w:r>
          <w:r w:rsidRPr="006C64C6">
            <w:rPr>
              <w:rFonts w:ascii="Arial" w:eastAsia="MS Gothic" w:hAnsi="Arial" w:hint="eastAsia"/>
              <w:b/>
              <w:bCs/>
              <w:sz w:val="16"/>
              <w:szCs w:val="16"/>
            </w:rPr>
            <w:t>TPE</w:t>
          </w:r>
          <w:r w:rsidRPr="006C64C6">
            <w:rPr>
              <w:rFonts w:ascii="Arial" w:eastAsia="MS Gothic" w:hAnsi="Arial" w:hint="eastAsia"/>
              <w:b/>
              <w:bCs/>
              <w:sz w:val="16"/>
              <w:szCs w:val="16"/>
            </w:rPr>
            <w:t>材料ソリューションでドアストッパーの性能を向上</w:t>
          </w:r>
        </w:p>
        <w:p w14:paraId="765F9503" w14:textId="156CF39B" w:rsidR="003C4170" w:rsidRPr="006C64C6" w:rsidRDefault="003C4170" w:rsidP="008F55F4">
          <w:pPr>
            <w:spacing w:after="0" w:line="360" w:lineRule="auto"/>
            <w:ind w:left="-105"/>
            <w:jc w:val="both"/>
            <w:rPr>
              <w:rFonts w:ascii="Arial" w:eastAsia="MS Gothic" w:hAnsi="Arial" w:cs="Arial"/>
              <w:b/>
              <w:bCs/>
              <w:color w:val="365F91"/>
              <w:sz w:val="40"/>
              <w:szCs w:val="40"/>
            </w:rPr>
          </w:pPr>
          <w:r w:rsidRPr="006C64C6">
            <w:rPr>
              <w:rFonts w:ascii="Arial" w:eastAsia="MS Gothic" w:hAnsi="Arial" w:hint="eastAsia"/>
              <w:b/>
              <w:sz w:val="16"/>
              <w:szCs w:val="16"/>
            </w:rPr>
            <w:t>クアラルンプール、</w:t>
          </w:r>
          <w:r w:rsidRPr="006C64C6">
            <w:rPr>
              <w:rFonts w:ascii="Arial" w:eastAsia="MS Gothic" w:hAnsi="Arial" w:hint="eastAsia"/>
              <w:b/>
              <w:sz w:val="16"/>
              <w:szCs w:val="16"/>
            </w:rPr>
            <w:t>20</w:t>
          </w:r>
          <w:r w:rsidR="005909A7">
            <w:rPr>
              <w:rFonts w:ascii="Arial" w:eastAsia="SimSun" w:hAnsi="Arial" w:hint="eastAsia"/>
              <w:b/>
              <w:sz w:val="16"/>
              <w:szCs w:val="16"/>
              <w:lang w:eastAsia="zh-CN"/>
            </w:rPr>
            <w:t>25</w:t>
          </w:r>
          <w:r w:rsidRPr="006C64C6">
            <w:rPr>
              <w:rFonts w:ascii="Arial" w:eastAsia="MS Gothic" w:hAnsi="Arial" w:hint="eastAsia"/>
              <w:b/>
              <w:sz w:val="16"/>
              <w:szCs w:val="16"/>
            </w:rPr>
            <w:t>年</w:t>
          </w:r>
          <w:r w:rsidRPr="006C64C6">
            <w:rPr>
              <w:rFonts w:ascii="Arial" w:eastAsia="MS Gothic" w:hAnsi="Arial" w:hint="eastAsia"/>
              <w:b/>
              <w:sz w:val="16"/>
              <w:szCs w:val="16"/>
            </w:rPr>
            <w:t>1</w:t>
          </w:r>
          <w:r w:rsidRPr="006C64C6">
            <w:rPr>
              <w:rFonts w:ascii="Arial" w:eastAsia="MS Gothic" w:hAnsi="Arial" w:hint="eastAsia"/>
              <w:b/>
              <w:sz w:val="16"/>
              <w:szCs w:val="16"/>
            </w:rPr>
            <w:t>月</w:t>
          </w:r>
        </w:p>
        <w:p w14:paraId="4BE48C59" w14:textId="77777777" w:rsidR="003C4170" w:rsidRPr="006C64C6" w:rsidRDefault="003C4170" w:rsidP="003C4170">
          <w:pPr>
            <w:spacing w:after="0" w:line="360" w:lineRule="auto"/>
            <w:ind w:left="-105"/>
            <w:jc w:val="both"/>
            <w:rPr>
              <w:rFonts w:ascii="Arial" w:eastAsia="MS Gothic" w:hAnsi="Arial" w:cs="Arial"/>
              <w:b/>
              <w:bCs/>
              <w:sz w:val="16"/>
              <w:szCs w:val="16"/>
            </w:rPr>
          </w:pPr>
          <w:r w:rsidRPr="005909A7">
            <w:rPr>
              <w:rFonts w:ascii="Arial" w:eastAsia="MS Gothic" w:hAnsi="Arial" w:hint="eastAsia"/>
              <w:b/>
              <w:bCs/>
              <w:sz w:val="16"/>
              <w:szCs w:val="16"/>
            </w:rPr>
            <w:t>ページ</w:t>
          </w:r>
          <w:r w:rsidRPr="006C64C6">
            <w:rPr>
              <w:rFonts w:ascii="Arial" w:eastAsia="MS Gothic" w:hAnsi="Arial" w:hint="eastAsia"/>
            </w:rPr>
            <w:t xml:space="preserve"> </w:t>
          </w:r>
          <w:r w:rsidRPr="006C64C6">
            <w:rPr>
              <w:rFonts w:ascii="Arial" w:eastAsia="MS Gothic" w:hAnsi="Arial" w:cs="Arial" w:hint="eastAsia"/>
              <w:b/>
              <w:bCs/>
              <w:sz w:val="16"/>
              <w:szCs w:val="16"/>
            </w:rPr>
            <w:fldChar w:fldCharType="begin"/>
          </w:r>
          <w:r w:rsidRPr="006C64C6">
            <w:rPr>
              <w:rFonts w:ascii="Arial" w:eastAsia="MS Gothic" w:hAnsi="Arial" w:cs="Arial" w:hint="eastAsia"/>
              <w:b/>
              <w:bCs/>
              <w:sz w:val="16"/>
              <w:szCs w:val="16"/>
            </w:rPr>
            <w:instrText>PAGE  \* Arabic  \* MERGEFORMAT</w:instrText>
          </w:r>
          <w:r w:rsidRPr="006C64C6">
            <w:rPr>
              <w:rFonts w:ascii="Arial" w:eastAsia="MS Gothic" w:hAnsi="Arial" w:cs="Arial" w:hint="eastAsia"/>
              <w:b/>
              <w:bCs/>
              <w:sz w:val="16"/>
              <w:szCs w:val="16"/>
            </w:rPr>
            <w:fldChar w:fldCharType="separate"/>
          </w:r>
          <w:r w:rsidR="006C64C6">
            <w:rPr>
              <w:rFonts w:ascii="Arial" w:eastAsia="MS Gothic" w:hAnsi="Arial" w:cs="Arial"/>
              <w:b/>
              <w:bCs/>
              <w:noProof/>
              <w:sz w:val="16"/>
              <w:szCs w:val="16"/>
            </w:rPr>
            <w:t>1</w:t>
          </w:r>
          <w:r w:rsidRPr="006C64C6">
            <w:rPr>
              <w:rFonts w:ascii="Arial" w:eastAsia="MS Gothic" w:hAnsi="Arial" w:cs="Arial" w:hint="eastAsia"/>
              <w:b/>
              <w:bCs/>
              <w:sz w:val="16"/>
              <w:szCs w:val="16"/>
            </w:rPr>
            <w:fldChar w:fldCharType="end"/>
          </w:r>
          <w:r w:rsidRPr="006C64C6">
            <w:rPr>
              <w:rFonts w:ascii="Arial" w:eastAsia="MS Gothic" w:hAnsi="Arial" w:hint="eastAsia"/>
            </w:rPr>
            <w:t xml:space="preserve"> / </w:t>
          </w:r>
          <w:r w:rsidRPr="006C64C6">
            <w:rPr>
              <w:rFonts w:ascii="Arial" w:eastAsia="MS Gothic" w:hAnsi="Arial" w:cs="Arial" w:hint="eastAsia"/>
              <w:b/>
              <w:bCs/>
              <w:sz w:val="16"/>
              <w:szCs w:val="16"/>
            </w:rPr>
            <w:fldChar w:fldCharType="begin"/>
          </w:r>
          <w:r w:rsidRPr="006C64C6">
            <w:rPr>
              <w:rFonts w:ascii="Arial" w:eastAsia="MS Gothic" w:hAnsi="Arial" w:cs="Arial" w:hint="eastAsia"/>
              <w:b/>
              <w:bCs/>
              <w:sz w:val="16"/>
              <w:szCs w:val="16"/>
            </w:rPr>
            <w:instrText>NUMPAGES  \* Arabic  \* MERGEFORMAT</w:instrText>
          </w:r>
          <w:r w:rsidRPr="006C64C6">
            <w:rPr>
              <w:rFonts w:ascii="Arial" w:eastAsia="MS Gothic" w:hAnsi="Arial" w:cs="Arial" w:hint="eastAsia"/>
              <w:b/>
              <w:bCs/>
              <w:sz w:val="16"/>
              <w:szCs w:val="16"/>
            </w:rPr>
            <w:fldChar w:fldCharType="separate"/>
          </w:r>
          <w:r w:rsidR="006C64C6">
            <w:rPr>
              <w:rFonts w:ascii="Arial" w:eastAsia="MS Gothic" w:hAnsi="Arial" w:cs="Arial"/>
              <w:b/>
              <w:bCs/>
              <w:noProof/>
              <w:sz w:val="16"/>
              <w:szCs w:val="16"/>
            </w:rPr>
            <w:t>4</w:t>
          </w:r>
          <w:r w:rsidRPr="006C64C6">
            <w:rPr>
              <w:rFonts w:ascii="Arial" w:eastAsia="MS Gothic" w:hAnsi="Arial" w:cs="Arial" w:hint="eastAsia"/>
              <w:b/>
              <w:bCs/>
              <w:sz w:val="16"/>
              <w:szCs w:val="16"/>
            </w:rPr>
            <w:fldChar w:fldCharType="end"/>
          </w:r>
        </w:p>
      </w:tc>
      <w:tc>
        <w:tcPr>
          <w:tcW w:w="2977" w:type="dxa"/>
        </w:tcPr>
        <w:p w14:paraId="74C195ED" w14:textId="77777777" w:rsidR="003C4170" w:rsidRPr="006C64C6" w:rsidRDefault="003C4170" w:rsidP="003C4170">
          <w:pPr>
            <w:pStyle w:val="Header"/>
            <w:tabs>
              <w:tab w:val="clear" w:pos="4703"/>
            </w:tabs>
            <w:rPr>
              <w:rFonts w:ascii="Arial" w:eastAsia="MS Gothic" w:hAnsi="Arial"/>
              <w:sz w:val="16"/>
            </w:rPr>
          </w:pPr>
          <w:r w:rsidRPr="006C64C6">
            <w:rPr>
              <w:rFonts w:ascii="Arial" w:eastAsia="MS Gothic" w:hAnsi="Arial" w:hint="eastAsia"/>
              <w:sz w:val="16"/>
            </w:rPr>
            <w:t>KRAIBURG TPE TECHNOLOGY</w:t>
          </w:r>
        </w:p>
        <w:p w14:paraId="41A1A633"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rPr>
            <w:t>(M) SDN.BHD.</w:t>
          </w:r>
        </w:p>
        <w:p w14:paraId="7171CB2A"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szCs w:val="16"/>
            </w:rPr>
            <w:t>Lot 1839 Jalan KPB 6</w:t>
          </w:r>
        </w:p>
        <w:p w14:paraId="358C05E4"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szCs w:val="16"/>
            </w:rPr>
            <w:t xml:space="preserve">Kawasan Perindustrian </w:t>
          </w:r>
          <w:proofErr w:type="spellStart"/>
          <w:r w:rsidRPr="006C64C6">
            <w:rPr>
              <w:rFonts w:ascii="Arial" w:eastAsia="MS Gothic" w:hAnsi="Arial" w:hint="eastAsia"/>
              <w:sz w:val="16"/>
              <w:szCs w:val="16"/>
            </w:rPr>
            <w:t>Balakong</w:t>
          </w:r>
          <w:proofErr w:type="spellEnd"/>
        </w:p>
        <w:p w14:paraId="57CACA94"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szCs w:val="16"/>
            </w:rPr>
            <w:t xml:space="preserve">43300 Seri Kembangan, Selangor, Malaysia </w:t>
          </w:r>
        </w:p>
        <w:p w14:paraId="19CA65F0"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szCs w:val="16"/>
            </w:rPr>
            <w:t>マレーシア</w:t>
          </w:r>
        </w:p>
        <w:p w14:paraId="04B55752" w14:textId="77777777" w:rsidR="003C4170" w:rsidRPr="006C64C6" w:rsidRDefault="003C4170" w:rsidP="003C4170">
          <w:pPr>
            <w:pStyle w:val="Header"/>
            <w:tabs>
              <w:tab w:val="clear" w:pos="4703"/>
            </w:tabs>
            <w:rPr>
              <w:rFonts w:ascii="Arial" w:eastAsia="MS Gothic" w:hAnsi="Arial" w:cs="Arial"/>
              <w:sz w:val="16"/>
              <w:szCs w:val="16"/>
            </w:rPr>
          </w:pPr>
        </w:p>
        <w:p w14:paraId="3BE3A1EE"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rPr>
            <w:t xml:space="preserve">電話　</w:t>
          </w:r>
          <w:r w:rsidRPr="006C64C6">
            <w:rPr>
              <w:rFonts w:ascii="Arial" w:eastAsia="MS Gothic" w:hAnsi="Arial" w:hint="eastAsia"/>
              <w:sz w:val="16"/>
            </w:rPr>
            <w:t>+60 3 95456393</w:t>
          </w:r>
        </w:p>
        <w:p w14:paraId="6328AA28" w14:textId="77777777" w:rsidR="003C4170" w:rsidRPr="006C64C6" w:rsidRDefault="003C4170" w:rsidP="003C4170">
          <w:pPr>
            <w:pStyle w:val="Header"/>
            <w:tabs>
              <w:tab w:val="clear" w:pos="4703"/>
            </w:tabs>
            <w:rPr>
              <w:rFonts w:ascii="Arial" w:eastAsia="MS Gothic" w:hAnsi="Arial" w:cs="Arial"/>
              <w:sz w:val="16"/>
              <w:szCs w:val="16"/>
            </w:rPr>
          </w:pPr>
        </w:p>
        <w:p w14:paraId="2A14BF16" w14:textId="77777777" w:rsidR="003C4170" w:rsidRPr="006C64C6" w:rsidRDefault="003C4170" w:rsidP="003C4170">
          <w:pPr>
            <w:pStyle w:val="Header"/>
            <w:tabs>
              <w:tab w:val="clear" w:pos="4703"/>
            </w:tabs>
            <w:rPr>
              <w:rFonts w:ascii="Arial" w:eastAsia="MS Gothic" w:hAnsi="Arial" w:cs="Arial"/>
              <w:sz w:val="16"/>
              <w:szCs w:val="16"/>
            </w:rPr>
          </w:pPr>
          <w:r w:rsidRPr="006C64C6">
            <w:rPr>
              <w:rFonts w:ascii="Arial" w:eastAsia="MS Gothic" w:hAnsi="Arial" w:hint="eastAsia"/>
              <w:sz w:val="16"/>
            </w:rPr>
            <w:t>Info-asia@kraiburg-tpe.com</w:t>
          </w:r>
        </w:p>
        <w:p w14:paraId="768EAA4F" w14:textId="78F380D0" w:rsidR="003C4170" w:rsidRPr="006C64C6" w:rsidRDefault="003C4170" w:rsidP="003C4170">
          <w:pPr>
            <w:pStyle w:val="Header"/>
            <w:tabs>
              <w:tab w:val="clear" w:pos="4703"/>
              <w:tab w:val="clear" w:pos="9406"/>
            </w:tabs>
            <w:rPr>
              <w:rFonts w:ascii="Arial" w:eastAsia="MS Gothic" w:hAnsi="Arial"/>
              <w:sz w:val="20"/>
            </w:rPr>
          </w:pPr>
          <w:r w:rsidRPr="006C64C6">
            <w:rPr>
              <w:rFonts w:ascii="Arial" w:eastAsia="MS Gothic" w:hAnsi="Arial" w:hint="eastAsia"/>
              <w:sz w:val="16"/>
            </w:rPr>
            <w:t>www.kraiburg-tpe.com</w:t>
          </w:r>
        </w:p>
      </w:tc>
    </w:tr>
  </w:tbl>
  <w:p w14:paraId="63AF59F4" w14:textId="5D80B95A" w:rsidR="00F125F3" w:rsidRPr="006C64C6" w:rsidRDefault="006C64C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5FE76C7">
              <wp:simplePos x="0" y="0"/>
              <wp:positionH relativeFrom="column">
                <wp:posOffset>4349115</wp:posOffset>
              </wp:positionH>
              <wp:positionV relativeFrom="paragraph">
                <wp:posOffset>3333751</wp:posOffset>
              </wp:positionV>
              <wp:extent cx="1885950" cy="3486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C64C6" w:rsidRDefault="00073D11" w:rsidP="0044562F">
                          <w:pPr>
                            <w:pStyle w:val="Header"/>
                            <w:rPr>
                              <w:rFonts w:ascii="Arial" w:eastAsia="MS Gothic" w:hAnsi="Arial" w:cs="Arial"/>
                              <w:b/>
                              <w:sz w:val="16"/>
                              <w:szCs w:val="16"/>
                            </w:rPr>
                          </w:pPr>
                          <w:r w:rsidRPr="006C64C6">
                            <w:rPr>
                              <w:rFonts w:ascii="Arial" w:eastAsia="MS Gothic" w:hAnsi="Arial" w:hint="eastAsia"/>
                              <w:b/>
                              <w:sz w:val="16"/>
                              <w:szCs w:val="16"/>
                            </w:rPr>
                            <w:t>メディア連絡先：</w:t>
                          </w:r>
                        </w:p>
                        <w:p w14:paraId="6F7A1730" w14:textId="77777777" w:rsidR="00073D11" w:rsidRPr="006C64C6" w:rsidRDefault="00073D11" w:rsidP="0044562F">
                          <w:pPr>
                            <w:pStyle w:val="Header"/>
                            <w:spacing w:line="120" w:lineRule="exact"/>
                            <w:rPr>
                              <w:rFonts w:ascii="Arial" w:eastAsia="MS Gothic" w:hAnsi="Arial" w:cs="Arial"/>
                              <w:sz w:val="16"/>
                              <w:szCs w:val="16"/>
                            </w:rPr>
                          </w:pPr>
                        </w:p>
                        <w:p w14:paraId="3DFB73B6" w14:textId="77777777" w:rsidR="00EC7126" w:rsidRPr="006C64C6" w:rsidRDefault="00EC7126" w:rsidP="001E1888">
                          <w:pPr>
                            <w:pStyle w:val="BodyTextIndent"/>
                            <w:ind w:left="0"/>
                            <w:rPr>
                              <w:rFonts w:eastAsia="MS Gothic"/>
                              <w:bCs/>
                              <w:sz w:val="16"/>
                              <w:szCs w:val="16"/>
                            </w:rPr>
                          </w:pPr>
                        </w:p>
                        <w:p w14:paraId="7292DA5E" w14:textId="09481F1C" w:rsidR="00EC7126" w:rsidRPr="006C64C6" w:rsidRDefault="00395377" w:rsidP="00EC7126">
                          <w:pPr>
                            <w:pStyle w:val="BodyTextIndent"/>
                            <w:ind w:left="0"/>
                            <w:rPr>
                              <w:rFonts w:eastAsia="MS Gothic"/>
                              <w:i w:val="0"/>
                              <w:sz w:val="16"/>
                            </w:rPr>
                          </w:pPr>
                          <w:r w:rsidRPr="006C64C6">
                            <w:rPr>
                              <w:rFonts w:eastAsia="MS Gothic" w:hint="eastAsia"/>
                              <w:i w:val="0"/>
                              <w:sz w:val="16"/>
                            </w:rPr>
                            <w:t>Marlen Sittner</w:t>
                          </w:r>
                          <w:r w:rsidRPr="006C64C6">
                            <w:rPr>
                              <w:rFonts w:eastAsia="MS Gothic" w:hint="eastAsia"/>
                              <w:i w:val="0"/>
                              <w:sz w:val="16"/>
                            </w:rPr>
                            <w:t>（マーレン・シットナー）</w:t>
                          </w:r>
                        </w:p>
                        <w:p w14:paraId="2EDE32C4" w14:textId="485B0BDD" w:rsidR="00395377" w:rsidRPr="006C64C6" w:rsidRDefault="00395377" w:rsidP="00EC7126">
                          <w:pPr>
                            <w:pStyle w:val="BodyTextIndent"/>
                            <w:ind w:left="0"/>
                            <w:rPr>
                              <w:rFonts w:eastAsia="MS Gothic"/>
                              <w:i w:val="0"/>
                              <w:sz w:val="16"/>
                              <w:szCs w:val="16"/>
                            </w:rPr>
                          </w:pPr>
                          <w:r w:rsidRPr="006C64C6">
                            <w:rPr>
                              <w:rFonts w:eastAsia="MS Gothic" w:hint="eastAsia"/>
                              <w:i w:val="0"/>
                              <w:sz w:val="16"/>
                            </w:rPr>
                            <w:t>ヘッド・オブ・デジタル・マーケティング</w:t>
                          </w:r>
                        </w:p>
                        <w:p w14:paraId="06D02C68" w14:textId="1A42A1DB" w:rsidR="00EC7126" w:rsidRPr="006C64C6" w:rsidRDefault="00395377" w:rsidP="00EC7126">
                          <w:pPr>
                            <w:pStyle w:val="BodyTextIndent"/>
                            <w:ind w:left="0"/>
                            <w:rPr>
                              <w:rFonts w:eastAsia="MS Gothic"/>
                              <w:i w:val="0"/>
                              <w:sz w:val="16"/>
                              <w:szCs w:val="16"/>
                            </w:rPr>
                          </w:pPr>
                          <w:r w:rsidRPr="006C64C6">
                            <w:rPr>
                              <w:rFonts w:eastAsia="MS Gothic" w:hint="eastAsia"/>
                              <w:i w:val="0"/>
                              <w:sz w:val="16"/>
                            </w:rPr>
                            <w:t>コーポレート・コミュニケーション・チーム</w:t>
                          </w:r>
                        </w:p>
                        <w:p w14:paraId="7B4446C1" w14:textId="33F02DA1" w:rsidR="00EC7126" w:rsidRPr="006C64C6" w:rsidRDefault="00EC7126" w:rsidP="00EC7126">
                          <w:pPr>
                            <w:pStyle w:val="BodyTextIndent"/>
                            <w:ind w:left="0"/>
                            <w:rPr>
                              <w:rFonts w:eastAsia="MS Gothic"/>
                              <w:i w:val="0"/>
                              <w:sz w:val="16"/>
                              <w:szCs w:val="16"/>
                            </w:rPr>
                          </w:pPr>
                          <w:r w:rsidRPr="006C64C6">
                            <w:rPr>
                              <w:rFonts w:eastAsia="MS Gothic" w:hint="eastAsia"/>
                              <w:i w:val="0"/>
                              <w:sz w:val="16"/>
                            </w:rPr>
                            <w:t>Phone: +49 8638 9810-272</w:t>
                          </w:r>
                        </w:p>
                        <w:p w14:paraId="055B4411" w14:textId="4B079E7B" w:rsidR="00EC7126" w:rsidRPr="006C64C6" w:rsidRDefault="00254660" w:rsidP="00EC7126">
                          <w:pPr>
                            <w:pStyle w:val="Header"/>
                            <w:spacing w:line="360" w:lineRule="auto"/>
                            <w:rPr>
                              <w:rFonts w:ascii="Arial" w:eastAsia="MS Gothic" w:hAnsi="Arial" w:cs="Arial"/>
                              <w:sz w:val="16"/>
                              <w:szCs w:val="16"/>
                            </w:rPr>
                          </w:pPr>
                          <w:hyperlink r:id="rId2" w:history="1">
                            <w:r w:rsidRPr="006C64C6">
                              <w:rPr>
                                <w:rStyle w:val="Hyperlink"/>
                                <w:rFonts w:ascii="Arial" w:eastAsia="MS Gothic" w:hAnsi="Arial" w:hint="eastAsia"/>
                                <w:sz w:val="16"/>
                                <w:szCs w:val="16"/>
                              </w:rPr>
                              <w:t>marlen.sittner@kraiburg-tpe.com</w:t>
                            </w:r>
                          </w:hyperlink>
                        </w:p>
                        <w:p w14:paraId="040029B1" w14:textId="77777777" w:rsidR="00EC7126" w:rsidRPr="006C64C6" w:rsidRDefault="00EC7126" w:rsidP="001E1888">
                          <w:pPr>
                            <w:pStyle w:val="BodyTextIndent"/>
                            <w:ind w:left="0"/>
                            <w:rPr>
                              <w:rFonts w:eastAsia="MS Gothic"/>
                              <w:bCs/>
                              <w:sz w:val="16"/>
                              <w:szCs w:val="16"/>
                            </w:rPr>
                          </w:pPr>
                        </w:p>
                        <w:p w14:paraId="3C084A6B" w14:textId="194EEDA9" w:rsidR="001E1888" w:rsidRPr="006C64C6" w:rsidRDefault="001E1888" w:rsidP="001E1888">
                          <w:pPr>
                            <w:pStyle w:val="BodyTextIndent"/>
                            <w:ind w:left="0"/>
                            <w:rPr>
                              <w:rFonts w:eastAsia="MS Gothic"/>
                              <w:bCs/>
                              <w:sz w:val="16"/>
                              <w:szCs w:val="16"/>
                            </w:rPr>
                          </w:pPr>
                          <w:r w:rsidRPr="006C64C6">
                            <w:rPr>
                              <w:rFonts w:eastAsia="MS Gothic" w:hint="eastAsia"/>
                              <w:bCs/>
                              <w:sz w:val="16"/>
                              <w:szCs w:val="16"/>
                            </w:rPr>
                            <w:t>アジア太平洋地域：</w:t>
                          </w:r>
                        </w:p>
                        <w:p w14:paraId="251BCDA1"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Bridget Ngang</w:t>
                          </w:r>
                          <w:r w:rsidRPr="006C64C6">
                            <w:rPr>
                              <w:rFonts w:ascii="Arial" w:eastAsia="MS Gothic" w:hAnsi="Arial" w:hint="eastAsia"/>
                              <w:bCs/>
                              <w:iCs/>
                              <w:sz w:val="16"/>
                              <w:szCs w:val="16"/>
                            </w:rPr>
                            <w:t>（ブリジット・ナン）</w:t>
                          </w:r>
                        </w:p>
                        <w:p w14:paraId="36AC5C66"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アジア太平洋地域　マーケティング・マネージャー</w:t>
                          </w:r>
                        </w:p>
                        <w:p w14:paraId="0D6196C4"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Phone: +603 9545 6301</w:t>
                          </w:r>
                        </w:p>
                        <w:p w14:paraId="73E18B48" w14:textId="77777777" w:rsidR="001E1888" w:rsidRPr="006C64C6" w:rsidRDefault="00254660" w:rsidP="001E1888">
                          <w:pPr>
                            <w:pStyle w:val="Header"/>
                            <w:spacing w:line="360" w:lineRule="auto"/>
                            <w:rPr>
                              <w:rFonts w:ascii="Arial" w:eastAsia="MS Gothic" w:hAnsi="Arial" w:cs="Arial"/>
                              <w:bCs/>
                              <w:iCs/>
                              <w:sz w:val="16"/>
                              <w:szCs w:val="16"/>
                            </w:rPr>
                          </w:pPr>
                          <w:hyperlink r:id="rId3" w:history="1">
                            <w:r w:rsidRPr="006C64C6">
                              <w:rPr>
                                <w:rStyle w:val="Hyperlink"/>
                                <w:rFonts w:ascii="Arial" w:eastAsia="MS Gothic" w:hAnsi="Arial" w:hint="eastAsia"/>
                                <w:bCs/>
                                <w:iCs/>
                                <w:sz w:val="16"/>
                                <w:szCs w:val="16"/>
                              </w:rPr>
                              <w:t>bridget.ngang@kraiburg-tpe.com</w:t>
                            </w:r>
                          </w:hyperlink>
                        </w:p>
                        <w:p w14:paraId="2EA93E32" w14:textId="77777777" w:rsidR="001E1888" w:rsidRPr="006C64C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2.5pt;width:148.5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" stroked="f">
              <v:textbox inset=",0,,0">
                <w:txbxContent>
                  <w:p w14:paraId="563CA45B" w14:textId="77777777" w:rsidR="00C97AAF" w:rsidRPr="006C64C6" w:rsidRDefault="00073D11" w:rsidP="0044562F">
                    <w:pPr>
                      <w:pStyle w:val="Header"/>
                      <w:rPr>
                        <w:rFonts w:ascii="Arial" w:eastAsia="MS Gothic" w:hAnsi="Arial" w:cs="Arial"/>
                        <w:b/>
                        <w:sz w:val="16"/>
                        <w:szCs w:val="16"/>
                      </w:rPr>
                    </w:pPr>
                    <w:r w:rsidRPr="006C64C6">
                      <w:rPr>
                        <w:rFonts w:ascii="Arial" w:eastAsia="MS Gothic" w:hAnsi="Arial" w:hint="eastAsia"/>
                        <w:b/>
                        <w:sz w:val="16"/>
                        <w:szCs w:val="16"/>
                      </w:rPr>
                      <w:t>メディア連絡先：</w:t>
                    </w:r>
                  </w:p>
                  <w:p w14:paraId="6F7A1730" w14:textId="77777777" w:rsidR="00073D11" w:rsidRPr="006C64C6" w:rsidRDefault="00073D11" w:rsidP="0044562F">
                    <w:pPr>
                      <w:pStyle w:val="Header"/>
                      <w:spacing w:line="120" w:lineRule="exact"/>
                      <w:rPr>
                        <w:rFonts w:ascii="Arial" w:eastAsia="MS Gothic" w:hAnsi="Arial" w:cs="Arial"/>
                        <w:sz w:val="16"/>
                        <w:szCs w:val="16"/>
                      </w:rPr>
                    </w:pPr>
                  </w:p>
                  <w:p w14:paraId="3DFB73B6" w14:textId="77777777" w:rsidR="00EC7126" w:rsidRPr="006C64C6" w:rsidRDefault="00EC7126" w:rsidP="001E1888">
                    <w:pPr>
                      <w:pStyle w:val="BodyTextIndent"/>
                      <w:ind w:left="0"/>
                      <w:rPr>
                        <w:rFonts w:eastAsia="MS Gothic"/>
                        <w:bCs/>
                        <w:sz w:val="16"/>
                        <w:szCs w:val="16"/>
                      </w:rPr>
                    </w:pPr>
                  </w:p>
                  <w:p w14:paraId="7292DA5E" w14:textId="09481F1C" w:rsidR="00EC7126" w:rsidRPr="006C64C6" w:rsidRDefault="00395377" w:rsidP="00EC7126">
                    <w:pPr>
                      <w:pStyle w:val="BodyTextIndent"/>
                      <w:ind w:left="0"/>
                      <w:rPr>
                        <w:rFonts w:eastAsia="MS Gothic"/>
                        <w:i w:val="0"/>
                        <w:sz w:val="16"/>
                      </w:rPr>
                    </w:pPr>
                    <w:r w:rsidRPr="006C64C6">
                      <w:rPr>
                        <w:rFonts w:eastAsia="MS Gothic" w:hint="eastAsia"/>
                        <w:i w:val="0"/>
                        <w:sz w:val="16"/>
                      </w:rPr>
                      <w:t>Marlen Sittner</w:t>
                    </w:r>
                    <w:r w:rsidRPr="006C64C6">
                      <w:rPr>
                        <w:rFonts w:eastAsia="MS Gothic" w:hint="eastAsia"/>
                        <w:i w:val="0"/>
                        <w:sz w:val="16"/>
                      </w:rPr>
                      <w:t>（マーレン・シットナー）</w:t>
                    </w:r>
                  </w:p>
                  <w:p w14:paraId="2EDE32C4" w14:textId="485B0BDD" w:rsidR="00395377" w:rsidRPr="006C64C6" w:rsidRDefault="00395377" w:rsidP="00EC7126">
                    <w:pPr>
                      <w:pStyle w:val="BodyTextIndent"/>
                      <w:ind w:left="0"/>
                      <w:rPr>
                        <w:rFonts w:eastAsia="MS Gothic"/>
                        <w:i w:val="0"/>
                        <w:sz w:val="16"/>
                        <w:szCs w:val="16"/>
                      </w:rPr>
                    </w:pPr>
                    <w:r w:rsidRPr="006C64C6">
                      <w:rPr>
                        <w:rFonts w:eastAsia="MS Gothic" w:hint="eastAsia"/>
                        <w:i w:val="0"/>
                        <w:sz w:val="16"/>
                      </w:rPr>
                      <w:t>ヘッド・オブ・デジタル・マーケティング</w:t>
                    </w:r>
                  </w:p>
                  <w:p w14:paraId="06D02C68" w14:textId="1A42A1DB" w:rsidR="00EC7126" w:rsidRPr="006C64C6" w:rsidRDefault="00395377" w:rsidP="00EC7126">
                    <w:pPr>
                      <w:pStyle w:val="BodyTextIndent"/>
                      <w:ind w:left="0"/>
                      <w:rPr>
                        <w:rFonts w:eastAsia="MS Gothic"/>
                        <w:i w:val="0"/>
                        <w:sz w:val="16"/>
                        <w:szCs w:val="16"/>
                      </w:rPr>
                    </w:pPr>
                    <w:r w:rsidRPr="006C64C6">
                      <w:rPr>
                        <w:rFonts w:eastAsia="MS Gothic" w:hint="eastAsia"/>
                        <w:i w:val="0"/>
                        <w:sz w:val="16"/>
                      </w:rPr>
                      <w:t>コーポレート・コミュニケーション・チーム</w:t>
                    </w:r>
                  </w:p>
                  <w:p w14:paraId="7B4446C1" w14:textId="33F02DA1" w:rsidR="00EC7126" w:rsidRPr="006C64C6" w:rsidRDefault="00EC7126" w:rsidP="00EC7126">
                    <w:pPr>
                      <w:pStyle w:val="BodyTextIndent"/>
                      <w:ind w:left="0"/>
                      <w:rPr>
                        <w:rFonts w:eastAsia="MS Gothic"/>
                        <w:i w:val="0"/>
                        <w:sz w:val="16"/>
                        <w:szCs w:val="16"/>
                      </w:rPr>
                    </w:pPr>
                    <w:r w:rsidRPr="006C64C6">
                      <w:rPr>
                        <w:rFonts w:eastAsia="MS Gothic" w:hint="eastAsia"/>
                        <w:i w:val="0"/>
                        <w:sz w:val="16"/>
                      </w:rPr>
                      <w:t>Phone: +49 8638 9810-272</w:t>
                    </w:r>
                  </w:p>
                  <w:p w14:paraId="055B4411" w14:textId="4B079E7B" w:rsidR="00EC7126" w:rsidRPr="006C64C6" w:rsidRDefault="00254660" w:rsidP="00EC7126">
                    <w:pPr>
                      <w:pStyle w:val="Header"/>
                      <w:spacing w:line="360" w:lineRule="auto"/>
                      <w:rPr>
                        <w:rFonts w:ascii="Arial" w:eastAsia="MS Gothic" w:hAnsi="Arial" w:cs="Arial"/>
                        <w:sz w:val="16"/>
                        <w:szCs w:val="16"/>
                      </w:rPr>
                    </w:pPr>
                    <w:hyperlink r:id="rId4" w:history="1">
                      <w:r w:rsidRPr="006C64C6">
                        <w:rPr>
                          <w:rStyle w:val="Hyperlink"/>
                          <w:rFonts w:ascii="Arial" w:eastAsia="MS Gothic" w:hAnsi="Arial" w:hint="eastAsia"/>
                          <w:sz w:val="16"/>
                          <w:szCs w:val="16"/>
                        </w:rPr>
                        <w:t>marlen.sittner@kraiburg-tpe.com</w:t>
                      </w:r>
                    </w:hyperlink>
                  </w:p>
                  <w:p w14:paraId="040029B1" w14:textId="77777777" w:rsidR="00EC7126" w:rsidRPr="006C64C6" w:rsidRDefault="00EC7126" w:rsidP="001E1888">
                    <w:pPr>
                      <w:pStyle w:val="BodyTextIndent"/>
                      <w:ind w:left="0"/>
                      <w:rPr>
                        <w:rFonts w:eastAsia="MS Gothic"/>
                        <w:bCs/>
                        <w:sz w:val="16"/>
                        <w:szCs w:val="16"/>
                      </w:rPr>
                    </w:pPr>
                  </w:p>
                  <w:p w14:paraId="3C084A6B" w14:textId="194EEDA9" w:rsidR="001E1888" w:rsidRPr="006C64C6" w:rsidRDefault="001E1888" w:rsidP="001E1888">
                    <w:pPr>
                      <w:pStyle w:val="BodyTextIndent"/>
                      <w:ind w:left="0"/>
                      <w:rPr>
                        <w:rFonts w:eastAsia="MS Gothic"/>
                        <w:bCs/>
                        <w:sz w:val="16"/>
                        <w:szCs w:val="16"/>
                      </w:rPr>
                    </w:pPr>
                    <w:r w:rsidRPr="006C64C6">
                      <w:rPr>
                        <w:rFonts w:eastAsia="MS Gothic" w:hint="eastAsia"/>
                        <w:bCs/>
                        <w:sz w:val="16"/>
                        <w:szCs w:val="16"/>
                      </w:rPr>
                      <w:t>アジア太平洋地域：</w:t>
                    </w:r>
                  </w:p>
                  <w:p w14:paraId="251BCDA1"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Bridget Ngang</w:t>
                    </w:r>
                    <w:r w:rsidRPr="006C64C6">
                      <w:rPr>
                        <w:rFonts w:ascii="Arial" w:eastAsia="MS Gothic" w:hAnsi="Arial" w:hint="eastAsia"/>
                        <w:bCs/>
                        <w:iCs/>
                        <w:sz w:val="16"/>
                        <w:szCs w:val="16"/>
                      </w:rPr>
                      <w:t>（ブリジット・ナン）</w:t>
                    </w:r>
                  </w:p>
                  <w:p w14:paraId="36AC5C66"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アジア太平洋地域　マーケティング・マネージャー</w:t>
                    </w:r>
                  </w:p>
                  <w:p w14:paraId="0D6196C4" w14:textId="77777777" w:rsidR="001E1888" w:rsidRPr="006C64C6" w:rsidRDefault="001E1888" w:rsidP="001E1888">
                    <w:pPr>
                      <w:pStyle w:val="Header"/>
                      <w:spacing w:line="360" w:lineRule="auto"/>
                      <w:rPr>
                        <w:rFonts w:ascii="Arial" w:eastAsia="MS Gothic" w:hAnsi="Arial" w:cs="Arial"/>
                        <w:bCs/>
                        <w:iCs/>
                        <w:sz w:val="16"/>
                        <w:szCs w:val="16"/>
                      </w:rPr>
                    </w:pPr>
                    <w:r w:rsidRPr="006C64C6">
                      <w:rPr>
                        <w:rFonts w:ascii="Arial" w:eastAsia="MS Gothic" w:hAnsi="Arial" w:hint="eastAsia"/>
                        <w:bCs/>
                        <w:iCs/>
                        <w:sz w:val="16"/>
                        <w:szCs w:val="16"/>
                      </w:rPr>
                      <w:t>Phone: +603 9545 6301</w:t>
                    </w:r>
                  </w:p>
                  <w:p w14:paraId="73E18B48" w14:textId="77777777" w:rsidR="001E1888" w:rsidRPr="006C64C6" w:rsidRDefault="00254660" w:rsidP="001E1888">
                    <w:pPr>
                      <w:pStyle w:val="Header"/>
                      <w:spacing w:line="360" w:lineRule="auto"/>
                      <w:rPr>
                        <w:rFonts w:ascii="Arial" w:eastAsia="MS Gothic" w:hAnsi="Arial" w:cs="Arial"/>
                        <w:bCs/>
                        <w:iCs/>
                        <w:sz w:val="16"/>
                        <w:szCs w:val="16"/>
                      </w:rPr>
                    </w:pPr>
                    <w:hyperlink r:id="rId5" w:history="1">
                      <w:r w:rsidRPr="006C64C6">
                        <w:rPr>
                          <w:rStyle w:val="Hyperlink"/>
                          <w:rFonts w:ascii="Arial" w:eastAsia="MS Gothic" w:hAnsi="Arial" w:hint="eastAsia"/>
                          <w:bCs/>
                          <w:iCs/>
                          <w:sz w:val="16"/>
                          <w:szCs w:val="16"/>
                        </w:rPr>
                        <w:t>bridget.ngang@kraiburg-tpe.com</w:t>
                      </w:r>
                    </w:hyperlink>
                  </w:p>
                  <w:p w14:paraId="2EA93E32" w14:textId="77777777" w:rsidR="001E1888" w:rsidRPr="006C64C6"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3973888">
    <w:abstractNumId w:val="3"/>
  </w:num>
  <w:num w:numId="2" w16cid:durableId="422917087">
    <w:abstractNumId w:val="10"/>
  </w:num>
  <w:num w:numId="3" w16cid:durableId="1862669386">
    <w:abstractNumId w:val="1"/>
  </w:num>
  <w:num w:numId="4" w16cid:durableId="1786537248">
    <w:abstractNumId w:val="22"/>
  </w:num>
  <w:num w:numId="5" w16cid:durableId="669062231">
    <w:abstractNumId w:val="14"/>
  </w:num>
  <w:num w:numId="6" w16cid:durableId="452677554">
    <w:abstractNumId w:val="18"/>
  </w:num>
  <w:num w:numId="7" w16cid:durableId="1460605714">
    <w:abstractNumId w:val="7"/>
  </w:num>
  <w:num w:numId="8" w16cid:durableId="701710937">
    <w:abstractNumId w:val="21"/>
  </w:num>
  <w:num w:numId="9" w16cid:durableId="1162282741">
    <w:abstractNumId w:val="15"/>
  </w:num>
  <w:num w:numId="10" w16cid:durableId="1135952989">
    <w:abstractNumId w:val="0"/>
  </w:num>
  <w:num w:numId="11" w16cid:durableId="891309648">
    <w:abstractNumId w:val="12"/>
  </w:num>
  <w:num w:numId="12" w16cid:durableId="8606291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5989294">
    <w:abstractNumId w:val="5"/>
  </w:num>
  <w:num w:numId="14" w16cid:durableId="967785896">
    <w:abstractNumId w:val="17"/>
  </w:num>
  <w:num w:numId="15" w16cid:durableId="930090305">
    <w:abstractNumId w:val="11"/>
  </w:num>
  <w:num w:numId="16" w16cid:durableId="2086873009">
    <w:abstractNumId w:val="13"/>
  </w:num>
  <w:num w:numId="17" w16cid:durableId="974216883">
    <w:abstractNumId w:val="9"/>
  </w:num>
  <w:num w:numId="18" w16cid:durableId="1383141680">
    <w:abstractNumId w:val="8"/>
  </w:num>
  <w:num w:numId="19" w16cid:durableId="635181878">
    <w:abstractNumId w:val="16"/>
  </w:num>
  <w:num w:numId="20" w16cid:durableId="168954607">
    <w:abstractNumId w:val="6"/>
  </w:num>
  <w:num w:numId="21" w16cid:durableId="1394349496">
    <w:abstractNumId w:val="4"/>
  </w:num>
  <w:num w:numId="22" w16cid:durableId="850485029">
    <w:abstractNumId w:val="20"/>
  </w:num>
  <w:num w:numId="23" w16cid:durableId="1577861804">
    <w:abstractNumId w:val="19"/>
  </w:num>
  <w:num w:numId="24" w16cid:durableId="1409959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066FC"/>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0BD5"/>
    <w:rsid w:val="000C1FF5"/>
    <w:rsid w:val="000C3CBC"/>
    <w:rsid w:val="000C450A"/>
    <w:rsid w:val="000C5E10"/>
    <w:rsid w:val="000C60C8"/>
    <w:rsid w:val="000C7BFB"/>
    <w:rsid w:val="000D12E7"/>
    <w:rsid w:val="000D178A"/>
    <w:rsid w:val="000D5397"/>
    <w:rsid w:val="000D54C6"/>
    <w:rsid w:val="000D59EC"/>
    <w:rsid w:val="000E188B"/>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532"/>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466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202"/>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2CBA"/>
    <w:rsid w:val="00483E1E"/>
    <w:rsid w:val="004856BE"/>
    <w:rsid w:val="00486FC4"/>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09A7"/>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0BAB"/>
    <w:rsid w:val="00671210"/>
    <w:rsid w:val="006737DA"/>
    <w:rsid w:val="006739FD"/>
    <w:rsid w:val="006802FB"/>
    <w:rsid w:val="00680A82"/>
    <w:rsid w:val="00681427"/>
    <w:rsid w:val="006919F2"/>
    <w:rsid w:val="00691DF1"/>
    <w:rsid w:val="00692233"/>
    <w:rsid w:val="00692A27"/>
    <w:rsid w:val="00696D06"/>
    <w:rsid w:val="006A03C5"/>
    <w:rsid w:val="006A6A86"/>
    <w:rsid w:val="006B0D90"/>
    <w:rsid w:val="006B1DAF"/>
    <w:rsid w:val="006B33D8"/>
    <w:rsid w:val="006B3463"/>
    <w:rsid w:val="006B391A"/>
    <w:rsid w:val="006B668E"/>
    <w:rsid w:val="006C178C"/>
    <w:rsid w:val="006C36A0"/>
    <w:rsid w:val="006C3919"/>
    <w:rsid w:val="006C4263"/>
    <w:rsid w:val="006C48AD"/>
    <w:rsid w:val="006C56CC"/>
    <w:rsid w:val="006C64C6"/>
    <w:rsid w:val="006D0902"/>
    <w:rsid w:val="006D1644"/>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5B0C"/>
    <w:rsid w:val="00796E8F"/>
    <w:rsid w:val="007974C7"/>
    <w:rsid w:val="007A568B"/>
    <w:rsid w:val="007A5BF6"/>
    <w:rsid w:val="007A7755"/>
    <w:rsid w:val="007B1D9F"/>
    <w:rsid w:val="007B21F8"/>
    <w:rsid w:val="007B3E50"/>
    <w:rsid w:val="007B4C2D"/>
    <w:rsid w:val="007B730E"/>
    <w:rsid w:val="007C378A"/>
    <w:rsid w:val="007C4364"/>
    <w:rsid w:val="007C5889"/>
    <w:rsid w:val="007C7F56"/>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69AB"/>
    <w:rsid w:val="0082753C"/>
    <w:rsid w:val="00827B2C"/>
    <w:rsid w:val="00835B9C"/>
    <w:rsid w:val="00843F0D"/>
    <w:rsid w:val="00855764"/>
    <w:rsid w:val="008608C3"/>
    <w:rsid w:val="00863230"/>
    <w:rsid w:val="00867DC3"/>
    <w:rsid w:val="008725D0"/>
    <w:rsid w:val="00872EB4"/>
    <w:rsid w:val="00874A1A"/>
    <w:rsid w:val="00885E31"/>
    <w:rsid w:val="008868FE"/>
    <w:rsid w:val="00887A1F"/>
    <w:rsid w:val="00887A45"/>
    <w:rsid w:val="00892BB3"/>
    <w:rsid w:val="00893ECA"/>
    <w:rsid w:val="00895B7D"/>
    <w:rsid w:val="008A055F"/>
    <w:rsid w:val="008A63B1"/>
    <w:rsid w:val="008A7016"/>
    <w:rsid w:val="008B0C67"/>
    <w:rsid w:val="008B10F3"/>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3742"/>
    <w:rsid w:val="009D61E9"/>
    <w:rsid w:val="009D70E1"/>
    <w:rsid w:val="009D76BB"/>
    <w:rsid w:val="009E4E3A"/>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545"/>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0BEB"/>
    <w:rsid w:val="00B41CCD"/>
    <w:rsid w:val="00B42D24"/>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976F1"/>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C7EBF"/>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C74"/>
    <w:rsid w:val="00D87E3B"/>
    <w:rsid w:val="00D90DD5"/>
    <w:rsid w:val="00D931A9"/>
    <w:rsid w:val="00D95D0D"/>
    <w:rsid w:val="00D9749E"/>
    <w:rsid w:val="00DA0553"/>
    <w:rsid w:val="00DB2468"/>
    <w:rsid w:val="00DB6EAE"/>
    <w:rsid w:val="00DC10C6"/>
    <w:rsid w:val="00DC32CA"/>
    <w:rsid w:val="00DC5BB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2EC8"/>
    <w:rsid w:val="00E533F6"/>
    <w:rsid w:val="00E53AB5"/>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0B9F"/>
    <w:rsid w:val="00EC492E"/>
    <w:rsid w:val="00EC5A4E"/>
    <w:rsid w:val="00EC6D87"/>
    <w:rsid w:val="00EC7126"/>
    <w:rsid w:val="00ED7A78"/>
    <w:rsid w:val="00EE4A53"/>
    <w:rsid w:val="00EE5010"/>
    <w:rsid w:val="00EF2232"/>
    <w:rsid w:val="00EF79F8"/>
    <w:rsid w:val="00F0017D"/>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590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6%9F%94%E8%BB%9F%E3%81%AATPE%E3%82%BD%E3%83%AA%E3%83%A5%E3%83%BC%E3%82%B7%E3%83%A7%E3%83%B3%E3%81%AB%E3%82%88%E3%82%8B%E8%87%AA%E5%8B%95%E8%BB%8A%E7%94%A8%E3%82%B5%E3%83%A0%E3%83%9B%E3%82%A4%E3%83%BC%E3%83%AB"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7%9D%80%E8%89%B2"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b0aac98f-77e3-488e-b1d0-e526279ba76f"/>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8d3818be-6f21-4c29-ab13-78e30dc982d3"/>
    <ds:schemaRef ds:uri="http://schemas.microsoft.com/office/2006/metadata/properties"/>
  </ds:schemaRefs>
</ds:datastoreItem>
</file>

<file path=customXml/itemProps3.xml><?xml version="1.0" encoding="utf-8"?>
<ds:datastoreItem xmlns:ds="http://schemas.openxmlformats.org/officeDocument/2006/customXml" ds:itemID="{7D957372-294C-4EFA-A4E1-9786BF343C1A}">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1965</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2024-09-23T05:51:00Z</dcterms:created>
  <dcterms:modified xsi:type="dcterms:W3CDTF">2024-11-28T06:16:00Z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