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CB381A3" w14:textId="38BDFB81" w:rsidR="00FE7C7E" w:rsidRDefault="00570A55" w:rsidP="19D0F793">
      <w:pPr>
        <w:keepLines/>
        <w:spacing w:after="0" w:line="360" w:lineRule="auto"/>
        <w:ind w:right="1701"/>
        <w:jc w:val="both"/>
        <w:rPr>
          <w:rFonts w:ascii="Arial" w:hAnsi="Arial" w:cs="Arial"/>
          <w:b/>
          <w:bCs/>
          <w:sz w:val="24"/>
          <w:szCs w:val="24"/>
        </w:rPr>
      </w:pPr>
      <w:bookmarkStart w:id="0" w:name="_Hlk174001970"/>
      <w:r>
        <w:rPr>
          <w:rFonts w:ascii="Arial" w:hAnsi="Arial"/>
          <w:b/>
          <w:sz w:val="24"/>
        </w:rPr>
        <w:t xml:space="preserve">KRAIBURG TPE propose des compounds </w:t>
      </w:r>
      <w:proofErr w:type="spellStart"/>
      <w:r>
        <w:rPr>
          <w:rFonts w:ascii="Arial" w:hAnsi="Arial"/>
          <w:b/>
          <w:sz w:val="24"/>
        </w:rPr>
        <w:t>supersofts</w:t>
      </w:r>
      <w:proofErr w:type="spellEnd"/>
      <w:r>
        <w:rPr>
          <w:rFonts w:ascii="Arial" w:hAnsi="Arial"/>
          <w:b/>
          <w:sz w:val="24"/>
        </w:rPr>
        <w:t xml:space="preserve"> pour les dispositifs médicaux</w:t>
      </w:r>
    </w:p>
    <w:bookmarkEnd w:id="0"/>
    <w:p w14:paraId="43ADE05E" w14:textId="77777777" w:rsidR="00CA00D7" w:rsidRPr="008A1C1D" w:rsidRDefault="00CA00D7" w:rsidP="00CA00D7">
      <w:pPr>
        <w:keepLines/>
        <w:spacing w:after="0" w:line="360" w:lineRule="auto"/>
        <w:ind w:right="1701"/>
        <w:jc w:val="both"/>
        <w:rPr>
          <w:rFonts w:ascii="Arial" w:hAnsi="Arial"/>
          <w:b/>
          <w:sz w:val="20"/>
          <w:lang w:val="fr-FR"/>
        </w:rPr>
      </w:pPr>
    </w:p>
    <w:p w14:paraId="414E166C" w14:textId="4F914DB9" w:rsidR="005E66E7" w:rsidRPr="005B570B" w:rsidRDefault="00EA0435" w:rsidP="19193E70">
      <w:pPr>
        <w:keepLines/>
        <w:spacing w:after="0" w:line="360" w:lineRule="auto"/>
        <w:ind w:right="1701"/>
        <w:jc w:val="both"/>
        <w:rPr>
          <w:rFonts w:ascii="Arial" w:hAnsi="Arial"/>
          <w:b/>
          <w:bCs/>
          <w:strike/>
          <w:sz w:val="20"/>
          <w:szCs w:val="20"/>
        </w:rPr>
      </w:pPr>
      <w:r>
        <w:rPr>
          <w:rFonts w:ascii="Arial" w:hAnsi="Arial"/>
          <w:b/>
          <w:sz w:val="20"/>
        </w:rPr>
        <w:t xml:space="preserve">Les besoins en </w:t>
      </w:r>
      <w:bookmarkStart w:id="1" w:name="_Hlk171058296"/>
      <w:r>
        <w:rPr>
          <w:rFonts w:ascii="Arial" w:hAnsi="Arial"/>
          <w:b/>
          <w:sz w:val="20"/>
        </w:rPr>
        <w:t xml:space="preserve">TPE ultrasouples </w:t>
      </w:r>
      <w:bookmarkEnd w:id="1"/>
      <w:r>
        <w:rPr>
          <w:rFonts w:ascii="Arial" w:hAnsi="Arial"/>
          <w:b/>
          <w:sz w:val="20"/>
        </w:rPr>
        <w:t>ont augmenté dans tous les domaines. Les raisons sont évidentes. Que ce soit pour les produits de base tels que les aides orthopédiques ou les accessoires en prothétique: leur toucher particulièrement souple combiné à une sensation de douceur lors de la prise en main les prédestine à une multitude d’applications. Dès maintenant, KRAIBURG TPE répond à ces demandes dans le monde entier.</w:t>
      </w:r>
    </w:p>
    <w:p w14:paraId="2BA3CAC5" w14:textId="77777777" w:rsidR="00A10D93" w:rsidRPr="008A1C1D" w:rsidRDefault="00A10D93" w:rsidP="00C50F34">
      <w:pPr>
        <w:keepLines/>
        <w:spacing w:after="0" w:line="360" w:lineRule="auto"/>
        <w:ind w:right="1701"/>
        <w:jc w:val="both"/>
        <w:rPr>
          <w:rFonts w:ascii="Arial" w:hAnsi="Arial"/>
          <w:bCs/>
          <w:sz w:val="20"/>
          <w:lang w:val="fr-FR"/>
        </w:rPr>
      </w:pPr>
    </w:p>
    <w:p w14:paraId="4A84838C" w14:textId="36B11B68" w:rsidR="007B1C59" w:rsidRPr="007B1C59" w:rsidRDefault="00CA00D7" w:rsidP="007B1C59">
      <w:pPr>
        <w:keepLines/>
        <w:spacing w:after="0" w:line="360" w:lineRule="auto"/>
        <w:ind w:right="1701"/>
        <w:jc w:val="both"/>
        <w:rPr>
          <w:rFonts w:ascii="Arial" w:hAnsi="Arial"/>
          <w:bCs/>
          <w:sz w:val="20"/>
        </w:rPr>
      </w:pPr>
      <w:r>
        <w:rPr>
          <w:rFonts w:ascii="Arial" w:hAnsi="Arial"/>
          <w:sz w:val="20"/>
        </w:rPr>
        <w:t xml:space="preserve">Waldkraiburg, le 15 octobre 2024: en raison de la forte hausse de la demande d’élastomères thermoplastiques (TPE) extrêmement souples, KRAIBURG TPE a lancé avec succès les NEXT GENERATION </w:t>
      </w:r>
      <w:proofErr w:type="spellStart"/>
      <w:r>
        <w:rPr>
          <w:rFonts w:ascii="Arial" w:hAnsi="Arial"/>
          <w:sz w:val="20"/>
        </w:rPr>
        <w:t>Supersoft</w:t>
      </w:r>
      <w:proofErr w:type="spellEnd"/>
      <w:r>
        <w:rPr>
          <w:rFonts w:ascii="Arial" w:hAnsi="Arial"/>
          <w:sz w:val="20"/>
        </w:rPr>
        <w:t xml:space="preserve"> TPE au printemps 2021. Depuis lors, il a été possible de saisir encore mieux les exigences complexes des clients des secteurs industriels les plus divers envers les compounds «super» souples et d’y répondre. Il y a peu, le fabricant de TPE a élargi sa palette de produits </w:t>
      </w:r>
      <w:proofErr w:type="spellStart"/>
      <w:r>
        <w:rPr>
          <w:rFonts w:ascii="Arial" w:hAnsi="Arial"/>
          <w:sz w:val="20"/>
        </w:rPr>
        <w:t>supersofts</w:t>
      </w:r>
      <w:proofErr w:type="spellEnd"/>
      <w:r>
        <w:rPr>
          <w:rFonts w:ascii="Arial" w:hAnsi="Arial"/>
          <w:sz w:val="20"/>
        </w:rPr>
        <w:t xml:space="preserve"> et </w:t>
      </w:r>
      <w:r w:rsidR="004D3FC0">
        <w:rPr>
          <w:rFonts w:ascii="Arial" w:hAnsi="Arial"/>
          <w:sz w:val="20"/>
        </w:rPr>
        <w:t xml:space="preserve">a </w:t>
      </w:r>
      <w:r>
        <w:rPr>
          <w:rFonts w:ascii="Arial" w:hAnsi="Arial"/>
          <w:sz w:val="20"/>
        </w:rPr>
        <w:t>présent</w:t>
      </w:r>
      <w:r w:rsidR="004D3FC0">
        <w:rPr>
          <w:rFonts w:ascii="Arial" w:hAnsi="Arial"/>
          <w:sz w:val="20"/>
        </w:rPr>
        <w:t>é</w:t>
      </w:r>
      <w:r>
        <w:rPr>
          <w:rFonts w:ascii="Arial" w:hAnsi="Arial"/>
          <w:sz w:val="20"/>
        </w:rPr>
        <w:t xml:space="preserve"> de nouvelles duretés. La série THERMOLAST® M spécialement conçue pour les dispositifs médicaux en forme le cœur, ce qui rend les possibilités d’utilisation encore plus variées, surtout pour ce domaine très surveillé et réglementé.</w:t>
      </w:r>
    </w:p>
    <w:p w14:paraId="7C04B107" w14:textId="4375251B" w:rsidR="00977D4E" w:rsidRPr="008F4043" w:rsidRDefault="00BA496C" w:rsidP="19193E70">
      <w:pPr>
        <w:keepLines/>
        <w:spacing w:after="0" w:line="360" w:lineRule="auto"/>
        <w:ind w:right="1701"/>
        <w:jc w:val="both"/>
        <w:rPr>
          <w:rFonts w:ascii="Arial" w:hAnsi="Arial"/>
          <w:strike/>
          <w:sz w:val="20"/>
          <w:szCs w:val="20"/>
        </w:rPr>
      </w:pPr>
      <w:r>
        <w:rPr>
          <w:rFonts w:ascii="Arial" w:hAnsi="Arial"/>
          <w:sz w:val="20"/>
        </w:rPr>
        <w:lastRenderedPageBreak/>
        <w:t>En raison de leurs caractéristiques spécifiques, ces TPE se prêtent particulièrement bien aux prothèses et aux orthèses. Le matériel souple se distingue par ses duretés comprises entre 30 et 50 Shore 00 et respectivement 45 et 70 VLRH. Alors que les TPE de ces plages de dureté doivent fréquemment faire face à des défis tels que des surfaces collantes et la libération d’huiles, les compounds extrêmement souples de KRAIBURG TPE convainquent par leur toucher velouté et agréablement sec. Ces TPE qui allient des propriétés élastiques sont donc volontiers utilisés dans des applications qui se caractérisent par des contraintes de pression unilatérales telles que les éléments orthopédiques d’amortissement. Les tests selon ISO 10993-10 confirment par ailleurs que le contact durable avec la peau n’entraîne pas de réactions allergiques et que celles-ci ne peuvent pas se développer.</w:t>
      </w:r>
    </w:p>
    <w:p w14:paraId="3A36EAE2" w14:textId="77777777" w:rsidR="00391222" w:rsidRPr="008A1C1D" w:rsidRDefault="00391222" w:rsidP="007B1C59">
      <w:pPr>
        <w:keepLines/>
        <w:spacing w:after="0" w:line="360" w:lineRule="auto"/>
        <w:ind w:right="1701"/>
        <w:jc w:val="both"/>
        <w:rPr>
          <w:rFonts w:ascii="Arial" w:hAnsi="Arial"/>
          <w:bCs/>
          <w:sz w:val="20"/>
          <w:lang w:val="fr-FR"/>
        </w:rPr>
      </w:pPr>
    </w:p>
    <w:p w14:paraId="000205EC" w14:textId="2722382E" w:rsidR="009D1DF3" w:rsidRPr="007E2AD4" w:rsidRDefault="00E0090C" w:rsidP="009D1DF3">
      <w:pPr>
        <w:keepLines/>
        <w:spacing w:after="0" w:line="360" w:lineRule="auto"/>
        <w:ind w:right="1701"/>
        <w:jc w:val="both"/>
        <w:rPr>
          <w:rFonts w:ascii="Arial" w:hAnsi="Arial"/>
          <w:bCs/>
          <w:sz w:val="20"/>
        </w:rPr>
      </w:pPr>
      <w:r>
        <w:rPr>
          <w:rFonts w:ascii="Arial" w:hAnsi="Arial"/>
          <w:sz w:val="20"/>
        </w:rPr>
        <w:t xml:space="preserve">Les compounds </w:t>
      </w:r>
      <w:proofErr w:type="spellStart"/>
      <w:r>
        <w:rPr>
          <w:rFonts w:ascii="Arial" w:hAnsi="Arial"/>
          <w:sz w:val="20"/>
        </w:rPr>
        <w:t>supersofts</w:t>
      </w:r>
      <w:proofErr w:type="spellEnd"/>
      <w:r>
        <w:rPr>
          <w:rFonts w:ascii="Arial" w:hAnsi="Arial"/>
          <w:sz w:val="20"/>
        </w:rPr>
        <w:t xml:space="preserve"> sont généralement transformés suivant la procédure classique de moulage par injection. Lors du développement des TPE particulièrement souples, l’accent a été mis sur la facilité de dosage et d’écoulement des granulés, la simplicité de la mise en œuvre et le bon comportement au démoulage. La possibilité supplémentaire d’utiliser ces matériaux en impression 3D ouvre de nouvelles perspectives pour </w:t>
      </w:r>
      <w:r w:rsidR="004D3FC0">
        <w:rPr>
          <w:rFonts w:ascii="Arial" w:hAnsi="Arial"/>
          <w:sz w:val="20"/>
        </w:rPr>
        <w:t>la</w:t>
      </w:r>
      <w:r>
        <w:rPr>
          <w:rFonts w:ascii="Arial" w:hAnsi="Arial"/>
          <w:sz w:val="20"/>
        </w:rPr>
        <w:t xml:space="preserve"> production de dispositifs thérapeutiques sur mesure. </w:t>
      </w:r>
    </w:p>
    <w:p w14:paraId="68A9F1DE" w14:textId="77777777" w:rsidR="009D1DF3" w:rsidRPr="008A1C1D" w:rsidRDefault="009D1DF3" w:rsidP="009D1DF3">
      <w:pPr>
        <w:keepLines/>
        <w:spacing w:after="0" w:line="360" w:lineRule="auto"/>
        <w:ind w:right="1701"/>
        <w:jc w:val="both"/>
        <w:rPr>
          <w:rFonts w:ascii="Arial" w:hAnsi="Arial"/>
          <w:bCs/>
          <w:sz w:val="20"/>
          <w:lang w:val="fr-FR"/>
        </w:rPr>
      </w:pPr>
    </w:p>
    <w:p w14:paraId="5AB0C843" w14:textId="014F7B42" w:rsidR="009D1DF3" w:rsidRPr="007E2AD4" w:rsidRDefault="001E3278" w:rsidP="009D1DF3">
      <w:pPr>
        <w:keepLines/>
        <w:spacing w:after="0" w:line="360" w:lineRule="auto"/>
        <w:ind w:right="1701"/>
        <w:jc w:val="both"/>
        <w:rPr>
          <w:rFonts w:ascii="Arial" w:hAnsi="Arial"/>
          <w:bCs/>
          <w:sz w:val="20"/>
        </w:rPr>
      </w:pPr>
      <w:r>
        <w:rPr>
          <w:rFonts w:ascii="Arial" w:hAnsi="Arial"/>
          <w:sz w:val="20"/>
        </w:rPr>
        <w:t>Les caractéristiques de ces compounds THERMOLAST</w:t>
      </w:r>
      <w:r w:rsidRPr="004D3FC0">
        <w:rPr>
          <w:rFonts w:ascii="Arial" w:hAnsi="Arial"/>
          <w:sz w:val="20"/>
          <w:vertAlign w:val="superscript"/>
        </w:rPr>
        <w:t>®</w:t>
      </w:r>
      <w:r>
        <w:rPr>
          <w:rFonts w:ascii="Arial" w:hAnsi="Arial"/>
          <w:sz w:val="20"/>
        </w:rPr>
        <w:t> M répondent également aux normes Medical Grade Plastics selon VDI 2017 et ont en outre passé les tests de biocompatibilité ISO 10993-5 (cytotoxicité) et ISO 10993-10 (irritation cutanée) avec succès. Le Medical Service Package garantit que tous les compounds THERMOLAST</w:t>
      </w:r>
      <w:r w:rsidRPr="004D3FC0">
        <w:rPr>
          <w:rFonts w:ascii="Arial" w:hAnsi="Arial"/>
          <w:sz w:val="20"/>
          <w:vertAlign w:val="superscript"/>
        </w:rPr>
        <w:t>®</w:t>
      </w:r>
      <w:r>
        <w:rPr>
          <w:rFonts w:ascii="Arial" w:hAnsi="Arial"/>
          <w:sz w:val="20"/>
        </w:rPr>
        <w:t xml:space="preserve"> M sont produits sur une ligne de fabrication qui leur est dédiée. KRAIBURG TPE s’assure de la stabilité de la formulation et des procédures (change control). </w:t>
      </w:r>
    </w:p>
    <w:p w14:paraId="4AFF8848" w14:textId="77777777" w:rsidR="009D1DF3" w:rsidRPr="008A1C1D" w:rsidRDefault="009D1DF3" w:rsidP="009D1DF3">
      <w:pPr>
        <w:keepLines/>
        <w:spacing w:after="0" w:line="360" w:lineRule="auto"/>
        <w:ind w:right="1701"/>
        <w:jc w:val="both"/>
        <w:rPr>
          <w:rFonts w:ascii="Arial" w:hAnsi="Arial"/>
          <w:bCs/>
          <w:sz w:val="20"/>
          <w:lang w:val="fr-FR"/>
        </w:rPr>
      </w:pPr>
    </w:p>
    <w:p w14:paraId="5AF56524" w14:textId="3CD5B18D" w:rsidR="001378E2" w:rsidRDefault="009D1DF3" w:rsidP="009D1DF3">
      <w:pPr>
        <w:keepLines/>
        <w:spacing w:after="0" w:line="360" w:lineRule="auto"/>
        <w:ind w:right="1701"/>
        <w:jc w:val="both"/>
        <w:rPr>
          <w:rFonts w:ascii="Arial" w:hAnsi="Arial"/>
          <w:bCs/>
          <w:sz w:val="20"/>
        </w:rPr>
      </w:pPr>
      <w:r>
        <w:rPr>
          <w:rFonts w:ascii="Arial" w:hAnsi="Arial"/>
          <w:sz w:val="20"/>
        </w:rPr>
        <w:lastRenderedPageBreak/>
        <w:t xml:space="preserve">Par ailleurs, ces compounds sont «ISCC PLUS </w:t>
      </w:r>
      <w:proofErr w:type="spellStart"/>
      <w:r>
        <w:rPr>
          <w:rFonts w:ascii="Arial" w:hAnsi="Arial"/>
          <w:sz w:val="20"/>
        </w:rPr>
        <w:t>ready</w:t>
      </w:r>
      <w:proofErr w:type="spellEnd"/>
      <w:r>
        <w:rPr>
          <w:rFonts w:ascii="Arial" w:hAnsi="Arial"/>
          <w:sz w:val="20"/>
        </w:rPr>
        <w:t>» et permettent ainsi au client d’employer des TPE présentant une empreinte carbone réduite sur des marchés strictement régulés tels que le segment du médical.</w:t>
      </w:r>
    </w:p>
    <w:p w14:paraId="7DF71F67" w14:textId="4950E158" w:rsidR="00D349CB" w:rsidRDefault="00D349CB" w:rsidP="00D349CB">
      <w:pPr>
        <w:keepLines/>
        <w:spacing w:after="0" w:line="360" w:lineRule="auto"/>
        <w:ind w:right="1701"/>
        <w:jc w:val="both"/>
        <w:rPr>
          <w:rFonts w:ascii="Arial" w:hAnsi="Arial"/>
          <w:bCs/>
          <w:sz w:val="20"/>
        </w:rPr>
      </w:pPr>
      <w:r>
        <w:rPr>
          <w:rFonts w:ascii="Arial" w:hAnsi="Arial"/>
          <w:sz w:val="20"/>
        </w:rPr>
        <w:t xml:space="preserve">Les compounds </w:t>
      </w:r>
      <w:proofErr w:type="spellStart"/>
      <w:r>
        <w:rPr>
          <w:rFonts w:ascii="Arial" w:hAnsi="Arial"/>
          <w:sz w:val="20"/>
        </w:rPr>
        <w:t>supersofts</w:t>
      </w:r>
      <w:proofErr w:type="spellEnd"/>
      <w:r>
        <w:rPr>
          <w:rFonts w:ascii="Arial" w:hAnsi="Arial"/>
          <w:sz w:val="20"/>
        </w:rPr>
        <w:t xml:space="preserve"> pour dispositifs médicaux sont disponibles chez KRAIBURG TPE dans le monde entier.</w:t>
      </w:r>
    </w:p>
    <w:p w14:paraId="4D5982AE" w14:textId="77777777" w:rsidR="00D349CB" w:rsidRPr="008A1C1D" w:rsidRDefault="00D349CB" w:rsidP="009D1DF3">
      <w:pPr>
        <w:keepLines/>
        <w:spacing w:after="0" w:line="360" w:lineRule="auto"/>
        <w:ind w:right="1701"/>
        <w:jc w:val="both"/>
        <w:rPr>
          <w:rFonts w:ascii="Arial" w:hAnsi="Arial"/>
          <w:bCs/>
          <w:sz w:val="20"/>
          <w:lang w:val="fr-FR"/>
        </w:rPr>
      </w:pPr>
    </w:p>
    <w:p w14:paraId="3BC5FF88" w14:textId="72C8EB75" w:rsidR="00671D92" w:rsidRDefault="3255D2FB" w:rsidP="755B9136">
      <w:pPr>
        <w:keepLines/>
        <w:spacing w:after="0" w:line="360" w:lineRule="auto"/>
        <w:ind w:right="1701"/>
        <w:jc w:val="both"/>
        <w:rPr>
          <w:rFonts w:ascii="Arial" w:hAnsi="Arial" w:cs="Arial"/>
          <w:i/>
          <w:iCs/>
          <w:color w:val="000000" w:themeColor="text1"/>
          <w:sz w:val="20"/>
          <w:szCs w:val="20"/>
        </w:rPr>
      </w:pPr>
      <w:r>
        <w:rPr>
          <w:noProof/>
        </w:rPr>
        <w:drawing>
          <wp:inline distT="0" distB="0" distL="0" distR="0" wp14:anchorId="73859CC7" wp14:editId="27879ECE">
            <wp:extent cx="4067968" cy="2343150"/>
            <wp:effectExtent l="0" t="0" r="889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8" cstate="print">
                      <a:extLst>
                        <a:ext uri="{28A0092B-C50C-407E-A947-70E740481C1C}">
                          <a14:useLocalDpi xmlns:a14="http://schemas.microsoft.com/office/drawing/2010/main" val="0"/>
                        </a:ext>
                      </a:extLst>
                    </a:blip>
                    <a:stretch>
                      <a:fillRect/>
                    </a:stretch>
                  </pic:blipFill>
                  <pic:spPr>
                    <a:xfrm>
                      <a:off x="0" y="0"/>
                      <a:ext cx="4067968" cy="2343150"/>
                    </a:xfrm>
                    <a:prstGeom prst="rect">
                      <a:avLst/>
                    </a:prstGeom>
                  </pic:spPr>
                </pic:pic>
              </a:graphicData>
            </a:graphic>
          </wp:inline>
        </w:drawing>
      </w:r>
      <w:r>
        <w:rPr>
          <w:rFonts w:ascii="Arial" w:hAnsi="Arial"/>
          <w:b/>
          <w:color w:val="000000" w:themeColor="text1"/>
          <w:sz w:val="21"/>
        </w:rPr>
        <w:t xml:space="preserve">Image: </w:t>
      </w:r>
      <w:r>
        <w:rPr>
          <w:rFonts w:ascii="Arial" w:hAnsi="Arial"/>
          <w:sz w:val="20"/>
        </w:rPr>
        <w:t xml:space="preserve">Des compounds extrêmement souples et taillés sur mesure pour les dispositifs médicaux </w:t>
      </w:r>
      <w:r>
        <w:rPr>
          <w:rFonts w:ascii="Arial" w:hAnsi="Arial"/>
          <w:i/>
          <w:iCs/>
          <w:sz w:val="20"/>
        </w:rPr>
        <w:t>(image:</w:t>
      </w:r>
      <w:r>
        <w:rPr>
          <w:rFonts w:ascii="Arial" w:hAnsi="Arial"/>
          <w:i/>
          <w:sz w:val="20"/>
        </w:rPr>
        <w:t xml:space="preserve"> KRAIBURG TPE).</w:t>
      </w:r>
    </w:p>
    <w:p w14:paraId="680CE49B" w14:textId="55779C48" w:rsidR="00F320FD" w:rsidRPr="008A1C1D" w:rsidRDefault="00F320FD" w:rsidP="19D0F793">
      <w:pPr>
        <w:keepLines/>
        <w:spacing w:after="0" w:line="360" w:lineRule="auto"/>
        <w:ind w:right="1701"/>
        <w:jc w:val="both"/>
        <w:rPr>
          <w:rFonts w:ascii="Arial" w:hAnsi="Arial" w:cs="Arial"/>
          <w:b/>
          <w:bCs/>
          <w:color w:val="000000"/>
          <w:sz w:val="21"/>
          <w:szCs w:val="21"/>
          <w:lang w:val="fr-FR"/>
        </w:rPr>
      </w:pPr>
    </w:p>
    <w:p w14:paraId="41A2E88F" w14:textId="642DF93C" w:rsidR="00DC3BD9" w:rsidRDefault="00DC3BD9">
      <w:pPr>
        <w:rPr>
          <w:rFonts w:ascii="Arial" w:hAnsi="Arial" w:cs="Arial"/>
          <w:b/>
          <w:color w:val="000000"/>
          <w:sz w:val="21"/>
          <w:szCs w:val="21"/>
        </w:rPr>
      </w:pPr>
      <w:r>
        <w:br w:type="page"/>
      </w:r>
    </w:p>
    <w:p w14:paraId="10929364" w14:textId="77777777" w:rsidR="00DC3BD9" w:rsidRPr="00BF2473" w:rsidRDefault="00DC3BD9" w:rsidP="00DC3BD9">
      <w:pPr>
        <w:rPr>
          <w:rFonts w:ascii="Arial" w:hAnsi="Arial" w:cs="Arial"/>
          <w:b/>
          <w:color w:val="000000"/>
          <w:sz w:val="21"/>
          <w:szCs w:val="21"/>
        </w:rPr>
      </w:pPr>
      <w:r>
        <w:rPr>
          <w:rFonts w:ascii="Arial" w:hAnsi="Arial"/>
          <w:b/>
          <w:color w:val="000000"/>
          <w:sz w:val="21"/>
        </w:rPr>
        <w:lastRenderedPageBreak/>
        <w:t>Informations pour les représentants de la presse</w:t>
      </w:r>
    </w:p>
    <w:p w14:paraId="622D0D83" w14:textId="77777777" w:rsidR="00DC3BD9" w:rsidRPr="00BF2473" w:rsidRDefault="00DC3BD9" w:rsidP="00DC3BD9">
      <w:pPr>
        <w:rPr>
          <w:rFonts w:ascii="Arial" w:hAnsi="Arial" w:cs="Arial"/>
          <w:bCs/>
          <w:color w:val="000000"/>
          <w:sz w:val="21"/>
          <w:szCs w:val="21"/>
        </w:rPr>
      </w:pPr>
      <w:r>
        <w:rPr>
          <w:rFonts w:ascii="Arial" w:hAnsi="Arial"/>
          <w:b/>
          <w:noProof/>
          <w:color w:val="000000"/>
          <w:sz w:val="21"/>
        </w:rPr>
        <w:drawing>
          <wp:anchor distT="0" distB="0" distL="114300" distR="114300" simplePos="0" relativeHeight="251658240" behindDoc="0" locked="0" layoutInCell="1" allowOverlap="1" wp14:anchorId="2A3476E3" wp14:editId="49A95DEE">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8" name="Grafik 8">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a:hlinkClick r:id="rId9"/>
                    </pic:cNvPr>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A8402C" w14:textId="74F187D6" w:rsidR="00DC3BD9" w:rsidRDefault="001B36EC" w:rsidP="00DC3BD9">
      <w:pPr>
        <w:rPr>
          <w:rFonts w:ascii="Arial" w:hAnsi="Arial" w:cs="Arial"/>
          <w:b/>
          <w:color w:val="000000"/>
          <w:sz w:val="21"/>
          <w:szCs w:val="21"/>
        </w:rPr>
      </w:pPr>
      <w:hyperlink r:id="rId11" w:history="1">
        <w:r w:rsidR="001B7399">
          <w:rPr>
            <w:rStyle w:val="Hyperlink"/>
            <w:rFonts w:ascii="Arial" w:hAnsi="Arial"/>
            <w:b/>
            <w:sz w:val="21"/>
          </w:rPr>
          <w:t>Matériel d’illustration</w:t>
        </w:r>
      </w:hyperlink>
    </w:p>
    <w:p w14:paraId="4D18B18A" w14:textId="77777777" w:rsidR="00C627CC" w:rsidRPr="00BF2473" w:rsidRDefault="00C627CC" w:rsidP="00DC3BD9">
      <w:pPr>
        <w:rPr>
          <w:rFonts w:ascii="Arial" w:hAnsi="Arial" w:cs="Arial"/>
          <w:b/>
          <w:color w:val="000000"/>
          <w:sz w:val="21"/>
          <w:szCs w:val="21"/>
          <w:lang w:val="de-DE"/>
        </w:rPr>
      </w:pPr>
    </w:p>
    <w:p w14:paraId="55B2C48E" w14:textId="77777777" w:rsidR="00DC3BD9" w:rsidRPr="00BF2473" w:rsidRDefault="00DC3BD9" w:rsidP="00DC3BD9">
      <w:pPr>
        <w:rPr>
          <w:rFonts w:ascii="Arial" w:hAnsi="Arial" w:cs="Arial"/>
          <w:b/>
          <w:color w:val="000000"/>
          <w:sz w:val="21"/>
          <w:szCs w:val="21"/>
        </w:rPr>
      </w:pPr>
      <w:r>
        <w:rPr>
          <w:rFonts w:ascii="Arial" w:hAnsi="Arial"/>
          <w:b/>
          <w:color w:val="000000"/>
          <w:sz w:val="21"/>
        </w:rPr>
        <w:t>Réseaux sociaux:</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4"/>
        <w:gridCol w:w="709"/>
        <w:gridCol w:w="709"/>
        <w:gridCol w:w="708"/>
        <w:gridCol w:w="709"/>
      </w:tblGrid>
      <w:tr w:rsidR="00DC3BD9" w14:paraId="73A47C76" w14:textId="77777777" w:rsidTr="00CA6724">
        <w:trPr>
          <w:trHeight w:val="511"/>
        </w:trPr>
        <w:tc>
          <w:tcPr>
            <w:tcW w:w="704" w:type="dxa"/>
          </w:tcPr>
          <w:p w14:paraId="462B5CFE"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58536EA7" wp14:editId="04F43450">
                  <wp:extent cx="301276" cy="301276"/>
                  <wp:effectExtent l="0" t="0" r="3810" b="381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a:hlinkClick r:id="rId12"/>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5831" cy="305831"/>
                          </a:xfrm>
                          <a:prstGeom prst="rect">
                            <a:avLst/>
                          </a:prstGeom>
                          <a:noFill/>
                          <a:ln>
                            <a:noFill/>
                          </a:ln>
                        </pic:spPr>
                      </pic:pic>
                    </a:graphicData>
                  </a:graphic>
                </wp:inline>
              </w:drawing>
            </w:r>
          </w:p>
        </w:tc>
        <w:tc>
          <w:tcPr>
            <w:tcW w:w="709" w:type="dxa"/>
          </w:tcPr>
          <w:p w14:paraId="089B5B36"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1DDF481D" wp14:editId="19DE3789">
                  <wp:extent cx="300990" cy="300990"/>
                  <wp:effectExtent l="0" t="0" r="3810" b="3810"/>
                  <wp:docPr id="7" name="Grafik 7">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p>
        </w:tc>
        <w:tc>
          <w:tcPr>
            <w:tcW w:w="709" w:type="dxa"/>
          </w:tcPr>
          <w:p w14:paraId="4B06DF6A" w14:textId="77777777" w:rsidR="00DC3BD9" w:rsidRDefault="00DC3BD9" w:rsidP="00CA6724">
            <w:pPr>
              <w:rPr>
                <w:rFonts w:ascii="Arial" w:hAnsi="Arial" w:cs="Arial"/>
                <w:b/>
                <w:color w:val="000000"/>
                <w:sz w:val="21"/>
                <w:szCs w:val="21"/>
              </w:rPr>
            </w:pPr>
            <w:r>
              <w:rPr>
                <w:noProof/>
              </w:rPr>
              <w:drawing>
                <wp:inline distT="0" distB="0" distL="0" distR="0" wp14:anchorId="7D0542AE" wp14:editId="4DDC0B17">
                  <wp:extent cx="300990" cy="300990"/>
                  <wp:effectExtent l="0" t="0" r="3810" b="3810"/>
                  <wp:docPr id="12" name="Grafik 12" descr="Ein Bild, das Text, ClipArt enthält.&#10;&#10;Automatisch generierte Beschreibung">
                    <a:hlinkClick xmlns:a="http://schemas.openxmlformats.org/drawingml/2006/main" r:id="rId1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a:hlinkClick r:id="rId16"/>
                          </pic:cNvPr>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306912" cy="306912"/>
                          </a:xfrm>
                          <a:prstGeom prst="rect">
                            <a:avLst/>
                          </a:prstGeom>
                          <a:noFill/>
                          <a:ln>
                            <a:noFill/>
                          </a:ln>
                        </pic:spPr>
                      </pic:pic>
                    </a:graphicData>
                  </a:graphic>
                </wp:inline>
              </w:drawing>
            </w:r>
          </w:p>
        </w:tc>
        <w:tc>
          <w:tcPr>
            <w:tcW w:w="708" w:type="dxa"/>
          </w:tcPr>
          <w:p w14:paraId="61B5B33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0DA25131" wp14:editId="2711847E">
                  <wp:extent cx="300990" cy="300990"/>
                  <wp:effectExtent l="0" t="0" r="3810" b="3810"/>
                  <wp:docPr id="15" name="Grafik 15">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Grafik 15">
                            <a:hlinkClick r:id="rId18"/>
                          </pic:cNvPr>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309487" cy="309487"/>
                          </a:xfrm>
                          <a:prstGeom prst="rect">
                            <a:avLst/>
                          </a:prstGeom>
                          <a:noFill/>
                          <a:ln>
                            <a:noFill/>
                          </a:ln>
                        </pic:spPr>
                      </pic:pic>
                    </a:graphicData>
                  </a:graphic>
                </wp:inline>
              </w:drawing>
            </w:r>
          </w:p>
        </w:tc>
        <w:tc>
          <w:tcPr>
            <w:tcW w:w="709" w:type="dxa"/>
          </w:tcPr>
          <w:p w14:paraId="12A8DFF5" w14:textId="77777777" w:rsidR="00DC3BD9" w:rsidRDefault="00DC3BD9" w:rsidP="00CA6724">
            <w:pPr>
              <w:rPr>
                <w:rFonts w:ascii="Arial" w:hAnsi="Arial" w:cs="Arial"/>
                <w:b/>
                <w:color w:val="000000"/>
                <w:sz w:val="21"/>
                <w:szCs w:val="21"/>
              </w:rPr>
            </w:pPr>
            <w:r>
              <w:rPr>
                <w:rFonts w:ascii="Arial" w:hAnsi="Arial"/>
                <w:b/>
                <w:noProof/>
                <w:color w:val="000000"/>
                <w:sz w:val="21"/>
              </w:rPr>
              <w:drawing>
                <wp:inline distT="0" distB="0" distL="0" distR="0" wp14:anchorId="66149862" wp14:editId="3F26D3CC">
                  <wp:extent cx="296266" cy="296266"/>
                  <wp:effectExtent l="0" t="0" r="0" b="0"/>
                  <wp:docPr id="21" name="Grafik 21">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Grafik 21">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p>
        </w:tc>
      </w:tr>
    </w:tbl>
    <w:p w14:paraId="0847BF7E" w14:textId="77777777" w:rsidR="00DC3BD9" w:rsidRDefault="00DC3BD9" w:rsidP="00DC3BD9">
      <w:pPr>
        <w:rPr>
          <w:rFonts w:ascii="Arial" w:hAnsi="Arial" w:cs="Arial"/>
          <w:b/>
          <w:color w:val="000000"/>
          <w:sz w:val="21"/>
          <w:szCs w:val="21"/>
          <w:lang w:val="de-DE"/>
        </w:rPr>
      </w:pPr>
    </w:p>
    <w:p w14:paraId="2B748AC4" w14:textId="77777777" w:rsidR="00286268" w:rsidRPr="009D1170" w:rsidRDefault="00286268" w:rsidP="00286268">
      <w:pPr>
        <w:keepLines/>
        <w:spacing w:after="0" w:line="360" w:lineRule="auto"/>
        <w:ind w:right="1701"/>
        <w:jc w:val="both"/>
        <w:rPr>
          <w:rFonts w:ascii="Arial" w:hAnsi="Arial" w:cs="Arial"/>
          <w:b/>
          <w:color w:val="000000"/>
          <w:sz w:val="21"/>
          <w:szCs w:val="21"/>
        </w:rPr>
      </w:pPr>
      <w:r>
        <w:rPr>
          <w:rFonts w:ascii="Arial" w:hAnsi="Arial"/>
          <w:b/>
          <w:color w:val="000000"/>
          <w:sz w:val="21"/>
        </w:rPr>
        <w:t>À propos de KRAIBURG TPE</w:t>
      </w:r>
    </w:p>
    <w:p w14:paraId="30FC50DA" w14:textId="050B512F" w:rsidR="00286268" w:rsidRPr="00952CE4" w:rsidRDefault="00286268" w:rsidP="00286268">
      <w:pPr>
        <w:keepLines/>
        <w:spacing w:after="0" w:line="360" w:lineRule="auto"/>
        <w:ind w:right="1701"/>
        <w:jc w:val="both"/>
        <w:rPr>
          <w:rFonts w:ascii="Arial" w:hAnsi="Arial" w:cs="Arial"/>
          <w:color w:val="000000" w:themeColor="text1"/>
          <w:sz w:val="20"/>
        </w:rPr>
      </w:pPr>
      <w:r>
        <w:rPr>
          <w:rFonts w:ascii="Arial" w:hAnsi="Arial"/>
          <w:color w:val="000000" w:themeColor="text1"/>
          <w:sz w:val="20"/>
        </w:rPr>
        <w:t>KRAIBURG TPE (</w:t>
      </w:r>
      <w:hyperlink r:id="rId22" w:history="1">
        <w:r>
          <w:rPr>
            <w:rStyle w:val="Hyperlink"/>
            <w:rFonts w:ascii="Arial" w:hAnsi="Arial"/>
            <w:sz w:val="20"/>
          </w:rPr>
          <w:t>www.kraiburg-tpe.com</w:t>
        </w:r>
      </w:hyperlink>
      <w:r>
        <w:rPr>
          <w:rFonts w:ascii="Arial" w:hAnsi="Arial"/>
          <w:color w:val="000000" w:themeColor="text1"/>
          <w:sz w:val="20"/>
        </w:rPr>
        <w:t>) est un fabricant mondial d’élastomères thermoplastiques sur mesure. KRAIBURG TPE a été fondé en 2001 en tant que division autonome du groupe KRAIBURG et est aujourd’hui le leader de compétence dans le domaine des compounds TPE. L’objectif de l’entreprise est de proposer des produits sûrs, fiables et durables pour les applications des clients. Avec plus de 660 employés dans le monde et des sites de production en Allemagne, aux États-Unis et en Malaisie, l’entreprise propose un large portefeuille de produits pour des applications dans les secteurs de l’automobile, de l’industrie et des biens de consommation, ainsi que dans le domaine médical, très réglementé. Les lignes de produits établies THERMOLAST</w:t>
      </w:r>
      <w:r>
        <w:rPr>
          <w:rFonts w:ascii="Arial" w:hAnsi="Arial"/>
          <w:color w:val="000000" w:themeColor="text1"/>
          <w:sz w:val="20"/>
          <w:vertAlign w:val="superscript"/>
        </w:rPr>
        <w:t>®</w:t>
      </w:r>
      <w:r>
        <w:rPr>
          <w:rFonts w:ascii="Arial" w:hAnsi="Arial"/>
          <w:color w:val="000000" w:themeColor="text1"/>
          <w:sz w:val="20"/>
        </w:rPr>
        <w:t>, COPEC</w:t>
      </w:r>
      <w:r>
        <w:rPr>
          <w:rFonts w:ascii="Arial" w:hAnsi="Arial"/>
          <w:color w:val="000000" w:themeColor="text1"/>
          <w:sz w:val="20"/>
          <w:vertAlign w:val="superscript"/>
        </w:rPr>
        <w:t>®</w:t>
      </w:r>
      <w:r>
        <w:rPr>
          <w:rFonts w:ascii="Arial" w:hAnsi="Arial"/>
          <w:color w:val="000000" w:themeColor="text1"/>
          <w:sz w:val="20"/>
        </w:rPr>
        <w:t>, HIPEX</w:t>
      </w:r>
      <w:r>
        <w:rPr>
          <w:rFonts w:ascii="Arial" w:hAnsi="Arial"/>
          <w:color w:val="000000" w:themeColor="text1"/>
          <w:sz w:val="20"/>
          <w:vertAlign w:val="superscript"/>
        </w:rPr>
        <w:t>®</w:t>
      </w:r>
      <w:r>
        <w:rPr>
          <w:rFonts w:ascii="Arial" w:hAnsi="Arial"/>
          <w:color w:val="000000" w:themeColor="text1"/>
          <w:sz w:val="20"/>
        </w:rPr>
        <w:t xml:space="preserve"> et For Tec E</w:t>
      </w:r>
      <w:r>
        <w:rPr>
          <w:rFonts w:ascii="Arial" w:hAnsi="Arial"/>
          <w:color w:val="000000" w:themeColor="text1"/>
          <w:sz w:val="20"/>
          <w:vertAlign w:val="superscript"/>
        </w:rPr>
        <w:t>®</w:t>
      </w:r>
      <w:r>
        <w:rPr>
          <w:rFonts w:ascii="Arial" w:hAnsi="Arial"/>
          <w:color w:val="000000" w:themeColor="text1"/>
          <w:sz w:val="20"/>
        </w:rPr>
        <w:t xml:space="preserve"> sont transformées par moulage par injection ou par extrusion et offrent aux fabricants de nombreux avantages non seulement au niveau de la transformation mais aussi de la conception des produits. KRAIBURG TPE se distingue par sa force d’innovation, son orientation client globale, ses solutions de produits sur mesure et son service fiable. L’entreprise est certifiée ISO 50001 à son siège social en Allemagne et dispose des certifications ISO 9001 et ISO 14001 sur tous ses sites dans le monde.</w:t>
      </w:r>
    </w:p>
    <w:p w14:paraId="52BF50FB" w14:textId="77777777" w:rsidR="002C07D0" w:rsidRPr="008A1C1D" w:rsidRDefault="002C07D0">
      <w:pPr>
        <w:rPr>
          <w:rFonts w:ascii="Arial" w:hAnsi="Arial" w:cs="Arial"/>
          <w:b/>
          <w:color w:val="000000"/>
          <w:sz w:val="21"/>
          <w:szCs w:val="21"/>
          <w:lang w:val="fr-FR"/>
        </w:rPr>
      </w:pPr>
    </w:p>
    <w:sectPr w:rsidR="002C07D0" w:rsidRPr="008A1C1D" w:rsidSect="00F125F3">
      <w:headerReference w:type="default" r:id="rId23"/>
      <w:headerReference w:type="first" r:id="rId24"/>
      <w:footerReference w:type="first" r:id="rId2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E4EE92" w14:textId="77777777" w:rsidR="00496FBE" w:rsidRDefault="00496FBE" w:rsidP="00784C57">
      <w:pPr>
        <w:spacing w:after="0" w:line="240" w:lineRule="auto"/>
      </w:pPr>
      <w:r>
        <w:separator/>
      </w:r>
    </w:p>
  </w:endnote>
  <w:endnote w:type="continuationSeparator" w:id="0">
    <w:p w14:paraId="5E4AE289" w14:textId="77777777" w:rsidR="00496FBE" w:rsidRDefault="00496FBE" w:rsidP="00784C57">
      <w:pPr>
        <w:spacing w:after="0" w:line="240" w:lineRule="auto"/>
      </w:pPr>
      <w:r>
        <w:continuationSeparator/>
      </w:r>
    </w:p>
  </w:endnote>
  <w:endnote w:type="continuationNotice" w:id="1">
    <w:p w14:paraId="5B2A5783" w14:textId="77777777" w:rsidR="00496FBE" w:rsidRDefault="00496F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5BC347" w14:textId="77777777" w:rsidR="00F125F3" w:rsidRDefault="00F125F3" w:rsidP="00502615">
    <w:pPr>
      <w:pStyle w:val="Fuzeile"/>
      <w:tabs>
        <w:tab w:val="clear" w:pos="4703"/>
        <w:tab w:val="clear" w:pos="9406"/>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FA45AE" w14:textId="77777777" w:rsidR="00496FBE" w:rsidRDefault="00496FBE" w:rsidP="00784C57">
      <w:pPr>
        <w:spacing w:after="0" w:line="240" w:lineRule="auto"/>
      </w:pPr>
      <w:r>
        <w:separator/>
      </w:r>
    </w:p>
  </w:footnote>
  <w:footnote w:type="continuationSeparator" w:id="0">
    <w:p w14:paraId="281DCC18" w14:textId="77777777" w:rsidR="00496FBE" w:rsidRDefault="00496FBE" w:rsidP="00784C57">
      <w:pPr>
        <w:spacing w:after="0" w:line="240" w:lineRule="auto"/>
      </w:pPr>
      <w:r>
        <w:continuationSeparator/>
      </w:r>
    </w:p>
  </w:footnote>
  <w:footnote w:type="continuationNotice" w:id="1">
    <w:p w14:paraId="117F32DA" w14:textId="77777777" w:rsidR="00496FBE" w:rsidRDefault="00496FB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B33AB67" w14:textId="77777777"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2" behindDoc="0" locked="0" layoutInCell="1" allowOverlap="1" wp14:anchorId="6FE6DB5C" wp14:editId="067A4885">
          <wp:simplePos x="0" y="0"/>
          <wp:positionH relativeFrom="column">
            <wp:posOffset>-394335</wp:posOffset>
          </wp:positionH>
          <wp:positionV relativeFrom="paragraph">
            <wp:posOffset>-95250</wp:posOffset>
          </wp:positionV>
          <wp:extent cx="1619250" cy="882650"/>
          <wp:effectExtent l="19050" t="0" r="0" b="0"/>
          <wp:wrapNone/>
          <wp:docPr id="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5546BC" w14:paraId="4063D958" w14:textId="77777777" w:rsidTr="00502615">
      <w:tc>
        <w:tcPr>
          <w:tcW w:w="6912" w:type="dxa"/>
        </w:tcPr>
        <w:p w14:paraId="68437E0F"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38179D1C" w14:textId="77777777" w:rsidR="00D349CB" w:rsidRDefault="00D349CB" w:rsidP="00D349CB">
          <w:pPr>
            <w:spacing w:after="0" w:line="360" w:lineRule="auto"/>
            <w:jc w:val="both"/>
            <w:rPr>
              <w:rFonts w:ascii="Arial" w:hAnsi="Arial" w:cs="Arial"/>
              <w:b/>
              <w:sz w:val="16"/>
              <w:szCs w:val="16"/>
            </w:rPr>
          </w:pPr>
          <w:r>
            <w:rPr>
              <w:rFonts w:ascii="Arial" w:hAnsi="Arial"/>
              <w:b/>
              <w:sz w:val="16"/>
            </w:rPr>
            <w:t>Des compounds extrêmement souples et taillés sur mesure pour les dispositifs médicaux</w:t>
          </w:r>
        </w:p>
        <w:p w14:paraId="7B53366C" w14:textId="77777777" w:rsidR="005546BC" w:rsidRPr="00014BB3" w:rsidRDefault="005546BC" w:rsidP="005546BC">
          <w:pPr>
            <w:spacing w:after="0" w:line="360" w:lineRule="auto"/>
            <w:jc w:val="both"/>
            <w:rPr>
              <w:rFonts w:ascii="Arial" w:hAnsi="Arial" w:cs="Arial"/>
              <w:b/>
              <w:bCs/>
              <w:sz w:val="16"/>
              <w:szCs w:val="16"/>
            </w:rPr>
          </w:pPr>
          <w:r>
            <w:rPr>
              <w:rFonts w:ascii="Arial" w:hAnsi="Arial"/>
              <w:b/>
              <w:sz w:val="16"/>
            </w:rPr>
            <w:t>Waldkraiburg, octobre 2024</w:t>
          </w:r>
        </w:p>
        <w:p w14:paraId="4F16FFE5" w14:textId="6350965B" w:rsidR="00502615" w:rsidRPr="00C71DA0" w:rsidRDefault="001E7076" w:rsidP="001E7076">
          <w:pPr>
            <w:spacing w:after="0" w:line="360" w:lineRule="auto"/>
            <w:jc w:val="both"/>
            <w:rPr>
              <w:rFonts w:ascii="Arial" w:hAnsi="Arial" w:cs="Arial"/>
              <w:b/>
              <w:bCs/>
              <w:sz w:val="16"/>
              <w:szCs w:val="16"/>
            </w:rPr>
          </w:pPr>
          <w:r>
            <w:rPr>
              <w:rFonts w:ascii="Arial" w:hAnsi="Arial"/>
              <w:b/>
              <w:sz w:val="16"/>
            </w:rPr>
            <w:t xml:space="preserve">Page </w:t>
          </w:r>
          <w:r w:rsidRPr="00C71DA0">
            <w:rPr>
              <w:rFonts w:ascii="Arial" w:hAnsi="Arial" w:cs="Arial"/>
              <w:b/>
              <w:sz w:val="16"/>
            </w:rPr>
            <w:fldChar w:fldCharType="begin"/>
          </w:r>
          <w:r w:rsidRPr="00C71DA0">
            <w:rPr>
              <w:rFonts w:ascii="Arial" w:hAnsi="Arial" w:cs="Arial"/>
              <w:b/>
              <w:sz w:val="16"/>
            </w:rPr>
            <w:instrText>PAGE  \* Arabic  \* MERGEFORMAT</w:instrText>
          </w:r>
          <w:r w:rsidRPr="00C71DA0">
            <w:rPr>
              <w:rFonts w:ascii="Arial" w:hAnsi="Arial" w:cs="Arial"/>
              <w:b/>
              <w:sz w:val="16"/>
            </w:rPr>
            <w:fldChar w:fldCharType="separate"/>
          </w:r>
          <w:r w:rsidRPr="001E7076">
            <w:rPr>
              <w:rFonts w:ascii="Arial" w:hAnsi="Arial" w:cs="Arial"/>
              <w:b/>
              <w:sz w:val="16"/>
            </w:rPr>
            <w:t>1</w:t>
          </w:r>
          <w:r w:rsidRPr="00C71DA0">
            <w:rPr>
              <w:rFonts w:ascii="Arial" w:hAnsi="Arial" w:cs="Arial"/>
              <w:b/>
              <w:sz w:val="16"/>
            </w:rPr>
            <w:fldChar w:fldCharType="end"/>
          </w:r>
          <w:r>
            <w:rPr>
              <w:rFonts w:ascii="Arial" w:hAnsi="Arial"/>
              <w:b/>
              <w:sz w:val="16"/>
            </w:rPr>
            <w:t xml:space="preserve"> de </w:t>
          </w:r>
          <w:r w:rsidRPr="001E7076">
            <w:rPr>
              <w:rFonts w:ascii="Arial" w:hAnsi="Arial" w:cs="Arial"/>
              <w:b/>
              <w:sz w:val="16"/>
            </w:rPr>
            <w:fldChar w:fldCharType="begin"/>
          </w:r>
          <w:r w:rsidRPr="001E7076">
            <w:rPr>
              <w:rFonts w:ascii="Arial" w:hAnsi="Arial" w:cs="Arial"/>
              <w:b/>
              <w:sz w:val="16"/>
            </w:rPr>
            <w:instrText>NUMPAGES  \* Arabic  \* MERGEFORMAT</w:instrText>
          </w:r>
          <w:r w:rsidRPr="001E7076">
            <w:rPr>
              <w:rFonts w:ascii="Arial" w:hAnsi="Arial" w:cs="Arial"/>
              <w:b/>
              <w:sz w:val="16"/>
            </w:rPr>
            <w:fldChar w:fldCharType="separate"/>
          </w:r>
          <w:r w:rsidRPr="001E7076">
            <w:rPr>
              <w:rFonts w:ascii="Arial" w:hAnsi="Arial" w:cs="Arial"/>
              <w:b/>
              <w:sz w:val="16"/>
            </w:rPr>
            <w:t>2</w:t>
          </w:r>
          <w:r w:rsidRPr="001E7076">
            <w:rPr>
              <w:rFonts w:ascii="Arial" w:hAnsi="Arial" w:cs="Arial"/>
              <w:b/>
              <w:sz w:val="16"/>
            </w:rPr>
            <w:fldChar w:fldCharType="end"/>
          </w:r>
        </w:p>
      </w:tc>
    </w:tr>
  </w:tbl>
  <w:p w14:paraId="5195E70D" w14:textId="77777777" w:rsidR="00502615" w:rsidRPr="00C71DA0" w:rsidRDefault="00502615" w:rsidP="00502615">
    <w:pPr>
      <w:pStyle w:val="Kopfzeile"/>
      <w:tabs>
        <w:tab w:val="clear" w:pos="4703"/>
        <w:tab w:val="clear" w:pos="9406"/>
      </w:tabs>
      <w:rPr>
        <w:rFonts w:ascii="Arial" w:hAnsi="Arial" w:cs="Arial"/>
        <w:sz w:val="20"/>
        <w:szCs w:val="20"/>
        <w:lang w:val="de-DE"/>
      </w:rPr>
    </w:pPr>
  </w:p>
  <w:p w14:paraId="7ECDAEA4" w14:textId="77777777" w:rsidR="001A1A47" w:rsidRPr="00C71DA0" w:rsidRDefault="001A1A47" w:rsidP="00502615">
    <w:pPr>
      <w:pStyle w:val="Kopfzeile"/>
      <w:tabs>
        <w:tab w:val="clear" w:pos="4703"/>
        <w:tab w:val="clear" w:pos="9406"/>
      </w:tabs>
      <w:rPr>
        <w:rFonts w:ascii="Arial" w:hAnsi="Arial" w:cs="Arial"/>
        <w:sz w:val="20"/>
        <w:szCs w:val="20"/>
        <w:lang w:val="de-DE"/>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DA7A4D" w14:textId="5D302362" w:rsidR="00502615" w:rsidRPr="00C71DA0" w:rsidRDefault="00502615" w:rsidP="00502615">
    <w:pPr>
      <w:pStyle w:val="Kopfzeile"/>
      <w:tabs>
        <w:tab w:val="clear" w:pos="4703"/>
        <w:tab w:val="clear" w:pos="9406"/>
      </w:tabs>
      <w:spacing w:before="1440"/>
      <w:rPr>
        <w:rFonts w:ascii="Arial" w:hAnsi="Arial" w:cs="Arial"/>
        <w:sz w:val="20"/>
        <w:szCs w:val="20"/>
      </w:rPr>
    </w:pPr>
    <w:r>
      <w:rPr>
        <w:rFonts w:ascii="Arial" w:hAnsi="Arial"/>
        <w:noProof/>
        <w:sz w:val="20"/>
      </w:rPr>
      <w:drawing>
        <wp:anchor distT="0" distB="0" distL="114300" distR="114300" simplePos="0" relativeHeight="251658240" behindDoc="0" locked="0" layoutInCell="1" allowOverlap="1" wp14:anchorId="1C3CBF9B" wp14:editId="618F5401">
          <wp:simplePos x="0" y="0"/>
          <wp:positionH relativeFrom="column">
            <wp:posOffset>-394335</wp:posOffset>
          </wp:positionH>
          <wp:positionV relativeFrom="paragraph">
            <wp:posOffset>-95250</wp:posOffset>
          </wp:positionV>
          <wp:extent cx="1619250" cy="882650"/>
          <wp:effectExtent l="19050" t="0" r="0" b="0"/>
          <wp:wrapNone/>
          <wp:docPr id="2"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502615" w:rsidRPr="00C71DA0" w14:paraId="4184F062" w14:textId="77777777" w:rsidTr="006600AB">
      <w:tc>
        <w:tcPr>
          <w:tcW w:w="6912" w:type="dxa"/>
        </w:tcPr>
        <w:p w14:paraId="78928D46" w14:textId="77777777" w:rsidR="00C97AAF" w:rsidRPr="00BE7E16" w:rsidRDefault="00C97AAF" w:rsidP="00C97AAF">
          <w:pPr>
            <w:spacing w:after="0" w:line="360" w:lineRule="auto"/>
            <w:jc w:val="both"/>
            <w:rPr>
              <w:rFonts w:ascii="Arial" w:hAnsi="Arial" w:cs="Arial"/>
              <w:b/>
              <w:bCs/>
              <w:color w:val="365F91"/>
              <w:sz w:val="40"/>
              <w:szCs w:val="40"/>
            </w:rPr>
          </w:pPr>
          <w:r>
            <w:rPr>
              <w:rFonts w:ascii="Arial" w:hAnsi="Arial"/>
              <w:b/>
              <w:color w:val="365F91"/>
              <w:sz w:val="40"/>
            </w:rPr>
            <w:t>Communiqué de presse</w:t>
          </w:r>
        </w:p>
        <w:p w14:paraId="4867DF57" w14:textId="5A167FD5" w:rsidR="005546BC" w:rsidRDefault="00D349CB" w:rsidP="00502615">
          <w:pPr>
            <w:spacing w:after="0" w:line="360" w:lineRule="auto"/>
            <w:jc w:val="both"/>
            <w:rPr>
              <w:rFonts w:ascii="Arial" w:hAnsi="Arial" w:cs="Arial"/>
              <w:b/>
              <w:sz w:val="16"/>
              <w:szCs w:val="16"/>
            </w:rPr>
          </w:pPr>
          <w:r>
            <w:rPr>
              <w:rFonts w:ascii="Arial" w:hAnsi="Arial"/>
              <w:b/>
              <w:sz w:val="16"/>
            </w:rPr>
            <w:t>Des compounds extrêmement souples et taillés sur mesure pour les dispositifs médicaux</w:t>
          </w:r>
        </w:p>
        <w:p w14:paraId="7CA21669" w14:textId="3E038E62" w:rsidR="00502615" w:rsidRPr="00014BB3" w:rsidRDefault="00502615" w:rsidP="00502615">
          <w:pPr>
            <w:spacing w:after="0" w:line="360" w:lineRule="auto"/>
            <w:jc w:val="both"/>
            <w:rPr>
              <w:rFonts w:ascii="Arial" w:hAnsi="Arial" w:cs="Arial"/>
              <w:b/>
              <w:bCs/>
              <w:sz w:val="16"/>
              <w:szCs w:val="16"/>
            </w:rPr>
          </w:pPr>
          <w:r>
            <w:rPr>
              <w:rFonts w:ascii="Arial" w:hAnsi="Arial"/>
              <w:b/>
              <w:sz w:val="16"/>
            </w:rPr>
            <w:t>Waldkraiburg, octobre 2024</w:t>
          </w:r>
        </w:p>
        <w:p w14:paraId="7142AAD6" w14:textId="77777777" w:rsidR="00502615" w:rsidRPr="00C71DA0" w:rsidRDefault="00C97AAF" w:rsidP="00C97AAF">
          <w:pPr>
            <w:spacing w:after="0" w:line="360" w:lineRule="auto"/>
            <w:jc w:val="both"/>
            <w:rPr>
              <w:rFonts w:ascii="Arial" w:hAnsi="Arial" w:cs="Arial"/>
              <w:b/>
              <w:bCs/>
              <w:sz w:val="16"/>
              <w:szCs w:val="16"/>
            </w:rPr>
          </w:pPr>
          <w:r>
            <w:rPr>
              <w:rFonts w:ascii="Arial" w:hAnsi="Arial"/>
              <w:b/>
              <w:sz w:val="16"/>
            </w:rPr>
            <w:t xml:space="preserve">Page </w:t>
          </w:r>
          <w:r w:rsidR="00C37A0D" w:rsidRPr="00C71DA0">
            <w:rPr>
              <w:rFonts w:ascii="Arial" w:hAnsi="Arial" w:cs="Arial"/>
              <w:b/>
              <w:sz w:val="16"/>
            </w:rPr>
            <w:fldChar w:fldCharType="begin"/>
          </w:r>
          <w:r w:rsidR="00502615" w:rsidRPr="00C71DA0">
            <w:rPr>
              <w:rFonts w:ascii="Arial" w:hAnsi="Arial" w:cs="Arial"/>
              <w:b/>
              <w:sz w:val="16"/>
            </w:rPr>
            <w:instrText>PAGE  \* Arabic  \* MERGEFORMAT</w:instrText>
          </w:r>
          <w:r w:rsidR="00C37A0D" w:rsidRPr="00C71DA0">
            <w:rPr>
              <w:rFonts w:ascii="Arial" w:hAnsi="Arial" w:cs="Arial"/>
              <w:b/>
              <w:sz w:val="16"/>
            </w:rPr>
            <w:fldChar w:fldCharType="separate"/>
          </w:r>
          <w:r w:rsidR="00794FE0">
            <w:rPr>
              <w:rFonts w:ascii="Arial" w:hAnsi="Arial" w:cs="Arial"/>
              <w:b/>
              <w:sz w:val="16"/>
            </w:rPr>
            <w:t>1</w:t>
          </w:r>
          <w:r w:rsidR="00C37A0D" w:rsidRPr="00C71DA0">
            <w:rPr>
              <w:rFonts w:ascii="Arial" w:hAnsi="Arial" w:cs="Arial"/>
              <w:b/>
              <w:sz w:val="16"/>
            </w:rPr>
            <w:fldChar w:fldCharType="end"/>
          </w:r>
          <w:r>
            <w:rPr>
              <w:rFonts w:ascii="Arial" w:hAnsi="Arial"/>
              <w:b/>
              <w:sz w:val="16"/>
            </w:rPr>
            <w:t xml:space="preserve"> de </w:t>
          </w:r>
          <w:r w:rsidR="004855C8">
            <w:fldChar w:fldCharType="begin"/>
          </w:r>
          <w:r w:rsidR="004855C8" w:rsidRPr="006F3297">
            <w:instrText>NUMPAGES  \* Arabic  \* MERGEFORMAT</w:instrText>
          </w:r>
          <w:r w:rsidR="004855C8">
            <w:fldChar w:fldCharType="separate"/>
          </w:r>
          <w:r w:rsidR="00794FE0" w:rsidRPr="00794FE0">
            <w:rPr>
              <w:rFonts w:ascii="Arial" w:hAnsi="Arial" w:cs="Arial"/>
              <w:b/>
              <w:sz w:val="16"/>
            </w:rPr>
            <w:t>5</w:t>
          </w:r>
          <w:r w:rsidR="004855C8">
            <w:rPr>
              <w:rFonts w:ascii="Arial" w:hAnsi="Arial" w:cs="Arial"/>
              <w:b/>
              <w:sz w:val="16"/>
            </w:rPr>
            <w:fldChar w:fldCharType="end"/>
          </w:r>
        </w:p>
      </w:tc>
      <w:tc>
        <w:tcPr>
          <w:tcW w:w="2977" w:type="dxa"/>
        </w:tcPr>
        <w:p w14:paraId="25A0B4C7" w14:textId="77777777" w:rsidR="00502615" w:rsidRPr="008A1C1D" w:rsidRDefault="00502615" w:rsidP="00502615">
          <w:pPr>
            <w:pStyle w:val="Kopfzeile"/>
            <w:tabs>
              <w:tab w:val="clear" w:pos="4703"/>
              <w:tab w:val="clear" w:pos="9406"/>
            </w:tabs>
            <w:rPr>
              <w:rFonts w:ascii="Arial" w:hAnsi="Arial" w:cs="Arial"/>
              <w:sz w:val="16"/>
              <w:szCs w:val="16"/>
              <w:lang w:val="de-DE"/>
            </w:rPr>
          </w:pPr>
          <w:r w:rsidRPr="008A1C1D">
            <w:rPr>
              <w:rFonts w:ascii="Arial" w:hAnsi="Arial"/>
              <w:sz w:val="16"/>
              <w:lang w:val="de-DE"/>
            </w:rPr>
            <w:t>KRAIBURG TPE GmbH &amp; Co. KG</w:t>
          </w:r>
        </w:p>
        <w:p w14:paraId="2143F276" w14:textId="77777777" w:rsidR="00502615" w:rsidRPr="00C71DA0" w:rsidRDefault="00502615" w:rsidP="00502615">
          <w:pPr>
            <w:pStyle w:val="Kopfzeile"/>
            <w:tabs>
              <w:tab w:val="clear" w:pos="4703"/>
              <w:tab w:val="clear" w:pos="9406"/>
            </w:tabs>
            <w:rPr>
              <w:rFonts w:ascii="Arial" w:hAnsi="Arial" w:cs="Arial"/>
              <w:sz w:val="16"/>
              <w:szCs w:val="16"/>
            </w:rPr>
          </w:pPr>
          <w:r w:rsidRPr="008A1C1D">
            <w:rPr>
              <w:rFonts w:ascii="Arial" w:hAnsi="Arial"/>
              <w:sz w:val="16"/>
              <w:lang w:val="de-DE"/>
            </w:rPr>
            <w:t xml:space="preserve">Friedrich-Schmidt-Str. </w:t>
          </w:r>
          <w:r>
            <w:rPr>
              <w:rFonts w:ascii="Arial" w:hAnsi="Arial"/>
              <w:sz w:val="16"/>
            </w:rPr>
            <w:t>2</w:t>
          </w:r>
        </w:p>
        <w:p w14:paraId="46B96D3D"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84478 Waldkraiburg</w:t>
          </w:r>
        </w:p>
        <w:p w14:paraId="52A084DE" w14:textId="77777777" w:rsidR="00502615" w:rsidRPr="00C71DA0" w:rsidRDefault="00FB6011" w:rsidP="00502615">
          <w:pPr>
            <w:pStyle w:val="Kopfzeile"/>
            <w:tabs>
              <w:tab w:val="clear" w:pos="4703"/>
              <w:tab w:val="clear" w:pos="9406"/>
            </w:tabs>
            <w:rPr>
              <w:rFonts w:ascii="Arial" w:hAnsi="Arial" w:cs="Arial"/>
              <w:sz w:val="16"/>
              <w:szCs w:val="16"/>
            </w:rPr>
          </w:pPr>
          <w:r>
            <w:rPr>
              <w:rFonts w:ascii="Arial" w:hAnsi="Arial"/>
              <w:sz w:val="16"/>
            </w:rPr>
            <w:t>Allemagne</w:t>
          </w:r>
        </w:p>
        <w:p w14:paraId="73160BF7" w14:textId="77777777" w:rsidR="00502615" w:rsidRPr="008A1C1D" w:rsidRDefault="00502615" w:rsidP="00502615">
          <w:pPr>
            <w:pStyle w:val="Kopfzeile"/>
            <w:tabs>
              <w:tab w:val="clear" w:pos="4703"/>
              <w:tab w:val="clear" w:pos="9406"/>
            </w:tabs>
            <w:rPr>
              <w:rFonts w:ascii="Arial" w:hAnsi="Arial" w:cs="Arial"/>
              <w:sz w:val="16"/>
              <w:szCs w:val="16"/>
              <w:lang w:val="fr-FR"/>
            </w:rPr>
          </w:pPr>
        </w:p>
        <w:p w14:paraId="2FD60256"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Téléphone +49 8638 9810-0</w:t>
          </w:r>
        </w:p>
        <w:p w14:paraId="40245D9B" w14:textId="77777777" w:rsidR="00C97AAF" w:rsidRPr="00C71DA0" w:rsidRDefault="00C97AAF" w:rsidP="00C97AAF">
          <w:pPr>
            <w:pStyle w:val="Kopfzeile"/>
            <w:tabs>
              <w:tab w:val="clear" w:pos="4703"/>
              <w:tab w:val="clear" w:pos="9406"/>
            </w:tabs>
            <w:rPr>
              <w:rFonts w:ascii="Arial" w:hAnsi="Arial" w:cs="Arial"/>
              <w:sz w:val="16"/>
              <w:szCs w:val="16"/>
            </w:rPr>
          </w:pPr>
          <w:r>
            <w:rPr>
              <w:rFonts w:ascii="Arial" w:hAnsi="Arial"/>
              <w:sz w:val="16"/>
            </w:rPr>
            <w:t>Fax +49 8638 9810-310</w:t>
          </w:r>
        </w:p>
        <w:p w14:paraId="4E27DE45" w14:textId="77777777" w:rsidR="00502615" w:rsidRPr="008A1C1D" w:rsidRDefault="00502615" w:rsidP="00502615">
          <w:pPr>
            <w:pStyle w:val="Kopfzeile"/>
            <w:tabs>
              <w:tab w:val="clear" w:pos="4703"/>
              <w:tab w:val="clear" w:pos="9406"/>
            </w:tabs>
            <w:rPr>
              <w:rFonts w:ascii="Arial" w:hAnsi="Arial" w:cs="Arial"/>
              <w:sz w:val="16"/>
              <w:szCs w:val="16"/>
              <w:lang w:val="fr-FR"/>
            </w:rPr>
          </w:pPr>
        </w:p>
        <w:p w14:paraId="6A86EA89" w14:textId="77777777" w:rsidR="00502615" w:rsidRPr="00C71DA0" w:rsidRDefault="00502615" w:rsidP="00502615">
          <w:pPr>
            <w:pStyle w:val="Kopfzeile"/>
            <w:tabs>
              <w:tab w:val="clear" w:pos="4703"/>
              <w:tab w:val="clear" w:pos="9406"/>
            </w:tabs>
            <w:rPr>
              <w:rFonts w:ascii="Arial" w:hAnsi="Arial" w:cs="Arial"/>
              <w:sz w:val="16"/>
              <w:szCs w:val="16"/>
            </w:rPr>
          </w:pPr>
          <w:r>
            <w:rPr>
              <w:rFonts w:ascii="Arial" w:hAnsi="Arial"/>
              <w:sz w:val="16"/>
            </w:rPr>
            <w:t>info@kraiburg-tpe.com</w:t>
          </w:r>
        </w:p>
        <w:p w14:paraId="54E07212" w14:textId="77777777" w:rsidR="00502615" w:rsidRPr="00C71DA0" w:rsidRDefault="00502615" w:rsidP="00C0054B">
          <w:pPr>
            <w:pStyle w:val="Kopfzeile"/>
            <w:tabs>
              <w:tab w:val="clear" w:pos="4703"/>
              <w:tab w:val="clear" w:pos="9406"/>
            </w:tabs>
            <w:rPr>
              <w:sz w:val="20"/>
            </w:rPr>
          </w:pPr>
          <w:r>
            <w:rPr>
              <w:rFonts w:ascii="Arial" w:hAnsi="Arial"/>
              <w:sz w:val="16"/>
            </w:rPr>
            <w:t>www.kraiburg-tpe.com</w:t>
          </w:r>
        </w:p>
      </w:tc>
    </w:tr>
  </w:tbl>
  <w:p w14:paraId="2406C342" w14:textId="56A68BE4" w:rsidR="00F125F3" w:rsidRPr="00C71DA0" w:rsidRDefault="00274EF6" w:rsidP="00C0054B">
    <w:pPr>
      <w:pStyle w:val="Kopfzeile"/>
      <w:tabs>
        <w:tab w:val="clear" w:pos="4703"/>
        <w:tab w:val="clear" w:pos="9406"/>
      </w:tabs>
      <w:rPr>
        <w:rFonts w:ascii="Arial" w:hAnsi="Arial" w:cs="Arial"/>
        <w:sz w:val="20"/>
        <w:szCs w:val="20"/>
      </w:rPr>
    </w:pPr>
    <w:r>
      <w:rPr>
        <w:noProof/>
      </w:rPr>
      <mc:AlternateContent>
        <mc:Choice Requires="wps">
          <w:drawing>
            <wp:anchor distT="0" distB="0" distL="114300" distR="114300" simplePos="0" relativeHeight="251658241" behindDoc="0" locked="0" layoutInCell="1" allowOverlap="1" wp14:anchorId="5043742F" wp14:editId="5FC2966C">
              <wp:simplePos x="0" y="0"/>
              <wp:positionH relativeFrom="column">
                <wp:posOffset>4330065</wp:posOffset>
              </wp:positionH>
              <wp:positionV relativeFrom="paragraph">
                <wp:posOffset>2610597</wp:posOffset>
              </wp:positionV>
              <wp:extent cx="1979930" cy="4616263"/>
              <wp:effectExtent l="0" t="0" r="127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9930" cy="4616263"/>
                      </a:xfrm>
                      <a:prstGeom prst="rect">
                        <a:avLst/>
                      </a:prstGeom>
                      <a:solidFill>
                        <a:srgbClr val="FFFFFF"/>
                      </a:solidFill>
                      <a:ln>
                        <a:noFill/>
                      </a:ln>
                    </wps:spPr>
                    <wps:txbx>
                      <w:txbxContent>
                        <w:p w14:paraId="13DB2484" w14:textId="77777777" w:rsidR="0015074E" w:rsidRPr="000E78AB" w:rsidRDefault="0015074E" w:rsidP="0015074E">
                          <w:pPr>
                            <w:pStyle w:val="Kopfzeile"/>
                            <w:rPr>
                              <w:rFonts w:ascii="Arial" w:hAnsi="Arial" w:cs="Arial"/>
                              <w:b/>
                              <w:sz w:val="16"/>
                              <w:szCs w:val="16"/>
                            </w:rPr>
                          </w:pPr>
                          <w:r w:rsidRPr="000E78AB">
                            <w:rPr>
                              <w:rFonts w:ascii="Arial" w:hAnsi="Arial" w:cs="Arial"/>
                              <w:b/>
                              <w:sz w:val="16"/>
                              <w:szCs w:val="16"/>
                            </w:rPr>
                            <w:t>Contact pour la presse</w:t>
                          </w:r>
                        </w:p>
                        <w:p w14:paraId="5914A30F" w14:textId="77777777" w:rsidR="0015074E" w:rsidRPr="000E78AB" w:rsidRDefault="0015074E" w:rsidP="0015074E">
                          <w:pPr>
                            <w:pStyle w:val="Textkrper-Zeileneinzug"/>
                            <w:ind w:left="0"/>
                            <w:rPr>
                              <w:bCs/>
                              <w:sz w:val="16"/>
                              <w:szCs w:val="16"/>
                              <w:lang w:val="fr-FR"/>
                            </w:rPr>
                          </w:pPr>
                        </w:p>
                        <w:p w14:paraId="07C05EC1" w14:textId="77777777" w:rsidR="0015074E" w:rsidRPr="000E78AB" w:rsidRDefault="0015074E" w:rsidP="0015074E">
                          <w:pPr>
                            <w:pStyle w:val="Kopfzeile"/>
                            <w:spacing w:line="360" w:lineRule="auto"/>
                            <w:rPr>
                              <w:rFonts w:ascii="Arial" w:eastAsia="Times New Roman" w:hAnsi="Arial" w:cs="Arial"/>
                              <w:i/>
                              <w:iCs/>
                              <w:sz w:val="16"/>
                              <w:szCs w:val="16"/>
                              <w:lang w:val="fr-FR"/>
                            </w:rPr>
                          </w:pPr>
                          <w:r w:rsidRPr="000E78AB">
                            <w:rPr>
                              <w:rFonts w:ascii="Arial" w:eastAsia="Times New Roman" w:hAnsi="Arial" w:cs="Arial"/>
                              <w:i/>
                              <w:iCs/>
                              <w:sz w:val="16"/>
                              <w:szCs w:val="16"/>
                              <w:lang w:val="fr-FR"/>
                            </w:rPr>
                            <w:t>Asie-Pacifique</w:t>
                          </w:r>
                        </w:p>
                        <w:p w14:paraId="79FFBF97" w14:textId="77777777" w:rsidR="0015074E" w:rsidRPr="000E78AB" w:rsidRDefault="0015074E" w:rsidP="0015074E">
                          <w:pPr>
                            <w:pStyle w:val="Kopfzeile"/>
                            <w:spacing w:line="360" w:lineRule="auto"/>
                            <w:rPr>
                              <w:rFonts w:ascii="Arial" w:hAnsi="Arial" w:cs="Arial"/>
                              <w:sz w:val="16"/>
                              <w:szCs w:val="16"/>
                              <w:lang w:val="en-US"/>
                            </w:rPr>
                          </w:pPr>
                          <w:r w:rsidRPr="000E78AB">
                            <w:rPr>
                              <w:rFonts w:ascii="Arial" w:hAnsi="Arial" w:cs="Arial"/>
                              <w:sz w:val="16"/>
                              <w:szCs w:val="16"/>
                              <w:lang w:val="en-US"/>
                            </w:rPr>
                            <w:t>Bridget Ngang</w:t>
                          </w:r>
                        </w:p>
                        <w:p w14:paraId="63660DDF" w14:textId="77777777" w:rsidR="0015074E" w:rsidRPr="000E78AB" w:rsidRDefault="0015074E" w:rsidP="0015074E">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5D2F1454" w14:textId="77777777" w:rsidR="0015074E" w:rsidRPr="006E2360" w:rsidRDefault="0015074E" w:rsidP="0015074E">
                          <w:pPr>
                            <w:pStyle w:val="Kopfzeile"/>
                            <w:spacing w:line="360" w:lineRule="auto"/>
                            <w:rPr>
                              <w:rFonts w:ascii="Arial" w:hAnsi="Arial" w:cs="Arial"/>
                              <w:sz w:val="16"/>
                              <w:szCs w:val="16"/>
                              <w:lang w:val="fr-FR"/>
                            </w:rPr>
                          </w:pPr>
                          <w:r w:rsidRPr="006E2360">
                            <w:rPr>
                              <w:rFonts w:ascii="Arial" w:hAnsi="Arial" w:cs="Arial"/>
                              <w:sz w:val="16"/>
                              <w:szCs w:val="16"/>
                              <w:lang w:val="fr-FR"/>
                            </w:rPr>
                            <w:t>Tél: +6039545 6301</w:t>
                          </w:r>
                        </w:p>
                        <w:p w14:paraId="722BBF11" w14:textId="77777777" w:rsidR="0015074E" w:rsidRPr="006E2360" w:rsidRDefault="0015074E" w:rsidP="0015074E">
                          <w:pPr>
                            <w:pStyle w:val="Kopfzeile"/>
                            <w:spacing w:line="360" w:lineRule="auto"/>
                            <w:rPr>
                              <w:rStyle w:val="Hyperlink"/>
                              <w:rFonts w:ascii="Arial" w:hAnsi="Arial" w:cs="Arial"/>
                              <w:sz w:val="16"/>
                              <w:szCs w:val="16"/>
                              <w:lang w:val="fr-FR"/>
                            </w:rPr>
                          </w:pPr>
                          <w:hyperlink r:id="rId2" w:history="1">
                            <w:r w:rsidRPr="006E2360">
                              <w:rPr>
                                <w:rStyle w:val="Hyperlink"/>
                                <w:rFonts w:ascii="Arial" w:hAnsi="Arial" w:cs="Arial"/>
                                <w:sz w:val="16"/>
                                <w:szCs w:val="16"/>
                                <w:lang w:val="fr-FR"/>
                              </w:rPr>
                              <w:t>bridget.ngang@kraiburg-tpe.com</w:t>
                            </w:r>
                          </w:hyperlink>
                        </w:p>
                        <w:p w14:paraId="134DE63D" w14:textId="77777777" w:rsidR="0015074E" w:rsidRPr="006E2360" w:rsidRDefault="0015074E" w:rsidP="0015074E">
                          <w:pPr>
                            <w:pStyle w:val="Kopfzeile"/>
                            <w:spacing w:line="360" w:lineRule="auto"/>
                            <w:rPr>
                              <w:rStyle w:val="Hyperlink"/>
                              <w:rFonts w:ascii="Arial" w:hAnsi="Arial" w:cs="Arial"/>
                              <w:sz w:val="16"/>
                              <w:szCs w:val="16"/>
                              <w:lang w:val="fr-FR"/>
                            </w:rPr>
                          </w:pPr>
                        </w:p>
                        <w:p w14:paraId="2E867DC4" w14:textId="77777777" w:rsidR="0015074E" w:rsidRPr="006E2360" w:rsidRDefault="0015074E" w:rsidP="0015074E">
                          <w:pPr>
                            <w:pStyle w:val="Kopfzeile"/>
                            <w:spacing w:line="360" w:lineRule="auto"/>
                            <w:rPr>
                              <w:rFonts w:ascii="Arial" w:hAnsi="Arial" w:cs="Arial"/>
                              <w:i/>
                              <w:sz w:val="16"/>
                              <w:szCs w:val="16"/>
                              <w:lang w:val="fr-FR"/>
                            </w:rPr>
                          </w:pPr>
                          <w:r w:rsidRPr="006E2360">
                            <w:rPr>
                              <w:rFonts w:ascii="Arial" w:hAnsi="Arial" w:cs="Arial"/>
                              <w:i/>
                              <w:sz w:val="16"/>
                              <w:szCs w:val="16"/>
                              <w:lang w:val="fr-FR"/>
                            </w:rPr>
                            <w:t>Amériques</w:t>
                          </w:r>
                        </w:p>
                        <w:p w14:paraId="7893863E" w14:textId="77777777" w:rsidR="0015074E" w:rsidRPr="006E2360" w:rsidRDefault="0015074E" w:rsidP="0015074E">
                          <w:pPr>
                            <w:pStyle w:val="Kopfzeile"/>
                            <w:spacing w:line="360" w:lineRule="auto"/>
                            <w:rPr>
                              <w:rFonts w:ascii="Arial" w:eastAsia="Times New Roman" w:hAnsi="Arial" w:cs="Arial"/>
                              <w:iCs/>
                              <w:sz w:val="16"/>
                              <w:szCs w:val="16"/>
                              <w:lang w:val="fr-FR"/>
                            </w:rPr>
                          </w:pPr>
                          <w:r w:rsidRPr="006E2360">
                            <w:rPr>
                              <w:rFonts w:ascii="Arial" w:hAnsi="Arial" w:cs="Arial"/>
                              <w:iCs/>
                              <w:sz w:val="16"/>
                              <w:szCs w:val="16"/>
                              <w:lang w:val="fr-FR"/>
                            </w:rPr>
                            <w:t>Mirna Pina</w:t>
                          </w:r>
                        </w:p>
                        <w:p w14:paraId="4E91E1A6" w14:textId="77777777" w:rsidR="0015074E" w:rsidRPr="006E2360" w:rsidRDefault="0015074E" w:rsidP="0015074E">
                          <w:pPr>
                            <w:pStyle w:val="Kopfzeile"/>
                            <w:spacing w:line="360" w:lineRule="auto"/>
                            <w:rPr>
                              <w:rFonts w:ascii="Arial" w:hAnsi="Arial" w:cs="Arial"/>
                              <w:sz w:val="16"/>
                              <w:szCs w:val="16"/>
                              <w:lang w:val="fr-FR"/>
                            </w:rPr>
                          </w:pPr>
                          <w:r w:rsidRPr="006E2360">
                            <w:rPr>
                              <w:rFonts w:ascii="Arial" w:hAnsi="Arial" w:cs="Arial"/>
                              <w:sz w:val="16"/>
                              <w:szCs w:val="16"/>
                              <w:lang w:val="fr-FR"/>
                            </w:rPr>
                            <w:t xml:space="preserve">Marketing </w:t>
                          </w:r>
                          <w:proofErr w:type="spellStart"/>
                          <w:r w:rsidRPr="006E2360">
                            <w:rPr>
                              <w:rFonts w:ascii="Arial" w:hAnsi="Arial" w:cs="Arial"/>
                              <w:sz w:val="16"/>
                              <w:szCs w:val="16"/>
                              <w:lang w:val="fr-FR"/>
                            </w:rPr>
                            <w:t>Coordinator</w:t>
                          </w:r>
                          <w:proofErr w:type="spellEnd"/>
                        </w:p>
                        <w:p w14:paraId="4D8A7126" w14:textId="77777777" w:rsidR="0015074E" w:rsidRPr="006E2360" w:rsidRDefault="0015074E" w:rsidP="0015074E">
                          <w:pPr>
                            <w:pStyle w:val="Kopfzeile"/>
                            <w:spacing w:line="360" w:lineRule="auto"/>
                            <w:rPr>
                              <w:rFonts w:ascii="Arial" w:hAnsi="Arial" w:cs="Arial"/>
                              <w:sz w:val="16"/>
                              <w:szCs w:val="16"/>
                              <w:lang w:val="fr-FR"/>
                            </w:rPr>
                          </w:pPr>
                          <w:r w:rsidRPr="006E2360">
                            <w:rPr>
                              <w:rFonts w:ascii="Arial" w:hAnsi="Arial" w:cs="Arial"/>
                              <w:sz w:val="16"/>
                              <w:szCs w:val="16"/>
                              <w:lang w:val="fr-FR"/>
                            </w:rPr>
                            <w:t>Tél: +1 470 514- 2458</w:t>
                          </w:r>
                        </w:p>
                        <w:p w14:paraId="5323A275" w14:textId="77777777" w:rsidR="0015074E" w:rsidRPr="006E2360" w:rsidRDefault="0015074E" w:rsidP="0015074E">
                          <w:pPr>
                            <w:pStyle w:val="Kopfzeile"/>
                            <w:spacing w:line="360" w:lineRule="auto"/>
                            <w:rPr>
                              <w:rStyle w:val="Hyperlink"/>
                              <w:rFonts w:ascii="Arial" w:hAnsi="Arial" w:cs="Arial"/>
                              <w:color w:val="auto"/>
                              <w:sz w:val="16"/>
                              <w:szCs w:val="16"/>
                              <w:u w:val="none"/>
                              <w:lang w:val="fr-FR"/>
                            </w:rPr>
                          </w:pPr>
                          <w:hyperlink r:id="rId3" w:history="1">
                            <w:r w:rsidRPr="006E2360">
                              <w:rPr>
                                <w:rStyle w:val="Hyperlink"/>
                                <w:rFonts w:ascii="Arial" w:hAnsi="Arial" w:cs="Arial"/>
                                <w:sz w:val="16"/>
                                <w:szCs w:val="16"/>
                                <w:lang w:val="fr-FR"/>
                              </w:rPr>
                              <w:t>mirna.pina@kraiburg-tpe.com</w:t>
                            </w:r>
                          </w:hyperlink>
                        </w:p>
                        <w:p w14:paraId="191C52AD" w14:textId="77777777" w:rsidR="0015074E" w:rsidRPr="006E2360" w:rsidRDefault="0015074E" w:rsidP="0015074E">
                          <w:pPr>
                            <w:spacing w:after="0" w:line="360" w:lineRule="auto"/>
                            <w:rPr>
                              <w:rFonts w:ascii="Arial" w:hAnsi="Arial" w:cs="Arial"/>
                              <w:sz w:val="16"/>
                              <w:szCs w:val="16"/>
                              <w:lang w:val="fr-FR"/>
                            </w:rPr>
                          </w:pPr>
                        </w:p>
                        <w:p w14:paraId="6E9C6719" w14:textId="77777777" w:rsidR="0015074E" w:rsidRPr="000E78AB" w:rsidRDefault="0015074E" w:rsidP="0015074E">
                          <w:pPr>
                            <w:pStyle w:val="Textkrper-Zeileneinzug"/>
                            <w:ind w:left="0"/>
                            <w:rPr>
                              <w:iCs w:val="0"/>
                              <w:sz w:val="16"/>
                              <w:szCs w:val="16"/>
                            </w:rPr>
                          </w:pPr>
                          <w:r w:rsidRPr="000E78AB">
                            <w:rPr>
                              <w:sz w:val="16"/>
                              <w:szCs w:val="16"/>
                            </w:rPr>
                            <w:t>Europe, Moyen-Orient, Afrique</w:t>
                          </w:r>
                        </w:p>
                        <w:p w14:paraId="012C2964" w14:textId="77777777" w:rsidR="0015074E" w:rsidRPr="000E78AB" w:rsidRDefault="0015074E" w:rsidP="0015074E">
                          <w:pPr>
                            <w:pStyle w:val="Textkrper-Zeileneinzug"/>
                            <w:ind w:left="0"/>
                            <w:rPr>
                              <w:i w:val="0"/>
                              <w:sz w:val="16"/>
                              <w:szCs w:val="16"/>
                            </w:rPr>
                          </w:pPr>
                          <w:r w:rsidRPr="000E78AB">
                            <w:rPr>
                              <w:i w:val="0"/>
                              <w:sz w:val="16"/>
                              <w:szCs w:val="16"/>
                            </w:rPr>
                            <w:t>M.A. Juliane Schmidhuber</w:t>
                          </w:r>
                        </w:p>
                        <w:p w14:paraId="163C85D2" w14:textId="77777777" w:rsidR="0015074E" w:rsidRPr="000E78AB" w:rsidRDefault="0015074E" w:rsidP="0015074E">
                          <w:pPr>
                            <w:pStyle w:val="Textkrper-Zeileneinzug"/>
                            <w:ind w:left="0"/>
                            <w:rPr>
                              <w:i w:val="0"/>
                              <w:sz w:val="16"/>
                              <w:szCs w:val="16"/>
                            </w:rPr>
                          </w:pPr>
                          <w:r w:rsidRPr="000E78AB">
                            <w:rPr>
                              <w:i w:val="0"/>
                              <w:sz w:val="16"/>
                              <w:szCs w:val="16"/>
                            </w:rPr>
                            <w:t>PR &amp; Communications Manager</w:t>
                          </w:r>
                        </w:p>
                        <w:p w14:paraId="2AE68E60" w14:textId="77777777" w:rsidR="0015074E" w:rsidRPr="000E78AB" w:rsidRDefault="0015074E" w:rsidP="0015074E">
                          <w:pPr>
                            <w:pStyle w:val="Textkrper-Zeileneinzug"/>
                            <w:ind w:left="0"/>
                            <w:rPr>
                              <w:i w:val="0"/>
                              <w:sz w:val="16"/>
                              <w:szCs w:val="16"/>
                            </w:rPr>
                          </w:pPr>
                          <w:r w:rsidRPr="000E78AB">
                            <w:rPr>
                              <w:i w:val="0"/>
                              <w:sz w:val="16"/>
                              <w:szCs w:val="16"/>
                            </w:rPr>
                            <w:t>Tél: +49 8638 9810 568</w:t>
                          </w:r>
                        </w:p>
                        <w:p w14:paraId="69F0C9FC" w14:textId="77777777" w:rsidR="0015074E" w:rsidRPr="000E78AB" w:rsidRDefault="0015074E" w:rsidP="0015074E">
                          <w:pPr>
                            <w:spacing w:after="0" w:line="360" w:lineRule="auto"/>
                            <w:rPr>
                              <w:rStyle w:val="Hyperlink"/>
                              <w:rFonts w:ascii="Arial" w:hAnsi="Arial" w:cs="Arial"/>
                              <w:sz w:val="16"/>
                              <w:szCs w:val="16"/>
                            </w:rPr>
                          </w:pPr>
                          <w:hyperlink r:id="rId4" w:history="1">
                            <w:r w:rsidRPr="000E78AB">
                              <w:rPr>
                                <w:rStyle w:val="Hyperlink"/>
                                <w:rFonts w:ascii="Arial" w:hAnsi="Arial" w:cs="Arial"/>
                                <w:sz w:val="16"/>
                                <w:szCs w:val="16"/>
                              </w:rPr>
                              <w:t>Juliane.Schmidhuber@kraiburg-tpe.com</w:t>
                            </w:r>
                          </w:hyperlink>
                        </w:p>
                        <w:p w14:paraId="5581A738" w14:textId="77777777" w:rsidR="0015074E" w:rsidRPr="000E78AB" w:rsidRDefault="0015074E" w:rsidP="0015074E">
                          <w:pPr>
                            <w:spacing w:after="0" w:line="360" w:lineRule="auto"/>
                            <w:rPr>
                              <w:rFonts w:ascii="Arial" w:hAnsi="Arial" w:cs="Arial"/>
                              <w:sz w:val="16"/>
                              <w:szCs w:val="16"/>
                            </w:rPr>
                          </w:pPr>
                        </w:p>
                        <w:p w14:paraId="69F8E941" w14:textId="77777777" w:rsidR="0015074E" w:rsidRPr="000E78AB" w:rsidRDefault="0015074E" w:rsidP="0015074E">
                          <w:pPr>
                            <w:pStyle w:val="Textkrper-Zeileneinzug"/>
                            <w:ind w:left="0"/>
                            <w:rPr>
                              <w:rStyle w:val="Hyperlink"/>
                              <w:b/>
                              <w:i w:val="0"/>
                              <w:sz w:val="16"/>
                              <w:szCs w:val="16"/>
                            </w:rPr>
                          </w:pPr>
                          <w:r w:rsidRPr="000E78AB">
                            <w:rPr>
                              <w:b/>
                              <w:i w:val="0"/>
                              <w:sz w:val="16"/>
                              <w:szCs w:val="16"/>
                            </w:rPr>
                            <w:t>Agence de communication</w:t>
                          </w:r>
                        </w:p>
                        <w:p w14:paraId="0D19619F" w14:textId="77777777" w:rsidR="0015074E" w:rsidRPr="000E78AB" w:rsidRDefault="0015074E" w:rsidP="0015074E">
                          <w:pPr>
                            <w:spacing w:after="0" w:line="360" w:lineRule="auto"/>
                            <w:rPr>
                              <w:rFonts w:ascii="Arial" w:hAnsi="Arial" w:cs="Arial"/>
                              <w:i/>
                              <w:sz w:val="16"/>
                              <w:szCs w:val="16"/>
                              <w:lang w:val="fr-FR"/>
                            </w:rPr>
                          </w:pPr>
                          <w:r w:rsidRPr="000E78AB">
                            <w:rPr>
                              <w:rFonts w:ascii="Arial" w:hAnsi="Arial" w:cs="Arial"/>
                              <w:i/>
                              <w:sz w:val="16"/>
                              <w:szCs w:val="16"/>
                              <w:lang w:val="fr-FR"/>
                            </w:rPr>
                            <w:t>EMG</w:t>
                          </w:r>
                        </w:p>
                        <w:p w14:paraId="21C2BFAB" w14:textId="77777777" w:rsidR="0015074E" w:rsidRPr="000E78AB" w:rsidRDefault="0015074E" w:rsidP="0015074E">
                          <w:pPr>
                            <w:spacing w:after="0" w:line="360" w:lineRule="auto"/>
                            <w:rPr>
                              <w:rFonts w:ascii="Arial" w:hAnsi="Arial" w:cs="Arial"/>
                              <w:iCs/>
                              <w:sz w:val="16"/>
                              <w:szCs w:val="16"/>
                              <w:lang w:val="fr-FR"/>
                            </w:rPr>
                          </w:pPr>
                          <w:r w:rsidRPr="000E78AB">
                            <w:rPr>
                              <w:rFonts w:ascii="Arial" w:hAnsi="Arial" w:cs="Arial"/>
                              <w:iCs/>
                              <w:sz w:val="16"/>
                              <w:szCs w:val="16"/>
                              <w:lang w:val="fr-FR"/>
                            </w:rPr>
                            <w:t>Vera Kiseleva</w:t>
                          </w:r>
                        </w:p>
                        <w:p w14:paraId="473FD1B9" w14:textId="77777777" w:rsidR="0015074E" w:rsidRPr="000E78AB" w:rsidRDefault="0015074E" w:rsidP="0015074E">
                          <w:pPr>
                            <w:spacing w:after="0" w:line="360" w:lineRule="auto"/>
                            <w:rPr>
                              <w:rFonts w:ascii="Arial" w:hAnsi="Arial" w:cs="Arial"/>
                              <w:iCs/>
                              <w:sz w:val="16"/>
                              <w:szCs w:val="16"/>
                              <w:lang w:val="it-IT"/>
                            </w:rPr>
                          </w:pPr>
                          <w:proofErr w:type="spellStart"/>
                          <w:r w:rsidRPr="000E78AB">
                            <w:rPr>
                              <w:rFonts w:ascii="Arial" w:hAnsi="Arial" w:cs="Arial"/>
                              <w:iCs/>
                              <w:sz w:val="16"/>
                              <w:szCs w:val="16"/>
                              <w:lang w:val="it-IT"/>
                            </w:rPr>
                            <w:t>Tél</w:t>
                          </w:r>
                          <w:proofErr w:type="spellEnd"/>
                          <w:r w:rsidRPr="000E78AB">
                            <w:rPr>
                              <w:rFonts w:ascii="Arial" w:hAnsi="Arial" w:cs="Arial"/>
                              <w:iCs/>
                              <w:sz w:val="16"/>
                              <w:szCs w:val="16"/>
                              <w:lang w:val="it-IT"/>
                            </w:rPr>
                            <w:t xml:space="preserve">: +31 645 092 735 </w:t>
                          </w:r>
                        </w:p>
                        <w:p w14:paraId="765D6E6F" w14:textId="77777777" w:rsidR="0015074E" w:rsidRPr="000E78AB" w:rsidRDefault="0015074E" w:rsidP="0015074E">
                          <w:pPr>
                            <w:spacing w:after="0" w:line="360" w:lineRule="auto"/>
                            <w:rPr>
                              <w:rFonts w:ascii="Arial" w:hAnsi="Arial" w:cs="Arial"/>
                              <w:iCs/>
                              <w:sz w:val="16"/>
                              <w:szCs w:val="16"/>
                              <w:lang w:val="it-IT"/>
                            </w:rPr>
                          </w:pPr>
                          <w:hyperlink r:id="rId5" w:history="1">
                            <w:r w:rsidRPr="000E78AB">
                              <w:rPr>
                                <w:rStyle w:val="Hyperlink"/>
                                <w:rFonts w:ascii="Arial" w:hAnsi="Arial" w:cs="Arial"/>
                                <w:iCs/>
                                <w:sz w:val="16"/>
                                <w:szCs w:val="16"/>
                                <w:lang w:val="it-IT"/>
                              </w:rPr>
                              <w:t>vkiseleva@emg-marcom.com</w:t>
                            </w:r>
                          </w:hyperlink>
                        </w:p>
                        <w:p w14:paraId="18ED13E7" w14:textId="77777777" w:rsidR="004A1B1B" w:rsidRPr="00DC3BD9" w:rsidRDefault="004A1B1B" w:rsidP="004A1B1B">
                          <w:pPr>
                            <w:pStyle w:val="Textkrper-Zeileneinzug"/>
                            <w:ind w:left="0"/>
                            <w:rPr>
                              <w:sz w:val="16"/>
                              <w:szCs w:val="16"/>
                              <w:lang w:val="it-IT"/>
                            </w:rPr>
                          </w:pPr>
                        </w:p>
                      </w:txbxContent>
                    </wps:txbx>
                    <wps:bodyPr rot="0" vert="horz" wrap="square" lIns="91440" tIns="0" rIns="9144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3742F" id="_x0000_t202" coordsize="21600,21600" o:spt="202" path="m,l,21600r21600,l21600,xe">
              <v:stroke joinstyle="miter"/>
              <v:path gradientshapeok="t" o:connecttype="rect"/>
            </v:shapetype>
            <v:shape id="Textfeld 3" o:spid="_x0000_s1026" type="#_x0000_t202" style="position:absolute;margin-left:340.95pt;margin-top:205.55pt;width:155.9pt;height:363.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" stroked="f">
              <v:textbox inset=",0,,0">
                <w:txbxContent>
                  <w:p w14:paraId="13DB2484" w14:textId="77777777" w:rsidR="0015074E" w:rsidRPr="000E78AB" w:rsidRDefault="0015074E" w:rsidP="0015074E">
                    <w:pPr>
                      <w:pStyle w:val="Kopfzeile"/>
                      <w:rPr>
                        <w:rFonts w:ascii="Arial" w:hAnsi="Arial" w:cs="Arial"/>
                        <w:b/>
                        <w:sz w:val="16"/>
                        <w:szCs w:val="16"/>
                      </w:rPr>
                    </w:pPr>
                    <w:r w:rsidRPr="000E78AB">
                      <w:rPr>
                        <w:rFonts w:ascii="Arial" w:hAnsi="Arial" w:cs="Arial"/>
                        <w:b/>
                        <w:sz w:val="16"/>
                        <w:szCs w:val="16"/>
                      </w:rPr>
                      <w:t>Contact pour la presse</w:t>
                    </w:r>
                  </w:p>
                  <w:p w14:paraId="5914A30F" w14:textId="77777777" w:rsidR="0015074E" w:rsidRPr="000E78AB" w:rsidRDefault="0015074E" w:rsidP="0015074E">
                    <w:pPr>
                      <w:pStyle w:val="Textkrper-Zeileneinzug"/>
                      <w:ind w:left="0"/>
                      <w:rPr>
                        <w:bCs/>
                        <w:sz w:val="16"/>
                        <w:szCs w:val="16"/>
                        <w:lang w:val="fr-FR"/>
                      </w:rPr>
                    </w:pPr>
                  </w:p>
                  <w:p w14:paraId="07C05EC1" w14:textId="77777777" w:rsidR="0015074E" w:rsidRPr="000E78AB" w:rsidRDefault="0015074E" w:rsidP="0015074E">
                    <w:pPr>
                      <w:pStyle w:val="Kopfzeile"/>
                      <w:spacing w:line="360" w:lineRule="auto"/>
                      <w:rPr>
                        <w:rFonts w:ascii="Arial" w:eastAsia="Times New Roman" w:hAnsi="Arial" w:cs="Arial"/>
                        <w:i/>
                        <w:iCs/>
                        <w:sz w:val="16"/>
                        <w:szCs w:val="16"/>
                        <w:lang w:val="fr-FR"/>
                      </w:rPr>
                    </w:pPr>
                    <w:r w:rsidRPr="000E78AB">
                      <w:rPr>
                        <w:rFonts w:ascii="Arial" w:eastAsia="Times New Roman" w:hAnsi="Arial" w:cs="Arial"/>
                        <w:i/>
                        <w:iCs/>
                        <w:sz w:val="16"/>
                        <w:szCs w:val="16"/>
                        <w:lang w:val="fr-FR"/>
                      </w:rPr>
                      <w:t>Asie-Pacifique</w:t>
                    </w:r>
                  </w:p>
                  <w:p w14:paraId="79FFBF97" w14:textId="77777777" w:rsidR="0015074E" w:rsidRPr="000E78AB" w:rsidRDefault="0015074E" w:rsidP="0015074E">
                    <w:pPr>
                      <w:pStyle w:val="Kopfzeile"/>
                      <w:spacing w:line="360" w:lineRule="auto"/>
                      <w:rPr>
                        <w:rFonts w:ascii="Arial" w:hAnsi="Arial" w:cs="Arial"/>
                        <w:sz w:val="16"/>
                        <w:szCs w:val="16"/>
                        <w:lang w:val="en-US"/>
                      </w:rPr>
                    </w:pPr>
                    <w:r w:rsidRPr="000E78AB">
                      <w:rPr>
                        <w:rFonts w:ascii="Arial" w:hAnsi="Arial" w:cs="Arial"/>
                        <w:sz w:val="16"/>
                        <w:szCs w:val="16"/>
                        <w:lang w:val="en-US"/>
                      </w:rPr>
                      <w:t>Bridget Ngang</w:t>
                    </w:r>
                  </w:p>
                  <w:p w14:paraId="63660DDF" w14:textId="77777777" w:rsidR="0015074E" w:rsidRPr="000E78AB" w:rsidRDefault="0015074E" w:rsidP="0015074E">
                    <w:pPr>
                      <w:pStyle w:val="Kopfzeile"/>
                      <w:spacing w:line="360" w:lineRule="auto"/>
                      <w:rPr>
                        <w:rFonts w:ascii="Arial" w:hAnsi="Arial" w:cs="Arial"/>
                        <w:sz w:val="16"/>
                        <w:szCs w:val="16"/>
                        <w:lang w:val="en-US"/>
                      </w:rPr>
                    </w:pPr>
                    <w:r w:rsidRPr="000E78AB">
                      <w:rPr>
                        <w:rFonts w:ascii="Arial" w:hAnsi="Arial" w:cs="Arial"/>
                        <w:sz w:val="16"/>
                        <w:szCs w:val="16"/>
                        <w:lang w:val="en-US"/>
                      </w:rPr>
                      <w:t>Marketing Manager Asia Pacific</w:t>
                    </w:r>
                  </w:p>
                  <w:p w14:paraId="5D2F1454" w14:textId="77777777" w:rsidR="0015074E" w:rsidRPr="006E2360" w:rsidRDefault="0015074E" w:rsidP="0015074E">
                    <w:pPr>
                      <w:pStyle w:val="Kopfzeile"/>
                      <w:spacing w:line="360" w:lineRule="auto"/>
                      <w:rPr>
                        <w:rFonts w:ascii="Arial" w:hAnsi="Arial" w:cs="Arial"/>
                        <w:sz w:val="16"/>
                        <w:szCs w:val="16"/>
                        <w:lang w:val="fr-FR"/>
                      </w:rPr>
                    </w:pPr>
                    <w:r w:rsidRPr="006E2360">
                      <w:rPr>
                        <w:rFonts w:ascii="Arial" w:hAnsi="Arial" w:cs="Arial"/>
                        <w:sz w:val="16"/>
                        <w:szCs w:val="16"/>
                        <w:lang w:val="fr-FR"/>
                      </w:rPr>
                      <w:t>Tél: +6039545 6301</w:t>
                    </w:r>
                  </w:p>
                  <w:p w14:paraId="722BBF11" w14:textId="77777777" w:rsidR="0015074E" w:rsidRPr="006E2360" w:rsidRDefault="0015074E" w:rsidP="0015074E">
                    <w:pPr>
                      <w:pStyle w:val="Kopfzeile"/>
                      <w:spacing w:line="360" w:lineRule="auto"/>
                      <w:rPr>
                        <w:rStyle w:val="Hyperlink"/>
                        <w:rFonts w:ascii="Arial" w:hAnsi="Arial" w:cs="Arial"/>
                        <w:sz w:val="16"/>
                        <w:szCs w:val="16"/>
                        <w:lang w:val="fr-FR"/>
                      </w:rPr>
                    </w:pPr>
                    <w:hyperlink r:id="rId6" w:history="1">
                      <w:r w:rsidRPr="006E2360">
                        <w:rPr>
                          <w:rStyle w:val="Hyperlink"/>
                          <w:rFonts w:ascii="Arial" w:hAnsi="Arial" w:cs="Arial"/>
                          <w:sz w:val="16"/>
                          <w:szCs w:val="16"/>
                          <w:lang w:val="fr-FR"/>
                        </w:rPr>
                        <w:t>bridget.ngang@kraiburg-tpe.com</w:t>
                      </w:r>
                    </w:hyperlink>
                  </w:p>
                  <w:p w14:paraId="134DE63D" w14:textId="77777777" w:rsidR="0015074E" w:rsidRPr="006E2360" w:rsidRDefault="0015074E" w:rsidP="0015074E">
                    <w:pPr>
                      <w:pStyle w:val="Kopfzeile"/>
                      <w:spacing w:line="360" w:lineRule="auto"/>
                      <w:rPr>
                        <w:rStyle w:val="Hyperlink"/>
                        <w:rFonts w:ascii="Arial" w:hAnsi="Arial" w:cs="Arial"/>
                        <w:sz w:val="16"/>
                        <w:szCs w:val="16"/>
                        <w:lang w:val="fr-FR"/>
                      </w:rPr>
                    </w:pPr>
                  </w:p>
                  <w:p w14:paraId="2E867DC4" w14:textId="77777777" w:rsidR="0015074E" w:rsidRPr="006E2360" w:rsidRDefault="0015074E" w:rsidP="0015074E">
                    <w:pPr>
                      <w:pStyle w:val="Kopfzeile"/>
                      <w:spacing w:line="360" w:lineRule="auto"/>
                      <w:rPr>
                        <w:rFonts w:ascii="Arial" w:hAnsi="Arial" w:cs="Arial"/>
                        <w:i/>
                        <w:sz w:val="16"/>
                        <w:szCs w:val="16"/>
                        <w:lang w:val="fr-FR"/>
                      </w:rPr>
                    </w:pPr>
                    <w:r w:rsidRPr="006E2360">
                      <w:rPr>
                        <w:rFonts w:ascii="Arial" w:hAnsi="Arial" w:cs="Arial"/>
                        <w:i/>
                        <w:sz w:val="16"/>
                        <w:szCs w:val="16"/>
                        <w:lang w:val="fr-FR"/>
                      </w:rPr>
                      <w:t>Amériques</w:t>
                    </w:r>
                  </w:p>
                  <w:p w14:paraId="7893863E" w14:textId="77777777" w:rsidR="0015074E" w:rsidRPr="006E2360" w:rsidRDefault="0015074E" w:rsidP="0015074E">
                    <w:pPr>
                      <w:pStyle w:val="Kopfzeile"/>
                      <w:spacing w:line="360" w:lineRule="auto"/>
                      <w:rPr>
                        <w:rFonts w:ascii="Arial" w:eastAsia="Times New Roman" w:hAnsi="Arial" w:cs="Arial"/>
                        <w:iCs/>
                        <w:sz w:val="16"/>
                        <w:szCs w:val="16"/>
                        <w:lang w:val="fr-FR"/>
                      </w:rPr>
                    </w:pPr>
                    <w:r w:rsidRPr="006E2360">
                      <w:rPr>
                        <w:rFonts w:ascii="Arial" w:hAnsi="Arial" w:cs="Arial"/>
                        <w:iCs/>
                        <w:sz w:val="16"/>
                        <w:szCs w:val="16"/>
                        <w:lang w:val="fr-FR"/>
                      </w:rPr>
                      <w:t>Mirna Pina</w:t>
                    </w:r>
                  </w:p>
                  <w:p w14:paraId="4E91E1A6" w14:textId="77777777" w:rsidR="0015074E" w:rsidRPr="006E2360" w:rsidRDefault="0015074E" w:rsidP="0015074E">
                    <w:pPr>
                      <w:pStyle w:val="Kopfzeile"/>
                      <w:spacing w:line="360" w:lineRule="auto"/>
                      <w:rPr>
                        <w:rFonts w:ascii="Arial" w:hAnsi="Arial" w:cs="Arial"/>
                        <w:sz w:val="16"/>
                        <w:szCs w:val="16"/>
                        <w:lang w:val="fr-FR"/>
                      </w:rPr>
                    </w:pPr>
                    <w:r w:rsidRPr="006E2360">
                      <w:rPr>
                        <w:rFonts w:ascii="Arial" w:hAnsi="Arial" w:cs="Arial"/>
                        <w:sz w:val="16"/>
                        <w:szCs w:val="16"/>
                        <w:lang w:val="fr-FR"/>
                      </w:rPr>
                      <w:t xml:space="preserve">Marketing </w:t>
                    </w:r>
                    <w:proofErr w:type="spellStart"/>
                    <w:r w:rsidRPr="006E2360">
                      <w:rPr>
                        <w:rFonts w:ascii="Arial" w:hAnsi="Arial" w:cs="Arial"/>
                        <w:sz w:val="16"/>
                        <w:szCs w:val="16"/>
                        <w:lang w:val="fr-FR"/>
                      </w:rPr>
                      <w:t>Coordinator</w:t>
                    </w:r>
                    <w:proofErr w:type="spellEnd"/>
                  </w:p>
                  <w:p w14:paraId="4D8A7126" w14:textId="77777777" w:rsidR="0015074E" w:rsidRPr="006E2360" w:rsidRDefault="0015074E" w:rsidP="0015074E">
                    <w:pPr>
                      <w:pStyle w:val="Kopfzeile"/>
                      <w:spacing w:line="360" w:lineRule="auto"/>
                      <w:rPr>
                        <w:rFonts w:ascii="Arial" w:hAnsi="Arial" w:cs="Arial"/>
                        <w:sz w:val="16"/>
                        <w:szCs w:val="16"/>
                        <w:lang w:val="fr-FR"/>
                      </w:rPr>
                    </w:pPr>
                    <w:r w:rsidRPr="006E2360">
                      <w:rPr>
                        <w:rFonts w:ascii="Arial" w:hAnsi="Arial" w:cs="Arial"/>
                        <w:sz w:val="16"/>
                        <w:szCs w:val="16"/>
                        <w:lang w:val="fr-FR"/>
                      </w:rPr>
                      <w:t>Tél: +1 470 514- 2458</w:t>
                    </w:r>
                  </w:p>
                  <w:p w14:paraId="5323A275" w14:textId="77777777" w:rsidR="0015074E" w:rsidRPr="006E2360" w:rsidRDefault="0015074E" w:rsidP="0015074E">
                    <w:pPr>
                      <w:pStyle w:val="Kopfzeile"/>
                      <w:spacing w:line="360" w:lineRule="auto"/>
                      <w:rPr>
                        <w:rStyle w:val="Hyperlink"/>
                        <w:rFonts w:ascii="Arial" w:hAnsi="Arial" w:cs="Arial"/>
                        <w:color w:val="auto"/>
                        <w:sz w:val="16"/>
                        <w:szCs w:val="16"/>
                        <w:u w:val="none"/>
                        <w:lang w:val="fr-FR"/>
                      </w:rPr>
                    </w:pPr>
                    <w:hyperlink r:id="rId7" w:history="1">
                      <w:r w:rsidRPr="006E2360">
                        <w:rPr>
                          <w:rStyle w:val="Hyperlink"/>
                          <w:rFonts w:ascii="Arial" w:hAnsi="Arial" w:cs="Arial"/>
                          <w:sz w:val="16"/>
                          <w:szCs w:val="16"/>
                          <w:lang w:val="fr-FR"/>
                        </w:rPr>
                        <w:t>mirna.pina@kraiburg-tpe.com</w:t>
                      </w:r>
                    </w:hyperlink>
                  </w:p>
                  <w:p w14:paraId="191C52AD" w14:textId="77777777" w:rsidR="0015074E" w:rsidRPr="006E2360" w:rsidRDefault="0015074E" w:rsidP="0015074E">
                    <w:pPr>
                      <w:spacing w:after="0" w:line="360" w:lineRule="auto"/>
                      <w:rPr>
                        <w:rFonts w:ascii="Arial" w:hAnsi="Arial" w:cs="Arial"/>
                        <w:sz w:val="16"/>
                        <w:szCs w:val="16"/>
                        <w:lang w:val="fr-FR"/>
                      </w:rPr>
                    </w:pPr>
                  </w:p>
                  <w:p w14:paraId="6E9C6719" w14:textId="77777777" w:rsidR="0015074E" w:rsidRPr="000E78AB" w:rsidRDefault="0015074E" w:rsidP="0015074E">
                    <w:pPr>
                      <w:pStyle w:val="Textkrper-Zeileneinzug"/>
                      <w:ind w:left="0"/>
                      <w:rPr>
                        <w:iCs w:val="0"/>
                        <w:sz w:val="16"/>
                        <w:szCs w:val="16"/>
                      </w:rPr>
                    </w:pPr>
                    <w:r w:rsidRPr="000E78AB">
                      <w:rPr>
                        <w:sz w:val="16"/>
                        <w:szCs w:val="16"/>
                      </w:rPr>
                      <w:t>Europe, Moyen-Orient, Afrique</w:t>
                    </w:r>
                  </w:p>
                  <w:p w14:paraId="012C2964" w14:textId="77777777" w:rsidR="0015074E" w:rsidRPr="000E78AB" w:rsidRDefault="0015074E" w:rsidP="0015074E">
                    <w:pPr>
                      <w:pStyle w:val="Textkrper-Zeileneinzug"/>
                      <w:ind w:left="0"/>
                      <w:rPr>
                        <w:i w:val="0"/>
                        <w:sz w:val="16"/>
                        <w:szCs w:val="16"/>
                      </w:rPr>
                    </w:pPr>
                    <w:r w:rsidRPr="000E78AB">
                      <w:rPr>
                        <w:i w:val="0"/>
                        <w:sz w:val="16"/>
                        <w:szCs w:val="16"/>
                      </w:rPr>
                      <w:t>M.A. Juliane Schmidhuber</w:t>
                    </w:r>
                  </w:p>
                  <w:p w14:paraId="163C85D2" w14:textId="77777777" w:rsidR="0015074E" w:rsidRPr="000E78AB" w:rsidRDefault="0015074E" w:rsidP="0015074E">
                    <w:pPr>
                      <w:pStyle w:val="Textkrper-Zeileneinzug"/>
                      <w:ind w:left="0"/>
                      <w:rPr>
                        <w:i w:val="0"/>
                        <w:sz w:val="16"/>
                        <w:szCs w:val="16"/>
                      </w:rPr>
                    </w:pPr>
                    <w:r w:rsidRPr="000E78AB">
                      <w:rPr>
                        <w:i w:val="0"/>
                        <w:sz w:val="16"/>
                        <w:szCs w:val="16"/>
                      </w:rPr>
                      <w:t>PR &amp; Communications Manager</w:t>
                    </w:r>
                  </w:p>
                  <w:p w14:paraId="2AE68E60" w14:textId="77777777" w:rsidR="0015074E" w:rsidRPr="000E78AB" w:rsidRDefault="0015074E" w:rsidP="0015074E">
                    <w:pPr>
                      <w:pStyle w:val="Textkrper-Zeileneinzug"/>
                      <w:ind w:left="0"/>
                      <w:rPr>
                        <w:i w:val="0"/>
                        <w:sz w:val="16"/>
                        <w:szCs w:val="16"/>
                      </w:rPr>
                    </w:pPr>
                    <w:r w:rsidRPr="000E78AB">
                      <w:rPr>
                        <w:i w:val="0"/>
                        <w:sz w:val="16"/>
                        <w:szCs w:val="16"/>
                      </w:rPr>
                      <w:t>Tél: +49 8638 9810 568</w:t>
                    </w:r>
                  </w:p>
                  <w:p w14:paraId="69F0C9FC" w14:textId="77777777" w:rsidR="0015074E" w:rsidRPr="000E78AB" w:rsidRDefault="0015074E" w:rsidP="0015074E">
                    <w:pPr>
                      <w:spacing w:after="0" w:line="360" w:lineRule="auto"/>
                      <w:rPr>
                        <w:rStyle w:val="Hyperlink"/>
                        <w:rFonts w:ascii="Arial" w:hAnsi="Arial" w:cs="Arial"/>
                        <w:sz w:val="16"/>
                        <w:szCs w:val="16"/>
                      </w:rPr>
                    </w:pPr>
                    <w:hyperlink r:id="rId8" w:history="1">
                      <w:r w:rsidRPr="000E78AB">
                        <w:rPr>
                          <w:rStyle w:val="Hyperlink"/>
                          <w:rFonts w:ascii="Arial" w:hAnsi="Arial" w:cs="Arial"/>
                          <w:sz w:val="16"/>
                          <w:szCs w:val="16"/>
                        </w:rPr>
                        <w:t>Juliane.Schmidhuber@kraiburg-tpe.com</w:t>
                      </w:r>
                    </w:hyperlink>
                  </w:p>
                  <w:p w14:paraId="5581A738" w14:textId="77777777" w:rsidR="0015074E" w:rsidRPr="000E78AB" w:rsidRDefault="0015074E" w:rsidP="0015074E">
                    <w:pPr>
                      <w:spacing w:after="0" w:line="360" w:lineRule="auto"/>
                      <w:rPr>
                        <w:rFonts w:ascii="Arial" w:hAnsi="Arial" w:cs="Arial"/>
                        <w:sz w:val="16"/>
                        <w:szCs w:val="16"/>
                      </w:rPr>
                    </w:pPr>
                  </w:p>
                  <w:p w14:paraId="69F8E941" w14:textId="77777777" w:rsidR="0015074E" w:rsidRPr="000E78AB" w:rsidRDefault="0015074E" w:rsidP="0015074E">
                    <w:pPr>
                      <w:pStyle w:val="Textkrper-Zeileneinzug"/>
                      <w:ind w:left="0"/>
                      <w:rPr>
                        <w:rStyle w:val="Hyperlink"/>
                        <w:b/>
                        <w:i w:val="0"/>
                        <w:sz w:val="16"/>
                        <w:szCs w:val="16"/>
                      </w:rPr>
                    </w:pPr>
                    <w:r w:rsidRPr="000E78AB">
                      <w:rPr>
                        <w:b/>
                        <w:i w:val="0"/>
                        <w:sz w:val="16"/>
                        <w:szCs w:val="16"/>
                      </w:rPr>
                      <w:t>Agence de communication</w:t>
                    </w:r>
                  </w:p>
                  <w:p w14:paraId="0D19619F" w14:textId="77777777" w:rsidR="0015074E" w:rsidRPr="000E78AB" w:rsidRDefault="0015074E" w:rsidP="0015074E">
                    <w:pPr>
                      <w:spacing w:after="0" w:line="360" w:lineRule="auto"/>
                      <w:rPr>
                        <w:rFonts w:ascii="Arial" w:hAnsi="Arial" w:cs="Arial"/>
                        <w:i/>
                        <w:sz w:val="16"/>
                        <w:szCs w:val="16"/>
                        <w:lang w:val="fr-FR"/>
                      </w:rPr>
                    </w:pPr>
                    <w:r w:rsidRPr="000E78AB">
                      <w:rPr>
                        <w:rFonts w:ascii="Arial" w:hAnsi="Arial" w:cs="Arial"/>
                        <w:i/>
                        <w:sz w:val="16"/>
                        <w:szCs w:val="16"/>
                        <w:lang w:val="fr-FR"/>
                      </w:rPr>
                      <w:t>EMG</w:t>
                    </w:r>
                  </w:p>
                  <w:p w14:paraId="21C2BFAB" w14:textId="77777777" w:rsidR="0015074E" w:rsidRPr="000E78AB" w:rsidRDefault="0015074E" w:rsidP="0015074E">
                    <w:pPr>
                      <w:spacing w:after="0" w:line="360" w:lineRule="auto"/>
                      <w:rPr>
                        <w:rFonts w:ascii="Arial" w:hAnsi="Arial" w:cs="Arial"/>
                        <w:iCs/>
                        <w:sz w:val="16"/>
                        <w:szCs w:val="16"/>
                        <w:lang w:val="fr-FR"/>
                      </w:rPr>
                    </w:pPr>
                    <w:r w:rsidRPr="000E78AB">
                      <w:rPr>
                        <w:rFonts w:ascii="Arial" w:hAnsi="Arial" w:cs="Arial"/>
                        <w:iCs/>
                        <w:sz w:val="16"/>
                        <w:szCs w:val="16"/>
                        <w:lang w:val="fr-FR"/>
                      </w:rPr>
                      <w:t>Vera Kiseleva</w:t>
                    </w:r>
                  </w:p>
                  <w:p w14:paraId="473FD1B9" w14:textId="77777777" w:rsidR="0015074E" w:rsidRPr="000E78AB" w:rsidRDefault="0015074E" w:rsidP="0015074E">
                    <w:pPr>
                      <w:spacing w:after="0" w:line="360" w:lineRule="auto"/>
                      <w:rPr>
                        <w:rFonts w:ascii="Arial" w:hAnsi="Arial" w:cs="Arial"/>
                        <w:iCs/>
                        <w:sz w:val="16"/>
                        <w:szCs w:val="16"/>
                        <w:lang w:val="it-IT"/>
                      </w:rPr>
                    </w:pPr>
                    <w:proofErr w:type="spellStart"/>
                    <w:r w:rsidRPr="000E78AB">
                      <w:rPr>
                        <w:rFonts w:ascii="Arial" w:hAnsi="Arial" w:cs="Arial"/>
                        <w:iCs/>
                        <w:sz w:val="16"/>
                        <w:szCs w:val="16"/>
                        <w:lang w:val="it-IT"/>
                      </w:rPr>
                      <w:t>Tél</w:t>
                    </w:r>
                    <w:proofErr w:type="spellEnd"/>
                    <w:r w:rsidRPr="000E78AB">
                      <w:rPr>
                        <w:rFonts w:ascii="Arial" w:hAnsi="Arial" w:cs="Arial"/>
                        <w:iCs/>
                        <w:sz w:val="16"/>
                        <w:szCs w:val="16"/>
                        <w:lang w:val="it-IT"/>
                      </w:rPr>
                      <w:t xml:space="preserve">: +31 645 092 735 </w:t>
                    </w:r>
                  </w:p>
                  <w:p w14:paraId="765D6E6F" w14:textId="77777777" w:rsidR="0015074E" w:rsidRPr="000E78AB" w:rsidRDefault="0015074E" w:rsidP="0015074E">
                    <w:pPr>
                      <w:spacing w:after="0" w:line="360" w:lineRule="auto"/>
                      <w:rPr>
                        <w:rFonts w:ascii="Arial" w:hAnsi="Arial" w:cs="Arial"/>
                        <w:iCs/>
                        <w:sz w:val="16"/>
                        <w:szCs w:val="16"/>
                        <w:lang w:val="it-IT"/>
                      </w:rPr>
                    </w:pPr>
                    <w:hyperlink r:id="rId9" w:history="1">
                      <w:r w:rsidRPr="000E78AB">
                        <w:rPr>
                          <w:rStyle w:val="Hyperlink"/>
                          <w:rFonts w:ascii="Arial" w:hAnsi="Arial" w:cs="Arial"/>
                          <w:iCs/>
                          <w:sz w:val="16"/>
                          <w:szCs w:val="16"/>
                          <w:lang w:val="it-IT"/>
                        </w:rPr>
                        <w:t>vkiseleva@emg-marcom.com</w:t>
                      </w:r>
                    </w:hyperlink>
                  </w:p>
                  <w:p w14:paraId="18ED13E7" w14:textId="77777777" w:rsidR="004A1B1B" w:rsidRPr="00DC3BD9" w:rsidRDefault="004A1B1B" w:rsidP="004A1B1B">
                    <w:pPr>
                      <w:pStyle w:val="Textkrper-Zeileneinzug"/>
                      <w:ind w:left="0"/>
                      <w:rPr>
                        <w:sz w:val="16"/>
                        <w:szCs w:val="16"/>
                        <w:lang w:val="it-IT"/>
                      </w:rPr>
                    </w:pP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1B7C79"/>
    <w:multiLevelType w:val="hybridMultilevel"/>
    <w:tmpl w:val="26784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D4AB1"/>
    <w:multiLevelType w:val="hybridMultilevel"/>
    <w:tmpl w:val="37E22DB4"/>
    <w:lvl w:ilvl="0" w:tplc="5366C8EA">
      <w:numFmt w:val="bullet"/>
      <w:lvlText w:val="-"/>
      <w:lvlJc w:val="left"/>
      <w:pPr>
        <w:ind w:left="720" w:hanging="360"/>
      </w:pPr>
      <w:rPr>
        <w:rFonts w:ascii="Calibri" w:eastAsiaTheme="minorEastAsia"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4841A0C"/>
    <w:multiLevelType w:val="multilevel"/>
    <w:tmpl w:val="E4648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3AB6ABA"/>
    <w:multiLevelType w:val="hybridMultilevel"/>
    <w:tmpl w:val="4E5CA1E0"/>
    <w:lvl w:ilvl="0" w:tplc="EA58D98E">
      <w:numFmt w:val="bullet"/>
      <w:lvlText w:val="•"/>
      <w:lvlJc w:val="left"/>
      <w:pPr>
        <w:ind w:left="1080" w:hanging="72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4B473B4"/>
    <w:multiLevelType w:val="hybridMultilevel"/>
    <w:tmpl w:val="083C52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3017744">
    <w:abstractNumId w:val="2"/>
  </w:num>
  <w:num w:numId="2" w16cid:durableId="557595728">
    <w:abstractNumId w:val="4"/>
  </w:num>
  <w:num w:numId="3" w16cid:durableId="2044090410">
    <w:abstractNumId w:val="1"/>
  </w:num>
  <w:num w:numId="4" w16cid:durableId="1844543207">
    <w:abstractNumId w:val="7"/>
  </w:num>
  <w:num w:numId="5" w16cid:durableId="367685367">
    <w:abstractNumId w:val="6"/>
  </w:num>
  <w:num w:numId="6" w16cid:durableId="296374930">
    <w:abstractNumId w:val="0"/>
  </w:num>
  <w:num w:numId="7" w16cid:durableId="43218861">
    <w:abstractNumId w:val="3"/>
  </w:num>
  <w:num w:numId="8" w16cid:durableId="58013687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removePersonalInformation/>
  <w:removeDateAndTime/>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68E3"/>
    <w:rsid w:val="0000032C"/>
    <w:rsid w:val="000007CF"/>
    <w:rsid w:val="00003D6B"/>
    <w:rsid w:val="00014BB3"/>
    <w:rsid w:val="00025C7F"/>
    <w:rsid w:val="00026954"/>
    <w:rsid w:val="0002754A"/>
    <w:rsid w:val="00034EB6"/>
    <w:rsid w:val="00041B77"/>
    <w:rsid w:val="0004695A"/>
    <w:rsid w:val="000557F2"/>
    <w:rsid w:val="00062437"/>
    <w:rsid w:val="000649B8"/>
    <w:rsid w:val="00066EE4"/>
    <w:rsid w:val="0006764F"/>
    <w:rsid w:val="00071236"/>
    <w:rsid w:val="00073767"/>
    <w:rsid w:val="000827EC"/>
    <w:rsid w:val="00083596"/>
    <w:rsid w:val="00084539"/>
    <w:rsid w:val="00085C22"/>
    <w:rsid w:val="00085F7F"/>
    <w:rsid w:val="000866B3"/>
    <w:rsid w:val="0008699C"/>
    <w:rsid w:val="00087DB3"/>
    <w:rsid w:val="000914A6"/>
    <w:rsid w:val="00094E03"/>
    <w:rsid w:val="00096456"/>
    <w:rsid w:val="00096CA7"/>
    <w:rsid w:val="00097D31"/>
    <w:rsid w:val="000A003D"/>
    <w:rsid w:val="000A1B18"/>
    <w:rsid w:val="000A49AC"/>
    <w:rsid w:val="000A510D"/>
    <w:rsid w:val="000B1A55"/>
    <w:rsid w:val="000B6A97"/>
    <w:rsid w:val="000B7496"/>
    <w:rsid w:val="000C140C"/>
    <w:rsid w:val="000C31EF"/>
    <w:rsid w:val="000C6034"/>
    <w:rsid w:val="000D0DB1"/>
    <w:rsid w:val="000D12E7"/>
    <w:rsid w:val="000D178A"/>
    <w:rsid w:val="000D1F42"/>
    <w:rsid w:val="000D56B8"/>
    <w:rsid w:val="000D7AF5"/>
    <w:rsid w:val="000F02FE"/>
    <w:rsid w:val="000F2C44"/>
    <w:rsid w:val="000F2DAE"/>
    <w:rsid w:val="000F32CD"/>
    <w:rsid w:val="000F53B3"/>
    <w:rsid w:val="000F5D93"/>
    <w:rsid w:val="000F7C99"/>
    <w:rsid w:val="00104362"/>
    <w:rsid w:val="001051E6"/>
    <w:rsid w:val="00111092"/>
    <w:rsid w:val="0011242A"/>
    <w:rsid w:val="001131D3"/>
    <w:rsid w:val="00121086"/>
    <w:rsid w:val="00122298"/>
    <w:rsid w:val="00123991"/>
    <w:rsid w:val="00123C9B"/>
    <w:rsid w:val="001246FA"/>
    <w:rsid w:val="001271AF"/>
    <w:rsid w:val="001378E2"/>
    <w:rsid w:val="0014303E"/>
    <w:rsid w:val="00144072"/>
    <w:rsid w:val="00144E42"/>
    <w:rsid w:val="001456F4"/>
    <w:rsid w:val="00145B7C"/>
    <w:rsid w:val="00146E7E"/>
    <w:rsid w:val="00147FCB"/>
    <w:rsid w:val="00150523"/>
    <w:rsid w:val="0015074E"/>
    <w:rsid w:val="00151657"/>
    <w:rsid w:val="00152282"/>
    <w:rsid w:val="00156A2A"/>
    <w:rsid w:val="001575AA"/>
    <w:rsid w:val="001610EF"/>
    <w:rsid w:val="00163E63"/>
    <w:rsid w:val="001647F8"/>
    <w:rsid w:val="0016709E"/>
    <w:rsid w:val="00171C19"/>
    <w:rsid w:val="0017332B"/>
    <w:rsid w:val="001758A6"/>
    <w:rsid w:val="001764D7"/>
    <w:rsid w:val="00176EA1"/>
    <w:rsid w:val="00180F66"/>
    <w:rsid w:val="00181BBF"/>
    <w:rsid w:val="0019184A"/>
    <w:rsid w:val="0019517F"/>
    <w:rsid w:val="00195CDF"/>
    <w:rsid w:val="00196F78"/>
    <w:rsid w:val="001A1A47"/>
    <w:rsid w:val="001A2834"/>
    <w:rsid w:val="001A4A31"/>
    <w:rsid w:val="001A4BDC"/>
    <w:rsid w:val="001A51A3"/>
    <w:rsid w:val="001A66B1"/>
    <w:rsid w:val="001A6E61"/>
    <w:rsid w:val="001A78BB"/>
    <w:rsid w:val="001B2387"/>
    <w:rsid w:val="001B470F"/>
    <w:rsid w:val="001B7399"/>
    <w:rsid w:val="001C4762"/>
    <w:rsid w:val="001C4BCE"/>
    <w:rsid w:val="001C4EAE"/>
    <w:rsid w:val="001C7978"/>
    <w:rsid w:val="001D24E4"/>
    <w:rsid w:val="001D4181"/>
    <w:rsid w:val="001D4898"/>
    <w:rsid w:val="001D646F"/>
    <w:rsid w:val="001D726A"/>
    <w:rsid w:val="001D78B7"/>
    <w:rsid w:val="001E21C8"/>
    <w:rsid w:val="001E3278"/>
    <w:rsid w:val="001E7076"/>
    <w:rsid w:val="001F2A4C"/>
    <w:rsid w:val="001F4C0C"/>
    <w:rsid w:val="001F53DF"/>
    <w:rsid w:val="001F5C9D"/>
    <w:rsid w:val="001F7AED"/>
    <w:rsid w:val="00200183"/>
    <w:rsid w:val="00201710"/>
    <w:rsid w:val="00201B6E"/>
    <w:rsid w:val="00202490"/>
    <w:rsid w:val="002027C9"/>
    <w:rsid w:val="00202E67"/>
    <w:rsid w:val="002067F5"/>
    <w:rsid w:val="00210494"/>
    <w:rsid w:val="002122C6"/>
    <w:rsid w:val="00214303"/>
    <w:rsid w:val="00214A1E"/>
    <w:rsid w:val="00215C37"/>
    <w:rsid w:val="00220AFD"/>
    <w:rsid w:val="0022188E"/>
    <w:rsid w:val="00224863"/>
    <w:rsid w:val="00224C59"/>
    <w:rsid w:val="00225FD8"/>
    <w:rsid w:val="00230132"/>
    <w:rsid w:val="002343E8"/>
    <w:rsid w:val="00235BA5"/>
    <w:rsid w:val="00240359"/>
    <w:rsid w:val="0024283A"/>
    <w:rsid w:val="0024659F"/>
    <w:rsid w:val="002478DE"/>
    <w:rsid w:val="0024F52C"/>
    <w:rsid w:val="00250346"/>
    <w:rsid w:val="002515EF"/>
    <w:rsid w:val="00251693"/>
    <w:rsid w:val="002565BC"/>
    <w:rsid w:val="00257350"/>
    <w:rsid w:val="002575C4"/>
    <w:rsid w:val="00257B55"/>
    <w:rsid w:val="00257EC8"/>
    <w:rsid w:val="00261799"/>
    <w:rsid w:val="00262078"/>
    <w:rsid w:val="002631F5"/>
    <w:rsid w:val="002650FF"/>
    <w:rsid w:val="002668B2"/>
    <w:rsid w:val="00266C74"/>
    <w:rsid w:val="00273369"/>
    <w:rsid w:val="0027478F"/>
    <w:rsid w:val="00274EF6"/>
    <w:rsid w:val="00277755"/>
    <w:rsid w:val="00280BA4"/>
    <w:rsid w:val="002829A8"/>
    <w:rsid w:val="00284596"/>
    <w:rsid w:val="00285982"/>
    <w:rsid w:val="00286268"/>
    <w:rsid w:val="00290773"/>
    <w:rsid w:val="00290789"/>
    <w:rsid w:val="00291201"/>
    <w:rsid w:val="00291DB2"/>
    <w:rsid w:val="0029752E"/>
    <w:rsid w:val="002A1B2F"/>
    <w:rsid w:val="002A37DD"/>
    <w:rsid w:val="002A3D9D"/>
    <w:rsid w:val="002A65FA"/>
    <w:rsid w:val="002B3A55"/>
    <w:rsid w:val="002C07D0"/>
    <w:rsid w:val="002C2ED7"/>
    <w:rsid w:val="002C3C7D"/>
    <w:rsid w:val="002C3CFD"/>
    <w:rsid w:val="002C4280"/>
    <w:rsid w:val="002C472D"/>
    <w:rsid w:val="002C5E14"/>
    <w:rsid w:val="002C6742"/>
    <w:rsid w:val="002C6993"/>
    <w:rsid w:val="002C6B42"/>
    <w:rsid w:val="002D4D7E"/>
    <w:rsid w:val="002D5335"/>
    <w:rsid w:val="002D60DC"/>
    <w:rsid w:val="002E0E96"/>
    <w:rsid w:val="002E19DC"/>
    <w:rsid w:val="002E4E73"/>
    <w:rsid w:val="002F0CF5"/>
    <w:rsid w:val="002F2061"/>
    <w:rsid w:val="002F33AF"/>
    <w:rsid w:val="002F491E"/>
    <w:rsid w:val="002F563D"/>
    <w:rsid w:val="00300CB5"/>
    <w:rsid w:val="00301B08"/>
    <w:rsid w:val="0030299D"/>
    <w:rsid w:val="00303C99"/>
    <w:rsid w:val="0030448E"/>
    <w:rsid w:val="00305F89"/>
    <w:rsid w:val="003166E5"/>
    <w:rsid w:val="00320C11"/>
    <w:rsid w:val="003212CD"/>
    <w:rsid w:val="003213C3"/>
    <w:rsid w:val="00321AEB"/>
    <w:rsid w:val="003226D8"/>
    <w:rsid w:val="003257EA"/>
    <w:rsid w:val="00330540"/>
    <w:rsid w:val="00332298"/>
    <w:rsid w:val="00334615"/>
    <w:rsid w:val="00334E61"/>
    <w:rsid w:val="00335101"/>
    <w:rsid w:val="00341021"/>
    <w:rsid w:val="00351639"/>
    <w:rsid w:val="0035315F"/>
    <w:rsid w:val="00357AA0"/>
    <w:rsid w:val="00357E90"/>
    <w:rsid w:val="0036112F"/>
    <w:rsid w:val="003619B0"/>
    <w:rsid w:val="0037152D"/>
    <w:rsid w:val="00374BDA"/>
    <w:rsid w:val="00375FE5"/>
    <w:rsid w:val="00384DF4"/>
    <w:rsid w:val="00385A9C"/>
    <w:rsid w:val="0038731F"/>
    <w:rsid w:val="00391222"/>
    <w:rsid w:val="00391D56"/>
    <w:rsid w:val="00393172"/>
    <w:rsid w:val="0039428A"/>
    <w:rsid w:val="003A5612"/>
    <w:rsid w:val="003A70E9"/>
    <w:rsid w:val="003A75EF"/>
    <w:rsid w:val="003A765F"/>
    <w:rsid w:val="003B4466"/>
    <w:rsid w:val="003C1AA8"/>
    <w:rsid w:val="003C1CBC"/>
    <w:rsid w:val="003C2A07"/>
    <w:rsid w:val="003C66B6"/>
    <w:rsid w:val="003C6DEF"/>
    <w:rsid w:val="003C78DA"/>
    <w:rsid w:val="003D7BD7"/>
    <w:rsid w:val="003E19EE"/>
    <w:rsid w:val="003E3FAB"/>
    <w:rsid w:val="004002A2"/>
    <w:rsid w:val="00403875"/>
    <w:rsid w:val="00405623"/>
    <w:rsid w:val="00406C85"/>
    <w:rsid w:val="00410B3C"/>
    <w:rsid w:val="004133D7"/>
    <w:rsid w:val="00415F7D"/>
    <w:rsid w:val="004345E4"/>
    <w:rsid w:val="00437801"/>
    <w:rsid w:val="00437FF3"/>
    <w:rsid w:val="00445D54"/>
    <w:rsid w:val="004464C0"/>
    <w:rsid w:val="004527B7"/>
    <w:rsid w:val="00452F77"/>
    <w:rsid w:val="00452FF1"/>
    <w:rsid w:val="00456843"/>
    <w:rsid w:val="00456A3B"/>
    <w:rsid w:val="0045757C"/>
    <w:rsid w:val="00460785"/>
    <w:rsid w:val="00462DCA"/>
    <w:rsid w:val="0046657C"/>
    <w:rsid w:val="00471A94"/>
    <w:rsid w:val="00471ADC"/>
    <w:rsid w:val="0047441F"/>
    <w:rsid w:val="004752BD"/>
    <w:rsid w:val="00475C8A"/>
    <w:rsid w:val="0048064F"/>
    <w:rsid w:val="00481947"/>
    <w:rsid w:val="00482ECA"/>
    <w:rsid w:val="00484554"/>
    <w:rsid w:val="00484ACE"/>
    <w:rsid w:val="004855C8"/>
    <w:rsid w:val="0049064B"/>
    <w:rsid w:val="00491FFE"/>
    <w:rsid w:val="0049644E"/>
    <w:rsid w:val="00496FBE"/>
    <w:rsid w:val="004970A0"/>
    <w:rsid w:val="00497D60"/>
    <w:rsid w:val="004A0CA6"/>
    <w:rsid w:val="004A1B1B"/>
    <w:rsid w:val="004A25FC"/>
    <w:rsid w:val="004A5D65"/>
    <w:rsid w:val="004A62E0"/>
    <w:rsid w:val="004B1856"/>
    <w:rsid w:val="004B2C52"/>
    <w:rsid w:val="004B5D01"/>
    <w:rsid w:val="004C009B"/>
    <w:rsid w:val="004C11DC"/>
    <w:rsid w:val="004C1410"/>
    <w:rsid w:val="004C3B9A"/>
    <w:rsid w:val="004C6E24"/>
    <w:rsid w:val="004D3357"/>
    <w:rsid w:val="004D3FC0"/>
    <w:rsid w:val="004D4F32"/>
    <w:rsid w:val="004D50FB"/>
    <w:rsid w:val="004D5354"/>
    <w:rsid w:val="004D5BAF"/>
    <w:rsid w:val="004D7228"/>
    <w:rsid w:val="004D7B11"/>
    <w:rsid w:val="004E0549"/>
    <w:rsid w:val="004E5994"/>
    <w:rsid w:val="004F1294"/>
    <w:rsid w:val="004F6098"/>
    <w:rsid w:val="005011E4"/>
    <w:rsid w:val="00502615"/>
    <w:rsid w:val="00503694"/>
    <w:rsid w:val="0050419E"/>
    <w:rsid w:val="00507217"/>
    <w:rsid w:val="00510D6C"/>
    <w:rsid w:val="00526446"/>
    <w:rsid w:val="005317AF"/>
    <w:rsid w:val="005433AE"/>
    <w:rsid w:val="005437AB"/>
    <w:rsid w:val="00550C61"/>
    <w:rsid w:val="005534CB"/>
    <w:rsid w:val="005546BC"/>
    <w:rsid w:val="00555B94"/>
    <w:rsid w:val="0055768D"/>
    <w:rsid w:val="00560E1A"/>
    <w:rsid w:val="005654C9"/>
    <w:rsid w:val="00570A55"/>
    <w:rsid w:val="00574296"/>
    <w:rsid w:val="00581A9E"/>
    <w:rsid w:val="00581F95"/>
    <w:rsid w:val="005901AD"/>
    <w:rsid w:val="00593A32"/>
    <w:rsid w:val="005940F8"/>
    <w:rsid w:val="005946B2"/>
    <w:rsid w:val="0059674D"/>
    <w:rsid w:val="005A4CFB"/>
    <w:rsid w:val="005A7476"/>
    <w:rsid w:val="005B091C"/>
    <w:rsid w:val="005B266B"/>
    <w:rsid w:val="005B2A40"/>
    <w:rsid w:val="005B570B"/>
    <w:rsid w:val="005B5DDE"/>
    <w:rsid w:val="005B79DA"/>
    <w:rsid w:val="005C3F04"/>
    <w:rsid w:val="005D2E8E"/>
    <w:rsid w:val="005D3275"/>
    <w:rsid w:val="005D3E07"/>
    <w:rsid w:val="005D467D"/>
    <w:rsid w:val="005E1C3F"/>
    <w:rsid w:val="005E3CE9"/>
    <w:rsid w:val="005E51C8"/>
    <w:rsid w:val="005E66E7"/>
    <w:rsid w:val="005E6CA6"/>
    <w:rsid w:val="005F54FD"/>
    <w:rsid w:val="005F6E8A"/>
    <w:rsid w:val="005F7F23"/>
    <w:rsid w:val="00600566"/>
    <w:rsid w:val="00600CFF"/>
    <w:rsid w:val="0060594A"/>
    <w:rsid w:val="00607392"/>
    <w:rsid w:val="00614013"/>
    <w:rsid w:val="006162F9"/>
    <w:rsid w:val="00621DDB"/>
    <w:rsid w:val="0063151E"/>
    <w:rsid w:val="00632A8A"/>
    <w:rsid w:val="00637255"/>
    <w:rsid w:val="006373AE"/>
    <w:rsid w:val="006407F3"/>
    <w:rsid w:val="006460E3"/>
    <w:rsid w:val="006462D1"/>
    <w:rsid w:val="00652434"/>
    <w:rsid w:val="00655141"/>
    <w:rsid w:val="0065749F"/>
    <w:rsid w:val="006600AB"/>
    <w:rsid w:val="00661BAB"/>
    <w:rsid w:val="00662F4F"/>
    <w:rsid w:val="00664104"/>
    <w:rsid w:val="006709AB"/>
    <w:rsid w:val="00671D92"/>
    <w:rsid w:val="006744C3"/>
    <w:rsid w:val="00676998"/>
    <w:rsid w:val="00681B2F"/>
    <w:rsid w:val="0068210C"/>
    <w:rsid w:val="00684BC2"/>
    <w:rsid w:val="00686F7A"/>
    <w:rsid w:val="00690257"/>
    <w:rsid w:val="0069306C"/>
    <w:rsid w:val="00694298"/>
    <w:rsid w:val="006A7575"/>
    <w:rsid w:val="006A7F39"/>
    <w:rsid w:val="006B0D90"/>
    <w:rsid w:val="006B1DAF"/>
    <w:rsid w:val="006B33D8"/>
    <w:rsid w:val="006B3ABF"/>
    <w:rsid w:val="006B483F"/>
    <w:rsid w:val="006C0F50"/>
    <w:rsid w:val="006C1573"/>
    <w:rsid w:val="006C59A3"/>
    <w:rsid w:val="006C7F25"/>
    <w:rsid w:val="006D081E"/>
    <w:rsid w:val="006D0902"/>
    <w:rsid w:val="006D26D0"/>
    <w:rsid w:val="006D5887"/>
    <w:rsid w:val="006E0C1F"/>
    <w:rsid w:val="006E4B80"/>
    <w:rsid w:val="006E65CF"/>
    <w:rsid w:val="006F3297"/>
    <w:rsid w:val="006F4E5E"/>
    <w:rsid w:val="006F5008"/>
    <w:rsid w:val="00702D45"/>
    <w:rsid w:val="007076A6"/>
    <w:rsid w:val="00710039"/>
    <w:rsid w:val="00710352"/>
    <w:rsid w:val="007107B7"/>
    <w:rsid w:val="00713D88"/>
    <w:rsid w:val="007145EF"/>
    <w:rsid w:val="0071575E"/>
    <w:rsid w:val="00716833"/>
    <w:rsid w:val="007174AC"/>
    <w:rsid w:val="007175CD"/>
    <w:rsid w:val="00717F62"/>
    <w:rsid w:val="00724DF8"/>
    <w:rsid w:val="00731616"/>
    <w:rsid w:val="007373AD"/>
    <w:rsid w:val="0073740D"/>
    <w:rsid w:val="00744F3B"/>
    <w:rsid w:val="00746212"/>
    <w:rsid w:val="00747411"/>
    <w:rsid w:val="00747ABD"/>
    <w:rsid w:val="0075191D"/>
    <w:rsid w:val="007523DC"/>
    <w:rsid w:val="00773A09"/>
    <w:rsid w:val="00774147"/>
    <w:rsid w:val="00775C8C"/>
    <w:rsid w:val="0078239C"/>
    <w:rsid w:val="007831E2"/>
    <w:rsid w:val="00784C57"/>
    <w:rsid w:val="00790B7B"/>
    <w:rsid w:val="00792739"/>
    <w:rsid w:val="00794FE0"/>
    <w:rsid w:val="007A7155"/>
    <w:rsid w:val="007A7EF1"/>
    <w:rsid w:val="007B09EE"/>
    <w:rsid w:val="007B1C59"/>
    <w:rsid w:val="007B2DDE"/>
    <w:rsid w:val="007B4C2D"/>
    <w:rsid w:val="007B7E3F"/>
    <w:rsid w:val="007C1F3A"/>
    <w:rsid w:val="007D2F24"/>
    <w:rsid w:val="007D706C"/>
    <w:rsid w:val="007D7444"/>
    <w:rsid w:val="007E2AD4"/>
    <w:rsid w:val="007E5849"/>
    <w:rsid w:val="007E5B8A"/>
    <w:rsid w:val="007F1877"/>
    <w:rsid w:val="007F39EB"/>
    <w:rsid w:val="007F3DBF"/>
    <w:rsid w:val="007F53DE"/>
    <w:rsid w:val="00801767"/>
    <w:rsid w:val="00801792"/>
    <w:rsid w:val="0080281F"/>
    <w:rsid w:val="00802E55"/>
    <w:rsid w:val="00803A0C"/>
    <w:rsid w:val="0080401A"/>
    <w:rsid w:val="00805FA2"/>
    <w:rsid w:val="00806619"/>
    <w:rsid w:val="0081387B"/>
    <w:rsid w:val="00815105"/>
    <w:rsid w:val="00821F27"/>
    <w:rsid w:val="008255D9"/>
    <w:rsid w:val="0082686D"/>
    <w:rsid w:val="0083312C"/>
    <w:rsid w:val="00837A23"/>
    <w:rsid w:val="00840B89"/>
    <w:rsid w:val="00841E97"/>
    <w:rsid w:val="008477B0"/>
    <w:rsid w:val="00851E0E"/>
    <w:rsid w:val="008544AC"/>
    <w:rsid w:val="008608DF"/>
    <w:rsid w:val="00861ADB"/>
    <w:rsid w:val="0086480E"/>
    <w:rsid w:val="00865241"/>
    <w:rsid w:val="0087155E"/>
    <w:rsid w:val="00875758"/>
    <w:rsid w:val="008809A5"/>
    <w:rsid w:val="00883577"/>
    <w:rsid w:val="0088592F"/>
    <w:rsid w:val="00885B5F"/>
    <w:rsid w:val="00885B63"/>
    <w:rsid w:val="00885E31"/>
    <w:rsid w:val="00893ECA"/>
    <w:rsid w:val="008966B7"/>
    <w:rsid w:val="008A1C1D"/>
    <w:rsid w:val="008A294C"/>
    <w:rsid w:val="008A4E99"/>
    <w:rsid w:val="008B1F30"/>
    <w:rsid w:val="008B2E96"/>
    <w:rsid w:val="008B3796"/>
    <w:rsid w:val="008B4FB8"/>
    <w:rsid w:val="008B6AFF"/>
    <w:rsid w:val="008B7564"/>
    <w:rsid w:val="008C14AA"/>
    <w:rsid w:val="008C23D6"/>
    <w:rsid w:val="008C2B79"/>
    <w:rsid w:val="008C43CA"/>
    <w:rsid w:val="008C6A03"/>
    <w:rsid w:val="008D03D2"/>
    <w:rsid w:val="008D6339"/>
    <w:rsid w:val="008E193E"/>
    <w:rsid w:val="008E1F2D"/>
    <w:rsid w:val="008E22FE"/>
    <w:rsid w:val="008E2B4D"/>
    <w:rsid w:val="008E477D"/>
    <w:rsid w:val="008E57DA"/>
    <w:rsid w:val="008E5B5F"/>
    <w:rsid w:val="008E7050"/>
    <w:rsid w:val="008E74E5"/>
    <w:rsid w:val="008F0199"/>
    <w:rsid w:val="008F3AA4"/>
    <w:rsid w:val="008F4043"/>
    <w:rsid w:val="00904014"/>
    <w:rsid w:val="00904FB5"/>
    <w:rsid w:val="009123DD"/>
    <w:rsid w:val="009134D8"/>
    <w:rsid w:val="0092072D"/>
    <w:rsid w:val="00923D2E"/>
    <w:rsid w:val="00925B60"/>
    <w:rsid w:val="00926A97"/>
    <w:rsid w:val="00926C51"/>
    <w:rsid w:val="0093119A"/>
    <w:rsid w:val="009364A2"/>
    <w:rsid w:val="00937972"/>
    <w:rsid w:val="00940943"/>
    <w:rsid w:val="00940B25"/>
    <w:rsid w:val="00941320"/>
    <w:rsid w:val="009446AF"/>
    <w:rsid w:val="0094694B"/>
    <w:rsid w:val="00947D55"/>
    <w:rsid w:val="00951549"/>
    <w:rsid w:val="00952CE4"/>
    <w:rsid w:val="0096067A"/>
    <w:rsid w:val="00964C40"/>
    <w:rsid w:val="00967F84"/>
    <w:rsid w:val="00972DC1"/>
    <w:rsid w:val="0097658C"/>
    <w:rsid w:val="00977D4E"/>
    <w:rsid w:val="00980DBB"/>
    <w:rsid w:val="00986F50"/>
    <w:rsid w:val="0099038A"/>
    <w:rsid w:val="00990A80"/>
    <w:rsid w:val="00995242"/>
    <w:rsid w:val="00997B60"/>
    <w:rsid w:val="009A211A"/>
    <w:rsid w:val="009A22DE"/>
    <w:rsid w:val="009A649A"/>
    <w:rsid w:val="009B2597"/>
    <w:rsid w:val="009B2E8F"/>
    <w:rsid w:val="009B403D"/>
    <w:rsid w:val="009C0E78"/>
    <w:rsid w:val="009C10DD"/>
    <w:rsid w:val="009C665C"/>
    <w:rsid w:val="009D1170"/>
    <w:rsid w:val="009D1550"/>
    <w:rsid w:val="009D1DF3"/>
    <w:rsid w:val="009E26B7"/>
    <w:rsid w:val="009E74A0"/>
    <w:rsid w:val="009F1DBC"/>
    <w:rsid w:val="00A03235"/>
    <w:rsid w:val="00A065BF"/>
    <w:rsid w:val="00A065F8"/>
    <w:rsid w:val="00A10D93"/>
    <w:rsid w:val="00A12422"/>
    <w:rsid w:val="00A1456A"/>
    <w:rsid w:val="00A1473E"/>
    <w:rsid w:val="00A178A9"/>
    <w:rsid w:val="00A2204C"/>
    <w:rsid w:val="00A24505"/>
    <w:rsid w:val="00A257CB"/>
    <w:rsid w:val="00A2616A"/>
    <w:rsid w:val="00A27B0F"/>
    <w:rsid w:val="00A3568E"/>
    <w:rsid w:val="00A35FCA"/>
    <w:rsid w:val="00A55724"/>
    <w:rsid w:val="00A57CD6"/>
    <w:rsid w:val="00A60662"/>
    <w:rsid w:val="00A62C2F"/>
    <w:rsid w:val="00A651B4"/>
    <w:rsid w:val="00A67CA6"/>
    <w:rsid w:val="00A709B8"/>
    <w:rsid w:val="00A70C8C"/>
    <w:rsid w:val="00A713E3"/>
    <w:rsid w:val="00A73F15"/>
    <w:rsid w:val="00A757E9"/>
    <w:rsid w:val="00A761E1"/>
    <w:rsid w:val="00A805C3"/>
    <w:rsid w:val="00A805F6"/>
    <w:rsid w:val="00A81252"/>
    <w:rsid w:val="00A832FB"/>
    <w:rsid w:val="00A8437E"/>
    <w:rsid w:val="00A91AEA"/>
    <w:rsid w:val="00A93F85"/>
    <w:rsid w:val="00A94995"/>
    <w:rsid w:val="00AA1705"/>
    <w:rsid w:val="00AA26B3"/>
    <w:rsid w:val="00AA5E68"/>
    <w:rsid w:val="00AA601D"/>
    <w:rsid w:val="00AB0CC7"/>
    <w:rsid w:val="00AB100C"/>
    <w:rsid w:val="00AB3412"/>
    <w:rsid w:val="00AB48F2"/>
    <w:rsid w:val="00AC2C4E"/>
    <w:rsid w:val="00AD13B3"/>
    <w:rsid w:val="00AD7505"/>
    <w:rsid w:val="00AE3DC3"/>
    <w:rsid w:val="00AF51F3"/>
    <w:rsid w:val="00AF5A88"/>
    <w:rsid w:val="00AF706E"/>
    <w:rsid w:val="00AF7149"/>
    <w:rsid w:val="00B051BD"/>
    <w:rsid w:val="00B06356"/>
    <w:rsid w:val="00B068E3"/>
    <w:rsid w:val="00B06BE1"/>
    <w:rsid w:val="00B0703C"/>
    <w:rsid w:val="00B13C1C"/>
    <w:rsid w:val="00B20583"/>
    <w:rsid w:val="00B20D0E"/>
    <w:rsid w:val="00B21133"/>
    <w:rsid w:val="00B22A40"/>
    <w:rsid w:val="00B261EC"/>
    <w:rsid w:val="00B3026B"/>
    <w:rsid w:val="00B311D7"/>
    <w:rsid w:val="00B40D73"/>
    <w:rsid w:val="00B43FD8"/>
    <w:rsid w:val="00B453D1"/>
    <w:rsid w:val="00B56E79"/>
    <w:rsid w:val="00B6199C"/>
    <w:rsid w:val="00B626BD"/>
    <w:rsid w:val="00B71FAC"/>
    <w:rsid w:val="00B81B58"/>
    <w:rsid w:val="00B82730"/>
    <w:rsid w:val="00B82CCE"/>
    <w:rsid w:val="00B83B92"/>
    <w:rsid w:val="00B858DE"/>
    <w:rsid w:val="00B95DE0"/>
    <w:rsid w:val="00BA15C2"/>
    <w:rsid w:val="00BA2BC5"/>
    <w:rsid w:val="00BA496C"/>
    <w:rsid w:val="00BA6369"/>
    <w:rsid w:val="00BB018C"/>
    <w:rsid w:val="00BB092E"/>
    <w:rsid w:val="00BB55B7"/>
    <w:rsid w:val="00BB66CA"/>
    <w:rsid w:val="00BC1A81"/>
    <w:rsid w:val="00BC28EF"/>
    <w:rsid w:val="00BC43F8"/>
    <w:rsid w:val="00BC5625"/>
    <w:rsid w:val="00BC74AB"/>
    <w:rsid w:val="00BD0E38"/>
    <w:rsid w:val="00BD2F23"/>
    <w:rsid w:val="00BD55DC"/>
    <w:rsid w:val="00BD659B"/>
    <w:rsid w:val="00BD6EAB"/>
    <w:rsid w:val="00BE5349"/>
    <w:rsid w:val="00BE7E16"/>
    <w:rsid w:val="00BF28D4"/>
    <w:rsid w:val="00BF318C"/>
    <w:rsid w:val="00BF385C"/>
    <w:rsid w:val="00BF38A1"/>
    <w:rsid w:val="00C0054B"/>
    <w:rsid w:val="00C01F57"/>
    <w:rsid w:val="00C03DF9"/>
    <w:rsid w:val="00C05716"/>
    <w:rsid w:val="00C07C8B"/>
    <w:rsid w:val="00C10035"/>
    <w:rsid w:val="00C11280"/>
    <w:rsid w:val="00C12C47"/>
    <w:rsid w:val="00C12FB6"/>
    <w:rsid w:val="00C131F4"/>
    <w:rsid w:val="00C15AD8"/>
    <w:rsid w:val="00C21584"/>
    <w:rsid w:val="00C2263A"/>
    <w:rsid w:val="00C22751"/>
    <w:rsid w:val="00C23B6A"/>
    <w:rsid w:val="00C247E5"/>
    <w:rsid w:val="00C24DC3"/>
    <w:rsid w:val="00C27877"/>
    <w:rsid w:val="00C30003"/>
    <w:rsid w:val="00C327BE"/>
    <w:rsid w:val="00C33B05"/>
    <w:rsid w:val="00C36456"/>
    <w:rsid w:val="00C37A0D"/>
    <w:rsid w:val="00C50F34"/>
    <w:rsid w:val="00C51ED8"/>
    <w:rsid w:val="00C52029"/>
    <w:rsid w:val="00C5660A"/>
    <w:rsid w:val="00C566EF"/>
    <w:rsid w:val="00C5730B"/>
    <w:rsid w:val="00C57A9D"/>
    <w:rsid w:val="00C627CC"/>
    <w:rsid w:val="00C70EBC"/>
    <w:rsid w:val="00C71DA0"/>
    <w:rsid w:val="00C72358"/>
    <w:rsid w:val="00C72AC3"/>
    <w:rsid w:val="00C73B88"/>
    <w:rsid w:val="00C75564"/>
    <w:rsid w:val="00C760BA"/>
    <w:rsid w:val="00C76DDA"/>
    <w:rsid w:val="00C8056E"/>
    <w:rsid w:val="00C84A34"/>
    <w:rsid w:val="00C8574F"/>
    <w:rsid w:val="00C91A7C"/>
    <w:rsid w:val="00C9246B"/>
    <w:rsid w:val="00C943F4"/>
    <w:rsid w:val="00C95294"/>
    <w:rsid w:val="00C97AAF"/>
    <w:rsid w:val="00CA00D7"/>
    <w:rsid w:val="00CA0D05"/>
    <w:rsid w:val="00CA1766"/>
    <w:rsid w:val="00CA6724"/>
    <w:rsid w:val="00CC2BDA"/>
    <w:rsid w:val="00CC361A"/>
    <w:rsid w:val="00CC41F7"/>
    <w:rsid w:val="00CC42E3"/>
    <w:rsid w:val="00CC7667"/>
    <w:rsid w:val="00CC77C5"/>
    <w:rsid w:val="00CD2308"/>
    <w:rsid w:val="00CD6A77"/>
    <w:rsid w:val="00CD6E46"/>
    <w:rsid w:val="00CE3169"/>
    <w:rsid w:val="00CE6C93"/>
    <w:rsid w:val="00CE766C"/>
    <w:rsid w:val="00CF1F82"/>
    <w:rsid w:val="00CF44E6"/>
    <w:rsid w:val="00CF7D46"/>
    <w:rsid w:val="00CF7DEB"/>
    <w:rsid w:val="00D01BA3"/>
    <w:rsid w:val="00D0741D"/>
    <w:rsid w:val="00D1151C"/>
    <w:rsid w:val="00D138E6"/>
    <w:rsid w:val="00D14F71"/>
    <w:rsid w:val="00D2088E"/>
    <w:rsid w:val="00D2192F"/>
    <w:rsid w:val="00D238FD"/>
    <w:rsid w:val="00D26538"/>
    <w:rsid w:val="00D3229F"/>
    <w:rsid w:val="00D325A5"/>
    <w:rsid w:val="00D32D80"/>
    <w:rsid w:val="00D349A7"/>
    <w:rsid w:val="00D349CB"/>
    <w:rsid w:val="00D34D49"/>
    <w:rsid w:val="00D34E89"/>
    <w:rsid w:val="00D41424"/>
    <w:rsid w:val="00D41761"/>
    <w:rsid w:val="00D4646C"/>
    <w:rsid w:val="00D50D0C"/>
    <w:rsid w:val="00D5649D"/>
    <w:rsid w:val="00D614CA"/>
    <w:rsid w:val="00D625E9"/>
    <w:rsid w:val="00D63BD7"/>
    <w:rsid w:val="00D65311"/>
    <w:rsid w:val="00D747A9"/>
    <w:rsid w:val="00D76FD7"/>
    <w:rsid w:val="00D81F17"/>
    <w:rsid w:val="00D821DB"/>
    <w:rsid w:val="00D82CD7"/>
    <w:rsid w:val="00D83806"/>
    <w:rsid w:val="00D8685E"/>
    <w:rsid w:val="00D90742"/>
    <w:rsid w:val="00D915EF"/>
    <w:rsid w:val="00D9749E"/>
    <w:rsid w:val="00DA1D5F"/>
    <w:rsid w:val="00DA2728"/>
    <w:rsid w:val="00DA6FBE"/>
    <w:rsid w:val="00DB0FEE"/>
    <w:rsid w:val="00DB12A2"/>
    <w:rsid w:val="00DB15CA"/>
    <w:rsid w:val="00DB2468"/>
    <w:rsid w:val="00DB7552"/>
    <w:rsid w:val="00DB780F"/>
    <w:rsid w:val="00DC10C6"/>
    <w:rsid w:val="00DC32CA"/>
    <w:rsid w:val="00DC3BD9"/>
    <w:rsid w:val="00DC680C"/>
    <w:rsid w:val="00DD01DF"/>
    <w:rsid w:val="00DD4AA4"/>
    <w:rsid w:val="00DD4B17"/>
    <w:rsid w:val="00DD717F"/>
    <w:rsid w:val="00DE150A"/>
    <w:rsid w:val="00DE16AF"/>
    <w:rsid w:val="00DE256F"/>
    <w:rsid w:val="00DE2B45"/>
    <w:rsid w:val="00DE348C"/>
    <w:rsid w:val="00DE4900"/>
    <w:rsid w:val="00DE4F36"/>
    <w:rsid w:val="00DF0C76"/>
    <w:rsid w:val="00DF713B"/>
    <w:rsid w:val="00DF7AAD"/>
    <w:rsid w:val="00E0090C"/>
    <w:rsid w:val="00E01D16"/>
    <w:rsid w:val="00E0247F"/>
    <w:rsid w:val="00E039D8"/>
    <w:rsid w:val="00E05F72"/>
    <w:rsid w:val="00E07B9C"/>
    <w:rsid w:val="00E1188E"/>
    <w:rsid w:val="00E13E7B"/>
    <w:rsid w:val="00E151CB"/>
    <w:rsid w:val="00E15EEF"/>
    <w:rsid w:val="00E16767"/>
    <w:rsid w:val="00E17CAC"/>
    <w:rsid w:val="00E224F4"/>
    <w:rsid w:val="00E25063"/>
    <w:rsid w:val="00E260DD"/>
    <w:rsid w:val="00E27982"/>
    <w:rsid w:val="00E37B4B"/>
    <w:rsid w:val="00E444A8"/>
    <w:rsid w:val="00E533F6"/>
    <w:rsid w:val="00E55C19"/>
    <w:rsid w:val="00E62EBC"/>
    <w:rsid w:val="00E701E4"/>
    <w:rsid w:val="00E74526"/>
    <w:rsid w:val="00E7553E"/>
    <w:rsid w:val="00E802D6"/>
    <w:rsid w:val="00E87218"/>
    <w:rsid w:val="00E87BF6"/>
    <w:rsid w:val="00E908C9"/>
    <w:rsid w:val="00E90938"/>
    <w:rsid w:val="00E935B0"/>
    <w:rsid w:val="00E97797"/>
    <w:rsid w:val="00EA0435"/>
    <w:rsid w:val="00EA1FD4"/>
    <w:rsid w:val="00EB117B"/>
    <w:rsid w:val="00EB28CB"/>
    <w:rsid w:val="00EB73CB"/>
    <w:rsid w:val="00EC09D3"/>
    <w:rsid w:val="00ED08C4"/>
    <w:rsid w:val="00ED0CB9"/>
    <w:rsid w:val="00ED134C"/>
    <w:rsid w:val="00ED2280"/>
    <w:rsid w:val="00ED26CC"/>
    <w:rsid w:val="00ED392F"/>
    <w:rsid w:val="00ED5D04"/>
    <w:rsid w:val="00ED7A78"/>
    <w:rsid w:val="00EE2257"/>
    <w:rsid w:val="00EE4CEE"/>
    <w:rsid w:val="00EE5609"/>
    <w:rsid w:val="00EE76D2"/>
    <w:rsid w:val="00EF124C"/>
    <w:rsid w:val="00EF1BC0"/>
    <w:rsid w:val="00F00E94"/>
    <w:rsid w:val="00F00FBC"/>
    <w:rsid w:val="00F0180F"/>
    <w:rsid w:val="00F0427C"/>
    <w:rsid w:val="00F058DE"/>
    <w:rsid w:val="00F07A01"/>
    <w:rsid w:val="00F11E25"/>
    <w:rsid w:val="00F125F3"/>
    <w:rsid w:val="00F12CA8"/>
    <w:rsid w:val="00F14DFB"/>
    <w:rsid w:val="00F166CC"/>
    <w:rsid w:val="00F20F7E"/>
    <w:rsid w:val="00F228B0"/>
    <w:rsid w:val="00F22B0F"/>
    <w:rsid w:val="00F243BB"/>
    <w:rsid w:val="00F248D2"/>
    <w:rsid w:val="00F3200A"/>
    <w:rsid w:val="00F320FD"/>
    <w:rsid w:val="00F33088"/>
    <w:rsid w:val="00F36D70"/>
    <w:rsid w:val="00F42B6B"/>
    <w:rsid w:val="00F42C08"/>
    <w:rsid w:val="00F50B59"/>
    <w:rsid w:val="00F52BA1"/>
    <w:rsid w:val="00F53CBC"/>
    <w:rsid w:val="00F540D8"/>
    <w:rsid w:val="00F54D5B"/>
    <w:rsid w:val="00F56344"/>
    <w:rsid w:val="00F64928"/>
    <w:rsid w:val="00F654FF"/>
    <w:rsid w:val="00F7399E"/>
    <w:rsid w:val="00F7704F"/>
    <w:rsid w:val="00F85CCD"/>
    <w:rsid w:val="00F9469A"/>
    <w:rsid w:val="00F95E0C"/>
    <w:rsid w:val="00F96271"/>
    <w:rsid w:val="00F97DC4"/>
    <w:rsid w:val="00FA13B7"/>
    <w:rsid w:val="00FA1F87"/>
    <w:rsid w:val="00FA65AE"/>
    <w:rsid w:val="00FA6F07"/>
    <w:rsid w:val="00FB3FC6"/>
    <w:rsid w:val="00FB54E7"/>
    <w:rsid w:val="00FB55DD"/>
    <w:rsid w:val="00FB5E05"/>
    <w:rsid w:val="00FB6011"/>
    <w:rsid w:val="00FB793C"/>
    <w:rsid w:val="00FC1122"/>
    <w:rsid w:val="00FC50D1"/>
    <w:rsid w:val="00FE3E3C"/>
    <w:rsid w:val="00FE40BA"/>
    <w:rsid w:val="00FE7558"/>
    <w:rsid w:val="00FE7C7E"/>
    <w:rsid w:val="00FF3AAA"/>
    <w:rsid w:val="00FF4EBA"/>
    <w:rsid w:val="00FF5703"/>
    <w:rsid w:val="00FF7470"/>
    <w:rsid w:val="011C1086"/>
    <w:rsid w:val="030E9A78"/>
    <w:rsid w:val="04B9AD72"/>
    <w:rsid w:val="05C616D6"/>
    <w:rsid w:val="06785DF7"/>
    <w:rsid w:val="081BC016"/>
    <w:rsid w:val="081C1F3A"/>
    <w:rsid w:val="0892068F"/>
    <w:rsid w:val="0AF45104"/>
    <w:rsid w:val="0BB71886"/>
    <w:rsid w:val="0C42454D"/>
    <w:rsid w:val="0C6A4720"/>
    <w:rsid w:val="0C726AF8"/>
    <w:rsid w:val="0E84AED7"/>
    <w:rsid w:val="0ECAD749"/>
    <w:rsid w:val="0ED145CC"/>
    <w:rsid w:val="0FA8DB28"/>
    <w:rsid w:val="0FED6A96"/>
    <w:rsid w:val="11DBF879"/>
    <w:rsid w:val="124572CB"/>
    <w:rsid w:val="127EE6D7"/>
    <w:rsid w:val="146CD59F"/>
    <w:rsid w:val="1471F46E"/>
    <w:rsid w:val="14847880"/>
    <w:rsid w:val="148B5E0E"/>
    <w:rsid w:val="16DBDD89"/>
    <w:rsid w:val="189AC90A"/>
    <w:rsid w:val="190C14F0"/>
    <w:rsid w:val="19193E70"/>
    <w:rsid w:val="19BAC315"/>
    <w:rsid w:val="19D0F793"/>
    <w:rsid w:val="1A635EA2"/>
    <w:rsid w:val="1AFD0216"/>
    <w:rsid w:val="1B3FA0D5"/>
    <w:rsid w:val="1CACD570"/>
    <w:rsid w:val="1E118FBA"/>
    <w:rsid w:val="1EF3F9A9"/>
    <w:rsid w:val="2160EEAD"/>
    <w:rsid w:val="21D181B9"/>
    <w:rsid w:val="230B919E"/>
    <w:rsid w:val="23173A04"/>
    <w:rsid w:val="284E776F"/>
    <w:rsid w:val="28EAA2DD"/>
    <w:rsid w:val="29F52D8D"/>
    <w:rsid w:val="2BDB0A33"/>
    <w:rsid w:val="2CC23684"/>
    <w:rsid w:val="2E74186F"/>
    <w:rsid w:val="3055E7C2"/>
    <w:rsid w:val="3181A2B6"/>
    <w:rsid w:val="31E4ED55"/>
    <w:rsid w:val="3255D2FB"/>
    <w:rsid w:val="3310A645"/>
    <w:rsid w:val="35FE1B9E"/>
    <w:rsid w:val="371FF916"/>
    <w:rsid w:val="3898BB56"/>
    <w:rsid w:val="38BBC977"/>
    <w:rsid w:val="38D945E2"/>
    <w:rsid w:val="3904633D"/>
    <w:rsid w:val="39F387D7"/>
    <w:rsid w:val="3C640802"/>
    <w:rsid w:val="40C376C5"/>
    <w:rsid w:val="42153168"/>
    <w:rsid w:val="4313FF9D"/>
    <w:rsid w:val="45E8B1B0"/>
    <w:rsid w:val="47E9040C"/>
    <w:rsid w:val="49A43A26"/>
    <w:rsid w:val="4B764FD7"/>
    <w:rsid w:val="4DF31B8F"/>
    <w:rsid w:val="4EF87CB1"/>
    <w:rsid w:val="52F2382C"/>
    <w:rsid w:val="55A2B991"/>
    <w:rsid w:val="567BA446"/>
    <w:rsid w:val="57F228E8"/>
    <w:rsid w:val="5964BF26"/>
    <w:rsid w:val="5965E95D"/>
    <w:rsid w:val="5A82B414"/>
    <w:rsid w:val="5AC5E303"/>
    <w:rsid w:val="5B11ECBC"/>
    <w:rsid w:val="5C03DA98"/>
    <w:rsid w:val="5EF7EFA9"/>
    <w:rsid w:val="5F374897"/>
    <w:rsid w:val="5F6737A4"/>
    <w:rsid w:val="602EC978"/>
    <w:rsid w:val="629C6C88"/>
    <w:rsid w:val="64B1C0C2"/>
    <w:rsid w:val="67F65D9D"/>
    <w:rsid w:val="692054F0"/>
    <w:rsid w:val="69BA02AB"/>
    <w:rsid w:val="6C5EE61E"/>
    <w:rsid w:val="6D9D758C"/>
    <w:rsid w:val="70DDA129"/>
    <w:rsid w:val="71D4A04F"/>
    <w:rsid w:val="7278279E"/>
    <w:rsid w:val="73919463"/>
    <w:rsid w:val="73A19B7A"/>
    <w:rsid w:val="73F38EB3"/>
    <w:rsid w:val="755B9136"/>
    <w:rsid w:val="767052D0"/>
    <w:rsid w:val="76ED724A"/>
    <w:rsid w:val="78B93943"/>
    <w:rsid w:val="79B333CB"/>
    <w:rsid w:val="7A3EA84A"/>
    <w:rsid w:val="7AB380C2"/>
    <w:rsid w:val="7B6B7F55"/>
    <w:rsid w:val="7D5629C5"/>
    <w:rsid w:val="7F217273"/>
    <w:rsid w:val="7F2A12DA"/>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2A4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fr-CH"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A7575"/>
  </w:style>
  <w:style w:type="paragraph" w:styleId="berschrift2">
    <w:name w:val="heading 2"/>
    <w:basedOn w:val="Standard"/>
    <w:next w:val="Standard"/>
    <w:link w:val="berschrift2Zchn"/>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berschrift3">
    <w:name w:val="heading 3"/>
    <w:basedOn w:val="Standard"/>
    <w:link w:val="berschrift3Zchn"/>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berschrift4">
    <w:name w:val="heading 4"/>
    <w:basedOn w:val="Standard"/>
    <w:next w:val="Standard"/>
    <w:link w:val="berschrift4Zchn"/>
    <w:uiPriority w:val="9"/>
    <w:semiHidden/>
    <w:unhideWhenUsed/>
    <w:qFormat/>
    <w:rsid w:val="006C7F25"/>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784C57"/>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84C57"/>
    <w:rPr>
      <w:rFonts w:ascii="Tahoma" w:hAnsi="Tahoma" w:cs="Tahoma"/>
      <w:sz w:val="16"/>
      <w:szCs w:val="16"/>
      <w:lang w:val="fr-CH"/>
    </w:rPr>
  </w:style>
  <w:style w:type="paragraph" w:styleId="Kopfzeile">
    <w:name w:val="header"/>
    <w:basedOn w:val="Standard"/>
    <w:link w:val="KopfzeileZchn"/>
    <w:uiPriority w:val="99"/>
    <w:unhideWhenUsed/>
    <w:rsid w:val="00784C57"/>
    <w:pPr>
      <w:tabs>
        <w:tab w:val="center" w:pos="4703"/>
        <w:tab w:val="right" w:pos="9406"/>
      </w:tabs>
      <w:spacing w:after="0" w:line="240" w:lineRule="auto"/>
    </w:pPr>
  </w:style>
  <w:style w:type="character" w:customStyle="1" w:styleId="KopfzeileZchn">
    <w:name w:val="Kopfzeile Zchn"/>
    <w:basedOn w:val="Absatz-Standardschriftart"/>
    <w:link w:val="Kopfzeile"/>
    <w:uiPriority w:val="99"/>
    <w:rsid w:val="00784C57"/>
    <w:rPr>
      <w:lang w:val="fr-CH"/>
    </w:rPr>
  </w:style>
  <w:style w:type="paragraph" w:styleId="Fuzeile">
    <w:name w:val="footer"/>
    <w:basedOn w:val="Standard"/>
    <w:link w:val="FuzeileZchn"/>
    <w:uiPriority w:val="99"/>
    <w:unhideWhenUsed/>
    <w:rsid w:val="00784C57"/>
    <w:pPr>
      <w:tabs>
        <w:tab w:val="center" w:pos="4703"/>
        <w:tab w:val="right" w:pos="9406"/>
      </w:tabs>
      <w:spacing w:after="0" w:line="240" w:lineRule="auto"/>
    </w:pPr>
  </w:style>
  <w:style w:type="character" w:customStyle="1" w:styleId="FuzeileZchn">
    <w:name w:val="Fußzeile Zchn"/>
    <w:basedOn w:val="Absatz-Standardschriftart"/>
    <w:link w:val="Fuzeile"/>
    <w:uiPriority w:val="99"/>
    <w:rsid w:val="00784C57"/>
    <w:rPr>
      <w:lang w:val="fr-CH"/>
    </w:rPr>
  </w:style>
  <w:style w:type="paragraph" w:styleId="Textkrper-Zeileneinzug">
    <w:name w:val="Body Text Indent"/>
    <w:basedOn w:val="Standard"/>
    <w:link w:val="Textkrper-ZeileneinzugZchn"/>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Textkrper-ZeileneinzugZchn">
    <w:name w:val="Textkörper-Zeileneinzug Zchn"/>
    <w:basedOn w:val="Absatz-Standardschriftart"/>
    <w:link w:val="Textkrper-Zeileneinzug"/>
    <w:uiPriority w:val="99"/>
    <w:rsid w:val="00502615"/>
    <w:rPr>
      <w:rFonts w:ascii="Arial" w:eastAsia="Times New Roman" w:hAnsi="Arial" w:cs="Arial"/>
      <w:i/>
      <w:iCs/>
      <w:sz w:val="20"/>
      <w:szCs w:val="20"/>
      <w:lang w:val="fr-CH" w:eastAsia="en-GB"/>
    </w:rPr>
  </w:style>
  <w:style w:type="character" w:styleId="Kommentarzeichen">
    <w:name w:val="annotation reference"/>
    <w:basedOn w:val="Absatz-Standardschriftart"/>
    <w:uiPriority w:val="99"/>
    <w:semiHidden/>
    <w:unhideWhenUsed/>
    <w:rsid w:val="00DB2468"/>
    <w:rPr>
      <w:sz w:val="16"/>
      <w:szCs w:val="16"/>
    </w:rPr>
  </w:style>
  <w:style w:type="paragraph" w:styleId="Kommentartext">
    <w:name w:val="annotation text"/>
    <w:basedOn w:val="Standard"/>
    <w:link w:val="KommentartextZchn"/>
    <w:uiPriority w:val="99"/>
    <w:unhideWhenUsed/>
    <w:rsid w:val="00DB2468"/>
    <w:pPr>
      <w:spacing w:line="240" w:lineRule="auto"/>
    </w:pPr>
    <w:rPr>
      <w:sz w:val="20"/>
      <w:szCs w:val="20"/>
    </w:rPr>
  </w:style>
  <w:style w:type="character" w:customStyle="1" w:styleId="KommentartextZchn">
    <w:name w:val="Kommentartext Zchn"/>
    <w:basedOn w:val="Absatz-Standardschriftart"/>
    <w:link w:val="Kommentartext"/>
    <w:uiPriority w:val="99"/>
    <w:rsid w:val="00DB2468"/>
    <w:rPr>
      <w:sz w:val="20"/>
      <w:szCs w:val="20"/>
      <w:lang w:val="fr-CH"/>
    </w:rPr>
  </w:style>
  <w:style w:type="paragraph" w:styleId="Kommentarthema">
    <w:name w:val="annotation subject"/>
    <w:basedOn w:val="Kommentartext"/>
    <w:next w:val="Kommentartext"/>
    <w:link w:val="KommentarthemaZchn"/>
    <w:uiPriority w:val="99"/>
    <w:semiHidden/>
    <w:unhideWhenUsed/>
    <w:rsid w:val="00DB2468"/>
    <w:rPr>
      <w:b/>
      <w:bCs/>
    </w:rPr>
  </w:style>
  <w:style w:type="character" w:customStyle="1" w:styleId="KommentarthemaZchn">
    <w:name w:val="Kommentarthema Zchn"/>
    <w:basedOn w:val="KommentartextZchn"/>
    <w:link w:val="Kommentarthema"/>
    <w:uiPriority w:val="99"/>
    <w:semiHidden/>
    <w:rsid w:val="00DB2468"/>
    <w:rPr>
      <w:b/>
      <w:bCs/>
      <w:sz w:val="20"/>
      <w:szCs w:val="20"/>
      <w:lang w:val="fr-CH"/>
    </w:rPr>
  </w:style>
  <w:style w:type="paragraph" w:styleId="Textkrper">
    <w:name w:val="Body Text"/>
    <w:basedOn w:val="Standard"/>
    <w:link w:val="TextkrperZchn"/>
    <w:uiPriority w:val="99"/>
    <w:semiHidden/>
    <w:unhideWhenUsed/>
    <w:rsid w:val="00083596"/>
    <w:pPr>
      <w:spacing w:after="120"/>
    </w:pPr>
  </w:style>
  <w:style w:type="character" w:customStyle="1" w:styleId="TextkrperZchn">
    <w:name w:val="Textkörper Zchn"/>
    <w:basedOn w:val="Absatz-Standardschriftart"/>
    <w:link w:val="Textkrper"/>
    <w:uiPriority w:val="99"/>
    <w:semiHidden/>
    <w:rsid w:val="00083596"/>
    <w:rPr>
      <w:lang w:val="fr-CH"/>
    </w:rPr>
  </w:style>
  <w:style w:type="paragraph" w:styleId="Listenabsatz">
    <w:name w:val="List Paragraph"/>
    <w:basedOn w:val="Standard"/>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Hervorhebung">
    <w:name w:val="Emphasis"/>
    <w:basedOn w:val="Absatz-Standardschriftart"/>
    <w:uiPriority w:val="20"/>
    <w:qFormat/>
    <w:rsid w:val="00180F66"/>
    <w:rPr>
      <w:i/>
      <w:iCs/>
    </w:rPr>
  </w:style>
  <w:style w:type="paragraph" w:styleId="StandardWeb">
    <w:name w:val="Normal (Web)"/>
    <w:basedOn w:val="Standard"/>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180F66"/>
    <w:rPr>
      <w:b/>
      <w:bCs/>
    </w:rPr>
  </w:style>
  <w:style w:type="character" w:customStyle="1" w:styleId="berschrift3Zchn">
    <w:name w:val="Überschrift 3 Zchn"/>
    <w:basedOn w:val="Absatz-Standardschriftart"/>
    <w:link w:val="berschrift3"/>
    <w:uiPriority w:val="9"/>
    <w:rsid w:val="00180F66"/>
    <w:rPr>
      <w:rFonts w:ascii="Times New Roman" w:eastAsia="Times New Roman" w:hAnsi="Times New Roman" w:cs="Times New Roman"/>
      <w:b/>
      <w:bCs/>
      <w:sz w:val="27"/>
      <w:szCs w:val="27"/>
    </w:rPr>
  </w:style>
  <w:style w:type="character" w:customStyle="1" w:styleId="berschrift2Zchn">
    <w:name w:val="Überschrift 2 Zchn"/>
    <w:basedOn w:val="Absatz-Standardschriftart"/>
    <w:link w:val="berschrift2"/>
    <w:uiPriority w:val="9"/>
    <w:semiHidden/>
    <w:rsid w:val="00A832FB"/>
    <w:rPr>
      <w:rFonts w:asciiTheme="majorHAnsi" w:eastAsiaTheme="majorEastAsia" w:hAnsiTheme="majorHAnsi" w:cstheme="majorBidi"/>
      <w:b/>
      <w:bCs/>
      <w:color w:val="4F81BD" w:themeColor="accent1"/>
      <w:sz w:val="26"/>
      <w:szCs w:val="26"/>
      <w:lang w:val="fr-CH"/>
    </w:rPr>
  </w:style>
  <w:style w:type="character" w:styleId="Hyperlink">
    <w:name w:val="Hyperlink"/>
    <w:basedOn w:val="Absatz-Standardschriftart"/>
    <w:uiPriority w:val="99"/>
    <w:unhideWhenUsed/>
    <w:rsid w:val="00C0054B"/>
    <w:rPr>
      <w:color w:val="0000FF" w:themeColor="hyperlink"/>
      <w:u w:val="single"/>
    </w:rPr>
  </w:style>
  <w:style w:type="paragraph" w:customStyle="1" w:styleId="bodytext">
    <w:name w:val="bodytext"/>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Standard"/>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Absatz-Standardschriftart"/>
    <w:rsid w:val="00E17CAC"/>
  </w:style>
  <w:style w:type="character" w:styleId="BesuchterLink">
    <w:name w:val="FollowedHyperlink"/>
    <w:basedOn w:val="Absatz-Standardschriftart"/>
    <w:uiPriority w:val="99"/>
    <w:semiHidden/>
    <w:unhideWhenUsed/>
    <w:rsid w:val="00C30003"/>
    <w:rPr>
      <w:color w:val="800080" w:themeColor="followedHyperlink"/>
      <w:u w:val="single"/>
    </w:rPr>
  </w:style>
  <w:style w:type="character" w:customStyle="1" w:styleId="UnresolvedMention1">
    <w:name w:val="Unresolved Mention1"/>
    <w:basedOn w:val="Absatz-Standardschriftart"/>
    <w:uiPriority w:val="99"/>
    <w:semiHidden/>
    <w:unhideWhenUsed/>
    <w:rsid w:val="006C59A3"/>
    <w:rPr>
      <w:color w:val="605E5C"/>
      <w:shd w:val="clear" w:color="auto" w:fill="E1DFDD"/>
    </w:rPr>
  </w:style>
  <w:style w:type="paragraph" w:styleId="berarbeitung">
    <w:name w:val="Revision"/>
    <w:hidden/>
    <w:uiPriority w:val="99"/>
    <w:semiHidden/>
    <w:rsid w:val="00357AA0"/>
    <w:pPr>
      <w:spacing w:after="0" w:line="240" w:lineRule="auto"/>
    </w:pPr>
  </w:style>
  <w:style w:type="character" w:styleId="NichtaufgelsteErwhnung">
    <w:name w:val="Unresolved Mention"/>
    <w:basedOn w:val="Absatz-Standardschriftart"/>
    <w:uiPriority w:val="99"/>
    <w:semiHidden/>
    <w:unhideWhenUsed/>
    <w:rsid w:val="00196F78"/>
    <w:rPr>
      <w:color w:val="605E5C"/>
      <w:shd w:val="clear" w:color="auto" w:fill="E1DFDD"/>
    </w:rPr>
  </w:style>
  <w:style w:type="table" w:styleId="Tabellenraster">
    <w:name w:val="Table Grid"/>
    <w:basedOn w:val="NormaleTabelle"/>
    <w:uiPriority w:val="59"/>
    <w:rsid w:val="00DC3BD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unhideWhenUsed/>
    <w:rsid w:val="004C3B9A"/>
    <w:rPr>
      <w:color w:val="2B579A"/>
      <w:shd w:val="clear" w:color="auto" w:fill="E1DFDD"/>
    </w:rPr>
  </w:style>
  <w:style w:type="character" w:customStyle="1" w:styleId="berschrift4Zchn">
    <w:name w:val="Überschrift 4 Zchn"/>
    <w:basedOn w:val="Absatz-Standardschriftart"/>
    <w:link w:val="berschrift4"/>
    <w:uiPriority w:val="9"/>
    <w:semiHidden/>
    <w:rsid w:val="006C7F25"/>
    <w:rPr>
      <w:rFonts w:asciiTheme="majorHAnsi" w:eastAsiaTheme="majorEastAsia" w:hAnsiTheme="majorHAnsi" w:cstheme="majorBidi"/>
      <w:i/>
      <w:iCs/>
      <w:color w:val="365F91" w:themeColor="accent1" w:themeShade="BF"/>
      <w:lang w:val="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63557245">
      <w:bodyDiv w:val="1"/>
      <w:marLeft w:val="0"/>
      <w:marRight w:val="0"/>
      <w:marTop w:val="0"/>
      <w:marBottom w:val="0"/>
      <w:divBdr>
        <w:top w:val="none" w:sz="0" w:space="0" w:color="auto"/>
        <w:left w:val="none" w:sz="0" w:space="0" w:color="auto"/>
        <w:bottom w:val="none" w:sz="0" w:space="0" w:color="auto"/>
        <w:right w:val="none" w:sz="0" w:space="0" w:color="auto"/>
      </w:divBdr>
    </w:div>
    <w:div w:id="777406214">
      <w:bodyDiv w:val="1"/>
      <w:marLeft w:val="0"/>
      <w:marRight w:val="0"/>
      <w:marTop w:val="0"/>
      <w:marBottom w:val="0"/>
      <w:divBdr>
        <w:top w:val="none" w:sz="0" w:space="0" w:color="auto"/>
        <w:left w:val="none" w:sz="0" w:space="0" w:color="auto"/>
        <w:bottom w:val="none" w:sz="0" w:space="0" w:color="auto"/>
        <w:right w:val="none" w:sz="0" w:space="0" w:color="auto"/>
      </w:divBdr>
      <w:divsChild>
        <w:div w:id="894124309">
          <w:marLeft w:val="-150"/>
          <w:marRight w:val="-150"/>
          <w:marTop w:val="0"/>
          <w:marBottom w:val="0"/>
          <w:divBdr>
            <w:top w:val="none" w:sz="0" w:space="0" w:color="auto"/>
            <w:left w:val="none" w:sz="0" w:space="0" w:color="auto"/>
            <w:bottom w:val="none" w:sz="0" w:space="0" w:color="auto"/>
            <w:right w:val="none" w:sz="0" w:space="0" w:color="auto"/>
          </w:divBdr>
          <w:divsChild>
            <w:div w:id="1213883187">
              <w:marLeft w:val="0"/>
              <w:marRight w:val="0"/>
              <w:marTop w:val="0"/>
              <w:marBottom w:val="0"/>
              <w:divBdr>
                <w:top w:val="none" w:sz="0" w:space="0" w:color="auto"/>
                <w:left w:val="none" w:sz="0" w:space="0" w:color="auto"/>
                <w:bottom w:val="none" w:sz="0" w:space="0" w:color="auto"/>
                <w:right w:val="none" w:sz="0" w:space="0" w:color="auto"/>
              </w:divBdr>
            </w:div>
          </w:divsChild>
        </w:div>
        <w:div w:id="2110157396">
          <w:marLeft w:val="-150"/>
          <w:marRight w:val="-150"/>
          <w:marTop w:val="0"/>
          <w:marBottom w:val="0"/>
          <w:divBdr>
            <w:top w:val="none" w:sz="0" w:space="0" w:color="auto"/>
            <w:left w:val="none" w:sz="0" w:space="0" w:color="auto"/>
            <w:bottom w:val="none" w:sz="0" w:space="0" w:color="auto"/>
            <w:right w:val="none" w:sz="0" w:space="0" w:color="auto"/>
          </w:divBdr>
          <w:divsChild>
            <w:div w:id="14431839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4377147">
      <w:bodyDiv w:val="1"/>
      <w:marLeft w:val="0"/>
      <w:marRight w:val="0"/>
      <w:marTop w:val="0"/>
      <w:marBottom w:val="0"/>
      <w:divBdr>
        <w:top w:val="none" w:sz="0" w:space="0" w:color="auto"/>
        <w:left w:val="none" w:sz="0" w:space="0" w:color="auto"/>
        <w:bottom w:val="none" w:sz="0" w:space="0" w:color="auto"/>
        <w:right w:val="none" w:sz="0" w:space="0" w:color="auto"/>
      </w:divBdr>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737779951">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www.xing.com/pages/kraiburg-tpe"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7.png"/><Relationship Id="rId7" Type="http://schemas.openxmlformats.org/officeDocument/2006/relationships/endnotes" Target="endnotes.xml"/><Relationship Id="rId12" Type="http://schemas.openxmlformats.org/officeDocument/2006/relationships/hyperlink" Target="https://www.instagram.com/kraiburg_tpe/?hl=fr" TargetMode="Externa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www.facebook.com/KRAIBURGTPE/" TargetMode="External"/><Relationship Id="rId20" Type="http://schemas.openxmlformats.org/officeDocument/2006/relationships/hyperlink" Target="https://www.youtube.com/channel/UCQKi_-RJ8sJqMNfyfAO8PVQ"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t.ly/34qxBOV"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4.png"/><Relationship Id="rId23" Type="http://schemas.openxmlformats.org/officeDocument/2006/relationships/header" Target="header1.xml"/><Relationship Id="rId10" Type="http://schemas.openxmlformats.org/officeDocument/2006/relationships/image" Target="media/image2.png"/><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bit.ly/34qxBOV" TargetMode="External"/><Relationship Id="rId14" Type="http://schemas.openxmlformats.org/officeDocument/2006/relationships/hyperlink" Target="https://www.linkedin.com/company/kraiburg-tpe/?originalSubdomain=fr" TargetMode="External"/><Relationship Id="rId22" Type="http://schemas.openxmlformats.org/officeDocument/2006/relationships/hyperlink" Target="file:///\\file-ktd\Organisation$\MV\MV_TCC\01_PR_Content\01_PR_Agency\Press_Releases\2022\2022_PressReleases\KTD\06_K-Preview\www.kraiburg-tpe.com"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header2.xml.rels><?xml version="1.0" encoding="UTF-8" standalone="yes"?>
<Relationships xmlns="http://schemas.openxmlformats.org/package/2006/relationships"><Relationship Id="rId8" Type="http://schemas.openxmlformats.org/officeDocument/2006/relationships/hyperlink" Target="mailto:Juliane.Schmidhuber@kraiburg-tpe.com" TargetMode="External"/><Relationship Id="rId3" Type="http://schemas.openxmlformats.org/officeDocument/2006/relationships/hyperlink" Target="mailto:mirna.pina@kraiburg-tpe.com" TargetMode="External"/><Relationship Id="rId7" Type="http://schemas.openxmlformats.org/officeDocument/2006/relationships/hyperlink" Target="mailto:mirna.pina@kraiburg-tpe.com" TargetMode="External"/><Relationship Id="rId2" Type="http://schemas.openxmlformats.org/officeDocument/2006/relationships/hyperlink" Target="mailto:bridget.ngang@kraiburg-tpe.com" TargetMode="External"/><Relationship Id="rId1" Type="http://schemas.openxmlformats.org/officeDocument/2006/relationships/image" Target="media/image8.jpeg"/><Relationship Id="rId6" Type="http://schemas.openxmlformats.org/officeDocument/2006/relationships/hyperlink" Target="mailto:bridget.ngang@kraiburg-tpe.com" TargetMode="External"/><Relationship Id="rId5" Type="http://schemas.openxmlformats.org/officeDocument/2006/relationships/hyperlink" Target="mailto:vkiseleva@emg-marcom.com" TargetMode="External"/><Relationship Id="rId4" Type="http://schemas.openxmlformats.org/officeDocument/2006/relationships/hyperlink" Target="mailto:Juliane.Schmidhuber@kraiburg-tpe.com" TargetMode="External"/><Relationship Id="rId9" Type="http://schemas.openxmlformats.org/officeDocument/2006/relationships/hyperlink" Target="mailto:vkiseleva@emg-marcom.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2DCCD7-B63B-4A2C-9887-E6F22C1803C7}">
  <ds:schemaRefs>
    <ds:schemaRef ds:uri="http://schemas.openxmlformats.org/officeDocument/2006/bibliography"/>
  </ds:schemaRefs>
</ds:datastoreItem>
</file>

<file path=docMetadata/LabelInfo.xml><?xml version="1.0" encoding="utf-8"?>
<clbl:labelList xmlns:clbl="http://schemas.microsoft.com/office/2020/mipLabelMetadata">
  <clbl:label id="{2da5488d-94a7-41dc-8b3f-d3e743d220ed}" enabled="0" method="" siteId="{2da5488d-94a7-41dc-8b3f-d3e743d220ed}" removed="1"/>
</clbl:labelList>
</file>

<file path=docProps/app.xml><?xml version="1.0" encoding="utf-8"?>
<Properties xmlns="http://schemas.openxmlformats.org/officeDocument/2006/extended-properties" xmlns:vt="http://schemas.openxmlformats.org/officeDocument/2006/docPropsVTypes">
  <Template>Normal.dotm</Template>
  <TotalTime>0</TotalTime>
  <Pages>4</Pages>
  <Words>702</Words>
  <Characters>4423</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Manager/>
  <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2024-08-08T07:39:00Z</dcterms:created>
  <dcterms:modified xsi:type="dcterms:W3CDTF">2024-08-26T11:18:00Z</dcterms:modified>
  <cp:category/>
</cp:coreProperties>
</file>