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0ABA7" w14:textId="52C3BD28" w:rsidR="007A1DF4" w:rsidRPr="007A1DF4" w:rsidRDefault="007A1DF4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재료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밀도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감소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및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지속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가능성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요소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강화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: </w:t>
      </w:r>
      <w:r w:rsidRPr="003214D6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 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크라이버그 티피이)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A41EC0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재활용된 재료 함량이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높은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경량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3214D6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7A1DF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A1DF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출시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해</w:t>
      </w:r>
    </w:p>
    <w:p w14:paraId="43ADE05E" w14:textId="77777777" w:rsidR="00CA00D7" w:rsidRPr="007A1DF4" w:rsidRDefault="00CA00D7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val="en-GB" w:eastAsia="ko-KR"/>
        </w:rPr>
      </w:pPr>
    </w:p>
    <w:p w14:paraId="3B0910D0" w14:textId="36958D34" w:rsidR="007A1DF4" w:rsidRPr="007A1DF4" w:rsidRDefault="007A1DF4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최근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몇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년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동안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특정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b/>
          <w:sz w:val="20"/>
          <w:lang w:eastAsia="ko-KR"/>
        </w:rPr>
        <w:t>어</w:t>
      </w:r>
      <w:r>
        <w:rPr>
          <w:rFonts w:ascii="Malgun Gothic" w:eastAsia="Malgun Gothic" w:hAnsi="Malgun Gothic" w:hint="eastAsia"/>
          <w:b/>
          <w:sz w:val="20"/>
          <w:lang w:eastAsia="ko-KR"/>
        </w:rPr>
        <w:t>플리케이션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환경에서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기존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재료와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유사한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특성을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가진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경량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재료에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대한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산업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수요가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빠르게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증가하고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있습니다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="00713B92">
        <w:rPr>
          <w:rFonts w:ascii="Malgun Gothic" w:eastAsia="Malgun Gothic" w:hAnsi="Malgun Gothic" w:hint="eastAsia"/>
          <w:b/>
          <w:sz w:val="20"/>
          <w:lang w:eastAsia="ko-KR"/>
        </w:rPr>
        <w:t xml:space="preserve">본문에서는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기존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열가소성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엘라스토머</w:t>
      </w:r>
      <w:r w:rsidRPr="003214D6">
        <w:rPr>
          <w:rFonts w:ascii="Arial" w:eastAsia="Malgun Gothic" w:hAnsi="Arial" w:cs="Arial"/>
          <w:b/>
          <w:sz w:val="20"/>
          <w:lang w:eastAsia="ko-KR"/>
        </w:rPr>
        <w:t>(TPE)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를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A41EC0">
        <w:rPr>
          <w:rFonts w:ascii="Malgun Gothic" w:eastAsia="Malgun Gothic" w:hAnsi="Malgun Gothic" w:hint="eastAsia"/>
          <w:b/>
          <w:sz w:val="20"/>
          <w:lang w:eastAsia="ko-KR"/>
        </w:rPr>
        <w:t>재활용된 재료</w:t>
      </w:r>
      <w:r w:rsidR="00F22C02">
        <w:rPr>
          <w:rFonts w:ascii="Malgun Gothic" w:eastAsia="Malgun Gothic" w:hAnsi="Malgun Gothic" w:hint="eastAsia"/>
          <w:b/>
          <w:sz w:val="20"/>
          <w:lang w:eastAsia="ko-KR"/>
        </w:rPr>
        <w:t>를 함유한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경량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b/>
          <w:sz w:val="20"/>
          <w:lang w:eastAsia="ko-KR"/>
        </w:rPr>
        <w:t>TPE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대체하는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것이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핵심</w:t>
      </w:r>
      <w:r w:rsidR="00713B92">
        <w:rPr>
          <w:rFonts w:ascii="Malgun Gothic" w:eastAsia="Malgun Gothic" w:hAnsi="Malgun Gothic" w:hint="eastAsia"/>
          <w:b/>
          <w:sz w:val="20"/>
          <w:lang w:eastAsia="ko-KR"/>
        </w:rPr>
        <w:t>입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니다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경량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b/>
          <w:sz w:val="20"/>
          <w:lang w:eastAsia="ko-KR"/>
        </w:rPr>
        <w:t>TPE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는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광범위한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옵션과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고유한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재료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매개변수를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7A1DF4">
        <w:rPr>
          <w:rFonts w:ascii="Malgun Gothic" w:eastAsia="Malgun Gothic" w:hAnsi="Malgun Gothic" w:hint="eastAsia"/>
          <w:b/>
          <w:sz w:val="20"/>
          <w:lang w:eastAsia="ko-KR"/>
        </w:rPr>
        <w:t>제공합니다</w:t>
      </w:r>
      <w:r w:rsidRPr="007A1DF4">
        <w:rPr>
          <w:rFonts w:ascii="Malgun Gothic" w:eastAsia="Malgun Gothic" w:hAnsi="Malgun Gothic"/>
          <w:b/>
          <w:sz w:val="20"/>
          <w:lang w:eastAsia="ko-KR"/>
        </w:rPr>
        <w:t>.</w:t>
      </w:r>
    </w:p>
    <w:p w14:paraId="414E166C" w14:textId="77777777" w:rsidR="005E66E7" w:rsidRPr="007A1DF4" w:rsidRDefault="005E66E7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val="en-GB" w:eastAsia="ko-KR"/>
        </w:rPr>
      </w:pPr>
    </w:p>
    <w:p w14:paraId="09B2B1A6" w14:textId="4D87EF5D" w:rsidR="00713B92" w:rsidRDefault="00713B92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214D6">
        <w:rPr>
          <w:rFonts w:ascii="Arial" w:eastAsia="Malgun Gothic" w:hAnsi="Arial" w:cs="Arial"/>
          <w:sz w:val="20"/>
          <w:lang w:eastAsia="ko-KR"/>
        </w:rPr>
        <w:t>Waldkraiburg, 2024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년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10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15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– </w:t>
      </w:r>
      <w:r w:rsidRPr="003214D6">
        <w:rPr>
          <w:rFonts w:ascii="Arial" w:eastAsia="Malgun Gothic" w:hAnsi="Arial" w:cs="Arial"/>
          <w:sz w:val="20"/>
          <w:lang w:eastAsia="ko-KR"/>
        </w:rPr>
        <w:t>KRAIBURG TPE</w:t>
      </w:r>
      <w:r>
        <w:rPr>
          <w:rFonts w:ascii="Malgun Gothic" w:eastAsia="Malgun Gothic" w:hAnsi="Malgun Gothic"/>
          <w:sz w:val="20"/>
          <w:lang w:eastAsia="ko-KR"/>
        </w:rPr>
        <w:t>(</w:t>
      </w:r>
      <w:r>
        <w:rPr>
          <w:rFonts w:ascii="Malgun Gothic" w:eastAsia="Malgun Gothic" w:hAnsi="Malgun Gothic" w:hint="eastAsia"/>
          <w:sz w:val="20"/>
          <w:lang w:eastAsia="ko-KR"/>
        </w:rPr>
        <w:t>크라이버그 티피이)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2010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년대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후반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매우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가벼운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sz w:val="20"/>
          <w:lang w:eastAsia="ko-KR"/>
        </w:rPr>
        <w:t>어</w:t>
      </w:r>
      <w:r>
        <w:rPr>
          <w:rFonts w:ascii="Malgun Gothic" w:eastAsia="Malgun Gothic" w:hAnsi="Malgun Gothic" w:hint="eastAsia"/>
          <w:sz w:val="20"/>
          <w:lang w:eastAsia="ko-KR"/>
        </w:rPr>
        <w:t>플리케이션-특정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열가소성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엘라스토머를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생산할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수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있는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기술을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개발</w:t>
      </w:r>
      <w:r>
        <w:rPr>
          <w:rFonts w:ascii="Malgun Gothic" w:eastAsia="Malgun Gothic" w:hAnsi="Malgun Gothic" w:hint="eastAsia"/>
          <w:sz w:val="20"/>
          <w:lang w:eastAsia="ko-KR"/>
        </w:rPr>
        <w:t>하였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습니다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기술은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3M™</w:t>
      </w:r>
      <w:r w:rsidRPr="00713B92">
        <w:rPr>
          <w:rFonts w:ascii="Malgun Gothic" w:eastAsia="Malgun Gothic" w:hAnsi="Malgun Gothic"/>
          <w:sz w:val="20"/>
          <w:lang w:eastAsia="ko-KR"/>
        </w:rPr>
        <w:t>의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Glass Bubbles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사용하여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전반적</w:t>
      </w:r>
      <w:r>
        <w:rPr>
          <w:rFonts w:ascii="Malgun Gothic" w:eastAsia="Malgun Gothic" w:hAnsi="Malgun Gothic" w:hint="eastAsia"/>
          <w:sz w:val="20"/>
          <w:lang w:eastAsia="ko-KR"/>
        </w:rPr>
        <w:t>으로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재료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밀도가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현저히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낮아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뛰어난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탄력성과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부드러움을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특징으로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하는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플라스틱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호환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구성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요소를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생산할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수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있었습니다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214D6">
        <w:rPr>
          <w:rFonts w:ascii="Arial" w:eastAsia="Malgun Gothic" w:hAnsi="Arial" w:cs="Arial"/>
          <w:sz w:val="20"/>
          <w:lang w:eastAsia="ko-KR"/>
        </w:rPr>
        <w:t>2020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년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봄에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출시된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신규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경량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TPE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성공적임이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입증되었습니다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그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주된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이유는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컴파운드가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자동차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메이커,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항공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및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전동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공구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또는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스포츠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및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레저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산업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등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여러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부문의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제조업체에서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효과적이고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가벼운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솔루션에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대한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수요를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광범위하게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충족했기</w:t>
      </w:r>
      <w:r w:rsidRPr="00713B92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713B92">
        <w:rPr>
          <w:rFonts w:ascii="Malgun Gothic" w:eastAsia="Malgun Gothic" w:hAnsi="Malgun Gothic" w:hint="eastAsia"/>
          <w:sz w:val="20"/>
          <w:lang w:eastAsia="ko-KR"/>
        </w:rPr>
        <w:t>때문입니다</w:t>
      </w:r>
      <w:r w:rsidRPr="00713B92">
        <w:rPr>
          <w:rFonts w:ascii="Malgun Gothic" w:eastAsia="Malgun Gothic" w:hAnsi="Malgun Gothic"/>
          <w:sz w:val="20"/>
          <w:lang w:eastAsia="ko-KR"/>
        </w:rPr>
        <w:t>.</w:t>
      </w:r>
    </w:p>
    <w:p w14:paraId="166B36E2" w14:textId="77777777" w:rsidR="00713B92" w:rsidRPr="007A1DF4" w:rsidRDefault="00713B92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1A91C6A1" w14:textId="674EEE40" w:rsidR="00D324BB" w:rsidRDefault="00713B92" w:rsidP="003214D6">
      <w:pPr>
        <w:keepLines/>
        <w:spacing w:after="0" w:line="360" w:lineRule="auto"/>
        <w:ind w:right="1701"/>
        <w:jc w:val="both"/>
        <w:rPr>
          <w:rFonts w:ascii="Malgun Gothic" w:eastAsia="SimSun" w:hAnsi="Malgun Gothic"/>
          <w:bCs/>
          <w:sz w:val="20"/>
          <w:lang w:val="en-GB" w:eastAsia="zh-CN"/>
        </w:rPr>
      </w:pPr>
      <w:r w:rsidRPr="003214D6">
        <w:rPr>
          <w:rFonts w:ascii="Arial" w:eastAsia="Malgun Gothic" w:hAnsi="Arial" w:cs="Arial"/>
          <w:bCs/>
          <w:sz w:val="20"/>
          <w:lang w:val="en-GB" w:eastAsia="ko-KR"/>
        </w:rPr>
        <w:lastRenderedPageBreak/>
        <w:t>KRAIBURG TPE</w:t>
      </w:r>
      <w:r>
        <w:rPr>
          <w:rFonts w:ascii="Malgun Gothic" w:eastAsia="Malgun Gothic" w:hAnsi="Malgun Gothic"/>
          <w:bCs/>
          <w:sz w:val="20"/>
          <w:lang w:val="en-GB" w:eastAsia="ko-KR"/>
        </w:rPr>
        <w:t>(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크라이버그 티피이)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 xml:space="preserve">경량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TPE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시리즈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확장은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이제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경량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건설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부문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소재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개발에서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또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다른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이정표를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세웠습니다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. 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이 신규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THERMOLAST® R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컴파운드는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기존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시리즈와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거의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동일한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재료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특성을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가지고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있으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 xml:space="preserve">면서도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10~60%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="00A41EC0">
        <w:rPr>
          <w:rFonts w:ascii="Malgun Gothic" w:eastAsia="Malgun Gothic" w:hAnsi="Malgun Gothic" w:hint="eastAsia"/>
          <w:bCs/>
          <w:sz w:val="20"/>
          <w:lang w:val="en-GB" w:eastAsia="ko-KR"/>
        </w:rPr>
        <w:t>재활용된 재료</w:t>
      </w:r>
      <w:r w:rsidR="00125C4C">
        <w:rPr>
          <w:rFonts w:ascii="Malgun Gothic" w:eastAsia="Malgun Gothic" w:hAnsi="Malgun Gothic"/>
          <w:bCs/>
          <w:sz w:val="20"/>
          <w:lang w:val="en-GB" w:eastAsia="ko-KR"/>
        </w:rPr>
        <w:t>를</w:t>
      </w:r>
      <w:r w:rsidR="00125C4C">
        <w:rPr>
          <w:rFonts w:ascii="Malgun Gothic" w:eastAsia="Malgun Gothic" w:hAnsi="Malgun Gothic" w:hint="eastAsia"/>
          <w:bCs/>
          <w:sz w:val="20"/>
          <w:lang w:val="en-GB" w:eastAsia="ko-KR"/>
        </w:rPr>
        <w:t xml:space="preserve"> </w:t>
      </w:r>
      <w:r w:rsidR="00F22C02">
        <w:rPr>
          <w:rFonts w:ascii="Malgun Gothic" w:eastAsia="Malgun Gothic" w:hAnsi="Malgun Gothic" w:hint="eastAsia"/>
          <w:bCs/>
          <w:sz w:val="20"/>
          <w:lang w:val="en-GB" w:eastAsia="ko-KR"/>
        </w:rPr>
        <w:t>함유</w:t>
      </w:r>
      <w:r w:rsidR="00125C4C">
        <w:rPr>
          <w:rFonts w:ascii="Malgun Gothic" w:eastAsia="Malgun Gothic" w:hAnsi="Malgun Gothic" w:hint="eastAsia"/>
          <w:bCs/>
          <w:sz w:val="20"/>
          <w:lang w:val="en-GB" w:eastAsia="ko-KR"/>
        </w:rPr>
        <w:t>합니다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.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경량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TPE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이러한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장점은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소비자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="00125C4C">
        <w:rPr>
          <w:rFonts w:ascii="Malgun Gothic" w:eastAsia="Malgun Gothic" w:hAnsi="Malgun Gothic" w:hint="eastAsia"/>
          <w:bCs/>
          <w:sz w:val="20"/>
          <w:lang w:val="en-GB" w:eastAsia="ko-KR"/>
        </w:rPr>
        <w:t>사용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후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자원</w:t>
      </w:r>
      <w:r w:rsidR="00F22C02">
        <w:rPr>
          <w:rFonts w:ascii="Malgun Gothic" w:eastAsia="Malgun Gothic" w:hAnsi="Malgun Gothic" w:hint="eastAsia"/>
          <w:bCs/>
          <w:sz w:val="20"/>
          <w:lang w:val="en-GB" w:eastAsia="ko-KR"/>
        </w:rPr>
        <w:t xml:space="preserve"> 절약형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원자재로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="00AA2340">
        <w:rPr>
          <w:rFonts w:ascii="Malgun Gothic" w:eastAsia="Malgun Gothic" w:hAnsi="Malgun Gothic" w:hint="eastAsia"/>
          <w:bCs/>
          <w:sz w:val="20"/>
          <w:lang w:val="en-GB" w:eastAsia="ko-KR"/>
        </w:rPr>
        <w:t>더 부각됩니다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.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이는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="00125C4C">
        <w:rPr>
          <w:rFonts w:ascii="Malgun Gothic" w:eastAsia="Malgun Gothic" w:hAnsi="Malgun Gothic" w:hint="eastAsia"/>
          <w:bCs/>
          <w:sz w:val="20"/>
          <w:lang w:val="en-GB" w:eastAsia="ko-KR"/>
        </w:rPr>
        <w:t>컴파운드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제품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탄소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발자국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(PCF)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을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줄이고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따라서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많은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구성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요소에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대한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플라스틱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가공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회사의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지속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가능성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및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기후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목표에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긍정적인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영향을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미칠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수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713B92">
        <w:rPr>
          <w:rFonts w:ascii="Malgun Gothic" w:eastAsia="Malgun Gothic" w:hAnsi="Malgun Gothic" w:hint="eastAsia"/>
          <w:bCs/>
          <w:sz w:val="20"/>
          <w:lang w:val="en-GB" w:eastAsia="ko-KR"/>
        </w:rPr>
        <w:t>있습니다</w:t>
      </w:r>
      <w:r w:rsidRPr="00713B92">
        <w:rPr>
          <w:rFonts w:ascii="Malgun Gothic" w:eastAsia="Malgun Gothic" w:hAnsi="Malgun Gothic"/>
          <w:bCs/>
          <w:sz w:val="20"/>
          <w:lang w:val="en-GB" w:eastAsia="ko-KR"/>
        </w:rPr>
        <w:t>.</w:t>
      </w:r>
    </w:p>
    <w:p w14:paraId="145265C3" w14:textId="77777777" w:rsidR="003214D6" w:rsidRPr="003214D6" w:rsidRDefault="003214D6" w:rsidP="003214D6">
      <w:pPr>
        <w:keepLines/>
        <w:spacing w:after="0" w:line="360" w:lineRule="auto"/>
        <w:ind w:right="1701"/>
        <w:jc w:val="both"/>
        <w:rPr>
          <w:rFonts w:ascii="Malgun Gothic" w:eastAsia="SimSun" w:hAnsi="Malgun Gothic"/>
          <w:bCs/>
          <w:sz w:val="20"/>
          <w:lang w:val="en-GB" w:eastAsia="zh-CN"/>
        </w:rPr>
      </w:pPr>
    </w:p>
    <w:p w14:paraId="49E6B861" w14:textId="6B65326F" w:rsidR="00125C4C" w:rsidRPr="007A1DF4" w:rsidRDefault="00A41EC0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>
        <w:rPr>
          <w:rFonts w:ascii="Malgun Gothic" w:eastAsia="Malgun Gothic" w:hAnsi="Malgun Gothic" w:hint="eastAsia"/>
          <w:sz w:val="20"/>
          <w:lang w:eastAsia="ko-KR"/>
        </w:rPr>
        <w:t>재활용된 재료</w:t>
      </w:r>
      <w:r w:rsidR="00125C4C">
        <w:rPr>
          <w:rFonts w:ascii="Malgun Gothic" w:eastAsia="Malgun Gothic" w:hAnsi="Malgun Gothic"/>
          <w:sz w:val="20"/>
          <w:lang w:eastAsia="ko-KR"/>
        </w:rPr>
        <w:t>를</w:t>
      </w:r>
      <w:r w:rsidR="00125C4C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22C02">
        <w:rPr>
          <w:rFonts w:ascii="Malgun Gothic" w:eastAsia="Malgun Gothic" w:hAnsi="Malgun Gothic" w:hint="eastAsia"/>
          <w:sz w:val="20"/>
          <w:lang w:eastAsia="ko-KR"/>
        </w:rPr>
        <w:t>함유한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경량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3214D6">
        <w:rPr>
          <w:rFonts w:ascii="Arial" w:eastAsia="Malgun Gothic" w:hAnsi="Arial" w:cs="Arial"/>
          <w:sz w:val="20"/>
          <w:lang w:eastAsia="ko-KR"/>
        </w:rPr>
        <w:t>TPE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를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사용하면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재료와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부품의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무게도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줄어듭니다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.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이는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차량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F22C02">
        <w:rPr>
          <w:rFonts w:ascii="Malgun Gothic" w:eastAsia="Malgun Gothic" w:hAnsi="Malgun Gothic" w:hint="eastAsia"/>
          <w:sz w:val="20"/>
          <w:lang w:eastAsia="ko-KR"/>
        </w:rPr>
        <w:t>활용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단계에서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에너지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소비를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줄이는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데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도움이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될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있습니다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.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또한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이</w:t>
      </w:r>
      <w:r w:rsidR="00125C4C">
        <w:rPr>
          <w:rFonts w:ascii="Malgun Gothic" w:eastAsia="Malgun Gothic" w:hAnsi="Malgun Gothic" w:hint="eastAsia"/>
          <w:sz w:val="20"/>
          <w:lang w:eastAsia="ko-KR"/>
        </w:rPr>
        <w:t>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재료로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만든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구성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요소는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동일하거나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유사한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sz w:val="20"/>
          <w:lang w:eastAsia="ko-KR"/>
        </w:rPr>
        <w:t>어</w:t>
      </w:r>
      <w:r w:rsidR="00125C4C">
        <w:rPr>
          <w:rFonts w:ascii="Malgun Gothic" w:eastAsia="Malgun Gothic" w:hAnsi="Malgun Gothic" w:hint="eastAsia"/>
          <w:sz w:val="20"/>
          <w:lang w:eastAsia="ko-KR"/>
        </w:rPr>
        <w:t>플리케이션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분야에서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재활용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및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재사용할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있습니다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>. "</w:t>
      </w:r>
      <w:r w:rsidR="00B1199C">
        <w:rPr>
          <w:rFonts w:ascii="Malgun Gothic" w:eastAsia="Malgun Gothic" w:hAnsi="Malgun Gothic" w:hint="eastAsia"/>
          <w:sz w:val="20"/>
          <w:lang w:eastAsia="ko-KR"/>
        </w:rPr>
        <w:t>당사가 제공하는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형식적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이점과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관계없이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재활용된 재료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F22C02">
        <w:rPr>
          <w:rFonts w:ascii="Malgun Gothic" w:eastAsia="Malgun Gothic" w:hAnsi="Malgun Gothic" w:hint="eastAsia"/>
          <w:sz w:val="20"/>
          <w:lang w:eastAsia="ko-KR"/>
        </w:rPr>
        <w:t>함유된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경량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3214D6">
        <w:rPr>
          <w:rFonts w:ascii="Arial" w:eastAsia="Malgun Gothic" w:hAnsi="Arial" w:cs="Arial"/>
          <w:sz w:val="20"/>
          <w:lang w:eastAsia="ko-KR"/>
        </w:rPr>
        <w:t>TPE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를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>
        <w:rPr>
          <w:rFonts w:ascii="Malgun Gothic" w:eastAsia="Malgun Gothic" w:hAnsi="Malgun Gothic" w:hint="eastAsia"/>
          <w:sz w:val="20"/>
          <w:lang w:eastAsia="ko-KR"/>
        </w:rPr>
        <w:t>가공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하면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사이클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시간이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단축되어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더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많은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자원을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절약할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있</w:t>
      </w:r>
      <w:r w:rsidR="00F22C02">
        <w:rPr>
          <w:rFonts w:ascii="Malgun Gothic" w:eastAsia="Malgun Gothic" w:hAnsi="Malgun Gothic" w:hint="eastAsia"/>
          <w:sz w:val="20"/>
          <w:lang w:eastAsia="ko-KR"/>
        </w:rPr>
        <w:t>습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니다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>.</w:t>
      </w:r>
      <w:r w:rsid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이것은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지속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가능성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문제와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관련하여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열가소성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엘라스토머가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미래의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소재임을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다시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한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번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125C4C" w:rsidRPr="00125C4C">
        <w:rPr>
          <w:rFonts w:ascii="Malgun Gothic" w:eastAsia="Malgun Gothic" w:hAnsi="Malgun Gothic" w:hint="eastAsia"/>
          <w:sz w:val="20"/>
          <w:lang w:eastAsia="ko-KR"/>
        </w:rPr>
        <w:t>보여줍니다</w:t>
      </w:r>
      <w:r w:rsidR="00125C4C" w:rsidRPr="00125C4C">
        <w:rPr>
          <w:rFonts w:ascii="Malgun Gothic" w:eastAsia="Malgun Gothic" w:hAnsi="Malgun Gothic"/>
          <w:sz w:val="20"/>
          <w:lang w:eastAsia="ko-KR"/>
        </w:rPr>
        <w:t>."</w:t>
      </w:r>
      <w:r w:rsid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B1199C" w:rsidRPr="003214D6">
        <w:rPr>
          <w:rFonts w:ascii="Arial" w:eastAsia="Malgun Gothic" w:hAnsi="Arial" w:cs="Arial"/>
          <w:sz w:val="20"/>
          <w:lang w:eastAsia="ko-KR"/>
        </w:rPr>
        <w:t>KRAIBURG TPE</w:t>
      </w:r>
      <w:r w:rsidR="00B1199C">
        <w:rPr>
          <w:rFonts w:ascii="Malgun Gothic" w:eastAsia="Malgun Gothic" w:hAnsi="Malgun Gothic"/>
          <w:sz w:val="20"/>
          <w:lang w:eastAsia="ko-KR"/>
        </w:rPr>
        <w:t>(</w:t>
      </w:r>
      <w:r w:rsidR="00B1199C">
        <w:rPr>
          <w:rFonts w:ascii="Malgun Gothic" w:eastAsia="Malgun Gothic" w:hAnsi="Malgun Gothic" w:hint="eastAsia"/>
          <w:sz w:val="20"/>
          <w:lang w:eastAsia="ko-KR"/>
        </w:rPr>
        <w:t>크라이버그 티피이)</w:t>
      </w:r>
      <w:r w:rsidR="00B1199C" w:rsidRPr="00125C4C">
        <w:rPr>
          <w:rFonts w:ascii="Malgun Gothic" w:eastAsia="Malgun Gothic" w:hAnsi="Malgun Gothic" w:hint="eastAsia"/>
          <w:sz w:val="20"/>
          <w:lang w:eastAsia="ko-KR"/>
        </w:rPr>
        <w:t>의</w:t>
      </w:r>
      <w:r w:rsidR="00B1199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B1199C">
        <w:rPr>
          <w:rFonts w:ascii="Malgun Gothic" w:eastAsia="Malgun Gothic" w:hAnsi="Malgun Gothic" w:hint="eastAsia"/>
          <w:sz w:val="20"/>
          <w:lang w:eastAsia="ko-KR"/>
        </w:rPr>
        <w:t>마켓 매니저</w:t>
      </w:r>
      <w:r w:rsidR="00B1199C" w:rsidRPr="00125C4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 w:rsidRPr="003214D6">
        <w:rPr>
          <w:rFonts w:ascii="Arial" w:eastAsia="Malgun Gothic" w:hAnsi="Arial" w:cs="Arial"/>
          <w:sz w:val="20"/>
          <w:lang w:eastAsia="ko-KR"/>
        </w:rPr>
        <w:t xml:space="preserve">Marius </w:t>
      </w:r>
      <w:proofErr w:type="spellStart"/>
      <w:r w:rsidR="00AA2340" w:rsidRPr="003214D6">
        <w:rPr>
          <w:rFonts w:ascii="Arial" w:eastAsia="Malgun Gothic" w:hAnsi="Arial" w:cs="Arial"/>
          <w:sz w:val="20"/>
          <w:lang w:eastAsia="ko-KR"/>
        </w:rPr>
        <w:t>Kantoch</w:t>
      </w:r>
      <w:proofErr w:type="spellEnd"/>
      <w:r w:rsidR="00AA2340">
        <w:rPr>
          <w:rFonts w:ascii="Malgun Gothic" w:eastAsia="Malgun Gothic" w:hAnsi="Malgun Gothic" w:hint="eastAsia"/>
          <w:sz w:val="20"/>
          <w:lang w:eastAsia="ko-KR"/>
        </w:rPr>
        <w:t xml:space="preserve">의 </w:t>
      </w:r>
      <w:r w:rsidR="00B1199C">
        <w:rPr>
          <w:rFonts w:ascii="Malgun Gothic" w:eastAsia="Malgun Gothic" w:hAnsi="Malgun Gothic" w:hint="eastAsia"/>
          <w:sz w:val="20"/>
          <w:lang w:eastAsia="ko-KR"/>
        </w:rPr>
        <w:t>말입니다</w:t>
      </w:r>
      <w:r w:rsidR="00B1199C" w:rsidRPr="00125C4C">
        <w:rPr>
          <w:rFonts w:ascii="Malgun Gothic" w:eastAsia="Malgun Gothic" w:hAnsi="Malgun Gothic"/>
          <w:sz w:val="20"/>
          <w:lang w:eastAsia="ko-KR"/>
        </w:rPr>
        <w:t>.</w:t>
      </w:r>
    </w:p>
    <w:p w14:paraId="3F51615C" w14:textId="77777777" w:rsidR="00D324BB" w:rsidRPr="007A1DF4" w:rsidRDefault="00D324BB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4E1B8EA1" w14:textId="25136D66" w:rsidR="00B1199C" w:rsidRPr="007A1DF4" w:rsidRDefault="00B1199C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B1199C">
        <w:rPr>
          <w:rFonts w:ascii="Malgun Gothic" w:eastAsia="Malgun Gothic" w:hAnsi="Malgun Gothic" w:hint="eastAsia"/>
          <w:sz w:val="20"/>
          <w:lang w:eastAsia="ko-KR"/>
        </w:rPr>
        <w:lastRenderedPageBreak/>
        <w:t>예를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들어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>
        <w:rPr>
          <w:rFonts w:ascii="Malgun Gothic" w:eastAsia="Malgun Gothic" w:hAnsi="Malgun Gothic" w:hint="eastAsia"/>
          <w:sz w:val="20"/>
          <w:lang w:eastAsia="ko-KR"/>
        </w:rPr>
        <w:t>모빌리티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부문이나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소비자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산업의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sz w:val="20"/>
          <w:lang w:eastAsia="ko-KR"/>
        </w:rPr>
        <w:t>어</w:t>
      </w:r>
      <w:r>
        <w:rPr>
          <w:rFonts w:ascii="Malgun Gothic" w:eastAsia="Malgun Gothic" w:hAnsi="Malgun Gothic" w:hint="eastAsia"/>
          <w:sz w:val="20"/>
          <w:lang w:eastAsia="ko-KR"/>
        </w:rPr>
        <w:t>플리케이션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분야에서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재활용된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재료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F22C02">
        <w:rPr>
          <w:rFonts w:ascii="Malgun Gothic" w:eastAsia="Malgun Gothic" w:hAnsi="Malgun Gothic" w:hint="eastAsia"/>
          <w:sz w:val="20"/>
          <w:lang w:eastAsia="ko-KR"/>
        </w:rPr>
        <w:t>함유된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경량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TPE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를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사용하여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달성한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중량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감소는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해당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표준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TPS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에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비해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약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35%, TPV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에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비해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30%, PVC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에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비해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최대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50%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까지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절감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할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있습니다</w:t>
      </w:r>
      <w:r w:rsidRPr="00B1199C">
        <w:rPr>
          <w:rFonts w:ascii="Malgun Gothic" w:eastAsia="Malgun Gothic" w:hAnsi="Malgun Gothic"/>
          <w:sz w:val="20"/>
          <w:lang w:eastAsia="ko-KR"/>
        </w:rPr>
        <w:t>.</w:t>
      </w:r>
    </w:p>
    <w:p w14:paraId="5177018F" w14:textId="77777777" w:rsidR="00D324BB" w:rsidRPr="007A1DF4" w:rsidRDefault="00D324BB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6D253D5C" w14:textId="4B4EC487" w:rsidR="00B1199C" w:rsidRPr="007A1DF4" w:rsidRDefault="00B1199C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214D6">
        <w:rPr>
          <w:rFonts w:ascii="Arial" w:eastAsia="Malgun Gothic" w:hAnsi="Arial" w:cs="Arial"/>
          <w:sz w:val="20"/>
          <w:lang w:eastAsia="ko-KR"/>
        </w:rPr>
        <w:t>KRAIBURG TPE</w:t>
      </w:r>
      <w:r>
        <w:rPr>
          <w:rFonts w:ascii="Malgun Gothic" w:eastAsia="Malgun Gothic" w:hAnsi="Malgun Gothic"/>
          <w:sz w:val="20"/>
          <w:lang w:eastAsia="ko-KR"/>
        </w:rPr>
        <w:t>(</w:t>
      </w:r>
      <w:r>
        <w:rPr>
          <w:rFonts w:ascii="Malgun Gothic" w:eastAsia="Malgun Gothic" w:hAnsi="Malgun Gothic" w:hint="eastAsia"/>
          <w:sz w:val="20"/>
          <w:lang w:eastAsia="ko-KR"/>
        </w:rPr>
        <w:t>크라이버그 티피이)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경량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엘라스토머의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0858FF">
        <w:rPr>
          <w:rFonts w:ascii="Malgun Gothic" w:eastAsia="Malgun Gothic" w:hAnsi="Malgun Gothic" w:hint="eastAsia"/>
          <w:sz w:val="20"/>
          <w:lang w:eastAsia="ko-KR"/>
        </w:rPr>
        <w:t xml:space="preserve">또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다른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장점으로는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해당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생산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공정에서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쉽게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가공할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있다는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점이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있습니다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이들 경량 엘라스토머는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모든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열가소성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생산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라인에서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부품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형상의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수축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및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변형이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낮아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사출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성형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및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압출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공정에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사용할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있습니다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소재는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높은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표면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균일성과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뛰어난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sz w:val="20"/>
          <w:lang w:eastAsia="ko-KR"/>
        </w:rPr>
        <w:t>영구압축줄음율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으로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인해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뛰어난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0858FF">
        <w:rPr>
          <w:rFonts w:ascii="Malgun Gothic" w:eastAsia="Malgun Gothic" w:hAnsi="Malgun Gothic" w:hint="eastAsia"/>
          <w:sz w:val="20"/>
          <w:lang w:eastAsia="ko-KR"/>
        </w:rPr>
        <w:t xml:space="preserve">생산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결과를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얻습니다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. </w:t>
      </w:r>
      <w:r w:rsidR="00A41EC0">
        <w:rPr>
          <w:rFonts w:ascii="Malgun Gothic" w:eastAsia="Malgun Gothic" w:hAnsi="Malgun Gothic" w:hint="eastAsia"/>
          <w:sz w:val="20"/>
          <w:lang w:eastAsia="ko-KR"/>
        </w:rPr>
        <w:t>재활용된 재료가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0858FF">
        <w:rPr>
          <w:rFonts w:ascii="Malgun Gothic" w:eastAsia="Malgun Gothic" w:hAnsi="Malgun Gothic" w:hint="eastAsia"/>
          <w:sz w:val="20"/>
          <w:lang w:eastAsia="ko-KR"/>
        </w:rPr>
        <w:t>함유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경량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214D6">
        <w:rPr>
          <w:rFonts w:ascii="Arial" w:eastAsia="Malgun Gothic" w:hAnsi="Arial" w:cs="Arial"/>
          <w:sz w:val="20"/>
          <w:lang w:eastAsia="ko-KR"/>
        </w:rPr>
        <w:t>TPE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부드러움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댐핑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표면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품질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및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착용감이</w:t>
      </w:r>
      <w:r w:rsidR="00A41EC0">
        <w:rPr>
          <w:rFonts w:ascii="Malgun Gothic" w:eastAsia="Malgun Gothic" w:hAnsi="Malgun Gothic" w:hint="eastAsia"/>
          <w:sz w:val="20"/>
          <w:lang w:eastAsia="ko-KR"/>
        </w:rPr>
        <w:t xml:space="preserve"> 좋다는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특징</w:t>
      </w:r>
      <w:r w:rsidR="00A41EC0">
        <w:rPr>
          <w:rFonts w:ascii="Malgun Gothic" w:eastAsia="Malgun Gothic" w:hAnsi="Malgun Gothic" w:hint="eastAsia"/>
          <w:sz w:val="20"/>
          <w:lang w:eastAsia="ko-KR"/>
        </w:rPr>
        <w:t>을 갖고 있습니다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따라서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41EC0">
        <w:rPr>
          <w:rFonts w:ascii="Malgun Gothic" w:eastAsia="Malgun Gothic" w:hAnsi="Malgun Gothic" w:hint="eastAsia"/>
          <w:sz w:val="20"/>
          <w:lang w:eastAsia="ko-KR"/>
        </w:rPr>
        <w:t xml:space="preserve">이 소재는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자동차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부문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전동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공구의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구성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요소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스키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장비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또는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보호대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등의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대형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표면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및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경량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구성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요소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등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광범위한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="00AA2340">
        <w:rPr>
          <w:rFonts w:ascii="Malgun Gothic" w:eastAsia="Malgun Gothic" w:hAnsi="Malgun Gothic" w:hint="eastAsia"/>
          <w:sz w:val="20"/>
          <w:lang w:eastAsia="ko-KR"/>
        </w:rPr>
        <w:t>어</w:t>
      </w:r>
      <w:r w:rsidR="00A41EC0">
        <w:rPr>
          <w:rFonts w:ascii="Malgun Gothic" w:eastAsia="Malgun Gothic" w:hAnsi="Malgun Gothic" w:hint="eastAsia"/>
          <w:sz w:val="20"/>
          <w:lang w:eastAsia="ko-KR"/>
        </w:rPr>
        <w:t>플리케이션</w:t>
      </w:r>
      <w:r w:rsidRPr="00B1199C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B1199C">
        <w:rPr>
          <w:rFonts w:ascii="Malgun Gothic" w:eastAsia="Malgun Gothic" w:hAnsi="Malgun Gothic" w:hint="eastAsia"/>
          <w:sz w:val="20"/>
          <w:lang w:eastAsia="ko-KR"/>
        </w:rPr>
        <w:t>분야</w:t>
      </w:r>
      <w:r w:rsidR="00A41EC0">
        <w:rPr>
          <w:rFonts w:ascii="Malgun Gothic" w:eastAsia="Malgun Gothic" w:hAnsi="Malgun Gothic" w:hint="eastAsia"/>
          <w:sz w:val="20"/>
          <w:lang w:eastAsia="ko-KR"/>
        </w:rPr>
        <w:t>에 사용될 수 있습니다.</w:t>
      </w:r>
    </w:p>
    <w:p w14:paraId="1FDBEF47" w14:textId="08E09D94" w:rsidR="001E7378" w:rsidRPr="007A1DF4" w:rsidRDefault="001E7378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eastAsia="ko-KR"/>
        </w:rPr>
      </w:pPr>
    </w:p>
    <w:p w14:paraId="5AF56524" w14:textId="63117F1F" w:rsidR="001378E2" w:rsidRPr="00AA2340" w:rsidRDefault="00A41EC0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eastAsia="ko-KR"/>
        </w:rPr>
      </w:pPr>
      <w:r w:rsidRPr="00A41EC0">
        <w:rPr>
          <w:rFonts w:ascii="Malgun Gothic" w:eastAsia="Malgun Gothic" w:hAnsi="Malgun Gothic" w:hint="eastAsia"/>
          <w:bCs/>
          <w:sz w:val="20"/>
          <w:lang w:val="en-GB" w:eastAsia="ko-KR"/>
        </w:rPr>
        <w:t>재활용된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재료를 사용하는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A41EC0">
        <w:rPr>
          <w:rFonts w:ascii="Malgun Gothic" w:eastAsia="Malgun Gothic" w:hAnsi="Malgun Gothic" w:hint="eastAsia"/>
          <w:bCs/>
          <w:sz w:val="20"/>
          <w:lang w:val="en-GB" w:eastAsia="ko-KR"/>
        </w:rPr>
        <w:t>경량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TPE</w:t>
      </w:r>
      <w:r w:rsidRPr="00A41EC0">
        <w:rPr>
          <w:rFonts w:ascii="Malgun Gothic" w:eastAsia="Malgun Gothic" w:hAnsi="Malgun Gothic" w:hint="eastAsia"/>
          <w:bCs/>
          <w:sz w:val="20"/>
          <w:lang w:val="en-GB" w:eastAsia="ko-KR"/>
        </w:rPr>
        <w:t>는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A41EC0">
        <w:rPr>
          <w:rFonts w:ascii="Malgun Gothic" w:eastAsia="Malgun Gothic" w:hAnsi="Malgun Gothic" w:hint="eastAsia"/>
          <w:bCs/>
          <w:sz w:val="20"/>
          <w:lang w:val="en-GB" w:eastAsia="ko-KR"/>
        </w:rPr>
        <w:t>전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A41EC0">
        <w:rPr>
          <w:rFonts w:ascii="Malgun Gothic" w:eastAsia="Malgun Gothic" w:hAnsi="Malgun Gothic" w:hint="eastAsia"/>
          <w:bCs/>
          <w:sz w:val="20"/>
          <w:lang w:val="en-GB" w:eastAsia="ko-KR"/>
        </w:rPr>
        <w:t>세계</w:t>
      </w:r>
      <w:r w:rsidRPr="00A41EC0">
        <w:rPr>
          <w:rFonts w:ascii="Malgun Gothic" w:eastAsia="Malgun Gothic" w:hAnsi="Malgun Gothic"/>
          <w:bCs/>
          <w:sz w:val="20"/>
          <w:lang w:val="en-GB" w:eastAsia="ko-KR"/>
        </w:rPr>
        <w:t xml:space="preserve"> </w:t>
      </w:r>
      <w:r w:rsidRPr="003214D6">
        <w:rPr>
          <w:rFonts w:ascii="Arial" w:eastAsia="Malgun Gothic" w:hAnsi="Arial" w:cs="Arial"/>
          <w:bCs/>
          <w:sz w:val="20"/>
          <w:lang w:val="en-GB" w:eastAsia="ko-KR"/>
        </w:rPr>
        <w:t>KRAIBURG TPE</w:t>
      </w:r>
      <w:r>
        <w:rPr>
          <w:rFonts w:ascii="Malgun Gothic" w:eastAsia="Malgun Gothic" w:hAnsi="Malgun Gothic"/>
          <w:bCs/>
          <w:sz w:val="20"/>
          <w:lang w:val="en-GB" w:eastAsia="ko-KR"/>
        </w:rPr>
        <w:t>(</w:t>
      </w:r>
      <w:r>
        <w:rPr>
          <w:rFonts w:ascii="Malgun Gothic" w:eastAsia="Malgun Gothic" w:hAnsi="Malgun Gothic" w:hint="eastAsia"/>
          <w:bCs/>
          <w:sz w:val="20"/>
          <w:lang w:val="en-GB" w:eastAsia="ko-KR"/>
        </w:rPr>
        <w:t>크라이버그 티피이)</w:t>
      </w:r>
      <w:r w:rsidR="00AA2340">
        <w:rPr>
          <w:rFonts w:ascii="Malgun Gothic" w:eastAsia="Malgun Gothic" w:hAnsi="Malgun Gothic" w:hint="eastAsia"/>
          <w:bCs/>
          <w:sz w:val="20"/>
          <w:lang w:val="en-GB" w:eastAsia="ko-KR"/>
        </w:rPr>
        <w:t>에서 공급됩니다.</w:t>
      </w:r>
    </w:p>
    <w:p w14:paraId="386D2946" w14:textId="77777777" w:rsidR="00811D91" w:rsidRPr="007A1DF4" w:rsidRDefault="3255D2FB" w:rsidP="007A1DF4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b/>
          <w:color w:val="000000" w:themeColor="text1"/>
          <w:sz w:val="21"/>
        </w:rPr>
      </w:pPr>
      <w:r w:rsidRPr="007A1DF4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73859CC7" wp14:editId="6616ED7E">
            <wp:extent cx="3490004" cy="23431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004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5FF88" w14:textId="2652F826" w:rsidR="00671D92" w:rsidRPr="00AF716C" w:rsidRDefault="00A41EC0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</w:pPr>
      <w:r w:rsidRPr="00AF716C">
        <w:rPr>
          <w:rFonts w:ascii="Malgun Gothic" w:eastAsia="Malgun Gothic" w:hAnsi="Malgun Gothic" w:hint="eastAsia"/>
          <w:b/>
          <w:color w:val="000000" w:themeColor="text1"/>
          <w:sz w:val="20"/>
          <w:szCs w:val="20"/>
          <w:lang w:eastAsia="ko-KR"/>
        </w:rPr>
        <w:t>이미지</w:t>
      </w:r>
      <w:r w:rsidR="3255D2FB" w:rsidRPr="00AF716C">
        <w:rPr>
          <w:rFonts w:ascii="Malgun Gothic" w:eastAsia="Malgun Gothic" w:hAnsi="Malgun Gothic"/>
          <w:b/>
          <w:color w:val="000000" w:themeColor="text1"/>
          <w:sz w:val="20"/>
          <w:szCs w:val="20"/>
          <w:lang w:eastAsia="ko-KR"/>
        </w:rPr>
        <w:t xml:space="preserve">: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표준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열가소성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엘라스토머</w:t>
      </w:r>
      <w:r w:rsidRPr="00AF716C">
        <w:rPr>
          <w:rFonts w:ascii="Arial" w:eastAsia="Malgun Gothic" w:hAnsi="Arial" w:cs="Arial"/>
          <w:iCs/>
          <w:sz w:val="20"/>
          <w:szCs w:val="20"/>
          <w:lang w:eastAsia="ko-KR"/>
        </w:rPr>
        <w:t>(TPE)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를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재활용된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재료가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포함된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경량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Arial" w:eastAsia="Malgun Gothic" w:hAnsi="Arial" w:cs="Arial"/>
          <w:iCs/>
          <w:sz w:val="20"/>
          <w:szCs w:val="20"/>
          <w:lang w:eastAsia="ko-KR"/>
        </w:rPr>
        <w:t>TPE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로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대체하면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많은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옵션이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열립니다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>. (</w:t>
      </w:r>
      <w:r w:rsidRPr="00AF716C">
        <w:rPr>
          <w:rFonts w:ascii="Malgun Gothic" w:eastAsia="Malgun Gothic" w:hAnsi="Malgun Gothic" w:hint="eastAsia"/>
          <w:iCs/>
          <w:sz w:val="20"/>
          <w:szCs w:val="20"/>
          <w:lang w:eastAsia="ko-KR"/>
        </w:rPr>
        <w:t>이미지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 xml:space="preserve">: </w:t>
      </w:r>
      <w:r w:rsidRPr="00AF716C">
        <w:rPr>
          <w:rFonts w:ascii="Arial" w:eastAsia="Malgun Gothic" w:hAnsi="Arial" w:cs="Arial"/>
          <w:iCs/>
          <w:sz w:val="20"/>
          <w:szCs w:val="20"/>
          <w:lang w:eastAsia="ko-KR"/>
        </w:rPr>
        <w:t>KRAIBURG TPE</w:t>
      </w:r>
      <w:r w:rsidRPr="00AF716C">
        <w:rPr>
          <w:rFonts w:ascii="Malgun Gothic" w:eastAsia="Malgun Gothic" w:hAnsi="Malgun Gothic"/>
          <w:iCs/>
          <w:sz w:val="20"/>
          <w:szCs w:val="20"/>
          <w:lang w:eastAsia="ko-KR"/>
        </w:rPr>
        <w:t>)</w:t>
      </w:r>
    </w:p>
    <w:p w14:paraId="680CE49B" w14:textId="55779C48" w:rsidR="00F320FD" w:rsidRPr="00AF716C" w:rsidRDefault="00F320FD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0"/>
          <w:szCs w:val="20"/>
          <w:lang w:val="en-GB" w:eastAsia="ko-KR"/>
        </w:rPr>
      </w:pPr>
    </w:p>
    <w:p w14:paraId="41A2E88F" w14:textId="642DF93C" w:rsidR="00DC3BD9" w:rsidRPr="00AF716C" w:rsidRDefault="00DC3BD9" w:rsidP="007A1DF4">
      <w:pPr>
        <w:spacing w:line="240" w:lineRule="auto"/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</w:pPr>
      <w:r w:rsidRPr="00AF716C">
        <w:rPr>
          <w:rFonts w:ascii="Malgun Gothic" w:eastAsia="Malgun Gothic" w:hAnsi="Malgun Gothic"/>
          <w:sz w:val="20"/>
          <w:szCs w:val="20"/>
          <w:lang w:eastAsia="ko-KR"/>
        </w:rPr>
        <w:br w:type="page"/>
      </w:r>
    </w:p>
    <w:p w14:paraId="1E0F7DDD" w14:textId="77777777" w:rsidR="003214D6" w:rsidRPr="00AF716C" w:rsidRDefault="003214D6" w:rsidP="003214D6">
      <w:pPr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</w:pPr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lastRenderedPageBreak/>
        <w:t>언론인을</w:t>
      </w:r>
      <w:r w:rsidRPr="00AF716C">
        <w:rPr>
          <w:rFonts w:ascii="Malgun Gothic" w:eastAsia="Malgun Gothic" w:hAnsi="Malgun Gothic"/>
          <w:b/>
          <w:color w:val="000000"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t>위한</w:t>
      </w:r>
      <w:r w:rsidRPr="00AF716C">
        <w:rPr>
          <w:rFonts w:ascii="Malgun Gothic" w:eastAsia="Malgun Gothic" w:hAnsi="Malgun Gothic"/>
          <w:b/>
          <w:color w:val="000000"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t>정보</w:t>
      </w:r>
    </w:p>
    <w:p w14:paraId="622D0D83" w14:textId="77777777" w:rsidR="00DC3BD9" w:rsidRPr="00AF716C" w:rsidRDefault="00DC3BD9" w:rsidP="007A1DF4">
      <w:pPr>
        <w:spacing w:line="240" w:lineRule="auto"/>
        <w:rPr>
          <w:rFonts w:ascii="Malgun Gothic" w:eastAsia="SimSun" w:hAnsi="Malgun Gothic" w:cs="Arial"/>
          <w:bCs/>
          <w:color w:val="000000"/>
          <w:sz w:val="20"/>
          <w:szCs w:val="20"/>
          <w:lang w:eastAsia="zh-CN"/>
        </w:rPr>
      </w:pPr>
      <w:r w:rsidRPr="00AF716C">
        <w:rPr>
          <w:rFonts w:ascii="Malgun Gothic" w:eastAsia="Malgun Gothic" w:hAnsi="Malgun Gothic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785DD9" w14:textId="77777777" w:rsidR="003214D6" w:rsidRPr="00AF716C" w:rsidRDefault="003214D6" w:rsidP="003214D6">
      <w:pPr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</w:pPr>
      <w:r w:rsidRPr="00AF716C">
        <w:rPr>
          <w:rStyle w:val="Hyperlink"/>
          <w:rFonts w:ascii="Malgun Gothic" w:eastAsia="Malgun Gothic" w:hAnsi="Malgun Gothic" w:hint="eastAsia"/>
          <w:b/>
          <w:sz w:val="20"/>
          <w:szCs w:val="20"/>
          <w:lang w:eastAsia="ko-KR"/>
        </w:rPr>
        <w:t>이미지</w:t>
      </w:r>
    </w:p>
    <w:p w14:paraId="4D18B18A" w14:textId="77777777" w:rsidR="00C627CC" w:rsidRPr="00AF716C" w:rsidRDefault="00C627CC" w:rsidP="007A1DF4">
      <w:pPr>
        <w:spacing w:line="240" w:lineRule="auto"/>
        <w:rPr>
          <w:rFonts w:ascii="Malgun Gothic" w:eastAsia="Malgun Gothic" w:hAnsi="Malgun Gothic" w:cs="Arial"/>
          <w:b/>
          <w:color w:val="000000"/>
          <w:sz w:val="20"/>
          <w:szCs w:val="20"/>
          <w:lang w:val="en-GB" w:eastAsia="ko-KR"/>
        </w:rPr>
      </w:pPr>
    </w:p>
    <w:p w14:paraId="041ACE6E" w14:textId="77777777" w:rsidR="003214D6" w:rsidRPr="00AF716C" w:rsidRDefault="003214D6" w:rsidP="003214D6">
      <w:pPr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</w:pPr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t>소셜 미디어에서 만나요</w:t>
      </w:r>
      <w:r w:rsidRPr="00AF716C">
        <w:rPr>
          <w:rFonts w:ascii="Malgun Gothic" w:eastAsia="Malgun Gothic" w:hAnsi="Malgun Gothic"/>
          <w:b/>
          <w:color w:val="000000"/>
          <w:sz w:val="20"/>
          <w:szCs w:val="20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AF716C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AF716C" w:rsidRDefault="00DC3BD9" w:rsidP="007A1DF4">
            <w:pPr>
              <w:rPr>
                <w:rFonts w:ascii="Malgun Gothic" w:eastAsia="Malgun Gothic" w:hAnsi="Malgun Gothic" w:cs="Arial"/>
                <w:b/>
                <w:color w:val="000000"/>
                <w:sz w:val="20"/>
                <w:szCs w:val="20"/>
              </w:rPr>
            </w:pPr>
            <w:r w:rsidRPr="00AF716C">
              <w:rPr>
                <w:rFonts w:ascii="Malgun Gothic" w:eastAsia="Malgun Gothic" w:hAnsi="Malgun Gothic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58536EA7" wp14:editId="4C42F63A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AF716C" w:rsidRDefault="00DC3BD9" w:rsidP="007A1DF4">
            <w:pPr>
              <w:rPr>
                <w:rFonts w:ascii="Malgun Gothic" w:eastAsia="Malgun Gothic" w:hAnsi="Malgun Gothic" w:cs="Arial"/>
                <w:b/>
                <w:color w:val="000000"/>
                <w:sz w:val="20"/>
                <w:szCs w:val="20"/>
              </w:rPr>
            </w:pPr>
            <w:r w:rsidRPr="00AF716C">
              <w:rPr>
                <w:rFonts w:ascii="Malgun Gothic" w:eastAsia="Malgun Gothic" w:hAnsi="Malgun Gothic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AF716C" w:rsidRDefault="00DC3BD9" w:rsidP="007A1DF4">
            <w:pPr>
              <w:rPr>
                <w:rFonts w:ascii="Malgun Gothic" w:eastAsia="Malgun Gothic" w:hAnsi="Malgun Gothic" w:cs="Arial"/>
                <w:b/>
                <w:color w:val="000000"/>
                <w:sz w:val="20"/>
                <w:szCs w:val="20"/>
              </w:rPr>
            </w:pPr>
            <w:r w:rsidRPr="00AF716C">
              <w:rPr>
                <w:rFonts w:ascii="Malgun Gothic" w:eastAsia="Malgun Gothic" w:hAnsi="Malgun Gothic"/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AF716C" w:rsidRDefault="00DC3BD9" w:rsidP="007A1DF4">
            <w:pPr>
              <w:rPr>
                <w:rFonts w:ascii="Malgun Gothic" w:eastAsia="Malgun Gothic" w:hAnsi="Malgun Gothic" w:cs="Arial"/>
                <w:b/>
                <w:color w:val="000000"/>
                <w:sz w:val="20"/>
                <w:szCs w:val="20"/>
              </w:rPr>
            </w:pPr>
            <w:r w:rsidRPr="00AF716C">
              <w:rPr>
                <w:rFonts w:ascii="Malgun Gothic" w:eastAsia="Malgun Gothic" w:hAnsi="Malgun Gothic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AF716C" w:rsidRDefault="00DC3BD9" w:rsidP="007A1DF4">
            <w:pPr>
              <w:rPr>
                <w:rFonts w:ascii="Malgun Gothic" w:eastAsia="Malgun Gothic" w:hAnsi="Malgun Gothic" w:cs="Arial"/>
                <w:b/>
                <w:color w:val="000000"/>
                <w:sz w:val="20"/>
                <w:szCs w:val="20"/>
              </w:rPr>
            </w:pPr>
            <w:r w:rsidRPr="00AF716C">
              <w:rPr>
                <w:rFonts w:ascii="Malgun Gothic" w:eastAsia="Malgun Gothic" w:hAnsi="Malgun Gothic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Pr="00AF716C" w:rsidRDefault="00DC3BD9" w:rsidP="007A1DF4">
      <w:pPr>
        <w:spacing w:line="240" w:lineRule="auto"/>
        <w:rPr>
          <w:rFonts w:ascii="Malgun Gothic" w:eastAsia="Malgun Gothic" w:hAnsi="Malgun Gothic" w:cs="Arial"/>
          <w:b/>
          <w:color w:val="000000"/>
          <w:sz w:val="20"/>
          <w:szCs w:val="20"/>
          <w:lang w:val="de-DE"/>
        </w:rPr>
      </w:pPr>
    </w:p>
    <w:p w14:paraId="62C4188A" w14:textId="77777777" w:rsidR="00AF716C" w:rsidRPr="00AF716C" w:rsidRDefault="00AF716C" w:rsidP="00AF716C">
      <w:pPr>
        <w:spacing w:line="360" w:lineRule="auto"/>
        <w:ind w:right="1559"/>
        <w:rPr>
          <w:rFonts w:ascii="NanumGothic" w:eastAsia="NanumGothic" w:hAnsi="NanumGothic"/>
          <w:b/>
          <w:color w:val="000000"/>
          <w:sz w:val="20"/>
          <w:szCs w:val="20"/>
        </w:rPr>
      </w:pPr>
      <w:proofErr w:type="spellStart"/>
      <w:r w:rsidRPr="00AF716C">
        <w:rPr>
          <w:rFonts w:ascii="NanumGothic" w:eastAsia="NanumGothic" w:hAnsi="NanumGothic" w:cs="Malgun Gothic" w:hint="eastAsia"/>
          <w:b/>
          <w:color w:val="000000"/>
          <w:sz w:val="20"/>
          <w:szCs w:val="20"/>
        </w:rPr>
        <w:t>경량</w:t>
      </w:r>
      <w:proofErr w:type="spellEnd"/>
      <w:r w:rsidRPr="00AF716C">
        <w:rPr>
          <w:rFonts w:ascii="Arial" w:eastAsia="NanumGothic" w:hAnsi="Arial" w:cs="Arial"/>
          <w:b/>
          <w:color w:val="000000"/>
          <w:sz w:val="20"/>
          <w:szCs w:val="20"/>
        </w:rPr>
        <w:t xml:space="preserve"> TPE</w:t>
      </w:r>
      <w:r w:rsidRPr="00AF716C">
        <w:rPr>
          <w:rFonts w:ascii="NanumGothic" w:eastAsia="NanumGothic" w:hAnsi="NanumGothic" w:cs="Malgun Gothic" w:hint="eastAsia"/>
          <w:b/>
          <w:color w:val="000000"/>
          <w:sz w:val="20"/>
          <w:szCs w:val="20"/>
        </w:rPr>
        <w:t>란</w:t>
      </w:r>
    </w:p>
    <w:p w14:paraId="34EFCA7E" w14:textId="17EE418C" w:rsidR="002A06FA" w:rsidRPr="00AF716C" w:rsidRDefault="00AF716C" w:rsidP="00AF716C">
      <w:pPr>
        <w:spacing w:line="360" w:lineRule="auto"/>
        <w:ind w:right="1559"/>
        <w:rPr>
          <w:rFonts w:ascii="Malgun Gothic" w:eastAsia="Malgun Gothic" w:hAnsi="Malgun Gothic" w:cs="Arial"/>
          <w:bCs/>
          <w:color w:val="000000"/>
          <w:sz w:val="20"/>
          <w:szCs w:val="20"/>
        </w:rPr>
      </w:pPr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 xml:space="preserve">KRAIBURG </w:t>
      </w:r>
      <w:proofErr w:type="gramStart"/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TPE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>(</w:t>
      </w:r>
      <w:proofErr w:type="spellStart"/>
      <w:proofErr w:type="gramEnd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크라이버그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티피이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>)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의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경량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TPE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는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2020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년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출시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이래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많은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자동차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어플리케이션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분야에서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사용되었습니다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.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구성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요소의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중량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감소라는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이점과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함께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,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이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제품의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주요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요소에는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주로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구성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요소의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왜곡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감소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,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최적화된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사이클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시간은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물론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완전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가교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EPDM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과도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경쟁할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수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있는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뛰어난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회복성과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같은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재료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특성들이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포함됩니다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.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루프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레일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캐리어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,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다중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구성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요소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도어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씰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,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트렁크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및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후드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버퍼는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물론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압출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씰링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분야에서의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성공적인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적용은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아직도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젊은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이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기술의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고유한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특성을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확인할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수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있으며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KRAlBURG</w:t>
      </w:r>
      <w:proofErr w:type="spellEnd"/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 xml:space="preserve"> </w:t>
      </w:r>
      <w:proofErr w:type="gramStart"/>
      <w:r w:rsidRPr="00AF716C">
        <w:rPr>
          <w:rFonts w:ascii="Arial" w:eastAsia="NanumGothic" w:hAnsi="Arial" w:cs="Arial"/>
          <w:bCs/>
          <w:color w:val="000000"/>
          <w:sz w:val="20"/>
          <w:szCs w:val="20"/>
        </w:rPr>
        <w:t>TPE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>(</w:t>
      </w:r>
      <w:proofErr w:type="spellStart"/>
      <w:proofErr w:type="gramEnd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크라이버그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티피이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>)</w:t>
      </w:r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가</w:t>
      </w:r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중량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감소를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넘어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지속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가능성에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대한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아이디어를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확장하도록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고무하고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 xml:space="preserve"> </w:t>
      </w:r>
      <w:proofErr w:type="spellStart"/>
      <w:r w:rsidRPr="00AF716C">
        <w:rPr>
          <w:rFonts w:ascii="NanumGothic" w:eastAsia="NanumGothic" w:hAnsi="NanumGothic" w:cs="Malgun Gothic" w:hint="eastAsia"/>
          <w:bCs/>
          <w:color w:val="000000"/>
          <w:sz w:val="20"/>
          <w:szCs w:val="20"/>
        </w:rPr>
        <w:t>있습니다</w:t>
      </w:r>
      <w:proofErr w:type="spellEnd"/>
      <w:r w:rsidRPr="00AF716C">
        <w:rPr>
          <w:rFonts w:ascii="NanumGothic" w:eastAsia="NanumGothic" w:hAnsi="NanumGothic"/>
          <w:bCs/>
          <w:color w:val="000000"/>
          <w:sz w:val="20"/>
          <w:szCs w:val="20"/>
        </w:rPr>
        <w:t>.</w:t>
      </w:r>
      <w:r w:rsidR="002A06FA" w:rsidRPr="00AF716C">
        <w:rPr>
          <w:rFonts w:ascii="Malgun Gothic" w:eastAsia="Malgun Gothic" w:hAnsi="Malgun Gothic"/>
          <w:sz w:val="20"/>
          <w:szCs w:val="20"/>
        </w:rPr>
        <w:br w:type="page"/>
      </w:r>
    </w:p>
    <w:p w14:paraId="7F189547" w14:textId="77777777" w:rsidR="003214D6" w:rsidRPr="00AF716C" w:rsidRDefault="003214D6" w:rsidP="003214D6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</w:pPr>
      <w:r w:rsidRPr="00AF716C">
        <w:rPr>
          <w:rFonts w:ascii="Arial" w:eastAsia="Malgun Gothic" w:hAnsi="Arial" w:cs="Arial"/>
          <w:b/>
          <w:color w:val="000000"/>
          <w:sz w:val="20"/>
          <w:szCs w:val="20"/>
          <w:lang w:eastAsia="ko-KR"/>
        </w:rPr>
        <w:lastRenderedPageBreak/>
        <w:t xml:space="preserve">KRAIBURG </w:t>
      </w:r>
      <w:proofErr w:type="gramStart"/>
      <w:r w:rsidRPr="00AF716C">
        <w:rPr>
          <w:rFonts w:ascii="Arial" w:eastAsia="Malgun Gothic" w:hAnsi="Arial" w:cs="Arial"/>
          <w:b/>
          <w:color w:val="000000"/>
          <w:sz w:val="20"/>
          <w:szCs w:val="20"/>
          <w:lang w:eastAsia="ko-KR"/>
        </w:rPr>
        <w:t>TPE</w:t>
      </w:r>
      <w:r w:rsidRPr="00AF716C">
        <w:rPr>
          <w:rFonts w:ascii="Malgun Gothic" w:eastAsia="Malgun Gothic" w:hAnsi="Malgun Gothic"/>
          <w:b/>
          <w:color w:val="000000"/>
          <w:sz w:val="20"/>
          <w:szCs w:val="20"/>
          <w:lang w:eastAsia="ko-KR"/>
        </w:rPr>
        <w:t>(</w:t>
      </w:r>
      <w:proofErr w:type="gramEnd"/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t>크라이버그 티피이)</w:t>
      </w:r>
      <w:r w:rsidRPr="00AF716C">
        <w:rPr>
          <w:rFonts w:ascii="Malgun Gothic" w:eastAsia="Malgun Gothic" w:hAnsi="Malgun Gothic"/>
          <w:b/>
          <w:color w:val="000000"/>
          <w:sz w:val="20"/>
          <w:szCs w:val="20"/>
          <w:lang w:eastAsia="ko-KR"/>
        </w:rPr>
        <w:t xml:space="preserve"> </w:t>
      </w:r>
      <w:r w:rsidRPr="00AF716C">
        <w:rPr>
          <w:rFonts w:ascii="Malgun Gothic" w:eastAsia="Malgun Gothic" w:hAnsi="Malgun Gothic" w:hint="eastAsia"/>
          <w:b/>
          <w:color w:val="000000"/>
          <w:sz w:val="20"/>
          <w:szCs w:val="20"/>
          <w:lang w:eastAsia="ko-KR"/>
        </w:rPr>
        <w:t>소개</w:t>
      </w:r>
    </w:p>
    <w:p w14:paraId="6D23CFA2" w14:textId="77777777" w:rsidR="003214D6" w:rsidRPr="00AF716C" w:rsidRDefault="003214D6" w:rsidP="003214D6">
      <w:pPr>
        <w:spacing w:line="360" w:lineRule="auto"/>
        <w:ind w:right="1559"/>
        <w:jc w:val="both"/>
        <w:rPr>
          <w:rFonts w:ascii="NanumGothic" w:eastAsia="SimSun" w:hAnsi="NanumGothic"/>
          <w:sz w:val="20"/>
          <w:szCs w:val="20"/>
          <w:lang w:eastAsia="zh-CN"/>
        </w:rPr>
      </w:pPr>
      <w:r w:rsidRPr="00AF716C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1" w:history="1">
        <w:r w:rsidRPr="00AF716C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AF716C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F716C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AF716C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660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F716C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AF716C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AF716C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52BF50FB" w14:textId="77777777" w:rsidR="002C07D0" w:rsidRPr="003214D6" w:rsidRDefault="002C07D0" w:rsidP="003214D6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/>
          <w:color w:val="000000"/>
          <w:sz w:val="21"/>
          <w:szCs w:val="21"/>
        </w:rPr>
      </w:pPr>
    </w:p>
    <w:sectPr w:rsidR="002C07D0" w:rsidRPr="003214D6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EBF14" w14:textId="77777777" w:rsidR="00484431" w:rsidRDefault="00484431" w:rsidP="00784C57">
      <w:pPr>
        <w:spacing w:after="0" w:line="240" w:lineRule="auto"/>
      </w:pPr>
      <w:r>
        <w:separator/>
      </w:r>
    </w:p>
  </w:endnote>
  <w:endnote w:type="continuationSeparator" w:id="0">
    <w:p w14:paraId="5FD0110D" w14:textId="77777777" w:rsidR="00484431" w:rsidRDefault="00484431" w:rsidP="00784C57">
      <w:pPr>
        <w:spacing w:after="0" w:line="240" w:lineRule="auto"/>
      </w:pPr>
      <w:r>
        <w:continuationSeparator/>
      </w:r>
    </w:p>
  </w:endnote>
  <w:endnote w:type="continuationNotice" w:id="1">
    <w:p w14:paraId="2CA5A215" w14:textId="77777777" w:rsidR="00484431" w:rsidRDefault="004844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9C1F" w14:textId="77777777" w:rsidR="00484431" w:rsidRDefault="00484431" w:rsidP="00784C57">
      <w:pPr>
        <w:spacing w:after="0" w:line="240" w:lineRule="auto"/>
      </w:pPr>
      <w:r>
        <w:separator/>
      </w:r>
    </w:p>
  </w:footnote>
  <w:footnote w:type="continuationSeparator" w:id="0">
    <w:p w14:paraId="4BE05D6A" w14:textId="77777777" w:rsidR="00484431" w:rsidRDefault="00484431" w:rsidP="00784C57">
      <w:pPr>
        <w:spacing w:after="0" w:line="240" w:lineRule="auto"/>
      </w:pPr>
      <w:r>
        <w:continuationSeparator/>
      </w:r>
    </w:p>
  </w:footnote>
  <w:footnote w:type="continuationNotice" w:id="1">
    <w:p w14:paraId="55F939D6" w14:textId="77777777" w:rsidR="00484431" w:rsidRDefault="004844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63D6B" w14:paraId="4063D958" w14:textId="77777777" w:rsidTr="00502615">
      <w:tc>
        <w:tcPr>
          <w:tcW w:w="6912" w:type="dxa"/>
        </w:tcPr>
        <w:p w14:paraId="4F3507F1" w14:textId="77777777" w:rsidR="007A1DF4" w:rsidRPr="00BE7E16" w:rsidRDefault="007A1DF4" w:rsidP="007A1DF4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407E7833" w14:textId="5141529C" w:rsidR="007A1DF4" w:rsidRPr="00363D6B" w:rsidRDefault="007A1DF4" w:rsidP="007A1DF4">
          <w:pPr>
            <w:spacing w:after="0" w:line="240" w:lineRule="auto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KRAIBURG TPE(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 w:rsidR="00A41EC0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재활용된 재료</w:t>
          </w:r>
          <w:r w:rsidR="00125C4C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가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높은 경량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TPE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출시해</w:t>
          </w:r>
        </w:p>
        <w:p w14:paraId="4ED61996" w14:textId="77777777" w:rsidR="007A1DF4" w:rsidRPr="00014BB3" w:rsidRDefault="007A1DF4" w:rsidP="007A1DF4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발트크라이버그</w:t>
          </w:r>
          <w:r>
            <w:rPr>
              <w:rFonts w:ascii="Arial" w:hAnsi="Arial"/>
              <w:b/>
              <w:sz w:val="16"/>
              <w:lang w:eastAsia="ko-KR"/>
            </w:rPr>
            <w:t>, 2024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월</w:t>
          </w:r>
        </w:p>
        <w:p w14:paraId="4F16FFE5" w14:textId="06A08043" w:rsidR="00502615" w:rsidRPr="00C71DA0" w:rsidRDefault="007A1DF4" w:rsidP="007A1DF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페이지</w:t>
          </w:r>
          <w:r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Pr="000024B0">
            <w:rPr>
              <w:rFonts w:ascii="Arial" w:hAnsi="Arial"/>
              <w:b/>
              <w:sz w:val="16"/>
            </w:rPr>
            <w:fldChar w:fldCharType="begin"/>
          </w:r>
          <w:r w:rsidRPr="000024B0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Pr="000024B0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1</w:t>
          </w:r>
          <w:r w:rsidRPr="000024B0">
            <w:rPr>
              <w:rFonts w:ascii="Arial" w:hAnsi="Arial"/>
              <w:b/>
              <w:sz w:val="16"/>
            </w:rPr>
            <w:fldChar w:fldCharType="end"/>
          </w:r>
          <w:r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/</w:t>
          </w:r>
          <w:r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Pr="000024B0">
            <w:rPr>
              <w:rFonts w:ascii="Arial" w:hAnsi="Arial"/>
              <w:b/>
              <w:sz w:val="16"/>
            </w:rPr>
            <w:fldChar w:fldCharType="begin"/>
          </w:r>
          <w:r w:rsidRPr="000024B0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Pr="000024B0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5</w:t>
          </w:r>
          <w:r w:rsidRPr="000024B0">
            <w:rPr>
              <w:rFonts w:ascii="Arial" w:hAnsi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F84EDB" w14:paraId="4184F062" w14:textId="77777777" w:rsidTr="006600AB">
      <w:tc>
        <w:tcPr>
          <w:tcW w:w="6912" w:type="dxa"/>
        </w:tcPr>
        <w:p w14:paraId="78928D46" w14:textId="5169292E" w:rsidR="00C97AAF" w:rsidRPr="00BE7E16" w:rsidRDefault="007A1DF4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021F9793" w14:textId="0AA213CF" w:rsidR="00363D6B" w:rsidRPr="00363D6B" w:rsidRDefault="007A1DF4" w:rsidP="007A1DF4">
          <w:pPr>
            <w:spacing w:after="0" w:line="240" w:lineRule="auto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KRAIBURG TPE(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 w:rsidR="00A41EC0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재활용된 재료</w:t>
          </w:r>
          <w:r w:rsidR="00125C4C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가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높은 경량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TPE 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출시해</w:t>
          </w:r>
        </w:p>
        <w:p w14:paraId="7CA21669" w14:textId="7443B01C" w:rsidR="00502615" w:rsidRPr="00014BB3" w:rsidRDefault="007A1DF4" w:rsidP="007A1DF4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발트크라이버그</w:t>
          </w:r>
          <w:r w:rsidR="00F84EDB">
            <w:rPr>
              <w:rFonts w:ascii="Arial" w:hAnsi="Arial"/>
              <w:b/>
              <w:sz w:val="16"/>
              <w:lang w:eastAsia="ko-KR"/>
            </w:rPr>
            <w:t>, 2024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월</w:t>
          </w:r>
        </w:p>
        <w:p w14:paraId="7142AAD6" w14:textId="6345D304" w:rsidR="00502615" w:rsidRPr="00C71DA0" w:rsidRDefault="007A1DF4" w:rsidP="007A1DF4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페이지</w:t>
          </w:r>
          <w:r w:rsidR="00C97AAF"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C37A0D" w:rsidRPr="000024B0">
            <w:rPr>
              <w:rFonts w:ascii="Arial" w:hAnsi="Arial"/>
              <w:b/>
              <w:sz w:val="16"/>
            </w:rPr>
            <w:fldChar w:fldCharType="begin"/>
          </w:r>
          <w:r w:rsidR="00502615" w:rsidRPr="000024B0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="00C37A0D" w:rsidRPr="000024B0">
            <w:rPr>
              <w:rFonts w:ascii="Arial" w:hAnsi="Arial"/>
              <w:b/>
              <w:sz w:val="16"/>
            </w:rPr>
            <w:fldChar w:fldCharType="separate"/>
          </w:r>
          <w:r w:rsidR="00794FE0" w:rsidRPr="000024B0">
            <w:rPr>
              <w:rFonts w:ascii="Arial" w:hAnsi="Arial"/>
              <w:b/>
              <w:sz w:val="16"/>
              <w:lang w:eastAsia="ko-KR"/>
            </w:rPr>
            <w:t>1</w:t>
          </w:r>
          <w:r w:rsidR="00C37A0D" w:rsidRPr="000024B0">
            <w:rPr>
              <w:rFonts w:ascii="Arial" w:hAnsi="Arial"/>
              <w:b/>
              <w:sz w:val="16"/>
            </w:rPr>
            <w:fldChar w:fldCharType="end"/>
          </w:r>
          <w:r w:rsidR="00C97AAF"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/</w:t>
          </w:r>
          <w:r w:rsidR="00C97AAF" w:rsidRPr="000024B0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4855C8" w:rsidRPr="000024B0">
            <w:rPr>
              <w:rFonts w:ascii="Arial" w:hAnsi="Arial"/>
              <w:b/>
              <w:sz w:val="16"/>
            </w:rPr>
            <w:fldChar w:fldCharType="begin"/>
          </w:r>
          <w:r w:rsidR="004855C8" w:rsidRPr="000024B0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="004855C8" w:rsidRPr="000024B0">
            <w:rPr>
              <w:rFonts w:ascii="Arial" w:hAnsi="Arial"/>
              <w:b/>
              <w:sz w:val="16"/>
            </w:rPr>
            <w:fldChar w:fldCharType="separate"/>
          </w:r>
          <w:r w:rsidR="00794FE0" w:rsidRPr="000024B0">
            <w:rPr>
              <w:rFonts w:ascii="Arial" w:hAnsi="Arial"/>
              <w:b/>
              <w:sz w:val="16"/>
              <w:lang w:eastAsia="ko-KR"/>
            </w:rPr>
            <w:t>5</w:t>
          </w:r>
          <w:r w:rsidR="004855C8" w:rsidRPr="000024B0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4A5B9135" w:rsidR="00502615" w:rsidRPr="000024B0" w:rsidRDefault="00F84EDB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0024B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D7E4D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1AA95AB1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84478 Waldkraiburg</w:t>
          </w:r>
        </w:p>
        <w:p w14:paraId="52A084DE" w14:textId="77777777" w:rsidR="00502615" w:rsidRPr="000024B0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77777777" w:rsidR="00C97AAF" w:rsidRPr="000024B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14C93EBD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34C5F43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3B3272" w14:textId="77777777" w:rsidR="002A06FA" w:rsidRPr="00280BA4" w:rsidRDefault="002A06FA" w:rsidP="002A06F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110B00AE" w14:textId="77777777" w:rsidR="002A06FA" w:rsidRPr="008D7E4D" w:rsidRDefault="002A06FA" w:rsidP="002A06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E25CEB4" w14:textId="77777777" w:rsidR="002A06FA" w:rsidRPr="00280BA4" w:rsidRDefault="002A06FA" w:rsidP="002A06FA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3B77C8C6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024B0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7D5E37A8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024B0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228A1F2B" w14:textId="77777777" w:rsidR="002A06FA" w:rsidRPr="00D138E6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27DA8745" w14:textId="2000FC84" w:rsidR="002A06FA" w:rsidRPr="00A94995" w:rsidRDefault="00022792" w:rsidP="002A06FA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A42D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58422F5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3DD005" w14:textId="77777777" w:rsidR="002A06FA" w:rsidRPr="00D138E6" w:rsidRDefault="002A06FA" w:rsidP="002A06FA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13622071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3683539C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72B693A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 xml:space="preserve">Phone: +31 645 092 735 </w:t>
                          </w:r>
                        </w:p>
                        <w:p w14:paraId="0770C2F2" w14:textId="2A1734F1" w:rsidR="002A06FA" w:rsidRPr="000024B0" w:rsidRDefault="00022792" w:rsidP="002A06FA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DA42DD" w:rsidRPr="000024B0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59E5EE0D" w14:textId="7CDE9D08" w:rsidR="00DC3BD9" w:rsidRPr="00DC3BD9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033B3272" w14:textId="77777777" w:rsidR="002A06FA" w:rsidRPr="00280BA4" w:rsidRDefault="002A06FA" w:rsidP="002A06F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110B00AE" w14:textId="77777777" w:rsidR="002A06FA" w:rsidRPr="008D7E4D" w:rsidRDefault="002A06FA" w:rsidP="002A06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E25CEB4" w14:textId="77777777" w:rsidR="002A06FA" w:rsidRPr="00280BA4" w:rsidRDefault="002A06FA" w:rsidP="002A06FA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3B77C8C6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024B0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7D5E37A8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024B0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228A1F2B" w14:textId="77777777" w:rsidR="002A06FA" w:rsidRPr="00D138E6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27DA8745" w14:textId="2000FC84" w:rsidR="002A06FA" w:rsidRPr="00A94995" w:rsidRDefault="00022792" w:rsidP="002A06FA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DA42DD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58422F5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3DD005" w14:textId="77777777" w:rsidR="002A06FA" w:rsidRPr="00D138E6" w:rsidRDefault="002A06FA" w:rsidP="002A06FA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13622071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3683539C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672B693A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sz w:val="16"/>
                        <w:lang w:val="it-IT"/>
                      </w:rPr>
                      <w:t xml:space="preserve">Phone: +31 645 092 735 </w:t>
                    </w:r>
                  </w:p>
                  <w:p w14:paraId="0770C2F2" w14:textId="2A1734F1" w:rsidR="002A06FA" w:rsidRPr="000024B0" w:rsidRDefault="00022792" w:rsidP="002A06FA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DA42DD" w:rsidRPr="000024B0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59E5EE0D" w14:textId="7CDE9D08" w:rsidR="00DC3BD9" w:rsidRPr="00DC3BD9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13D1"/>
    <w:rsid w:val="00002188"/>
    <w:rsid w:val="000024B0"/>
    <w:rsid w:val="00003D6B"/>
    <w:rsid w:val="00014BB3"/>
    <w:rsid w:val="00041B77"/>
    <w:rsid w:val="0004424C"/>
    <w:rsid w:val="0004695A"/>
    <w:rsid w:val="000557F2"/>
    <w:rsid w:val="00062437"/>
    <w:rsid w:val="000649B8"/>
    <w:rsid w:val="0006764F"/>
    <w:rsid w:val="00071236"/>
    <w:rsid w:val="00073767"/>
    <w:rsid w:val="00074DF0"/>
    <w:rsid w:val="000827EC"/>
    <w:rsid w:val="00083596"/>
    <w:rsid w:val="00084539"/>
    <w:rsid w:val="000858FF"/>
    <w:rsid w:val="00085C22"/>
    <w:rsid w:val="00085F7F"/>
    <w:rsid w:val="000866B3"/>
    <w:rsid w:val="0008699C"/>
    <w:rsid w:val="00087DB3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E2C5B"/>
    <w:rsid w:val="000E37CC"/>
    <w:rsid w:val="000F02FE"/>
    <w:rsid w:val="000F2C44"/>
    <w:rsid w:val="000F2DAE"/>
    <w:rsid w:val="000F32CD"/>
    <w:rsid w:val="000F52AA"/>
    <w:rsid w:val="000F53B3"/>
    <w:rsid w:val="000F7C99"/>
    <w:rsid w:val="00104362"/>
    <w:rsid w:val="001051E6"/>
    <w:rsid w:val="00111092"/>
    <w:rsid w:val="0011242A"/>
    <w:rsid w:val="00121086"/>
    <w:rsid w:val="00122298"/>
    <w:rsid w:val="00123991"/>
    <w:rsid w:val="00123C9B"/>
    <w:rsid w:val="001246FA"/>
    <w:rsid w:val="00125C4C"/>
    <w:rsid w:val="001271AF"/>
    <w:rsid w:val="001378E2"/>
    <w:rsid w:val="0014303E"/>
    <w:rsid w:val="00144072"/>
    <w:rsid w:val="00144E42"/>
    <w:rsid w:val="001456F4"/>
    <w:rsid w:val="00146E7E"/>
    <w:rsid w:val="00147FCB"/>
    <w:rsid w:val="00150523"/>
    <w:rsid w:val="00151657"/>
    <w:rsid w:val="00152282"/>
    <w:rsid w:val="00152B95"/>
    <w:rsid w:val="00156A2A"/>
    <w:rsid w:val="001575AA"/>
    <w:rsid w:val="00163E63"/>
    <w:rsid w:val="0016709E"/>
    <w:rsid w:val="00171C19"/>
    <w:rsid w:val="00172580"/>
    <w:rsid w:val="0017332B"/>
    <w:rsid w:val="001758A6"/>
    <w:rsid w:val="00176EA1"/>
    <w:rsid w:val="00180F66"/>
    <w:rsid w:val="0019517F"/>
    <w:rsid w:val="00195CDF"/>
    <w:rsid w:val="00196F78"/>
    <w:rsid w:val="001A1A47"/>
    <w:rsid w:val="001A4A31"/>
    <w:rsid w:val="001A4BDC"/>
    <w:rsid w:val="001A51A3"/>
    <w:rsid w:val="001A6274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E7076"/>
    <w:rsid w:val="001E7378"/>
    <w:rsid w:val="001F5C9D"/>
    <w:rsid w:val="00200183"/>
    <w:rsid w:val="00201710"/>
    <w:rsid w:val="00201B6E"/>
    <w:rsid w:val="00202490"/>
    <w:rsid w:val="002067F5"/>
    <w:rsid w:val="00210494"/>
    <w:rsid w:val="002122C6"/>
    <w:rsid w:val="00214303"/>
    <w:rsid w:val="00214A1E"/>
    <w:rsid w:val="00215C37"/>
    <w:rsid w:val="0022188E"/>
    <w:rsid w:val="002247EA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68B2"/>
    <w:rsid w:val="00272F5E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5CCE"/>
    <w:rsid w:val="0029752E"/>
    <w:rsid w:val="002A06FA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0B56"/>
    <w:rsid w:val="002E19DC"/>
    <w:rsid w:val="002F2061"/>
    <w:rsid w:val="002F33AF"/>
    <w:rsid w:val="002F491E"/>
    <w:rsid w:val="002F563D"/>
    <w:rsid w:val="002F7CFE"/>
    <w:rsid w:val="00300CB5"/>
    <w:rsid w:val="00301B08"/>
    <w:rsid w:val="0030299D"/>
    <w:rsid w:val="00303C99"/>
    <w:rsid w:val="0030448E"/>
    <w:rsid w:val="00320C11"/>
    <w:rsid w:val="003212CD"/>
    <w:rsid w:val="003213C3"/>
    <w:rsid w:val="003214D6"/>
    <w:rsid w:val="00321644"/>
    <w:rsid w:val="003226D8"/>
    <w:rsid w:val="003257EA"/>
    <w:rsid w:val="00330540"/>
    <w:rsid w:val="00334615"/>
    <w:rsid w:val="00334E61"/>
    <w:rsid w:val="00341021"/>
    <w:rsid w:val="0035315F"/>
    <w:rsid w:val="0035496B"/>
    <w:rsid w:val="00355C36"/>
    <w:rsid w:val="00357AA0"/>
    <w:rsid w:val="00357E90"/>
    <w:rsid w:val="00363D6B"/>
    <w:rsid w:val="0037152D"/>
    <w:rsid w:val="00371DED"/>
    <w:rsid w:val="00374BDA"/>
    <w:rsid w:val="00375FE5"/>
    <w:rsid w:val="0038487C"/>
    <w:rsid w:val="00384DF4"/>
    <w:rsid w:val="00385A9C"/>
    <w:rsid w:val="00386B81"/>
    <w:rsid w:val="0038731F"/>
    <w:rsid w:val="00391D56"/>
    <w:rsid w:val="00393172"/>
    <w:rsid w:val="0039428A"/>
    <w:rsid w:val="003A3CB1"/>
    <w:rsid w:val="003A5612"/>
    <w:rsid w:val="003A70E9"/>
    <w:rsid w:val="003A75EF"/>
    <w:rsid w:val="003B3501"/>
    <w:rsid w:val="003B4466"/>
    <w:rsid w:val="003C1AA8"/>
    <w:rsid w:val="003C1CBC"/>
    <w:rsid w:val="003C27B2"/>
    <w:rsid w:val="003C2A07"/>
    <w:rsid w:val="003C66B6"/>
    <w:rsid w:val="003C6DEF"/>
    <w:rsid w:val="003C78DA"/>
    <w:rsid w:val="003D7BD7"/>
    <w:rsid w:val="003E19EE"/>
    <w:rsid w:val="003E3FAB"/>
    <w:rsid w:val="004002A2"/>
    <w:rsid w:val="00403875"/>
    <w:rsid w:val="00403F42"/>
    <w:rsid w:val="00406C85"/>
    <w:rsid w:val="004133D7"/>
    <w:rsid w:val="00421714"/>
    <w:rsid w:val="004345E4"/>
    <w:rsid w:val="00437801"/>
    <w:rsid w:val="00443877"/>
    <w:rsid w:val="00452F77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431"/>
    <w:rsid w:val="00484554"/>
    <w:rsid w:val="00484ACE"/>
    <w:rsid w:val="004855C8"/>
    <w:rsid w:val="0049064B"/>
    <w:rsid w:val="004914CE"/>
    <w:rsid w:val="00491FFE"/>
    <w:rsid w:val="004923D9"/>
    <w:rsid w:val="004970A0"/>
    <w:rsid w:val="004A0CA6"/>
    <w:rsid w:val="004A25FC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3FCB"/>
    <w:rsid w:val="004D4F32"/>
    <w:rsid w:val="004D50FB"/>
    <w:rsid w:val="004D5BAF"/>
    <w:rsid w:val="004D7B11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338C"/>
    <w:rsid w:val="00563FF2"/>
    <w:rsid w:val="005654C9"/>
    <w:rsid w:val="00572C43"/>
    <w:rsid w:val="00581A9E"/>
    <w:rsid w:val="00581F95"/>
    <w:rsid w:val="00585CE6"/>
    <w:rsid w:val="005901AD"/>
    <w:rsid w:val="00593A32"/>
    <w:rsid w:val="005940F8"/>
    <w:rsid w:val="005946B2"/>
    <w:rsid w:val="0059674D"/>
    <w:rsid w:val="005A4CFB"/>
    <w:rsid w:val="005B13B6"/>
    <w:rsid w:val="005B266B"/>
    <w:rsid w:val="005B5DDE"/>
    <w:rsid w:val="005D2E8E"/>
    <w:rsid w:val="005D3E07"/>
    <w:rsid w:val="005D467D"/>
    <w:rsid w:val="005E1C3F"/>
    <w:rsid w:val="005E3CE9"/>
    <w:rsid w:val="005E51C8"/>
    <w:rsid w:val="005E66E7"/>
    <w:rsid w:val="005F2D93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3151E"/>
    <w:rsid w:val="00632A8A"/>
    <w:rsid w:val="00637255"/>
    <w:rsid w:val="006373AE"/>
    <w:rsid w:val="006407F3"/>
    <w:rsid w:val="0064310A"/>
    <w:rsid w:val="006444F1"/>
    <w:rsid w:val="006460E3"/>
    <w:rsid w:val="006462D1"/>
    <w:rsid w:val="00660095"/>
    <w:rsid w:val="006600AB"/>
    <w:rsid w:val="00661BAB"/>
    <w:rsid w:val="00662F4F"/>
    <w:rsid w:val="00664104"/>
    <w:rsid w:val="00665356"/>
    <w:rsid w:val="006709AB"/>
    <w:rsid w:val="00671D92"/>
    <w:rsid w:val="006744C3"/>
    <w:rsid w:val="00681B2F"/>
    <w:rsid w:val="0068210C"/>
    <w:rsid w:val="00684BC2"/>
    <w:rsid w:val="00686F7A"/>
    <w:rsid w:val="00690257"/>
    <w:rsid w:val="00694298"/>
    <w:rsid w:val="006A1294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D621F"/>
    <w:rsid w:val="006E0C1F"/>
    <w:rsid w:val="006E4B80"/>
    <w:rsid w:val="006E65CF"/>
    <w:rsid w:val="006F3297"/>
    <w:rsid w:val="00702C23"/>
    <w:rsid w:val="00702D45"/>
    <w:rsid w:val="007076A6"/>
    <w:rsid w:val="00710039"/>
    <w:rsid w:val="00710352"/>
    <w:rsid w:val="00713B92"/>
    <w:rsid w:val="0071575E"/>
    <w:rsid w:val="00716833"/>
    <w:rsid w:val="007174AC"/>
    <w:rsid w:val="007175CD"/>
    <w:rsid w:val="00717F62"/>
    <w:rsid w:val="00724DF8"/>
    <w:rsid w:val="00731616"/>
    <w:rsid w:val="007373AD"/>
    <w:rsid w:val="0073740D"/>
    <w:rsid w:val="00744F3B"/>
    <w:rsid w:val="00746212"/>
    <w:rsid w:val="00747ABD"/>
    <w:rsid w:val="0075191D"/>
    <w:rsid w:val="0076348A"/>
    <w:rsid w:val="00773A09"/>
    <w:rsid w:val="00775C8C"/>
    <w:rsid w:val="0078239C"/>
    <w:rsid w:val="007831E2"/>
    <w:rsid w:val="0078404D"/>
    <w:rsid w:val="00784C57"/>
    <w:rsid w:val="00792739"/>
    <w:rsid w:val="00794FE0"/>
    <w:rsid w:val="007A1DF4"/>
    <w:rsid w:val="007A7155"/>
    <w:rsid w:val="007B09EE"/>
    <w:rsid w:val="007B2DDE"/>
    <w:rsid w:val="007B4C2D"/>
    <w:rsid w:val="007B7E3F"/>
    <w:rsid w:val="007D2F24"/>
    <w:rsid w:val="007D2F8F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D91"/>
    <w:rsid w:val="00815105"/>
    <w:rsid w:val="00821F27"/>
    <w:rsid w:val="008255D9"/>
    <w:rsid w:val="00825A1D"/>
    <w:rsid w:val="0082686D"/>
    <w:rsid w:val="00840B89"/>
    <w:rsid w:val="00841E97"/>
    <w:rsid w:val="00843F1D"/>
    <w:rsid w:val="008477B0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04B8"/>
    <w:rsid w:val="00893ECA"/>
    <w:rsid w:val="008A17AF"/>
    <w:rsid w:val="008A294C"/>
    <w:rsid w:val="008A4E99"/>
    <w:rsid w:val="008B1F30"/>
    <w:rsid w:val="008B2E96"/>
    <w:rsid w:val="008B4FB8"/>
    <w:rsid w:val="008B6AFF"/>
    <w:rsid w:val="008B7564"/>
    <w:rsid w:val="008C03CE"/>
    <w:rsid w:val="008C2B79"/>
    <w:rsid w:val="008C43CA"/>
    <w:rsid w:val="008C6A03"/>
    <w:rsid w:val="008D1062"/>
    <w:rsid w:val="008D6339"/>
    <w:rsid w:val="008D7E4D"/>
    <w:rsid w:val="008E22FE"/>
    <w:rsid w:val="008E2B4D"/>
    <w:rsid w:val="008E477D"/>
    <w:rsid w:val="008E5B5F"/>
    <w:rsid w:val="008E74E5"/>
    <w:rsid w:val="008F3AA4"/>
    <w:rsid w:val="008F5832"/>
    <w:rsid w:val="00904014"/>
    <w:rsid w:val="009123DD"/>
    <w:rsid w:val="009134D8"/>
    <w:rsid w:val="0092072D"/>
    <w:rsid w:val="00923D2E"/>
    <w:rsid w:val="00925B60"/>
    <w:rsid w:val="00926A97"/>
    <w:rsid w:val="0093119A"/>
    <w:rsid w:val="00934735"/>
    <w:rsid w:val="00937972"/>
    <w:rsid w:val="009404EA"/>
    <w:rsid w:val="00940943"/>
    <w:rsid w:val="00941320"/>
    <w:rsid w:val="0094370C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1192"/>
    <w:rsid w:val="0099772E"/>
    <w:rsid w:val="00997B60"/>
    <w:rsid w:val="009A211A"/>
    <w:rsid w:val="009A22DE"/>
    <w:rsid w:val="009A649A"/>
    <w:rsid w:val="009B2597"/>
    <w:rsid w:val="009B2E8F"/>
    <w:rsid w:val="009D1170"/>
    <w:rsid w:val="009D1550"/>
    <w:rsid w:val="009E26B7"/>
    <w:rsid w:val="009E3092"/>
    <w:rsid w:val="009E74A0"/>
    <w:rsid w:val="00A03235"/>
    <w:rsid w:val="00A05A5F"/>
    <w:rsid w:val="00A065BF"/>
    <w:rsid w:val="00A065F8"/>
    <w:rsid w:val="00A120C4"/>
    <w:rsid w:val="00A12422"/>
    <w:rsid w:val="00A1473E"/>
    <w:rsid w:val="00A178A9"/>
    <w:rsid w:val="00A2204C"/>
    <w:rsid w:val="00A24505"/>
    <w:rsid w:val="00A257CB"/>
    <w:rsid w:val="00A2616A"/>
    <w:rsid w:val="00A27B0F"/>
    <w:rsid w:val="00A35FCA"/>
    <w:rsid w:val="00A41EC0"/>
    <w:rsid w:val="00A55724"/>
    <w:rsid w:val="00A57CD6"/>
    <w:rsid w:val="00A60662"/>
    <w:rsid w:val="00A65546"/>
    <w:rsid w:val="00A67543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852ED"/>
    <w:rsid w:val="00A93F85"/>
    <w:rsid w:val="00A94995"/>
    <w:rsid w:val="00A97FC5"/>
    <w:rsid w:val="00AA1705"/>
    <w:rsid w:val="00AA2340"/>
    <w:rsid w:val="00AA5E68"/>
    <w:rsid w:val="00AB0CC7"/>
    <w:rsid w:val="00AB100C"/>
    <w:rsid w:val="00AB3412"/>
    <w:rsid w:val="00AB380F"/>
    <w:rsid w:val="00AB48F2"/>
    <w:rsid w:val="00AD13B3"/>
    <w:rsid w:val="00AD7505"/>
    <w:rsid w:val="00AE3DC3"/>
    <w:rsid w:val="00AF51F3"/>
    <w:rsid w:val="00AF706E"/>
    <w:rsid w:val="00AF716C"/>
    <w:rsid w:val="00B068E3"/>
    <w:rsid w:val="00B06BE1"/>
    <w:rsid w:val="00B0703C"/>
    <w:rsid w:val="00B1199C"/>
    <w:rsid w:val="00B13C1C"/>
    <w:rsid w:val="00B20583"/>
    <w:rsid w:val="00B20D0E"/>
    <w:rsid w:val="00B21133"/>
    <w:rsid w:val="00B3026B"/>
    <w:rsid w:val="00B311D7"/>
    <w:rsid w:val="00B40969"/>
    <w:rsid w:val="00B40D73"/>
    <w:rsid w:val="00B42E9D"/>
    <w:rsid w:val="00B43FD8"/>
    <w:rsid w:val="00B453D1"/>
    <w:rsid w:val="00B56E79"/>
    <w:rsid w:val="00B626BD"/>
    <w:rsid w:val="00B71FAC"/>
    <w:rsid w:val="00B75C7D"/>
    <w:rsid w:val="00B81B58"/>
    <w:rsid w:val="00B82730"/>
    <w:rsid w:val="00B83B92"/>
    <w:rsid w:val="00B858DE"/>
    <w:rsid w:val="00B915D7"/>
    <w:rsid w:val="00B95DE0"/>
    <w:rsid w:val="00BA2BC5"/>
    <w:rsid w:val="00BA6369"/>
    <w:rsid w:val="00BB55B7"/>
    <w:rsid w:val="00BB66CA"/>
    <w:rsid w:val="00BB6A00"/>
    <w:rsid w:val="00BC1A81"/>
    <w:rsid w:val="00BC28EF"/>
    <w:rsid w:val="00BC43F8"/>
    <w:rsid w:val="00BC5625"/>
    <w:rsid w:val="00BC74AB"/>
    <w:rsid w:val="00BD0E38"/>
    <w:rsid w:val="00BD2F23"/>
    <w:rsid w:val="00BD55DC"/>
    <w:rsid w:val="00BD659B"/>
    <w:rsid w:val="00BD6EAB"/>
    <w:rsid w:val="00BE5349"/>
    <w:rsid w:val="00BE674B"/>
    <w:rsid w:val="00BE7E16"/>
    <w:rsid w:val="00BF191C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64234"/>
    <w:rsid w:val="00C70EBC"/>
    <w:rsid w:val="00C71DA0"/>
    <w:rsid w:val="00C72358"/>
    <w:rsid w:val="00C733B5"/>
    <w:rsid w:val="00C73B88"/>
    <w:rsid w:val="00C75564"/>
    <w:rsid w:val="00C760BA"/>
    <w:rsid w:val="00C8056E"/>
    <w:rsid w:val="00C8574F"/>
    <w:rsid w:val="00C91A7C"/>
    <w:rsid w:val="00C9246B"/>
    <w:rsid w:val="00C943F4"/>
    <w:rsid w:val="00C95294"/>
    <w:rsid w:val="00C97AAF"/>
    <w:rsid w:val="00CA00D7"/>
    <w:rsid w:val="00CA6724"/>
    <w:rsid w:val="00CC19A1"/>
    <w:rsid w:val="00CC2BDA"/>
    <w:rsid w:val="00CC361A"/>
    <w:rsid w:val="00CC41F7"/>
    <w:rsid w:val="00CC42E3"/>
    <w:rsid w:val="00CC7667"/>
    <w:rsid w:val="00CC77C5"/>
    <w:rsid w:val="00CD4E75"/>
    <w:rsid w:val="00CD6E46"/>
    <w:rsid w:val="00CE3169"/>
    <w:rsid w:val="00CE6C93"/>
    <w:rsid w:val="00CF1F82"/>
    <w:rsid w:val="00CF3BA9"/>
    <w:rsid w:val="00CF44E6"/>
    <w:rsid w:val="00CF7D46"/>
    <w:rsid w:val="00CF7DEB"/>
    <w:rsid w:val="00D01BA3"/>
    <w:rsid w:val="00D04981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4BB"/>
    <w:rsid w:val="00D325A5"/>
    <w:rsid w:val="00D32D80"/>
    <w:rsid w:val="00D349A7"/>
    <w:rsid w:val="00D34D49"/>
    <w:rsid w:val="00D41424"/>
    <w:rsid w:val="00D41761"/>
    <w:rsid w:val="00D4646C"/>
    <w:rsid w:val="00D50D0C"/>
    <w:rsid w:val="00D5649D"/>
    <w:rsid w:val="00D61019"/>
    <w:rsid w:val="00D614CA"/>
    <w:rsid w:val="00D625E9"/>
    <w:rsid w:val="00D63BD7"/>
    <w:rsid w:val="00D73F9A"/>
    <w:rsid w:val="00D747A9"/>
    <w:rsid w:val="00D75D29"/>
    <w:rsid w:val="00D81F17"/>
    <w:rsid w:val="00D821DB"/>
    <w:rsid w:val="00D83806"/>
    <w:rsid w:val="00D8685E"/>
    <w:rsid w:val="00D90742"/>
    <w:rsid w:val="00D9749E"/>
    <w:rsid w:val="00DA1D5F"/>
    <w:rsid w:val="00DA42DD"/>
    <w:rsid w:val="00DA6FBE"/>
    <w:rsid w:val="00DB0FEE"/>
    <w:rsid w:val="00DB12A2"/>
    <w:rsid w:val="00DB15CA"/>
    <w:rsid w:val="00DB2468"/>
    <w:rsid w:val="00DB7258"/>
    <w:rsid w:val="00DB7552"/>
    <w:rsid w:val="00DB780F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60DD"/>
    <w:rsid w:val="00E27982"/>
    <w:rsid w:val="00E27CAB"/>
    <w:rsid w:val="00E31E40"/>
    <w:rsid w:val="00E37B4B"/>
    <w:rsid w:val="00E533F6"/>
    <w:rsid w:val="00E601C8"/>
    <w:rsid w:val="00E62EBC"/>
    <w:rsid w:val="00E74526"/>
    <w:rsid w:val="00E7553E"/>
    <w:rsid w:val="00E802D6"/>
    <w:rsid w:val="00E86A28"/>
    <w:rsid w:val="00E87218"/>
    <w:rsid w:val="00E87BF6"/>
    <w:rsid w:val="00E908C9"/>
    <w:rsid w:val="00E90938"/>
    <w:rsid w:val="00E935B0"/>
    <w:rsid w:val="00EA1277"/>
    <w:rsid w:val="00EA1FD4"/>
    <w:rsid w:val="00EB117B"/>
    <w:rsid w:val="00EB28CB"/>
    <w:rsid w:val="00EC09D3"/>
    <w:rsid w:val="00EC47F7"/>
    <w:rsid w:val="00ED0CB9"/>
    <w:rsid w:val="00ED134C"/>
    <w:rsid w:val="00ED26CC"/>
    <w:rsid w:val="00ED392F"/>
    <w:rsid w:val="00ED7A78"/>
    <w:rsid w:val="00EE41BB"/>
    <w:rsid w:val="00EE4CEE"/>
    <w:rsid w:val="00EE5609"/>
    <w:rsid w:val="00EE75EA"/>
    <w:rsid w:val="00EE76D2"/>
    <w:rsid w:val="00EF124C"/>
    <w:rsid w:val="00EF1BC0"/>
    <w:rsid w:val="00F00FBC"/>
    <w:rsid w:val="00F0180F"/>
    <w:rsid w:val="00F0427C"/>
    <w:rsid w:val="00F06255"/>
    <w:rsid w:val="00F07A01"/>
    <w:rsid w:val="00F11E25"/>
    <w:rsid w:val="00F125F3"/>
    <w:rsid w:val="00F12CA8"/>
    <w:rsid w:val="00F14DFB"/>
    <w:rsid w:val="00F20F7E"/>
    <w:rsid w:val="00F228B0"/>
    <w:rsid w:val="00F22B0F"/>
    <w:rsid w:val="00F22C02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4EDB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D57E0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452</Words>
  <Characters>2581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5</cp:revision>
  <cp:lastPrinted>2024-09-23T03:14:00Z</cp:lastPrinted>
  <dcterms:created xsi:type="dcterms:W3CDTF">2024-09-03T02:09:00Z</dcterms:created>
  <dcterms:modified xsi:type="dcterms:W3CDTF">2024-09-23T03:14:00Z</dcterms:modified>
  <cp:category/>
</cp:coreProperties>
</file>