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293B5" w14:textId="2490FAA7" w:rsidR="00E75CF3" w:rsidRPr="007E5086" w:rsidRDefault="00E75CF3" w:rsidP="004562AC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sz w:val="24"/>
          <w:szCs w:val="24"/>
        </w:rPr>
      </w:pPr>
      <w:bookmarkStart w:id="0" w:name="_Hlk17122091"/>
      <w:bookmarkEnd w:id="0"/>
      <w:r w:rsidRPr="007E5086">
        <w:rPr>
          <w:rFonts w:ascii="SimHei" w:eastAsia="SimHei" w:hAnsi="SimHei" w:hint="eastAsia"/>
          <w:b/>
          <w:sz w:val="24"/>
          <w:szCs w:val="24"/>
        </w:rPr>
        <w:t>凯柏胶宝</w:t>
      </w:r>
      <w:r w:rsidR="009A3505" w:rsidRPr="007E5086">
        <w:rPr>
          <w:rFonts w:ascii="Calibri" w:eastAsia="SimHei" w:hAnsi="Calibri" w:cs="Calibri"/>
          <w:b/>
          <w:sz w:val="24"/>
          <w:szCs w:val="24"/>
          <w:vertAlign w:val="superscript"/>
        </w:rPr>
        <w:t>®</w:t>
      </w:r>
      <w:r w:rsidRPr="007E5086">
        <w:rPr>
          <w:rFonts w:ascii="SimHei" w:eastAsia="SimHei" w:hAnsi="SimHei" w:hint="eastAsia"/>
          <w:b/>
          <w:sz w:val="24"/>
          <w:szCs w:val="24"/>
        </w:rPr>
        <w:t xml:space="preserve"> —— </w:t>
      </w:r>
      <w:r w:rsidR="00F85219" w:rsidRPr="00F85219">
        <w:rPr>
          <w:rFonts w:ascii="SimHei" w:eastAsia="SimHei" w:hAnsi="SimHei" w:hint="eastAsia"/>
          <w:b/>
          <w:sz w:val="24"/>
          <w:szCs w:val="24"/>
        </w:rPr>
        <w:t>柔软的触摸体验</w:t>
      </w:r>
    </w:p>
    <w:p w14:paraId="5E00F2FF" w14:textId="77777777" w:rsidR="004562AC" w:rsidRPr="007E5086" w:rsidRDefault="004562AC" w:rsidP="004562AC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bookmarkStart w:id="1" w:name="_Hlk20227311"/>
    </w:p>
    <w:p w14:paraId="6F54FD4C" w14:textId="6402E465" w:rsidR="00121D30" w:rsidRPr="007E5086" w:rsidRDefault="00121D30" w:rsidP="004562AC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r w:rsidRPr="007E5086">
        <w:rPr>
          <w:rFonts w:ascii="SimHei" w:eastAsia="SimHei" w:hAnsi="SimHei" w:hint="eastAsia"/>
          <w:b/>
          <w:sz w:val="20"/>
          <w:szCs w:val="20"/>
        </w:rPr>
        <w:t>如今，产品的感官体验已经成为吸引消费者购买的一大因素。为了满足这类需求，触感柔软的热塑性弹性体（</w:t>
      </w:r>
      <w:r w:rsidRPr="007E5086">
        <w:rPr>
          <w:rFonts w:ascii="Arial" w:eastAsia="SimHei" w:hAnsi="Arial" w:cs="Arial"/>
          <w:b/>
          <w:sz w:val="20"/>
          <w:szCs w:val="20"/>
        </w:rPr>
        <w:t>TPE</w:t>
      </w:r>
      <w:r w:rsidRPr="007E5086">
        <w:rPr>
          <w:rFonts w:ascii="SimHei" w:eastAsia="SimHei" w:hAnsi="SimHei" w:hint="eastAsia"/>
          <w:b/>
          <w:sz w:val="20"/>
          <w:szCs w:val="20"/>
        </w:rPr>
        <w:t xml:space="preserve">）凭借出色的设计灵活性和高性能，越来越广泛应用于各种产品之中。 </w:t>
      </w:r>
      <w:bookmarkEnd w:id="1"/>
    </w:p>
    <w:p w14:paraId="226AF55D" w14:textId="77777777" w:rsidR="004562AC" w:rsidRDefault="004562AC" w:rsidP="004562A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2A864C4A" w14:textId="33B09BA1" w:rsidR="00121D30" w:rsidRPr="007E5086" w:rsidRDefault="00121D30" w:rsidP="004562AC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r w:rsidRPr="007E5086">
        <w:rPr>
          <w:rFonts w:ascii="SimHei" w:eastAsia="SimHei" w:hAnsi="SimHei" w:hint="eastAsia"/>
          <w:sz w:val="20"/>
          <w:szCs w:val="20"/>
        </w:rPr>
        <w:t>产品的感官细节，例如不同</w:t>
      </w:r>
      <w:r w:rsidR="00425DE0" w:rsidRPr="007E5086">
        <w:rPr>
          <w:rFonts w:ascii="SimHei" w:eastAsia="SimHei" w:hAnsi="SimHei" w:hint="eastAsia"/>
          <w:sz w:val="20"/>
          <w:szCs w:val="20"/>
        </w:rPr>
        <w:t>表面纹理</w:t>
      </w:r>
      <w:r w:rsidRPr="007E5086">
        <w:rPr>
          <w:rFonts w:ascii="SimHei" w:eastAsia="SimHei" w:hAnsi="SimHei" w:hint="eastAsia"/>
          <w:sz w:val="20"/>
          <w:szCs w:val="20"/>
        </w:rPr>
        <w:t>、重量和</w:t>
      </w:r>
      <w:r w:rsidR="00425DE0" w:rsidRPr="007E5086">
        <w:rPr>
          <w:rFonts w:ascii="SimHei" w:eastAsia="SimHei" w:hAnsi="SimHei" w:hint="eastAsia"/>
          <w:sz w:val="20"/>
          <w:szCs w:val="20"/>
        </w:rPr>
        <w:t>软</w:t>
      </w:r>
      <w:r w:rsidRPr="007E5086">
        <w:rPr>
          <w:rFonts w:ascii="SimHei" w:eastAsia="SimHei" w:hAnsi="SimHei" w:hint="eastAsia"/>
          <w:sz w:val="20"/>
          <w:szCs w:val="20"/>
        </w:rPr>
        <w:t>硬度都可以通过触摸展现出来。</w:t>
      </w:r>
      <w:r w:rsidR="00425DE0" w:rsidRPr="007E5086">
        <w:rPr>
          <w:rFonts w:ascii="SimHei" w:eastAsia="SimHei" w:hAnsi="SimHei" w:hint="eastAsia"/>
          <w:sz w:val="20"/>
          <w:szCs w:val="20"/>
        </w:rPr>
        <w:t>产品的</w:t>
      </w:r>
      <w:r w:rsidR="00425DE0" w:rsidRPr="007E5086">
        <w:rPr>
          <w:rFonts w:ascii="SimHei" w:eastAsia="SimHei" w:hAnsi="SimHei" w:hint="eastAsia"/>
          <w:bCs/>
          <w:sz w:val="20"/>
          <w:szCs w:val="20"/>
        </w:rPr>
        <w:t>触感</w:t>
      </w:r>
      <w:r w:rsidRPr="007E5086">
        <w:rPr>
          <w:rFonts w:ascii="SimHei" w:eastAsia="SimHei" w:hAnsi="SimHei" w:hint="eastAsia"/>
          <w:sz w:val="20"/>
          <w:szCs w:val="20"/>
        </w:rPr>
        <w:t>，同时也可以促进市场上产品的差异化和品牌化。</w:t>
      </w:r>
      <w:r w:rsidRPr="007E5086">
        <w:rPr>
          <w:rFonts w:ascii="SimHei" w:eastAsia="SimHei" w:hAnsi="SimHei" w:hint="eastAsia"/>
          <w:b/>
          <w:sz w:val="20"/>
          <w:szCs w:val="20"/>
        </w:rPr>
        <w:t xml:space="preserve"> </w:t>
      </w:r>
    </w:p>
    <w:p w14:paraId="30E84378" w14:textId="77777777" w:rsidR="004562AC" w:rsidRPr="007E5086" w:rsidRDefault="004562AC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324D52E5" w14:textId="120998AA" w:rsidR="004562AC" w:rsidRPr="007E5086" w:rsidRDefault="00121D30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7E5086">
        <w:rPr>
          <w:rFonts w:ascii="SimHei" w:eastAsia="SimHei" w:hAnsi="SimHei" w:hint="eastAsia"/>
          <w:sz w:val="20"/>
          <w:szCs w:val="20"/>
        </w:rPr>
        <w:t>对于</w:t>
      </w:r>
      <w:r w:rsidR="009A6ABA" w:rsidRPr="007E5086">
        <w:rPr>
          <w:rFonts w:ascii="SimHei" w:eastAsia="SimHei" w:hAnsi="SimHei" w:hint="eastAsia"/>
          <w:sz w:val="20"/>
          <w:szCs w:val="20"/>
        </w:rPr>
        <w:t>包装材料</w:t>
      </w:r>
      <w:r w:rsidRPr="007E5086">
        <w:rPr>
          <w:rFonts w:ascii="SimHei" w:eastAsia="SimHei" w:hAnsi="SimHei" w:hint="eastAsia"/>
          <w:sz w:val="20"/>
          <w:szCs w:val="20"/>
        </w:rPr>
        <w:t>、家居用品、玩具、保健器材、个人护理工具和运动器械，</w:t>
      </w:r>
      <w:r w:rsidR="00425DE0" w:rsidRPr="007E5086">
        <w:rPr>
          <w:rFonts w:ascii="SimHei" w:eastAsia="SimHei" w:hAnsi="SimHei" w:hint="eastAsia"/>
          <w:sz w:val="20"/>
          <w:szCs w:val="20"/>
        </w:rPr>
        <w:t>触感柔软</w:t>
      </w:r>
      <w:r w:rsidRPr="007E5086">
        <w:rPr>
          <w:rFonts w:ascii="SimHei" w:eastAsia="SimHei" w:hAnsi="SimHei" w:hint="eastAsia"/>
          <w:sz w:val="20"/>
          <w:szCs w:val="20"/>
        </w:rPr>
        <w:t xml:space="preserve">的 TPE 能够增强表面及产品功能部件的触觉吸引力。 </w:t>
      </w:r>
    </w:p>
    <w:p w14:paraId="6D475132" w14:textId="77777777" w:rsidR="004562AC" w:rsidRDefault="004562AC" w:rsidP="004562A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4846B05" w14:textId="77777777" w:rsidR="007E5086" w:rsidRPr="007E5086" w:rsidRDefault="007E5086" w:rsidP="004562AC">
      <w:pPr>
        <w:spacing w:after="0" w:line="360" w:lineRule="auto"/>
        <w:ind w:right="1703"/>
        <w:jc w:val="both"/>
        <w:rPr>
          <w:rFonts w:ascii="SimHei" w:eastAsia="SimHei" w:hAnsi="SimHei"/>
          <w:b/>
          <w:bCs/>
          <w:sz w:val="20"/>
          <w:szCs w:val="20"/>
        </w:rPr>
      </w:pPr>
      <w:r w:rsidRPr="007E5086">
        <w:rPr>
          <w:rFonts w:ascii="SimHei" w:eastAsia="SimHei" w:hAnsi="SimHei" w:hint="eastAsia"/>
          <w:b/>
          <w:bCs/>
          <w:sz w:val="20"/>
          <w:szCs w:val="20"/>
        </w:rPr>
        <w:t>柔软触感的秘诀</w:t>
      </w:r>
    </w:p>
    <w:p w14:paraId="2BDF8C4E" w14:textId="73544FC0" w:rsidR="00121D30" w:rsidRPr="007E5086" w:rsidRDefault="00121D30" w:rsidP="004562AC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E5086">
        <w:rPr>
          <w:rFonts w:ascii="SimHei" w:eastAsia="SimHei" w:hAnsi="SimHei" w:hint="eastAsia"/>
          <w:sz w:val="20"/>
          <w:szCs w:val="20"/>
        </w:rPr>
        <w:t>凯柏胶宝</w:t>
      </w:r>
      <w:r w:rsidR="00425DE0" w:rsidRPr="007E5086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7E5086">
        <w:rPr>
          <w:rFonts w:ascii="SimHei" w:eastAsia="SimHei" w:hAnsi="SimHei" w:hint="eastAsia"/>
          <w:sz w:val="20"/>
          <w:szCs w:val="20"/>
        </w:rPr>
        <w:t>是全球领先</w:t>
      </w:r>
      <w:r w:rsidR="00425DE0" w:rsidRPr="007E5086">
        <w:rPr>
          <w:rFonts w:ascii="SimHei" w:eastAsia="SimHei" w:hAnsi="SimHei" w:hint="eastAsia"/>
          <w:sz w:val="20"/>
          <w:szCs w:val="20"/>
        </w:rPr>
        <w:t>的</w:t>
      </w:r>
      <w:r w:rsidRPr="007E5086">
        <w:rPr>
          <w:rFonts w:ascii="SimHei" w:eastAsia="SimHei" w:hAnsi="SimHei" w:hint="eastAsia"/>
          <w:sz w:val="20"/>
          <w:szCs w:val="20"/>
        </w:rPr>
        <w:t xml:space="preserve"> </w:t>
      </w:r>
      <w:r w:rsidRPr="007E5086">
        <w:rPr>
          <w:rFonts w:ascii="Arial" w:eastAsia="SimHei" w:hAnsi="Arial" w:cs="Arial"/>
          <w:sz w:val="20"/>
          <w:szCs w:val="20"/>
        </w:rPr>
        <w:t>TPE</w:t>
      </w:r>
      <w:r w:rsidRPr="007E5086">
        <w:rPr>
          <w:rFonts w:ascii="SimHei" w:eastAsia="SimHei" w:hAnsi="SimHei" w:hint="eastAsia"/>
          <w:sz w:val="20"/>
          <w:szCs w:val="20"/>
        </w:rPr>
        <w:t xml:space="preserve"> 制造商，针对各行各业提供各类热塑性弹性体产品和定制解决方案，公司致力于提供定制工艺的高品质 </w:t>
      </w:r>
      <w:r w:rsidRPr="007E5086">
        <w:rPr>
          <w:rFonts w:ascii="Arial" w:eastAsia="SimHei" w:hAnsi="Arial" w:cs="Arial"/>
          <w:sz w:val="20"/>
          <w:szCs w:val="20"/>
        </w:rPr>
        <w:t>TPE</w:t>
      </w:r>
      <w:r w:rsidRPr="007E5086">
        <w:rPr>
          <w:rFonts w:ascii="SimHei" w:eastAsia="SimHei" w:hAnsi="SimHei" w:hint="eastAsia"/>
          <w:sz w:val="20"/>
          <w:szCs w:val="20"/>
        </w:rPr>
        <w:t xml:space="preserve">。我们的 </w:t>
      </w:r>
      <w:r w:rsidRPr="007E5086">
        <w:rPr>
          <w:rFonts w:ascii="Arial" w:eastAsia="SimHei" w:hAnsi="Arial" w:cs="Arial"/>
          <w:sz w:val="20"/>
          <w:szCs w:val="20"/>
        </w:rPr>
        <w:t xml:space="preserve">TPE </w:t>
      </w:r>
      <w:r w:rsidRPr="007E5086">
        <w:rPr>
          <w:rFonts w:ascii="SimHei" w:eastAsia="SimHei" w:hAnsi="SimHei" w:hint="eastAsia"/>
          <w:sz w:val="20"/>
          <w:szCs w:val="20"/>
        </w:rPr>
        <w:t>可定制不同的</w:t>
      </w:r>
      <w:r w:rsidR="00425DE0" w:rsidRPr="007E5086">
        <w:rPr>
          <w:rFonts w:ascii="SimHei" w:eastAsia="SimHei" w:hAnsi="SimHei" w:hint="eastAsia"/>
          <w:sz w:val="20"/>
          <w:szCs w:val="20"/>
        </w:rPr>
        <w:t>柔</w:t>
      </w:r>
      <w:r w:rsidRPr="007E5086">
        <w:rPr>
          <w:rFonts w:ascii="SimHei" w:eastAsia="SimHei" w:hAnsi="SimHei" w:hint="eastAsia"/>
          <w:sz w:val="20"/>
          <w:szCs w:val="20"/>
        </w:rPr>
        <w:t>硬度、颜色和透明度，并具有卓越的力学特性，用途广泛。</w:t>
      </w:r>
      <w:r w:rsidRPr="007E5086">
        <w:rPr>
          <w:rFonts w:ascii="SimHei" w:eastAsia="SimHei" w:hAnsi="SimHei" w:hint="eastAsia"/>
          <w:b/>
          <w:sz w:val="20"/>
          <w:szCs w:val="20"/>
        </w:rPr>
        <w:t xml:space="preserve"> </w:t>
      </w:r>
    </w:p>
    <w:p w14:paraId="180EB34B" w14:textId="77777777" w:rsidR="004562AC" w:rsidRPr="007E5086" w:rsidRDefault="004562AC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06AB716C" w14:textId="3FB11771" w:rsidR="00121D30" w:rsidRPr="007E5086" w:rsidRDefault="00121D30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7E5086">
        <w:rPr>
          <w:rFonts w:ascii="SimHei" w:eastAsia="SimHei" w:hAnsi="SimHei" w:hint="eastAsia"/>
          <w:sz w:val="20"/>
          <w:szCs w:val="20"/>
        </w:rPr>
        <w:t>凯柏胶宝</w:t>
      </w:r>
      <w:r w:rsidR="00425DE0" w:rsidRPr="007E5086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7E5086">
        <w:rPr>
          <w:rFonts w:ascii="SimHei" w:eastAsia="SimHei" w:hAnsi="SimHei" w:hint="eastAsia"/>
          <w:sz w:val="20"/>
          <w:szCs w:val="20"/>
        </w:rPr>
        <w:t xml:space="preserve">的热塑宝 </w:t>
      </w:r>
      <w:r w:rsidRPr="007E5086">
        <w:rPr>
          <w:rFonts w:ascii="Arial" w:eastAsia="SimHei" w:hAnsi="Arial" w:cs="Arial"/>
          <w:sz w:val="20"/>
          <w:szCs w:val="20"/>
        </w:rPr>
        <w:t>K</w:t>
      </w:r>
      <w:r w:rsidRPr="007E5086">
        <w:rPr>
          <w:rFonts w:ascii="SimHei" w:eastAsia="SimHei" w:hAnsi="SimHei" w:hint="eastAsia"/>
          <w:sz w:val="20"/>
          <w:szCs w:val="20"/>
        </w:rPr>
        <w:t xml:space="preserve"> 系列能够按需提供适宜的柔软触感，并具有</w:t>
      </w:r>
      <w:r w:rsidR="00425DE0" w:rsidRPr="007E5086">
        <w:rPr>
          <w:rFonts w:ascii="SimHei" w:eastAsia="SimHei" w:hAnsi="SimHei" w:hint="eastAsia"/>
          <w:sz w:val="20"/>
          <w:szCs w:val="20"/>
        </w:rPr>
        <w:t>着</w:t>
      </w:r>
      <w:r w:rsidRPr="007E5086">
        <w:rPr>
          <w:rFonts w:ascii="SimHei" w:eastAsia="SimHei" w:hAnsi="SimHei" w:hint="eastAsia"/>
          <w:sz w:val="20"/>
          <w:szCs w:val="20"/>
        </w:rPr>
        <w:t xml:space="preserve">舒适、柔软的抓握体验。提供不同的颜色选择，并对 </w:t>
      </w:r>
      <w:r w:rsidRPr="007E5086">
        <w:rPr>
          <w:rFonts w:ascii="Arial" w:eastAsia="SimHei" w:hAnsi="Arial" w:cs="Arial"/>
          <w:sz w:val="20"/>
          <w:szCs w:val="20"/>
        </w:rPr>
        <w:t>PP</w:t>
      </w:r>
      <w:r w:rsidRPr="007E5086">
        <w:rPr>
          <w:rFonts w:ascii="SimHei" w:eastAsia="SimHei" w:hAnsi="SimHei" w:hint="eastAsia"/>
          <w:sz w:val="20"/>
          <w:szCs w:val="20"/>
        </w:rPr>
        <w:t xml:space="preserve"> 具有优良的</w:t>
      </w:r>
      <w:r w:rsidR="00425DE0" w:rsidRPr="007E5086">
        <w:rPr>
          <w:rFonts w:ascii="SimHei" w:eastAsia="SimHei" w:hAnsi="SimHei" w:hint="eastAsia"/>
          <w:sz w:val="20"/>
          <w:szCs w:val="20"/>
        </w:rPr>
        <w:t>包胶</w:t>
      </w:r>
      <w:r w:rsidRPr="007E5086">
        <w:rPr>
          <w:rFonts w:ascii="SimHei" w:eastAsia="SimHei" w:hAnsi="SimHei" w:hint="eastAsia"/>
          <w:sz w:val="20"/>
          <w:szCs w:val="20"/>
        </w:rPr>
        <w:t>力。</w:t>
      </w:r>
      <w:r w:rsidRPr="007E5086">
        <w:rPr>
          <w:rFonts w:ascii="Calibri" w:eastAsia="SimHei" w:hAnsi="Calibri" w:cs="Calibri"/>
          <w:sz w:val="20"/>
          <w:szCs w:val="20"/>
        </w:rPr>
        <w:t> </w:t>
      </w:r>
    </w:p>
    <w:p w14:paraId="60122182" w14:textId="77777777" w:rsidR="00065A69" w:rsidRPr="007E5086" w:rsidRDefault="00065A69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7A2AF39A" w14:textId="7B9488B0" w:rsidR="00121D30" w:rsidRPr="007E5086" w:rsidRDefault="00121D30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7E5086">
        <w:rPr>
          <w:rFonts w:ascii="Arial" w:eastAsia="SimHei" w:hAnsi="Arial" w:cs="Arial"/>
          <w:sz w:val="20"/>
          <w:szCs w:val="20"/>
        </w:rPr>
        <w:t>FC/AP</w:t>
      </w:r>
      <w:r w:rsidR="00425DE0" w:rsidRPr="007E5086">
        <w:rPr>
          <w:rFonts w:ascii="SimHei" w:eastAsia="SimHei" w:hAnsi="SimHei" w:hint="eastAsia"/>
          <w:sz w:val="20"/>
          <w:szCs w:val="20"/>
        </w:rPr>
        <w:t>系列</w:t>
      </w:r>
      <w:r w:rsidRPr="007E5086">
        <w:rPr>
          <w:rFonts w:ascii="SimHei" w:eastAsia="SimHei" w:hAnsi="SimHei" w:hint="eastAsia"/>
          <w:sz w:val="20"/>
          <w:szCs w:val="20"/>
        </w:rPr>
        <w:t xml:space="preserve"> 是需要柔软触感的食品接触</w:t>
      </w:r>
      <w:r w:rsidR="00425DE0" w:rsidRPr="007E5086">
        <w:rPr>
          <w:rFonts w:ascii="SimHei" w:eastAsia="SimHei" w:hAnsi="SimHei" w:hint="eastAsia"/>
          <w:sz w:val="20"/>
          <w:szCs w:val="20"/>
        </w:rPr>
        <w:t>应用</w:t>
      </w:r>
      <w:r w:rsidRPr="007E5086">
        <w:rPr>
          <w:rFonts w:ascii="SimHei" w:eastAsia="SimHei" w:hAnsi="SimHei" w:hint="eastAsia"/>
          <w:sz w:val="20"/>
          <w:szCs w:val="20"/>
        </w:rPr>
        <w:t xml:space="preserve">的理想选择。潜在的应用领域包括食品包装、折叠碗、婴儿餐具、磨牙环、牙缝刷、厨具手柄等。 </w:t>
      </w:r>
    </w:p>
    <w:p w14:paraId="634A0C72" w14:textId="77777777" w:rsidR="004562AC" w:rsidRPr="007E5086" w:rsidRDefault="004562AC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5CD06410" w14:textId="2FA35D7F" w:rsidR="00121D30" w:rsidRPr="007E5086" w:rsidRDefault="00121D30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7E5086">
        <w:rPr>
          <w:rFonts w:ascii="SimHei" w:eastAsia="SimHei" w:hAnsi="SimHei" w:hint="eastAsia"/>
          <w:sz w:val="20"/>
          <w:szCs w:val="20"/>
        </w:rPr>
        <w:t>凯柏胶宝</w:t>
      </w:r>
      <w:r w:rsidR="00425DE0" w:rsidRPr="007E5086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7E5086">
        <w:rPr>
          <w:rFonts w:ascii="SimHei" w:eastAsia="SimHei" w:hAnsi="SimHei" w:hint="eastAsia"/>
          <w:sz w:val="20"/>
          <w:szCs w:val="20"/>
        </w:rPr>
        <w:t xml:space="preserve">全面考量了不同市场的法律要求，例如，欧盟法规 </w:t>
      </w:r>
      <w:r w:rsidRPr="007E5086">
        <w:rPr>
          <w:rFonts w:ascii="Arial" w:eastAsia="SimHei" w:hAnsi="Arial" w:cs="Arial"/>
          <w:sz w:val="20"/>
          <w:szCs w:val="20"/>
        </w:rPr>
        <w:t>(EU) No 10/2011</w:t>
      </w:r>
      <w:r w:rsidRPr="007E5086">
        <w:rPr>
          <w:rFonts w:ascii="Arial" w:eastAsia="SimHei" w:hAnsi="Arial" w:cs="Arial"/>
          <w:sz w:val="20"/>
          <w:szCs w:val="20"/>
        </w:rPr>
        <w:t>、</w:t>
      </w:r>
      <w:r w:rsidRPr="007E5086">
        <w:rPr>
          <w:rFonts w:ascii="Arial" w:eastAsia="SimHei" w:hAnsi="Arial" w:cs="Arial"/>
          <w:sz w:val="20"/>
          <w:szCs w:val="20"/>
        </w:rPr>
        <w:t xml:space="preserve">FDA - </w:t>
      </w:r>
      <w:r w:rsidRPr="007E5086">
        <w:rPr>
          <w:rFonts w:ascii="SimHei" w:eastAsia="SimHei" w:hAnsi="SimHei" w:hint="eastAsia"/>
          <w:sz w:val="20"/>
          <w:szCs w:val="20"/>
        </w:rPr>
        <w:t xml:space="preserve">联邦法规 </w:t>
      </w:r>
      <w:r w:rsidRPr="007E5086">
        <w:rPr>
          <w:rFonts w:ascii="Arial" w:eastAsia="SimHei" w:hAnsi="Arial" w:cs="Arial"/>
          <w:sz w:val="20"/>
          <w:szCs w:val="20"/>
        </w:rPr>
        <w:t>(CFR)</w:t>
      </w:r>
      <w:r w:rsidRPr="007E5086">
        <w:rPr>
          <w:rFonts w:ascii="SimHei" w:eastAsia="SimHei" w:hAnsi="SimHei" w:hint="eastAsia"/>
          <w:sz w:val="20"/>
          <w:szCs w:val="20"/>
        </w:rPr>
        <w:t xml:space="preserve"> 第 </w:t>
      </w:r>
      <w:r w:rsidRPr="007E5086">
        <w:rPr>
          <w:rFonts w:ascii="Arial" w:eastAsia="SimHei" w:hAnsi="Arial" w:cs="Arial"/>
          <w:sz w:val="20"/>
          <w:szCs w:val="20"/>
        </w:rPr>
        <w:t>21</w:t>
      </w:r>
      <w:r w:rsidRPr="007E5086">
        <w:rPr>
          <w:rFonts w:ascii="SimHei" w:eastAsia="SimHei" w:hAnsi="SimHei" w:hint="eastAsia"/>
          <w:sz w:val="20"/>
          <w:szCs w:val="20"/>
        </w:rPr>
        <w:t xml:space="preserve"> 篇和 </w:t>
      </w:r>
      <w:r w:rsidRPr="007E5086">
        <w:rPr>
          <w:rFonts w:ascii="Arial" w:eastAsia="SimHei" w:hAnsi="Arial" w:cs="Arial"/>
          <w:sz w:val="20"/>
          <w:szCs w:val="20"/>
        </w:rPr>
        <w:t>EN 71/3</w:t>
      </w:r>
      <w:r w:rsidRPr="007E5086">
        <w:rPr>
          <w:rFonts w:ascii="SimHei" w:eastAsia="SimHei" w:hAnsi="SimHei" w:hint="eastAsia"/>
          <w:sz w:val="20"/>
          <w:szCs w:val="20"/>
        </w:rPr>
        <w:t>。</w:t>
      </w:r>
    </w:p>
    <w:p w14:paraId="419BA33D" w14:textId="77777777" w:rsidR="00121D30" w:rsidRPr="001A0F05" w:rsidRDefault="00121D30" w:rsidP="004562A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14:paraId="2ED759FA" w14:textId="5892EEDF" w:rsidR="00196354" w:rsidRPr="007E5086" w:rsidRDefault="00121D30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7E5086">
        <w:rPr>
          <w:rFonts w:ascii="Arial" w:eastAsia="SimHei" w:hAnsi="Arial" w:cs="Arial"/>
          <w:sz w:val="20"/>
          <w:szCs w:val="20"/>
        </w:rPr>
        <w:lastRenderedPageBreak/>
        <w:t>GP/AP</w:t>
      </w:r>
      <w:r w:rsidRPr="007E5086">
        <w:rPr>
          <w:rFonts w:ascii="SimHei" w:eastAsia="SimHei" w:hAnsi="SimHei" w:hint="eastAsia"/>
          <w:sz w:val="20"/>
          <w:szCs w:val="20"/>
        </w:rPr>
        <w:t xml:space="preserve"> 也是打造柔软触感的应用的理想解决方案，可用于生产鞋垫、提篮握把和地板垫等产品。这一系列同样也提供丰富的</w:t>
      </w:r>
      <w:r w:rsidR="00425DE0" w:rsidRPr="007E5086">
        <w:rPr>
          <w:rFonts w:ascii="SimHei" w:eastAsia="SimHei" w:hAnsi="SimHei" w:hint="eastAsia"/>
          <w:sz w:val="20"/>
          <w:szCs w:val="20"/>
        </w:rPr>
        <w:t>颜色</w:t>
      </w:r>
      <w:r w:rsidRPr="007E5086">
        <w:rPr>
          <w:rFonts w:ascii="SimHei" w:eastAsia="SimHei" w:hAnsi="SimHei" w:hint="eastAsia"/>
          <w:sz w:val="20"/>
          <w:szCs w:val="20"/>
        </w:rPr>
        <w:t xml:space="preserve">选择和良好的力学特性，并对 </w:t>
      </w:r>
      <w:r w:rsidRPr="007E5086">
        <w:rPr>
          <w:rFonts w:ascii="Arial" w:eastAsia="SimHei" w:hAnsi="Arial" w:cs="Arial"/>
          <w:sz w:val="20"/>
          <w:szCs w:val="20"/>
        </w:rPr>
        <w:t xml:space="preserve">PP </w:t>
      </w:r>
      <w:r w:rsidRPr="007E5086">
        <w:rPr>
          <w:rFonts w:ascii="SimHei" w:eastAsia="SimHei" w:hAnsi="SimHei" w:hint="eastAsia"/>
          <w:sz w:val="20"/>
          <w:szCs w:val="20"/>
        </w:rPr>
        <w:t>具有优良</w:t>
      </w:r>
      <w:r w:rsidR="00425DE0" w:rsidRPr="007E5086">
        <w:rPr>
          <w:rFonts w:ascii="SimHei" w:eastAsia="SimHei" w:hAnsi="SimHei" w:hint="eastAsia"/>
          <w:sz w:val="20"/>
          <w:szCs w:val="20"/>
        </w:rPr>
        <w:t>包胶</w:t>
      </w:r>
      <w:r w:rsidRPr="007E5086">
        <w:rPr>
          <w:rFonts w:ascii="SimHei" w:eastAsia="SimHei" w:hAnsi="SimHei" w:hint="eastAsia"/>
          <w:sz w:val="20"/>
          <w:szCs w:val="20"/>
        </w:rPr>
        <w:t xml:space="preserve">力。 </w:t>
      </w:r>
    </w:p>
    <w:p w14:paraId="23FC9317" w14:textId="77777777" w:rsidR="004562AC" w:rsidRPr="007E5086" w:rsidRDefault="004562AC" w:rsidP="004562AC">
      <w:pPr>
        <w:spacing w:after="0" w:line="360" w:lineRule="auto"/>
        <w:jc w:val="both"/>
        <w:rPr>
          <w:rFonts w:ascii="SimHei" w:eastAsia="SimHei" w:hAnsi="SimHei" w:cs="Arial"/>
          <w:b/>
          <w:bCs/>
          <w:sz w:val="20"/>
          <w:szCs w:val="20"/>
        </w:rPr>
      </w:pPr>
    </w:p>
    <w:p w14:paraId="5A6162C3" w14:textId="55366CE6" w:rsidR="004562AC" w:rsidRPr="007E5086" w:rsidRDefault="004562AC" w:rsidP="004562AC">
      <w:pPr>
        <w:spacing w:after="0" w:line="360" w:lineRule="auto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E5086">
        <w:rPr>
          <w:rFonts w:ascii="SimHei" w:eastAsia="SimHei" w:hAnsi="SimHei" w:hint="eastAsia"/>
          <w:b/>
          <w:bCs/>
          <w:sz w:val="20"/>
          <w:szCs w:val="20"/>
        </w:rPr>
        <w:t>易于加工，多重优点</w:t>
      </w:r>
    </w:p>
    <w:p w14:paraId="6516B2D2" w14:textId="6AFF59AA" w:rsidR="004562AC" w:rsidRPr="007E5086" w:rsidRDefault="004562AC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7E5086">
        <w:rPr>
          <w:rFonts w:ascii="SimHei" w:eastAsia="SimHei" w:hAnsi="SimHei" w:hint="eastAsia"/>
          <w:sz w:val="20"/>
          <w:szCs w:val="20"/>
        </w:rPr>
        <w:t xml:space="preserve">具有易加工特性的 </w:t>
      </w:r>
      <w:r w:rsidRPr="007E5086">
        <w:rPr>
          <w:rFonts w:ascii="Arial" w:eastAsia="SimHei" w:hAnsi="Arial" w:cs="Arial"/>
          <w:sz w:val="20"/>
          <w:szCs w:val="20"/>
        </w:rPr>
        <w:t>FC/AP</w:t>
      </w:r>
      <w:r w:rsidRPr="007E5086">
        <w:rPr>
          <w:rFonts w:ascii="SimHei" w:eastAsia="SimHei" w:hAnsi="SimHei" w:hint="eastAsia"/>
          <w:sz w:val="20"/>
          <w:szCs w:val="20"/>
        </w:rPr>
        <w:t xml:space="preserve"> 和 </w:t>
      </w:r>
      <w:r w:rsidRPr="007E5086">
        <w:rPr>
          <w:rFonts w:ascii="Arial" w:eastAsia="SimHei" w:hAnsi="Arial" w:cs="Arial"/>
          <w:sz w:val="20"/>
          <w:szCs w:val="20"/>
        </w:rPr>
        <w:t>GP/AP</w:t>
      </w:r>
      <w:r w:rsidRPr="007E5086">
        <w:rPr>
          <w:rFonts w:ascii="SimHei" w:eastAsia="SimHei" w:hAnsi="SimHei" w:hint="eastAsia"/>
          <w:sz w:val="20"/>
          <w:szCs w:val="20"/>
        </w:rPr>
        <w:t xml:space="preserve"> 系列可以在注塑过程中包</w:t>
      </w:r>
      <w:r w:rsidR="00F07ADA" w:rsidRPr="007E5086">
        <w:rPr>
          <w:rFonts w:ascii="SimHei" w:eastAsia="SimHei" w:hAnsi="SimHei" w:hint="eastAsia"/>
          <w:sz w:val="20"/>
          <w:szCs w:val="20"/>
        </w:rPr>
        <w:t>胶</w:t>
      </w:r>
      <w:r w:rsidRPr="007E5086">
        <w:rPr>
          <w:rFonts w:ascii="SimHei" w:eastAsia="SimHei" w:hAnsi="SimHei" w:hint="eastAsia"/>
          <w:sz w:val="20"/>
          <w:szCs w:val="20"/>
        </w:rPr>
        <w:t>至硬质塑料的底材上，因而在不损害底层结构的刚度及硬度的前提下，打造出独特的</w:t>
      </w:r>
      <w:r w:rsidR="00AA08C7" w:rsidRPr="007E5086">
        <w:rPr>
          <w:rFonts w:ascii="SimHei" w:eastAsia="SimHei" w:hAnsi="SimHei" w:hint="eastAsia"/>
          <w:sz w:val="20"/>
          <w:szCs w:val="20"/>
        </w:rPr>
        <w:t>缓冲特性</w:t>
      </w:r>
      <w:r w:rsidRPr="007E5086">
        <w:rPr>
          <w:rFonts w:ascii="SimHei" w:eastAsia="SimHei" w:hAnsi="SimHei" w:hint="eastAsia"/>
          <w:sz w:val="20"/>
          <w:szCs w:val="20"/>
        </w:rPr>
        <w:t xml:space="preserve">。  </w:t>
      </w:r>
    </w:p>
    <w:p w14:paraId="7E01E528" w14:textId="77777777" w:rsidR="004562AC" w:rsidRPr="007E5086" w:rsidRDefault="004562AC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32D71647" w14:textId="21EA61AB" w:rsidR="004562AC" w:rsidRPr="007E5086" w:rsidRDefault="004562AC" w:rsidP="004562A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7E5086">
        <w:rPr>
          <w:rFonts w:ascii="SimHei" w:eastAsia="SimHei" w:hAnsi="SimHei" w:hint="eastAsia"/>
          <w:sz w:val="20"/>
          <w:szCs w:val="20"/>
        </w:rPr>
        <w:t>凯柏胶宝</w:t>
      </w:r>
      <w:r w:rsidR="00F07ADA" w:rsidRPr="007E5086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7E5086">
        <w:rPr>
          <w:rFonts w:ascii="SimHei" w:eastAsia="SimHei" w:hAnsi="SimHei" w:hint="eastAsia"/>
          <w:sz w:val="20"/>
          <w:szCs w:val="20"/>
        </w:rPr>
        <w:t>的热塑性弹性体既可以用于软硬组合产品、软触感产品、设计或功能性原件等领域，也可以用于抗冲击改性剂。</w:t>
      </w:r>
    </w:p>
    <w:p w14:paraId="3FC591DE" w14:textId="77777777" w:rsidR="004562AC" w:rsidRDefault="004562AC" w:rsidP="004562A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7EB02DB" w14:textId="2BA3A389" w:rsidR="004562AC" w:rsidRPr="007E5086" w:rsidRDefault="004562AC" w:rsidP="004562AC">
      <w:pPr>
        <w:spacing w:after="0" w:line="360" w:lineRule="auto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E5086">
        <w:rPr>
          <w:rFonts w:ascii="SimHei" w:eastAsia="SimHei" w:hAnsi="SimHei" w:hint="eastAsia"/>
          <w:b/>
          <w:bCs/>
          <w:sz w:val="20"/>
          <w:szCs w:val="20"/>
        </w:rPr>
        <w:t xml:space="preserve">提高的客户总体满意度 </w:t>
      </w:r>
    </w:p>
    <w:p w14:paraId="10623BA1" w14:textId="79CA3AE1" w:rsidR="004562AC" w:rsidRPr="007E5086" w:rsidRDefault="004562AC" w:rsidP="00726D03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E5086">
        <w:rPr>
          <w:rFonts w:ascii="SimHei" w:eastAsia="SimHei" w:hAnsi="SimHei" w:hint="eastAsia"/>
          <w:sz w:val="20"/>
          <w:szCs w:val="20"/>
        </w:rPr>
        <w:t>凯柏胶宝</w:t>
      </w:r>
      <w:r w:rsidR="00F07ADA" w:rsidRPr="007E5086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7E5086">
        <w:rPr>
          <w:rFonts w:ascii="SimHei" w:eastAsia="SimHei" w:hAnsi="SimHei" w:hint="eastAsia"/>
          <w:sz w:val="20"/>
          <w:szCs w:val="20"/>
        </w:rPr>
        <w:t xml:space="preserve">提供类型广泛的 </w:t>
      </w:r>
      <w:r w:rsidRPr="007E5086">
        <w:rPr>
          <w:rFonts w:ascii="Arial" w:eastAsia="SimHei" w:hAnsi="Arial" w:cs="Arial"/>
          <w:sz w:val="20"/>
          <w:szCs w:val="20"/>
        </w:rPr>
        <w:t>TPE</w:t>
      </w:r>
      <w:r w:rsidRPr="007E5086">
        <w:rPr>
          <w:rFonts w:ascii="SimHei" w:eastAsia="SimHei" w:hAnsi="SimHei" w:hint="eastAsia"/>
          <w:sz w:val="20"/>
          <w:szCs w:val="20"/>
        </w:rPr>
        <w:t xml:space="preserve"> 产品和定制解决方案，满足不同行业的特殊需求。此外，公司还推出一个拓展服务包，全程为客户提供支持：不仅可以通过专业技术能力为客户修改定制化合物，我们的主管和市场专家还可以在全球各分支机构提供面对面的咨询，以全方位的销售和服务流程打造</w:t>
      </w:r>
      <w:r w:rsidR="009A6ABA" w:rsidRPr="007E5086">
        <w:rPr>
          <w:rFonts w:ascii="SimHei" w:eastAsia="SimHei" w:hAnsi="SimHei" w:hint="eastAsia"/>
          <w:sz w:val="20"/>
          <w:szCs w:val="20"/>
        </w:rPr>
        <w:t>优质的</w:t>
      </w:r>
      <w:r w:rsidRPr="007E5086">
        <w:rPr>
          <w:rFonts w:ascii="SimHei" w:eastAsia="SimHei" w:hAnsi="SimHei" w:hint="eastAsia"/>
          <w:sz w:val="20"/>
          <w:szCs w:val="20"/>
        </w:rPr>
        <w:t>客户服务支持。</w:t>
      </w:r>
    </w:p>
    <w:p w14:paraId="54B02070" w14:textId="77777777" w:rsidR="0098002D" w:rsidRPr="004562AC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2541C6C" w14:textId="5E455038" w:rsidR="004562AC" w:rsidRDefault="007E5086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  <w:noProof/>
        </w:rPr>
        <w:lastRenderedPageBreak/>
        <w:drawing>
          <wp:inline distT="0" distB="0" distL="0" distR="0" wp14:anchorId="242354C7" wp14:editId="7A6C7E85">
            <wp:extent cx="4735647" cy="2620093"/>
            <wp:effectExtent l="0" t="0" r="8255" b="8890"/>
            <wp:docPr id="4" name="Picture 4" descr="A picture containing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oft Touch Application_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393" cy="2624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20D5">
        <w:rPr>
          <w:rFonts w:hint="eastAsia"/>
        </w:rPr>
        <w:br/>
      </w:r>
    </w:p>
    <w:p w14:paraId="448950E1" w14:textId="7832F3AD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</w:t>
      </w:r>
      <w:r w:rsidRPr="007E5086">
        <w:rPr>
          <w:rFonts w:ascii="SimHei" w:eastAsia="SimHei" w:hAnsi="SimHei" w:hint="eastAsia"/>
          <w:b/>
          <w:bCs/>
          <w:sz w:val="20"/>
          <w:szCs w:val="20"/>
        </w:rPr>
        <w:t>图片</w:t>
      </w:r>
      <w:r>
        <w:rPr>
          <w:rFonts w:ascii="Arial" w:eastAsia="SimSun" w:hAnsi="Arial" w:hint="eastAsia"/>
          <w:b/>
          <w:bCs/>
          <w:sz w:val="20"/>
          <w:szCs w:val="20"/>
        </w:rPr>
        <w:t>：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© 2019 </w:t>
      </w:r>
      <w:r w:rsidRPr="007E5086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="009A3505" w:rsidRPr="007E5086">
        <w:rPr>
          <w:rFonts w:ascii="Calibri" w:eastAsia="SimHei" w:hAnsi="Calibri" w:cs="Calibri"/>
          <w:b/>
          <w:bCs/>
          <w:sz w:val="20"/>
          <w:szCs w:val="20"/>
          <w:vertAlign w:val="superscript"/>
        </w:rPr>
        <w:t>®</w:t>
      </w:r>
      <w:r w:rsidRPr="007E5086">
        <w:rPr>
          <w:rFonts w:ascii="SimHei" w:eastAsia="SimHei" w:hAnsi="SimHei" w:hint="eastAsia"/>
          <w:b/>
          <w:bCs/>
          <w:sz w:val="20"/>
          <w:szCs w:val="20"/>
        </w:rPr>
        <w:t>版权所有</w:t>
      </w:r>
      <w:r>
        <w:rPr>
          <w:rFonts w:ascii="Arial" w:eastAsia="SimSun" w:hAnsi="Arial" w:hint="eastAsia"/>
          <w:b/>
          <w:bCs/>
          <w:sz w:val="20"/>
          <w:szCs w:val="20"/>
        </w:rPr>
        <w:t>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7E5086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4245641A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7BD0435E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0F402D9" w14:textId="77777777" w:rsidR="007E5086" w:rsidRDefault="007E5086">
      <w:pPr>
        <w:rPr>
          <w:rFonts w:ascii="Arial" w:eastAsia="SimSun" w:hAnsi="Arial"/>
          <w:b/>
          <w:bCs/>
          <w:sz w:val="20"/>
          <w:szCs w:val="20"/>
        </w:rPr>
      </w:pPr>
      <w:r>
        <w:rPr>
          <w:rFonts w:ascii="Arial" w:eastAsia="SimSun" w:hAnsi="Arial"/>
          <w:b/>
          <w:bCs/>
          <w:sz w:val="20"/>
          <w:szCs w:val="20"/>
        </w:rPr>
        <w:br w:type="page"/>
      </w:r>
    </w:p>
    <w:p w14:paraId="1223A429" w14:textId="2F3EA2B0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lastRenderedPageBreak/>
        <w:t>关注我们的微信公众号</w:t>
      </w:r>
    </w:p>
    <w:p w14:paraId="00691E77" w14:textId="77777777" w:rsidR="007E5086" w:rsidRPr="00331783" w:rsidRDefault="007E5086" w:rsidP="007E5086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4A9AE424" wp14:editId="332F0368">
            <wp:extent cx="829310" cy="1036320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C27A78" w14:textId="77777777" w:rsidR="007E5086" w:rsidRPr="00331783" w:rsidRDefault="007E5086" w:rsidP="007E5086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4EE1331F" w14:textId="77777777" w:rsidR="007E5086" w:rsidRPr="00331783" w:rsidRDefault="007E5086" w:rsidP="007E5086">
      <w:pPr>
        <w:tabs>
          <w:tab w:val="left" w:pos="6660"/>
        </w:tabs>
        <w:spacing w:after="0"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  <w:szCs w:val="20"/>
        </w:rPr>
      </w:pPr>
      <w:r w:rsidRPr="00331783">
        <w:rPr>
          <w:rFonts w:ascii="SimHei" w:eastAsia="SimHei" w:hAnsi="SimHei" w:hint="eastAsia"/>
          <w:b/>
          <w:color w:val="000000"/>
          <w:sz w:val="20"/>
          <w:szCs w:val="20"/>
        </w:rPr>
        <w:t>关于凯柏胶宝</w:t>
      </w:r>
      <w:r w:rsidRPr="00331783">
        <w:rPr>
          <w:rFonts w:eastAsia="SimHei" w:cs="Calibri"/>
          <w:b/>
          <w:color w:val="000000"/>
          <w:sz w:val="20"/>
          <w:szCs w:val="20"/>
          <w:vertAlign w:val="superscript"/>
        </w:rPr>
        <w:t>®</w:t>
      </w:r>
    </w:p>
    <w:p w14:paraId="30731935" w14:textId="77777777" w:rsidR="007E5086" w:rsidRPr="00331783" w:rsidRDefault="007E5086" w:rsidP="007E5086">
      <w:pPr>
        <w:tabs>
          <w:tab w:val="left" w:pos="6660"/>
        </w:tabs>
        <w:spacing w:after="0" w:line="360" w:lineRule="auto"/>
        <w:ind w:right="170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331783">
        <w:rPr>
          <w:rFonts w:ascii="SimHei" w:eastAsia="SimHei" w:hAnsi="SimHei" w:hint="eastAsia"/>
          <w:color w:val="000000"/>
          <w:sz w:val="20"/>
          <w:szCs w:val="20"/>
        </w:rPr>
        <w:t>凯柏胶宝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（</w:t>
      </w:r>
      <w:hyperlink r:id="rId11" w:history="1">
        <w:r w:rsidRPr="00336407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336407">
        <w:rPr>
          <w:rFonts w:ascii="Arial" w:eastAsia="SimHei" w:hAnsi="Arial" w:cs="Arial"/>
          <w:color w:val="000000"/>
          <w:sz w:val="20"/>
          <w:szCs w:val="20"/>
        </w:rPr>
        <w:t>）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是一家业务足迹遍布全球的热塑性弹性体制造商。公司创建于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2001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年，隶属于历史悠久的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KRAIBURG</w:t>
      </w:r>
      <w:r w:rsidRPr="00331783">
        <w:rPr>
          <w:rFonts w:ascii="SimHei" w:eastAsia="SimHei" w:hAnsi="SimHei" w:cs="Arial"/>
          <w:color w:val="000000"/>
          <w:sz w:val="20"/>
          <w:szCs w:val="20"/>
        </w:rPr>
        <w:t>集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团（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1947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年创建），始终致力于推进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TPE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THERMOLAST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）、科柔宝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COPEC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）、高温宝（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HIPEX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）和尼塑宝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For Tec E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）采用注塑或挤出工艺，为各行各业的制造商带来出众的加工和设计优势。凯柏胶宝</w:t>
      </w:r>
      <w:r w:rsidRPr="00331783">
        <w:rPr>
          <w:rFonts w:eastAsia="SimHei" w:cs="Calibri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拥有卓越的创新能力和真正的全球客户导向，为客户提供定制产品解决方案和可靠的配套服务。公司在德国的总部经过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50001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认证，全球所有基地均已取得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9001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和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14001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认证。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2018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年，在全球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641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位员工的共同努力下，凯柏胶宝</w:t>
      </w:r>
      <w:r w:rsidRPr="00331783">
        <w:rPr>
          <w:rFonts w:eastAsia="SimHei" w:cs="Calibri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/>
          <w:color w:val="000000"/>
          <w:sz w:val="20"/>
          <w:szCs w:val="20"/>
        </w:rPr>
        <w:t xml:space="preserve"> 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取得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1.89</w:t>
      </w:r>
      <w:r w:rsidRPr="00331783">
        <w:rPr>
          <w:rFonts w:ascii="SimHei" w:eastAsia="SimHei" w:hAnsi="SimHei"/>
          <w:color w:val="000000"/>
          <w:sz w:val="20"/>
          <w:szCs w:val="20"/>
        </w:rPr>
        <w:t xml:space="preserve"> 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B4EFB" w14:textId="77777777" w:rsidR="00F64EF2" w:rsidRDefault="00F64EF2" w:rsidP="00784C57">
      <w:pPr>
        <w:spacing w:after="0" w:line="240" w:lineRule="auto"/>
      </w:pPr>
      <w:r>
        <w:separator/>
      </w:r>
    </w:p>
  </w:endnote>
  <w:endnote w:type="continuationSeparator" w:id="0">
    <w:p w14:paraId="7C059EBE" w14:textId="77777777" w:rsidR="00F64EF2" w:rsidRDefault="00F64EF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CC3C4CC">
              <wp:simplePos x="0" y="0"/>
              <wp:positionH relativeFrom="column">
                <wp:posOffset>4326752</wp:posOffset>
              </wp:positionH>
              <wp:positionV relativeFrom="paragraph">
                <wp:posOffset>-2814045</wp:posOffset>
              </wp:positionV>
              <wp:extent cx="1885950" cy="2297927"/>
              <wp:effectExtent l="0" t="0" r="0" b="762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2979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7E5086" w:rsidRDefault="00073D11" w:rsidP="0044562F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</w:rPr>
                          </w:pPr>
                          <w:r w:rsidRPr="007E5086">
                            <w:rPr>
                              <w:rFonts w:ascii="SimHei" w:eastAsia="SimHei" w:hAnsi="SimHei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7E5086" w:rsidRDefault="00EC7126" w:rsidP="00EC7126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</w:rPr>
                          </w:pPr>
                          <w:r w:rsidRPr="007E5086">
                            <w:rPr>
                              <w:rFonts w:ascii="SimHei" w:eastAsia="SimHei" w:hAnsi="SimHei"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7E5086">
                            <w:rPr>
                              <w:rFonts w:ascii="SimHei" w:eastAsia="SimHei" w:hAnsi="SimHei" w:hint="eastAsia"/>
                              <w:i w:val="0"/>
                              <w:sz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77777777" w:rsidR="00EC7126" w:rsidRPr="00073D11" w:rsidRDefault="00493427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065A69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7E5086" w:rsidRDefault="001E1888" w:rsidP="001E188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</w:rPr>
                          </w:pPr>
                          <w:r w:rsidRPr="007E5086">
                            <w:rPr>
                              <w:rFonts w:ascii="SimHei" w:eastAsia="SimHei" w:hAnsi="SimHei"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7E5086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7E5086">
                            <w:rPr>
                              <w:rFonts w:ascii="SimHei" w:eastAsia="SimHei" w:hAnsi="SimHei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7E5086">
                            <w:rPr>
                              <w:rFonts w:ascii="SimHei" w:eastAsia="SimHei" w:hAnsi="SimHei" w:hint="eastAsia"/>
                              <w:bCs/>
                              <w:iCs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93427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065A69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7pt;margin-top:-221.6pt;width:148.5pt;height:18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7E5086" w:rsidRDefault="00073D11" w:rsidP="0044562F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</w:rPr>
                    </w:pPr>
                    <w:r w:rsidRPr="007E5086">
                      <w:rPr>
                        <w:rFonts w:ascii="SimHei" w:eastAsia="SimHei" w:hAnsi="SimHei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7E5086" w:rsidRDefault="00EC7126" w:rsidP="00EC7126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</w:rPr>
                    </w:pPr>
                    <w:r w:rsidRPr="007E5086">
                      <w:rPr>
                        <w:rFonts w:ascii="SimHei" w:eastAsia="SimHei" w:hAnsi="SimHei"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7E5086">
                      <w:rPr>
                        <w:rFonts w:ascii="SimHei" w:eastAsia="SimHei" w:hAnsi="SimHei" w:hint="eastAsia"/>
                        <w:i w:val="0"/>
                        <w:sz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77777777" w:rsidR="00EC7126" w:rsidRPr="00073D11" w:rsidRDefault="007E5086" w:rsidP="00EC7126">
                    <w:pPr>
                      <w:pStyle w:val="Header"/>
                      <w:spacing w:line="360" w:lineRule="auto"/>
                    </w:pPr>
                    <w:hyperlink r:id="rId3">
                      <w:r w:rsidR="00065A69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7E5086" w:rsidRDefault="001E1888" w:rsidP="001E1888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</w:rPr>
                    </w:pPr>
                    <w:r w:rsidRPr="007E5086">
                      <w:rPr>
                        <w:rFonts w:ascii="SimHei" w:eastAsia="SimHei" w:hAnsi="SimHei"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7E5086" w:rsidRDefault="001E1888" w:rsidP="001E1888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</w:rPr>
                    </w:pPr>
                    <w:r w:rsidRPr="007E5086">
                      <w:rPr>
                        <w:rFonts w:ascii="SimHei" w:eastAsia="SimHei" w:hAnsi="SimHei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7E5086">
                      <w:rPr>
                        <w:rFonts w:ascii="SimHei" w:eastAsia="SimHei" w:hAnsi="SimHei" w:hint="eastAsia"/>
                        <w:bCs/>
                        <w:iCs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7E5086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065A69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6E35B" w14:textId="77777777" w:rsidR="00F64EF2" w:rsidRDefault="00F64EF2" w:rsidP="00784C57">
      <w:pPr>
        <w:spacing w:after="0" w:line="240" w:lineRule="auto"/>
      </w:pPr>
      <w:r>
        <w:separator/>
      </w:r>
    </w:p>
  </w:footnote>
  <w:footnote w:type="continuationSeparator" w:id="0">
    <w:p w14:paraId="0738A603" w14:textId="77777777" w:rsidR="00F64EF2" w:rsidRDefault="00F64EF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2F6376B" w14:textId="77777777" w:rsidR="007E5086" w:rsidRPr="007E5086" w:rsidRDefault="007E5086" w:rsidP="007E508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E5086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1AB8FE88" w14:textId="13918E66" w:rsidR="007E5086" w:rsidRPr="007E5086" w:rsidRDefault="007E5086" w:rsidP="007E508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E5086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7E5086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7E508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——</w:t>
          </w:r>
          <w:r w:rsidR="00F85219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</w:t>
          </w:r>
          <w:r w:rsidR="00F85219" w:rsidRPr="00F85219">
            <w:rPr>
              <w:rFonts w:ascii="SimHei" w:eastAsia="SimHei" w:hAnsi="SimHei" w:hint="eastAsia"/>
              <w:b/>
              <w:bCs/>
              <w:sz w:val="16"/>
              <w:szCs w:val="16"/>
            </w:rPr>
            <w:t>柔软的触摸体验</w:t>
          </w:r>
        </w:p>
        <w:p w14:paraId="46096825" w14:textId="77777777" w:rsidR="007E5086" w:rsidRPr="007E5086" w:rsidRDefault="007E5086" w:rsidP="007E508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7E5086">
            <w:rPr>
              <w:rFonts w:ascii="Arial" w:eastAsia="SimHei" w:hAnsi="Arial" w:cs="Arial"/>
              <w:b/>
              <w:sz w:val="16"/>
              <w:szCs w:val="16"/>
            </w:rPr>
            <w:t xml:space="preserve">2019 </w:t>
          </w: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Pr="007E5086">
            <w:rPr>
              <w:rFonts w:ascii="Arial" w:eastAsia="SimHei" w:hAnsi="Arial" w:cs="Arial"/>
              <w:b/>
              <w:sz w:val="16"/>
              <w:szCs w:val="16"/>
            </w:rPr>
            <w:t>10</w:t>
          </w: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71ED2AE1" w:rsidR="00502615" w:rsidRPr="00073D11" w:rsidRDefault="007E5086" w:rsidP="007E5086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E508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 xml:space="preserve">页，共 </w: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E5086">
            <w:rPr>
              <w:rFonts w:ascii="SimHei" w:eastAsia="SimHei" w:hAnsi="SimHei" w:hint="eastAsia"/>
            </w:rPr>
            <w:t xml:space="preserve"> </w:t>
          </w:r>
          <w:r w:rsidRPr="007E5086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7EE1CA6" w14:textId="77777777" w:rsidR="003C4170" w:rsidRPr="007E5086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E5086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7B02DFCD" w14:textId="2FC68465" w:rsidR="00945459" w:rsidRPr="007E5086" w:rsidRDefault="00E75CF3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E5086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="001A40D4" w:rsidRPr="007E5086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7E508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——</w:t>
          </w:r>
          <w:r w:rsidR="00F85219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</w:t>
          </w:r>
          <w:r w:rsidR="00F85219" w:rsidRPr="00F85219">
            <w:rPr>
              <w:rFonts w:ascii="SimHei" w:eastAsia="SimHei" w:hAnsi="SimHei" w:hint="eastAsia"/>
              <w:b/>
              <w:bCs/>
              <w:sz w:val="16"/>
              <w:szCs w:val="16"/>
            </w:rPr>
            <w:t>柔软的触摸体验</w:t>
          </w:r>
        </w:p>
        <w:p w14:paraId="765F9503" w14:textId="3746C017" w:rsidR="003C4170" w:rsidRPr="007E5086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7E5086">
            <w:rPr>
              <w:rFonts w:ascii="Arial" w:eastAsia="SimHei" w:hAnsi="Arial" w:cs="Arial"/>
              <w:b/>
              <w:sz w:val="16"/>
              <w:szCs w:val="16"/>
            </w:rPr>
            <w:t xml:space="preserve">2019 </w:t>
          </w: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Pr="007E5086">
            <w:rPr>
              <w:rFonts w:ascii="Arial" w:eastAsia="SimHei" w:hAnsi="Arial" w:cs="Arial"/>
              <w:b/>
              <w:sz w:val="16"/>
              <w:szCs w:val="16"/>
            </w:rPr>
            <w:t>10</w:t>
          </w: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E508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7E5086">
            <w:rPr>
              <w:rFonts w:ascii="SimHei" w:eastAsia="SimHei" w:hAnsi="SimHei" w:hint="eastAsia"/>
              <w:b/>
              <w:sz w:val="16"/>
              <w:szCs w:val="16"/>
            </w:rPr>
            <w:t xml:space="preserve">页，共 </w: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7E508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E5086">
            <w:rPr>
              <w:rFonts w:ascii="SimHei" w:eastAsia="SimHei" w:hAnsi="SimHei" w:hint="eastAsia"/>
            </w:rPr>
            <w:t xml:space="preserve"> </w:t>
          </w:r>
          <w:r w:rsidRPr="007E5086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115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40D4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462E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25DE0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427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5086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A3505"/>
    <w:rsid w:val="009A6ABA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08C7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0748D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07ADA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4EF2"/>
    <w:rsid w:val="00F72F85"/>
    <w:rsid w:val="00F757F5"/>
    <w:rsid w:val="00F81054"/>
    <w:rsid w:val="00F85219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ED4C6-66CE-4557-9E39-28F8456D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2019-10-22T08:03:00Z</dcterms:created>
  <dcterms:modified xsi:type="dcterms:W3CDTF">2019-10-23T01:57:00Z</dcterms:modified>
</cp:coreProperties>
</file>