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EDEE30" w14:textId="77777777" w:rsidR="00750CFD" w:rsidRDefault="00750CFD" w:rsidP="00750CFD">
      <w:pPr>
        <w:spacing w:line="360" w:lineRule="auto"/>
        <w:ind w:right="1559"/>
        <w:jc w:val="both"/>
        <w:rPr>
          <w:rFonts w:ascii="Arial" w:hAnsi="Arial"/>
          <w:b/>
          <w:color w:val="000000" w:themeColor="text1"/>
          <w:sz w:val="24"/>
        </w:rPr>
      </w:pPr>
      <w:r>
        <w:rPr>
          <w:rFonts w:ascii="Arial" w:hAnsi="Arial"/>
          <w:b/>
          <w:color w:val="000000" w:themeColor="text1"/>
          <w:sz w:val="24"/>
        </w:rPr>
        <w:t>KRAIBURG TPE riceve la certificazione GRS: soluzioni TPE verificate con contenuto riciclato</w:t>
      </w:r>
    </w:p>
    <w:p w14:paraId="7AD771B0" w14:textId="77777777" w:rsidR="00750CFD" w:rsidRDefault="00750CFD" w:rsidP="00750CFD">
      <w:pPr>
        <w:spacing w:line="360" w:lineRule="auto"/>
        <w:ind w:right="1559"/>
        <w:jc w:val="both"/>
        <w:rPr>
          <w:rFonts w:ascii="Arial" w:hAnsi="Arial" w:cs="Arial"/>
          <w:sz w:val="20"/>
          <w:szCs w:val="20"/>
        </w:rPr>
      </w:pPr>
      <w:r>
        <w:rPr>
          <w:rFonts w:ascii="Arial" w:hAnsi="Arial"/>
          <w:sz w:val="20"/>
        </w:rPr>
        <w:t>Waldkraiburg, maggio 2024 – Lo stabilimento di produzione del produttore mondiale di TPE, KRAIBURG TPE in Malesia, è stato recentemente certificato ai sensi del Global Recycled Standard (GRS) per elastomeri termoplastici selezionati (TPE). Questa verifica soddisfa i requisiti di diversi campi di applicazione di TPE, tra cui elettrodomestici, giocattoli, wearables ed elettronica di consumo, nonché applicazioni nel settore della cura personale.</w:t>
      </w:r>
    </w:p>
    <w:p w14:paraId="36316D5E" w14:textId="77777777" w:rsidR="00750CFD" w:rsidRPr="008A3720" w:rsidRDefault="00750CFD" w:rsidP="00750CFD">
      <w:pPr>
        <w:spacing w:line="360" w:lineRule="auto"/>
        <w:ind w:right="1559"/>
        <w:jc w:val="both"/>
        <w:rPr>
          <w:rFonts w:ascii="Arial" w:hAnsi="Arial" w:cs="Arial"/>
          <w:sz w:val="20"/>
          <w:szCs w:val="20"/>
        </w:rPr>
      </w:pPr>
      <w:r>
        <w:rPr>
          <w:rFonts w:ascii="Arial" w:hAnsi="Arial"/>
          <w:sz w:val="20"/>
        </w:rPr>
        <w:t>Data la crescente domanda di soluzioni più sostenibili nel settore delle materie plastiche, KRAIBURG TPE ha adottato misure proattive al fine di offrire valide alternative ai propri clienti.  La certificazione GRS garantisce il rispetto di rigorosi criteri sociali e ambientali durante l’intero processo produttivo di queste alternative. Ciò include anche l’uso di materie prime certificate GRS e la perfetta tracciabilità all’interno della catena di fornitura.</w:t>
      </w:r>
    </w:p>
    <w:p w14:paraId="213D6F84" w14:textId="77777777" w:rsidR="00750CFD" w:rsidRPr="008A3720" w:rsidRDefault="00750CFD" w:rsidP="00750CFD">
      <w:pPr>
        <w:spacing w:line="360" w:lineRule="auto"/>
        <w:ind w:right="1559"/>
        <w:jc w:val="both"/>
        <w:rPr>
          <w:rFonts w:ascii="Arial" w:hAnsi="Arial" w:cs="Arial"/>
          <w:sz w:val="20"/>
          <w:szCs w:val="20"/>
        </w:rPr>
      </w:pPr>
      <w:r>
        <w:rPr>
          <w:rFonts w:ascii="Arial" w:hAnsi="Arial"/>
          <w:sz w:val="20"/>
        </w:rPr>
        <w:t xml:space="preserve">L'uso di compound TPE certificati GRS prodotti con materiali riciclati offre numerosi vantaggi sia ai clienti che alla stessa KRAIBURG TPE.  La certificazione è conforme agli standard ambientali e sociali internazionali. Questo supporta le iniziative di sostenibilità ed è in linea con gli obiettivi climatici globali. </w:t>
      </w:r>
    </w:p>
    <w:p w14:paraId="4CEBCF8D" w14:textId="77777777" w:rsidR="00750CFD" w:rsidRPr="008A3720" w:rsidRDefault="00750CFD" w:rsidP="00750CFD">
      <w:pPr>
        <w:spacing w:line="360" w:lineRule="auto"/>
        <w:ind w:right="1559"/>
        <w:jc w:val="both"/>
        <w:rPr>
          <w:rFonts w:ascii="Arial" w:hAnsi="Arial" w:cs="Arial"/>
          <w:sz w:val="20"/>
          <w:szCs w:val="20"/>
        </w:rPr>
      </w:pPr>
      <w:r>
        <w:rPr>
          <w:rFonts w:ascii="Arial" w:hAnsi="Arial"/>
          <w:sz w:val="20"/>
        </w:rPr>
        <w:t xml:space="preserve">La certificazione GRS per i prodotti con materiali riciclati di KRAIBURG TPE conferma: </w:t>
      </w:r>
    </w:p>
    <w:p w14:paraId="0D8641B2" w14:textId="77777777" w:rsidR="00750CFD" w:rsidRPr="005536AF" w:rsidRDefault="00750CFD" w:rsidP="00750CFD">
      <w:pPr>
        <w:pStyle w:val="Listenabsatz"/>
        <w:numPr>
          <w:ilvl w:val="0"/>
          <w:numId w:val="9"/>
        </w:numPr>
        <w:spacing w:line="360" w:lineRule="auto"/>
        <w:ind w:right="1559"/>
        <w:jc w:val="both"/>
        <w:rPr>
          <w:rFonts w:ascii="Arial" w:hAnsi="Arial" w:cs="Arial"/>
          <w:sz w:val="20"/>
          <w:szCs w:val="20"/>
        </w:rPr>
      </w:pPr>
      <w:r>
        <w:rPr>
          <w:rFonts w:ascii="Arial" w:hAnsi="Arial"/>
          <w:sz w:val="20"/>
        </w:rPr>
        <w:t>le sostanze chimiche utilizzate sono conformi alle direttive e normative internazionali a garanzia della sicurezza del prodotto;</w:t>
      </w:r>
    </w:p>
    <w:p w14:paraId="72930B99" w14:textId="77777777" w:rsidR="00750CFD" w:rsidRPr="005536AF" w:rsidRDefault="00750CFD" w:rsidP="00750CFD">
      <w:pPr>
        <w:pStyle w:val="Listenabsatz"/>
        <w:numPr>
          <w:ilvl w:val="0"/>
          <w:numId w:val="9"/>
        </w:numPr>
        <w:spacing w:line="360" w:lineRule="auto"/>
        <w:ind w:right="1559"/>
        <w:jc w:val="both"/>
        <w:rPr>
          <w:rFonts w:ascii="Arial" w:hAnsi="Arial" w:cs="Arial"/>
          <w:sz w:val="20"/>
          <w:szCs w:val="20"/>
        </w:rPr>
      </w:pPr>
      <w:r>
        <w:rPr>
          <w:rFonts w:ascii="Arial" w:hAnsi="Arial"/>
          <w:sz w:val="20"/>
        </w:rPr>
        <w:t xml:space="preserve">il Recycling Content viene verificato esternamente;  </w:t>
      </w:r>
    </w:p>
    <w:p w14:paraId="0E30E6CB" w14:textId="77777777" w:rsidR="00750CFD" w:rsidRPr="005536AF" w:rsidRDefault="00750CFD" w:rsidP="00750CFD">
      <w:pPr>
        <w:pStyle w:val="Listenabsatz"/>
        <w:numPr>
          <w:ilvl w:val="0"/>
          <w:numId w:val="9"/>
        </w:numPr>
        <w:spacing w:line="360" w:lineRule="auto"/>
        <w:ind w:right="1559"/>
        <w:jc w:val="both"/>
        <w:rPr>
          <w:rFonts w:ascii="Arial" w:hAnsi="Arial" w:cs="Arial"/>
          <w:sz w:val="20"/>
          <w:szCs w:val="20"/>
        </w:rPr>
      </w:pPr>
      <w:r>
        <w:rPr>
          <w:rFonts w:ascii="Arial" w:hAnsi="Arial"/>
          <w:sz w:val="20"/>
        </w:rPr>
        <w:t>la completa tracciabilità all'interno della catena di fornitura per una maggiore trasparenza e responsabilità;</w:t>
      </w:r>
    </w:p>
    <w:p w14:paraId="0512B71E" w14:textId="77777777" w:rsidR="00750CFD" w:rsidRPr="00931A45" w:rsidRDefault="00750CFD" w:rsidP="00750CFD">
      <w:pPr>
        <w:pStyle w:val="Listenabsatz"/>
        <w:numPr>
          <w:ilvl w:val="0"/>
          <w:numId w:val="9"/>
        </w:numPr>
        <w:spacing w:line="360" w:lineRule="auto"/>
        <w:ind w:right="1559"/>
        <w:jc w:val="both"/>
        <w:rPr>
          <w:rFonts w:ascii="Arial" w:hAnsi="Arial" w:cs="Arial"/>
          <w:sz w:val="20"/>
          <w:szCs w:val="20"/>
        </w:rPr>
      </w:pPr>
      <w:r>
        <w:rPr>
          <w:rFonts w:ascii="Arial" w:hAnsi="Arial"/>
          <w:sz w:val="20"/>
        </w:rPr>
        <w:t>il passaggio dalle materie prime fossili a quelle più sostenibili e quindi una riduzione dell'impronta di carbonio del prodotto.</w:t>
      </w:r>
    </w:p>
    <w:p w14:paraId="3A07A44F" w14:textId="77777777" w:rsidR="00750CFD" w:rsidRPr="005C60DD" w:rsidRDefault="00750CFD" w:rsidP="00750CFD">
      <w:pPr>
        <w:pStyle w:val="Listenabsatz"/>
        <w:spacing w:line="360" w:lineRule="auto"/>
        <w:ind w:right="1559"/>
        <w:jc w:val="both"/>
        <w:rPr>
          <w:rFonts w:ascii="Arial" w:hAnsi="Arial" w:cs="Arial"/>
          <w:sz w:val="20"/>
          <w:szCs w:val="20"/>
        </w:rPr>
      </w:pPr>
    </w:p>
    <w:p w14:paraId="52373D32" w14:textId="77777777" w:rsidR="00750CFD" w:rsidRPr="005536AF" w:rsidRDefault="00750CFD" w:rsidP="00750CFD">
      <w:pPr>
        <w:spacing w:line="360" w:lineRule="auto"/>
        <w:ind w:right="1559"/>
        <w:jc w:val="both"/>
        <w:rPr>
          <w:rFonts w:ascii="Arial" w:hAnsi="Arial" w:cs="Arial"/>
          <w:sz w:val="20"/>
          <w:szCs w:val="20"/>
        </w:rPr>
      </w:pPr>
      <w:r>
        <w:rPr>
          <w:rFonts w:ascii="Arial" w:hAnsi="Arial"/>
          <w:sz w:val="20"/>
        </w:rPr>
        <w:lastRenderedPageBreak/>
        <w:t>Come parte del suo impegno per la sostenibilità, KRAIBURG TPE aumenterà gradualmente l'uso di materiali riciclati nei suoi prodotti, riducendo così l'impronta di carbonio del prodotto, rispetto alla controparte di prodotto prodotta con materie prime vergini.</w:t>
      </w:r>
    </w:p>
    <w:p w14:paraId="2C33807B" w14:textId="77777777" w:rsidR="00750CFD" w:rsidRPr="00946B0C" w:rsidRDefault="00750CFD" w:rsidP="00750CFD">
      <w:pPr>
        <w:spacing w:line="360" w:lineRule="auto"/>
        <w:ind w:right="1559"/>
        <w:jc w:val="both"/>
        <w:rPr>
          <w:rFonts w:ascii="Arial" w:hAnsi="Arial" w:cs="Arial"/>
          <w:strike/>
          <w:sz w:val="20"/>
          <w:szCs w:val="20"/>
        </w:rPr>
      </w:pPr>
      <w:r>
        <w:rPr>
          <w:rFonts w:ascii="Arial" w:hAnsi="Arial"/>
          <w:sz w:val="20"/>
        </w:rPr>
        <w:t>L'azienda si assicura che vengano adottate tutte le misure necessarie per garantire una qualità continua del prodotto e una perfetta transizione per i clienti. Non è necessario sostituire le attrezzature.</w:t>
      </w:r>
    </w:p>
    <w:p w14:paraId="4ED4B5F1" w14:textId="77777777" w:rsidR="00750CFD" w:rsidRPr="008A3720" w:rsidRDefault="00750CFD" w:rsidP="00750CFD">
      <w:pPr>
        <w:spacing w:line="360" w:lineRule="auto"/>
        <w:ind w:right="1559"/>
        <w:jc w:val="both"/>
        <w:rPr>
          <w:rFonts w:ascii="Arial" w:hAnsi="Arial" w:cs="Arial"/>
          <w:sz w:val="20"/>
          <w:szCs w:val="20"/>
        </w:rPr>
      </w:pPr>
      <w:r>
        <w:rPr>
          <w:rFonts w:ascii="Arial" w:hAnsi="Arial"/>
          <w:sz w:val="20"/>
        </w:rPr>
        <w:t xml:space="preserve">I compound TPE prodotti con materiali riciclati certificati GRS sono progettati per i settori in cui i vantaggi di materiali più sostenibili sono maggiori, come cura personale, elettrodomestici, giocattoli, wearables ed elettronica di consumo. </w:t>
      </w:r>
    </w:p>
    <w:p w14:paraId="5154AE6C" w14:textId="77777777" w:rsidR="00750CFD" w:rsidRPr="008A3720" w:rsidRDefault="00750CFD" w:rsidP="00750CFD">
      <w:pPr>
        <w:spacing w:line="360" w:lineRule="auto"/>
        <w:ind w:right="1559"/>
        <w:jc w:val="both"/>
        <w:rPr>
          <w:rFonts w:ascii="Arial" w:hAnsi="Arial" w:cs="Arial"/>
          <w:sz w:val="20"/>
          <w:szCs w:val="20"/>
        </w:rPr>
      </w:pPr>
      <w:r>
        <w:rPr>
          <w:rFonts w:ascii="Arial" w:hAnsi="Arial"/>
          <w:sz w:val="20"/>
        </w:rPr>
        <w:t>KRAIBURG TPE si impegna a sostenere i propri partner e clienti nel loro percorso verso la sostenibilità, riducendo l'impatto sull'ambiente e sulla società e fornendo allo stesso tempo soluzioni sempre di alta qualità.</w:t>
      </w:r>
    </w:p>
    <w:p w14:paraId="38B45733" w14:textId="77777777" w:rsidR="00750CFD" w:rsidRPr="008A3720" w:rsidRDefault="00750CFD" w:rsidP="00750CFD">
      <w:pPr>
        <w:spacing w:line="360" w:lineRule="auto"/>
        <w:ind w:right="1559"/>
        <w:jc w:val="both"/>
        <w:rPr>
          <w:rFonts w:ascii="Arial" w:hAnsi="Arial" w:cs="Arial"/>
          <w:sz w:val="20"/>
          <w:szCs w:val="20"/>
        </w:rPr>
      </w:pPr>
      <w:r>
        <w:rPr>
          <w:rFonts w:ascii="Arial" w:hAnsi="Arial"/>
          <w:sz w:val="20"/>
        </w:rPr>
        <w:t xml:space="preserve">L'uso di compound certificati GRS aiuta i clienti a sviluppare strategie che mirano a soddisfare le aspettative e i requisiti di sostenibilità degli utenti finali. </w:t>
      </w:r>
    </w:p>
    <w:p w14:paraId="798223EE" w14:textId="77777777" w:rsidR="00750CFD" w:rsidRPr="008A3720" w:rsidRDefault="00750CFD" w:rsidP="00750CFD">
      <w:pPr>
        <w:spacing w:line="360" w:lineRule="auto"/>
        <w:ind w:right="1559"/>
        <w:jc w:val="both"/>
        <w:rPr>
          <w:rFonts w:ascii="Arial" w:hAnsi="Arial" w:cs="Arial"/>
          <w:sz w:val="20"/>
          <w:szCs w:val="20"/>
        </w:rPr>
      </w:pPr>
      <w:r>
        <w:rPr>
          <w:rFonts w:ascii="Arial" w:hAnsi="Arial"/>
          <w:b/>
          <w:sz w:val="20"/>
        </w:rPr>
        <w:t>Attualmente, la certificazione GRS è valida per i prodotti con contenuto riciclato fabbricati nello stabilimento di produzione KRAIBURG TPE in Malesia.</w:t>
      </w:r>
    </w:p>
    <w:p w14:paraId="0C60D62D" w14:textId="77777777" w:rsidR="00201B6E" w:rsidRPr="005C60DD" w:rsidRDefault="00201B6E" w:rsidP="006C0F50">
      <w:pPr>
        <w:keepLines/>
        <w:spacing w:after="0" w:line="360" w:lineRule="auto"/>
        <w:ind w:right="1701"/>
        <w:jc w:val="both"/>
        <w:rPr>
          <w:rFonts w:ascii="Arial" w:hAnsi="Arial"/>
          <w:sz w:val="20"/>
        </w:rPr>
      </w:pPr>
    </w:p>
    <w:p w14:paraId="52D75E5D" w14:textId="77777777" w:rsidR="00750CFD" w:rsidRDefault="00750CFD" w:rsidP="00750CFD">
      <w:pPr>
        <w:keepNext/>
        <w:keepLines/>
        <w:spacing w:after="0" w:line="360" w:lineRule="auto"/>
        <w:ind w:right="1559"/>
        <w:rPr>
          <w:noProof/>
        </w:rPr>
      </w:pPr>
      <w:r>
        <w:rPr>
          <w:noProof/>
        </w:rPr>
        <w:lastRenderedPageBreak/>
        <w:drawing>
          <wp:inline distT="0" distB="0" distL="0" distR="0" wp14:anchorId="6E394021" wp14:editId="3C1C3B63">
            <wp:extent cx="5310505" cy="2938145"/>
            <wp:effectExtent l="0" t="0" r="4445" b="0"/>
            <wp:docPr id="4838105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810546" name="Picture 1"/>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10505" cy="2938145"/>
                    </a:xfrm>
                    <a:prstGeom prst="rect">
                      <a:avLst/>
                    </a:prstGeom>
                    <a:noFill/>
                    <a:ln>
                      <a:noFill/>
                    </a:ln>
                  </pic:spPr>
                </pic:pic>
              </a:graphicData>
            </a:graphic>
          </wp:inline>
        </w:drawing>
      </w:r>
      <w:r>
        <w:rPr>
          <w:rFonts w:ascii="Arial" w:hAnsi="Arial"/>
          <w:b/>
          <w:sz w:val="20"/>
        </w:rPr>
        <w:t>(Foto: © 2024 KRAIBURG TPE)</w:t>
      </w:r>
    </w:p>
    <w:p w14:paraId="277E0D63" w14:textId="2B4BE510" w:rsidR="00162D8B" w:rsidRPr="005C60DD" w:rsidRDefault="00162D8B" w:rsidP="00750CFD">
      <w:pPr>
        <w:keepLines/>
        <w:spacing w:after="0" w:line="360" w:lineRule="auto"/>
        <w:ind w:right="1701"/>
        <w:jc w:val="both"/>
        <w:rPr>
          <w:rFonts w:ascii="Arial" w:hAnsi="Arial"/>
          <w:i/>
          <w:iCs/>
          <w:sz w:val="20"/>
          <w:szCs w:val="20"/>
        </w:rPr>
      </w:pPr>
      <w:r w:rsidRPr="005C60DD">
        <w:rPr>
          <w:rFonts w:ascii="Arial" w:hAnsi="Arial"/>
          <w:i/>
          <w:iCs/>
          <w:sz w:val="20"/>
          <w:szCs w:val="20"/>
        </w:rPr>
        <w:br w:type="page"/>
      </w:r>
    </w:p>
    <w:p w14:paraId="41A2E88F" w14:textId="328407E3" w:rsidR="00DC3BD9" w:rsidRPr="005C60DD" w:rsidRDefault="00DC3BD9">
      <w:pPr>
        <w:rPr>
          <w:rFonts w:ascii="Arial" w:hAnsi="Arial" w:cs="Arial"/>
          <w:b/>
          <w:color w:val="000000"/>
          <w:sz w:val="21"/>
          <w:szCs w:val="21"/>
        </w:rPr>
      </w:pPr>
    </w:p>
    <w:p w14:paraId="10929364" w14:textId="77777777" w:rsidR="00DC3BD9" w:rsidRPr="00BF2473" w:rsidRDefault="00DC3BD9" w:rsidP="00DC3BD9">
      <w:pPr>
        <w:rPr>
          <w:rFonts w:ascii="Arial" w:hAnsi="Arial" w:cs="Arial"/>
          <w:b/>
          <w:color w:val="000000"/>
          <w:sz w:val="21"/>
          <w:szCs w:val="21"/>
        </w:rPr>
      </w:pPr>
      <w:r>
        <w:rPr>
          <w:rFonts w:ascii="Arial" w:hAnsi="Arial"/>
          <w:b/>
          <w:color w:val="000000"/>
          <w:sz w:val="21"/>
          <w:szCs w:val="21"/>
        </w:rPr>
        <w:t>Informazioni per giornalisti</w:t>
      </w:r>
    </w:p>
    <w:p w14:paraId="622D0D83" w14:textId="77777777" w:rsidR="00DC3BD9" w:rsidRPr="00BF2473" w:rsidRDefault="00DC3BD9" w:rsidP="00DC3BD9">
      <w:pPr>
        <w:rPr>
          <w:rFonts w:ascii="Arial" w:hAnsi="Arial" w:cs="Arial"/>
          <w:bCs/>
          <w:color w:val="000000"/>
          <w:sz w:val="21"/>
          <w:szCs w:val="21"/>
        </w:rPr>
      </w:pPr>
      <w:r>
        <w:rPr>
          <w:rFonts w:ascii="Arial" w:hAnsi="Arial"/>
          <w:b/>
          <w:noProof/>
          <w:color w:val="000000"/>
          <w:sz w:val="21"/>
          <w:szCs w:val="21"/>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6D4575CC" w:rsidR="00DC3BD9" w:rsidRDefault="005C60DD" w:rsidP="00DC3BD9">
      <w:pPr>
        <w:rPr>
          <w:rFonts w:ascii="Arial" w:hAnsi="Arial" w:cs="Arial"/>
          <w:b/>
          <w:color w:val="000000"/>
          <w:sz w:val="21"/>
          <w:szCs w:val="21"/>
        </w:rPr>
      </w:pPr>
      <w:hyperlink r:id="rId11" w:history="1">
        <w:r w:rsidR="001D26BC">
          <w:rPr>
            <w:rStyle w:val="Hyperlink"/>
            <w:rFonts w:ascii="Arial" w:hAnsi="Arial"/>
            <w:b/>
            <w:sz w:val="21"/>
            <w:szCs w:val="21"/>
          </w:rPr>
          <w:t>Materiale fotografico</w:t>
        </w:r>
      </w:hyperlink>
    </w:p>
    <w:p w14:paraId="4D18B18A" w14:textId="77777777" w:rsidR="00C627CC" w:rsidRPr="007C4EA5" w:rsidRDefault="00C627CC" w:rsidP="00DC3BD9">
      <w:pPr>
        <w:rPr>
          <w:rFonts w:ascii="Arial" w:hAnsi="Arial" w:cs="Arial"/>
          <w:b/>
          <w:color w:val="000000"/>
          <w:sz w:val="21"/>
          <w:szCs w:val="21"/>
        </w:rPr>
      </w:pPr>
    </w:p>
    <w:p w14:paraId="55B2C48E" w14:textId="77777777" w:rsidR="00DC3BD9" w:rsidRPr="00BF2473" w:rsidRDefault="00DC3BD9" w:rsidP="00DC3BD9">
      <w:pPr>
        <w:rPr>
          <w:rFonts w:ascii="Arial" w:hAnsi="Arial" w:cs="Arial"/>
          <w:b/>
          <w:color w:val="000000"/>
          <w:sz w:val="21"/>
          <w:szCs w:val="21"/>
        </w:rPr>
      </w:pPr>
      <w:r>
        <w:rPr>
          <w:rFonts w:ascii="Arial" w:hAnsi="Arial"/>
          <w:b/>
          <w:color w:val="000000"/>
          <w:sz w:val="21"/>
          <w:szCs w:val="21"/>
        </w:rPr>
        <w:t>Social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14:paraId="73A47C76" w14:textId="77777777" w:rsidTr="00CA6724">
        <w:trPr>
          <w:trHeight w:val="511"/>
        </w:trPr>
        <w:tc>
          <w:tcPr>
            <w:tcW w:w="704" w:type="dxa"/>
          </w:tcPr>
          <w:p w14:paraId="462B5CFE" w14:textId="77777777" w:rsidR="00DC3BD9" w:rsidRDefault="00DC3BD9" w:rsidP="00CA6724">
            <w:pPr>
              <w:rPr>
                <w:rFonts w:ascii="Arial" w:hAnsi="Arial" w:cs="Arial"/>
                <w:b/>
                <w:color w:val="000000"/>
                <w:sz w:val="21"/>
                <w:szCs w:val="21"/>
              </w:rPr>
            </w:pPr>
            <w:r>
              <w:rPr>
                <w:rFonts w:ascii="Arial" w:hAnsi="Arial"/>
                <w:b/>
                <w:noProof/>
                <w:color w:val="000000"/>
                <w:sz w:val="21"/>
                <w:szCs w:val="21"/>
              </w:rPr>
              <w:drawing>
                <wp:inline distT="0" distB="0" distL="0" distR="0" wp14:anchorId="58536EA7" wp14:editId="28CBB178">
                  <wp:extent cx="301276" cy="301276"/>
                  <wp:effectExtent l="0" t="0" r="3810" b="3810"/>
                  <wp:docPr id="5" name="Grafik 5">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Default="00DC3BD9" w:rsidP="00CA6724">
            <w:pPr>
              <w:rPr>
                <w:rFonts w:ascii="Arial" w:hAnsi="Arial" w:cs="Arial"/>
                <w:b/>
                <w:color w:val="000000"/>
                <w:sz w:val="21"/>
                <w:szCs w:val="21"/>
              </w:rPr>
            </w:pPr>
            <w:r>
              <w:rPr>
                <w:rFonts w:ascii="Arial" w:hAnsi="Arial"/>
                <w:b/>
                <w:noProof/>
                <w:color w:val="000000"/>
                <w:sz w:val="21"/>
                <w:szCs w:val="21"/>
              </w:rPr>
              <w:drawing>
                <wp:inline distT="0" distB="0" distL="0" distR="0" wp14:anchorId="1DDF481D" wp14:editId="19DE3789">
                  <wp:extent cx="300990" cy="300990"/>
                  <wp:effectExtent l="0" t="0" r="3810" b="3810"/>
                  <wp:docPr id="7" name="Grafik 7">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Default="00DC3BD9" w:rsidP="00CA6724">
            <w:pPr>
              <w:rPr>
                <w:rFonts w:ascii="Arial" w:hAnsi="Arial" w:cs="Arial"/>
                <w:b/>
                <w:color w:val="000000"/>
                <w:sz w:val="21"/>
                <w:szCs w:val="21"/>
              </w:rPr>
            </w:pPr>
            <w:r>
              <w:rPr>
                <w:noProof/>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Default="00DC3BD9" w:rsidP="00CA6724">
            <w:pPr>
              <w:rPr>
                <w:rFonts w:ascii="Arial" w:hAnsi="Arial" w:cs="Arial"/>
                <w:b/>
                <w:color w:val="000000"/>
                <w:sz w:val="21"/>
                <w:szCs w:val="21"/>
              </w:rPr>
            </w:pPr>
            <w:r>
              <w:rPr>
                <w:rFonts w:ascii="Arial" w:hAnsi="Arial"/>
                <w:b/>
                <w:noProof/>
                <w:color w:val="000000"/>
                <w:sz w:val="21"/>
                <w:szCs w:val="21"/>
              </w:rPr>
              <w:drawing>
                <wp:inline distT="0" distB="0" distL="0" distR="0" wp14:anchorId="0DA25131" wp14:editId="2711847E">
                  <wp:extent cx="300990" cy="300990"/>
                  <wp:effectExtent l="0" t="0" r="3810" b="3810"/>
                  <wp:docPr id="15" name="Grafik 15">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Default="00DC3BD9" w:rsidP="00CA6724">
            <w:pPr>
              <w:rPr>
                <w:rFonts w:ascii="Arial" w:hAnsi="Arial" w:cs="Arial"/>
                <w:b/>
                <w:color w:val="000000"/>
                <w:sz w:val="21"/>
                <w:szCs w:val="21"/>
              </w:rPr>
            </w:pPr>
            <w:r>
              <w:rPr>
                <w:rFonts w:ascii="Arial" w:hAnsi="Arial"/>
                <w:b/>
                <w:noProof/>
                <w:color w:val="000000"/>
                <w:sz w:val="21"/>
                <w:szCs w:val="21"/>
              </w:rPr>
              <w:drawing>
                <wp:inline distT="0" distB="0" distL="0" distR="0" wp14:anchorId="66149862" wp14:editId="3F26D3CC">
                  <wp:extent cx="296266" cy="296266"/>
                  <wp:effectExtent l="0" t="0" r="0" b="0"/>
                  <wp:docPr id="21" name="Grafik 21">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7777777" w:rsidR="00DC3BD9" w:rsidRDefault="00DC3BD9" w:rsidP="00DC3BD9">
      <w:pPr>
        <w:rPr>
          <w:rFonts w:ascii="Arial" w:hAnsi="Arial" w:cs="Arial"/>
          <w:b/>
          <w:color w:val="000000"/>
          <w:sz w:val="21"/>
          <w:szCs w:val="21"/>
          <w:lang w:val="de-DE"/>
        </w:rPr>
      </w:pPr>
    </w:p>
    <w:p w14:paraId="5F732643" w14:textId="77777777" w:rsidR="008A1AD0" w:rsidRPr="009D1170" w:rsidRDefault="008A1AD0" w:rsidP="008A1AD0">
      <w:pPr>
        <w:keepLines/>
        <w:spacing w:after="0" w:line="360" w:lineRule="auto"/>
        <w:ind w:right="1701"/>
        <w:jc w:val="both"/>
        <w:rPr>
          <w:rFonts w:ascii="Arial" w:hAnsi="Arial" w:cs="Arial"/>
          <w:b/>
          <w:color w:val="000000"/>
          <w:sz w:val="21"/>
          <w:szCs w:val="21"/>
        </w:rPr>
      </w:pPr>
      <w:r>
        <w:rPr>
          <w:rFonts w:ascii="Arial" w:hAnsi="Arial"/>
          <w:b/>
          <w:color w:val="000000"/>
          <w:sz w:val="21"/>
          <w:szCs w:val="21"/>
        </w:rPr>
        <w:t>Informazioni su KRAIBURG TPE</w:t>
      </w:r>
    </w:p>
    <w:p w14:paraId="5F8FB1CD" w14:textId="69FBCE65" w:rsidR="008A1AD0" w:rsidRPr="00D1521D" w:rsidRDefault="008A1AD0" w:rsidP="008A1AD0">
      <w:pPr>
        <w:keepLines/>
        <w:spacing w:after="0" w:line="360" w:lineRule="auto"/>
        <w:ind w:right="1701"/>
        <w:jc w:val="both"/>
        <w:rPr>
          <w:rFonts w:ascii="Arial" w:hAnsi="Arial"/>
          <w:sz w:val="20"/>
          <w:szCs w:val="20"/>
        </w:rPr>
      </w:pPr>
      <w:r w:rsidRPr="00D1521D">
        <w:rPr>
          <w:rFonts w:ascii="Arial" w:hAnsi="Arial"/>
          <w:sz w:val="20"/>
          <w:szCs w:val="20"/>
        </w:rPr>
        <w:t>KRAIBURG TPE (</w:t>
      </w:r>
      <w:hyperlink r:id="rId22" w:history="1">
        <w:r w:rsidRPr="00D1521D">
          <w:rPr>
            <w:rStyle w:val="Hyperlink"/>
            <w:rFonts w:ascii="Arial" w:hAnsi="Arial"/>
            <w:sz w:val="20"/>
            <w:szCs w:val="20"/>
          </w:rPr>
          <w:t>http://www.kraiburg-tpe.com</w:t>
        </w:r>
      </w:hyperlink>
      <w:r w:rsidRPr="00D1521D">
        <w:rPr>
          <w:rFonts w:ascii="Arial" w:hAnsi="Arial"/>
          <w:sz w:val="20"/>
          <w:szCs w:val="20"/>
        </w:rPr>
        <w:t>) è un produttore globale specialista negli elastomeri termoplastici. KRAIBURG TPE è stata fondata nel 2001 come divisione indipendente del gruppo KRAIBURG ed è oggi leader di competenza riconosciuto nel settore dei compound in TPE. L'obiettivo dell'azienda è di fornire prodotti di qualità, affidabili e sostenibili per le realizzazioni dei clienti. Con più di 6</w:t>
      </w:r>
      <w:r w:rsidR="004149E6">
        <w:rPr>
          <w:rFonts w:ascii="Arial" w:hAnsi="Arial"/>
          <w:sz w:val="20"/>
          <w:szCs w:val="20"/>
        </w:rPr>
        <w:t>6</w:t>
      </w:r>
      <w:r w:rsidRPr="00D1521D">
        <w:rPr>
          <w:rFonts w:ascii="Arial" w:hAnsi="Arial"/>
          <w:sz w:val="20"/>
          <w:szCs w:val="20"/>
        </w:rPr>
        <w:t>0 dipendenti in tutto il mondo e siti di produzione in Germania, Stati Uniti e Malesia, l'azienda offre un ampio portafoglio di prodotti per applicazioni nel settore automobilistico, industriale e dei beni di consumo, nonché per il settore medicale strettamente regolamentato. Le affermate linee di prodotti THERMOLAST</w:t>
      </w:r>
      <w:r w:rsidRPr="007514B5">
        <w:rPr>
          <w:rFonts w:ascii="Arial" w:hAnsi="Arial"/>
          <w:sz w:val="20"/>
          <w:szCs w:val="20"/>
          <w:vertAlign w:val="superscript"/>
        </w:rPr>
        <w:t>®</w:t>
      </w:r>
      <w:r w:rsidRPr="00D1521D">
        <w:rPr>
          <w:rFonts w:ascii="Arial" w:hAnsi="Arial"/>
          <w:sz w:val="20"/>
          <w:szCs w:val="20"/>
        </w:rPr>
        <w:t>, COPEC</w:t>
      </w:r>
      <w:r w:rsidRPr="007514B5">
        <w:rPr>
          <w:rFonts w:ascii="Arial" w:hAnsi="Arial"/>
          <w:sz w:val="20"/>
          <w:szCs w:val="20"/>
          <w:vertAlign w:val="superscript"/>
        </w:rPr>
        <w:t>®</w:t>
      </w:r>
      <w:r w:rsidRPr="00D1521D">
        <w:rPr>
          <w:rFonts w:ascii="Arial" w:hAnsi="Arial"/>
          <w:sz w:val="20"/>
          <w:szCs w:val="20"/>
        </w:rPr>
        <w:t>, HIPEX</w:t>
      </w:r>
      <w:r w:rsidRPr="007514B5">
        <w:rPr>
          <w:rFonts w:ascii="Arial" w:hAnsi="Arial"/>
          <w:sz w:val="20"/>
          <w:szCs w:val="20"/>
          <w:vertAlign w:val="superscript"/>
        </w:rPr>
        <w:t>®</w:t>
      </w:r>
      <w:r w:rsidRPr="00D1521D">
        <w:rPr>
          <w:rFonts w:ascii="Arial" w:hAnsi="Arial"/>
          <w:sz w:val="20"/>
          <w:szCs w:val="20"/>
        </w:rPr>
        <w:t xml:space="preserve"> e For Tec E</w:t>
      </w:r>
      <w:r w:rsidRPr="007514B5">
        <w:rPr>
          <w:rFonts w:ascii="Arial" w:hAnsi="Arial"/>
          <w:sz w:val="20"/>
          <w:szCs w:val="20"/>
          <w:vertAlign w:val="superscript"/>
        </w:rPr>
        <w:t>®</w:t>
      </w:r>
      <w:r w:rsidRPr="00D1521D">
        <w:rPr>
          <w:rFonts w:ascii="Arial" w:hAnsi="Arial"/>
          <w:sz w:val="20"/>
          <w:szCs w:val="20"/>
        </w:rPr>
        <w:t xml:space="preserve"> vengono trasformate tramite stampaggio ad iniezione, estrusione o soffiaggio e offrono ai clienti numerosi vantaggi non solo nella lavorazione ma anche nel design del prodotto. KRAIBURG TPE si distingue per la sua forza innovativa, l'orientamento globale al cliente, le soluzioni di prodotto personalizzate e l'assistenza affidabile. L'azienda è certificata ISO 50001 nella sua sede centrale in Germania e possiede le certificazioni ISO 9001 e ISO 14001 in tutte le sue sedi nel mondo.</w:t>
      </w:r>
    </w:p>
    <w:p w14:paraId="110ACBB8" w14:textId="3DD64072" w:rsidR="001D26BC" w:rsidRPr="008A1AD0" w:rsidRDefault="001D26BC" w:rsidP="008A1AD0">
      <w:pPr>
        <w:keepLines/>
        <w:spacing w:after="0" w:line="360" w:lineRule="auto"/>
        <w:ind w:right="1701"/>
        <w:jc w:val="both"/>
        <w:rPr>
          <w:rFonts w:ascii="Arial" w:hAnsi="Arial" w:cs="Arial"/>
          <w:bCs/>
          <w:color w:val="000000"/>
          <w:sz w:val="20"/>
          <w:szCs w:val="20"/>
        </w:rPr>
      </w:pPr>
    </w:p>
    <w:sectPr w:rsidR="001D26BC" w:rsidRPr="008A1AD0" w:rsidSect="00F125F3">
      <w:headerReference w:type="default" r:id="rId23"/>
      <w:headerReference w:type="first" r:id="rId24"/>
      <w:footerReference w:type="first" r:id="rId2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AE9159" w14:textId="77777777" w:rsidR="00685F47" w:rsidRDefault="00685F47" w:rsidP="00784C57">
      <w:pPr>
        <w:spacing w:after="0" w:line="240" w:lineRule="auto"/>
      </w:pPr>
      <w:r>
        <w:separator/>
      </w:r>
    </w:p>
  </w:endnote>
  <w:endnote w:type="continuationSeparator" w:id="0">
    <w:p w14:paraId="0C545ECD" w14:textId="77777777" w:rsidR="00685F47" w:rsidRDefault="00685F47" w:rsidP="00784C57">
      <w:pPr>
        <w:spacing w:after="0" w:line="240" w:lineRule="auto"/>
      </w:pPr>
      <w:r>
        <w:continuationSeparator/>
      </w:r>
    </w:p>
  </w:endnote>
  <w:endnote w:type="continuationNotice" w:id="1">
    <w:p w14:paraId="04FB8EC6" w14:textId="77777777" w:rsidR="00685F47" w:rsidRDefault="00685F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3BDE61" w14:textId="77777777" w:rsidR="00685F47" w:rsidRDefault="00685F47" w:rsidP="00784C57">
      <w:pPr>
        <w:spacing w:after="0" w:line="240" w:lineRule="auto"/>
      </w:pPr>
      <w:r>
        <w:separator/>
      </w:r>
    </w:p>
  </w:footnote>
  <w:footnote w:type="continuationSeparator" w:id="0">
    <w:p w14:paraId="247813B3" w14:textId="77777777" w:rsidR="00685F47" w:rsidRDefault="00685F47" w:rsidP="00784C57">
      <w:pPr>
        <w:spacing w:after="0" w:line="240" w:lineRule="auto"/>
      </w:pPr>
      <w:r>
        <w:continuationSeparator/>
      </w:r>
    </w:p>
  </w:footnote>
  <w:footnote w:type="continuationNotice" w:id="1">
    <w:p w14:paraId="50ACE5FC" w14:textId="77777777" w:rsidR="00685F47" w:rsidRDefault="00685F4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90789" w14:paraId="4063D958" w14:textId="77777777" w:rsidTr="00502615">
      <w:tc>
        <w:tcPr>
          <w:tcW w:w="6912" w:type="dxa"/>
        </w:tcPr>
        <w:p w14:paraId="68437E0F"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bCs/>
              <w:color w:val="365F91"/>
              <w:sz w:val="40"/>
              <w:szCs w:val="40"/>
            </w:rPr>
            <w:t>Comunicato stampa</w:t>
          </w:r>
        </w:p>
        <w:p w14:paraId="7B901541" w14:textId="77777777" w:rsidR="00750CFD" w:rsidRDefault="00750CFD" w:rsidP="00750CFD">
          <w:pPr>
            <w:spacing w:after="0" w:line="360" w:lineRule="auto"/>
            <w:jc w:val="both"/>
            <w:rPr>
              <w:rFonts w:ascii="Arial" w:hAnsi="Arial"/>
              <w:b/>
              <w:color w:val="000000" w:themeColor="text1"/>
              <w:sz w:val="16"/>
            </w:rPr>
          </w:pPr>
          <w:r>
            <w:rPr>
              <w:rFonts w:ascii="Arial" w:hAnsi="Arial"/>
              <w:b/>
              <w:color w:val="000000" w:themeColor="text1"/>
              <w:sz w:val="16"/>
            </w:rPr>
            <w:t>KRAIBURG TPE riceve la certificazione GRS: offerta ampliata di soluzioni di TPE prodotte con una percentuale di materiali riciclati</w:t>
          </w:r>
        </w:p>
        <w:p w14:paraId="618C6435" w14:textId="77777777" w:rsidR="00750CFD" w:rsidRPr="00014BB3" w:rsidRDefault="00750CFD" w:rsidP="00750CFD">
          <w:pPr>
            <w:spacing w:after="0" w:line="360" w:lineRule="auto"/>
            <w:jc w:val="both"/>
            <w:rPr>
              <w:rFonts w:ascii="Arial" w:hAnsi="Arial" w:cs="Arial"/>
              <w:b/>
              <w:bCs/>
              <w:sz w:val="16"/>
              <w:szCs w:val="16"/>
            </w:rPr>
          </w:pPr>
          <w:r>
            <w:rPr>
              <w:rFonts w:ascii="Arial" w:hAnsi="Arial"/>
              <w:b/>
              <w:sz w:val="16"/>
            </w:rPr>
            <w:t>Waldkraiburg, maggio 2024</w:t>
          </w:r>
        </w:p>
        <w:p w14:paraId="4F16FFE5" w14:textId="61ED405C" w:rsidR="00502615" w:rsidRPr="00C71DA0" w:rsidRDefault="00750CFD" w:rsidP="00750CFD">
          <w:pPr>
            <w:spacing w:after="0" w:line="360" w:lineRule="auto"/>
            <w:jc w:val="both"/>
            <w:rPr>
              <w:rFonts w:ascii="Arial" w:hAnsi="Arial" w:cs="Arial"/>
              <w:b/>
              <w:bCs/>
              <w:sz w:val="16"/>
              <w:szCs w:val="16"/>
            </w:rPr>
          </w:pPr>
          <w:r>
            <w:rPr>
              <w:rFonts w:ascii="Arial" w:hAnsi="Arial"/>
              <w:b/>
              <w:sz w:val="16"/>
            </w:rPr>
            <w:t xml:space="preserve">Pagina </w:t>
          </w:r>
          <w:r w:rsidRPr="00C71DA0">
            <w:rPr>
              <w:rFonts w:ascii="Arial" w:hAnsi="Arial" w:cs="Arial"/>
              <w:b/>
              <w:sz w:val="16"/>
            </w:rPr>
            <w:fldChar w:fldCharType="begin"/>
          </w:r>
          <w:r w:rsidRPr="00C71DA0">
            <w:rPr>
              <w:rFonts w:ascii="Arial" w:hAnsi="Arial" w:cs="Arial"/>
              <w:b/>
              <w:sz w:val="16"/>
            </w:rPr>
            <w:instrText>PAGE  \* Arabic  \* MERGEFORMAT</w:instrText>
          </w:r>
          <w:r w:rsidRPr="00C71DA0">
            <w:rPr>
              <w:rFonts w:ascii="Arial" w:hAnsi="Arial" w:cs="Arial"/>
              <w:b/>
              <w:sz w:val="16"/>
            </w:rPr>
            <w:fldChar w:fldCharType="separate"/>
          </w:r>
          <w:r>
            <w:rPr>
              <w:rFonts w:ascii="Arial" w:hAnsi="Arial" w:cs="Arial"/>
              <w:b/>
              <w:sz w:val="16"/>
            </w:rPr>
            <w:t>2</w:t>
          </w:r>
          <w:r w:rsidRPr="00C71DA0">
            <w:rPr>
              <w:rFonts w:ascii="Arial" w:hAnsi="Arial" w:cs="Arial"/>
              <w:b/>
              <w:sz w:val="16"/>
            </w:rPr>
            <w:fldChar w:fldCharType="end"/>
          </w:r>
          <w:r>
            <w:rPr>
              <w:rFonts w:ascii="Arial" w:hAnsi="Arial"/>
              <w:b/>
              <w:sz w:val="16"/>
            </w:rPr>
            <w:t xml:space="preserve"> di </w:t>
          </w:r>
          <w:r w:rsidRPr="001E7076">
            <w:rPr>
              <w:rFonts w:ascii="Arial" w:hAnsi="Arial" w:cs="Arial"/>
              <w:b/>
              <w:sz w:val="16"/>
            </w:rPr>
            <w:fldChar w:fldCharType="begin"/>
          </w:r>
          <w:r w:rsidRPr="001E7076">
            <w:rPr>
              <w:rFonts w:ascii="Arial" w:hAnsi="Arial" w:cs="Arial"/>
              <w:b/>
              <w:sz w:val="16"/>
            </w:rPr>
            <w:instrText>NUMPAGES  \* Arabic  \* MERGEFORMAT</w:instrText>
          </w:r>
          <w:r w:rsidRPr="001E7076">
            <w:rPr>
              <w:rFonts w:ascii="Arial" w:hAnsi="Arial" w:cs="Arial"/>
              <w:b/>
              <w:sz w:val="16"/>
            </w:rPr>
            <w:fldChar w:fldCharType="separate"/>
          </w:r>
          <w:r>
            <w:rPr>
              <w:rFonts w:ascii="Arial" w:hAnsi="Arial" w:cs="Arial"/>
              <w:b/>
              <w:sz w:val="16"/>
            </w:rPr>
            <w:t>4</w:t>
          </w:r>
          <w:r w:rsidRPr="001E7076">
            <w:rPr>
              <w:rFonts w:ascii="Arial" w:hAnsi="Arial" w:cs="Arial"/>
              <w:b/>
              <w:sz w:val="16"/>
            </w:rPr>
            <w:fldChar w:fldCharType="end"/>
          </w:r>
        </w:p>
      </w:tc>
    </w:tr>
  </w:tbl>
  <w:p w14:paraId="5195E70D" w14:textId="77777777" w:rsidR="00502615" w:rsidRPr="00C97C16" w:rsidRDefault="00502615" w:rsidP="00502615">
    <w:pPr>
      <w:pStyle w:val="Kopfzeile"/>
      <w:tabs>
        <w:tab w:val="clear" w:pos="4703"/>
        <w:tab w:val="clear" w:pos="9406"/>
      </w:tabs>
      <w:rPr>
        <w:rFonts w:ascii="Arial" w:hAnsi="Arial" w:cs="Arial"/>
        <w:sz w:val="20"/>
        <w:szCs w:val="20"/>
      </w:rPr>
    </w:pPr>
  </w:p>
  <w:p w14:paraId="7ECDAEA4" w14:textId="77777777" w:rsidR="001A1A47" w:rsidRPr="00C97C16" w:rsidRDefault="001A1A47" w:rsidP="00502615">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7A4D" w14:textId="5D302362"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78928D46"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bCs/>
              <w:color w:val="365F91"/>
              <w:sz w:val="40"/>
              <w:szCs w:val="40"/>
            </w:rPr>
            <w:t>Comunicato stampa</w:t>
          </w:r>
        </w:p>
        <w:p w14:paraId="245BC89B" w14:textId="77777777" w:rsidR="00750CFD" w:rsidRDefault="00750CFD" w:rsidP="00750CFD">
          <w:pPr>
            <w:spacing w:after="0" w:line="360" w:lineRule="auto"/>
            <w:jc w:val="both"/>
            <w:rPr>
              <w:rFonts w:ascii="Arial" w:hAnsi="Arial"/>
              <w:b/>
              <w:color w:val="000000" w:themeColor="text1"/>
              <w:sz w:val="16"/>
            </w:rPr>
          </w:pPr>
          <w:r>
            <w:rPr>
              <w:rFonts w:ascii="Arial" w:hAnsi="Arial"/>
              <w:b/>
              <w:color w:val="000000" w:themeColor="text1"/>
              <w:sz w:val="16"/>
            </w:rPr>
            <w:t>KRAIBURG TPE riceve la certificazione GRS: offerta ampliata di soluzioni di TPE prodotte con una percentuale di materiali riciclati</w:t>
          </w:r>
        </w:p>
        <w:p w14:paraId="702BA3CB" w14:textId="77777777" w:rsidR="00750CFD" w:rsidRPr="008A3720" w:rsidRDefault="00750CFD" w:rsidP="00750CFD">
          <w:pPr>
            <w:spacing w:after="0" w:line="360" w:lineRule="auto"/>
            <w:jc w:val="both"/>
            <w:rPr>
              <w:rFonts w:ascii="Arial" w:hAnsi="Arial" w:cs="Arial"/>
              <w:b/>
              <w:bCs/>
              <w:color w:val="000000" w:themeColor="text1"/>
              <w:sz w:val="16"/>
              <w:szCs w:val="16"/>
            </w:rPr>
          </w:pPr>
          <w:r>
            <w:rPr>
              <w:rFonts w:ascii="Arial" w:hAnsi="Arial"/>
              <w:b/>
              <w:sz w:val="16"/>
            </w:rPr>
            <w:t>Waldkraiburg, maggio 2024</w:t>
          </w:r>
        </w:p>
        <w:p w14:paraId="7142AAD6" w14:textId="55379982" w:rsidR="00502615" w:rsidRPr="005C60DD" w:rsidRDefault="00750CFD" w:rsidP="00750CFD">
          <w:pPr>
            <w:spacing w:after="0" w:line="360" w:lineRule="auto"/>
            <w:jc w:val="both"/>
            <w:rPr>
              <w:rFonts w:ascii="Arial" w:hAnsi="Arial" w:cs="Arial"/>
              <w:b/>
              <w:sz w:val="16"/>
              <w:szCs w:val="16"/>
            </w:rPr>
          </w:pPr>
          <w:r w:rsidRPr="005C60DD">
            <w:rPr>
              <w:rFonts w:ascii="Arial" w:hAnsi="Arial" w:cs="Arial"/>
              <w:b/>
              <w:sz w:val="16"/>
              <w:szCs w:val="16"/>
            </w:rPr>
            <w:t xml:space="preserve">Pagina </w:t>
          </w:r>
          <w:r w:rsidRPr="005C60DD">
            <w:rPr>
              <w:rFonts w:ascii="Arial" w:hAnsi="Arial" w:cs="Arial"/>
              <w:b/>
              <w:sz w:val="16"/>
              <w:szCs w:val="16"/>
            </w:rPr>
            <w:fldChar w:fldCharType="begin"/>
          </w:r>
          <w:r w:rsidRPr="005C60DD">
            <w:rPr>
              <w:rFonts w:ascii="Arial" w:hAnsi="Arial" w:cs="Arial"/>
              <w:b/>
              <w:sz w:val="16"/>
              <w:szCs w:val="16"/>
            </w:rPr>
            <w:instrText>PAGE  \* Arabic  \* MERGEFORMAT</w:instrText>
          </w:r>
          <w:r w:rsidRPr="005C60DD">
            <w:rPr>
              <w:rFonts w:ascii="Arial" w:hAnsi="Arial" w:cs="Arial"/>
              <w:b/>
              <w:sz w:val="16"/>
              <w:szCs w:val="16"/>
            </w:rPr>
            <w:fldChar w:fldCharType="separate"/>
          </w:r>
          <w:r w:rsidRPr="005C60DD">
            <w:rPr>
              <w:rFonts w:ascii="Arial" w:hAnsi="Arial" w:cs="Arial"/>
              <w:b/>
              <w:sz w:val="16"/>
              <w:szCs w:val="16"/>
            </w:rPr>
            <w:t>1</w:t>
          </w:r>
          <w:r w:rsidRPr="005C60DD">
            <w:rPr>
              <w:rFonts w:ascii="Arial" w:hAnsi="Arial" w:cs="Arial"/>
              <w:b/>
              <w:sz w:val="16"/>
              <w:szCs w:val="16"/>
            </w:rPr>
            <w:fldChar w:fldCharType="end"/>
          </w:r>
          <w:r w:rsidRPr="005C60DD">
            <w:rPr>
              <w:rFonts w:ascii="Arial" w:hAnsi="Arial" w:cs="Arial"/>
              <w:b/>
              <w:sz w:val="16"/>
              <w:szCs w:val="16"/>
            </w:rPr>
            <w:t xml:space="preserve"> di </w:t>
          </w:r>
          <w:r w:rsidRPr="005C60DD">
            <w:rPr>
              <w:rFonts w:ascii="Arial" w:hAnsi="Arial" w:cs="Arial"/>
              <w:b/>
              <w:sz w:val="16"/>
              <w:szCs w:val="16"/>
            </w:rPr>
            <w:fldChar w:fldCharType="begin"/>
          </w:r>
          <w:r w:rsidRPr="005C60DD">
            <w:rPr>
              <w:rFonts w:ascii="Arial" w:hAnsi="Arial" w:cs="Arial"/>
              <w:b/>
              <w:sz w:val="16"/>
              <w:szCs w:val="16"/>
            </w:rPr>
            <w:instrText>NUMPAGES  \* Arabic  \* MERGEFORMAT</w:instrText>
          </w:r>
          <w:r w:rsidRPr="005C60DD">
            <w:rPr>
              <w:rFonts w:ascii="Arial" w:hAnsi="Arial" w:cs="Arial"/>
              <w:b/>
              <w:sz w:val="16"/>
              <w:szCs w:val="16"/>
            </w:rPr>
            <w:fldChar w:fldCharType="separate"/>
          </w:r>
          <w:r w:rsidRPr="005C60DD">
            <w:rPr>
              <w:rFonts w:ascii="Arial" w:hAnsi="Arial" w:cs="Arial"/>
              <w:b/>
              <w:sz w:val="16"/>
              <w:szCs w:val="16"/>
            </w:rPr>
            <w:t>4</w:t>
          </w:r>
          <w:r w:rsidRPr="005C60DD">
            <w:rPr>
              <w:rFonts w:ascii="Arial" w:hAnsi="Arial" w:cs="Arial"/>
              <w:b/>
              <w:sz w:val="16"/>
              <w:szCs w:val="16"/>
            </w:rPr>
            <w:fldChar w:fldCharType="end"/>
          </w:r>
        </w:p>
      </w:tc>
      <w:tc>
        <w:tcPr>
          <w:tcW w:w="2977" w:type="dxa"/>
        </w:tcPr>
        <w:p w14:paraId="25A0B4C7" w14:textId="77777777" w:rsidR="00502615" w:rsidRPr="001F0C02" w:rsidRDefault="00502615" w:rsidP="00502615">
          <w:pPr>
            <w:pStyle w:val="Kopfzeile"/>
            <w:tabs>
              <w:tab w:val="clear" w:pos="4703"/>
              <w:tab w:val="clear" w:pos="9406"/>
            </w:tabs>
            <w:rPr>
              <w:rFonts w:ascii="Arial" w:hAnsi="Arial" w:cs="Arial"/>
              <w:sz w:val="16"/>
              <w:szCs w:val="16"/>
              <w:lang w:val="de-DE"/>
            </w:rPr>
          </w:pPr>
          <w:r w:rsidRPr="001F0C02">
            <w:rPr>
              <w:rFonts w:ascii="Arial" w:hAnsi="Arial"/>
              <w:sz w:val="16"/>
              <w:lang w:val="de-DE"/>
            </w:rPr>
            <w:t>KRAIBURG TPE GmbH &amp; Co. KG</w:t>
          </w:r>
        </w:p>
        <w:p w14:paraId="2143F276" w14:textId="77777777" w:rsidR="00502615" w:rsidRPr="001F0C02" w:rsidRDefault="00502615" w:rsidP="00502615">
          <w:pPr>
            <w:pStyle w:val="Kopfzeile"/>
            <w:tabs>
              <w:tab w:val="clear" w:pos="4703"/>
              <w:tab w:val="clear" w:pos="9406"/>
            </w:tabs>
            <w:rPr>
              <w:rFonts w:ascii="Arial" w:hAnsi="Arial" w:cs="Arial"/>
              <w:sz w:val="16"/>
              <w:szCs w:val="16"/>
              <w:lang w:val="de-DE"/>
            </w:rPr>
          </w:pPr>
          <w:r w:rsidRPr="001F0C02">
            <w:rPr>
              <w:rFonts w:ascii="Arial" w:hAnsi="Arial"/>
              <w:sz w:val="16"/>
              <w:lang w:val="de-DE"/>
            </w:rPr>
            <w:t>Friedrich-Schmidt-Str. 2</w:t>
          </w:r>
        </w:p>
        <w:p w14:paraId="46B96D3D"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84478 Waldkraiburg</w:t>
          </w:r>
        </w:p>
        <w:p w14:paraId="52A084DE" w14:textId="77777777" w:rsidR="00502615" w:rsidRPr="00C71DA0" w:rsidRDefault="00FB6011" w:rsidP="00502615">
          <w:pPr>
            <w:pStyle w:val="Kopfzeile"/>
            <w:tabs>
              <w:tab w:val="clear" w:pos="4703"/>
              <w:tab w:val="clear" w:pos="9406"/>
            </w:tabs>
            <w:rPr>
              <w:rFonts w:ascii="Arial" w:hAnsi="Arial" w:cs="Arial"/>
              <w:sz w:val="16"/>
              <w:szCs w:val="16"/>
            </w:rPr>
          </w:pPr>
          <w:r>
            <w:rPr>
              <w:rFonts w:ascii="Arial" w:hAnsi="Arial"/>
              <w:sz w:val="16"/>
            </w:rPr>
            <w:t>Germania</w:t>
          </w:r>
        </w:p>
        <w:p w14:paraId="73160BF7"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2FD60256"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szCs w:val="16"/>
            </w:rPr>
            <w:t>Tel.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szCs w:val="16"/>
            </w:rPr>
            <w:t>Fax +49 8638 9810-310</w:t>
          </w:r>
        </w:p>
        <w:p w14:paraId="4E27DE45"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54E07212" w14:textId="7777777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2406C342" w14:textId="56A68BE4" w:rsidR="00F125F3" w:rsidRPr="00C71DA0" w:rsidRDefault="00274EF6" w:rsidP="00C0054B">
    <w:pPr>
      <w:pStyle w:val="Kopfzeile"/>
      <w:tabs>
        <w:tab w:val="clear" w:pos="4703"/>
        <w:tab w:val="clear" w:pos="9406"/>
      </w:tabs>
      <w:rPr>
        <w:rFonts w:ascii="Arial" w:hAnsi="Arial" w:cs="Arial"/>
        <w:sz w:val="20"/>
        <w:szCs w:val="20"/>
      </w:rPr>
    </w:pPr>
    <w:r>
      <w:rPr>
        <w:noProof/>
      </w:rPr>
      <mc:AlternateContent>
        <mc:Choice Requires="wps">
          <w:drawing>
            <wp:anchor distT="0" distB="0" distL="114300" distR="114300" simplePos="0" relativeHeight="251658241" behindDoc="0" locked="0" layoutInCell="1" allowOverlap="1" wp14:anchorId="5043742F" wp14:editId="1F7B422D">
              <wp:simplePos x="0" y="0"/>
              <wp:positionH relativeFrom="column">
                <wp:posOffset>4330065</wp:posOffset>
              </wp:positionH>
              <wp:positionV relativeFrom="paragraph">
                <wp:posOffset>2816225</wp:posOffset>
              </wp:positionV>
              <wp:extent cx="1979930" cy="4410075"/>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szCs w:val="16"/>
                            </w:rPr>
                            <w:t>Referente stampa</w:t>
                          </w:r>
                        </w:p>
                        <w:p w14:paraId="4493503F" w14:textId="77777777" w:rsidR="006A7575" w:rsidRPr="001F0C02" w:rsidRDefault="006A7575" w:rsidP="006A7575">
                          <w:pPr>
                            <w:pStyle w:val="Textkrper-Zeileneinzug"/>
                            <w:ind w:left="0"/>
                            <w:rPr>
                              <w:bCs/>
                              <w:sz w:val="16"/>
                              <w:szCs w:val="16"/>
                            </w:rPr>
                          </w:pPr>
                        </w:p>
                        <w:p w14:paraId="627A4EBC" w14:textId="7FEE1BBA" w:rsidR="00280BA4" w:rsidRPr="00280BA4" w:rsidRDefault="00280BA4" w:rsidP="00280BA4">
                          <w:pPr>
                            <w:pStyle w:val="Textkrper-Zeileneinzug"/>
                            <w:ind w:left="0"/>
                            <w:rPr>
                              <w:iCs w:val="0"/>
                              <w:sz w:val="16"/>
                            </w:rPr>
                          </w:pPr>
                          <w:r>
                            <w:rPr>
                              <w:iCs w:val="0"/>
                              <w:sz w:val="16"/>
                            </w:rPr>
                            <w:t>Europa, Vicino Oriente, Africa</w:t>
                          </w:r>
                        </w:p>
                        <w:p w14:paraId="092B77F0" w14:textId="3B03EDCF" w:rsidR="00E07B9C" w:rsidRPr="008A1AD0" w:rsidRDefault="00EE4CEE" w:rsidP="00E07B9C">
                          <w:pPr>
                            <w:pStyle w:val="Textkrper-Zeileneinzug"/>
                            <w:ind w:left="0"/>
                            <w:rPr>
                              <w:i w:val="0"/>
                              <w:sz w:val="16"/>
                              <w:szCs w:val="16"/>
                              <w:lang w:val="fr-FR"/>
                            </w:rPr>
                          </w:pPr>
                          <w:r w:rsidRPr="008A1AD0">
                            <w:rPr>
                              <w:i w:val="0"/>
                              <w:sz w:val="16"/>
                              <w:lang w:val="fr-FR"/>
                            </w:rPr>
                            <w:t>M.A. Juliane Schmidhuber</w:t>
                          </w:r>
                        </w:p>
                        <w:p w14:paraId="63A4EC68" w14:textId="77777777" w:rsidR="00E07B9C" w:rsidRPr="008A1AD0" w:rsidRDefault="00E07B9C" w:rsidP="00E07B9C">
                          <w:pPr>
                            <w:pStyle w:val="Textkrper-Zeileneinzug"/>
                            <w:ind w:left="0"/>
                            <w:rPr>
                              <w:i w:val="0"/>
                              <w:sz w:val="16"/>
                              <w:szCs w:val="16"/>
                              <w:lang w:val="fr-FR"/>
                            </w:rPr>
                          </w:pPr>
                          <w:r w:rsidRPr="008A1AD0">
                            <w:rPr>
                              <w:i w:val="0"/>
                              <w:sz w:val="16"/>
                              <w:lang w:val="fr-FR"/>
                            </w:rPr>
                            <w:t>PR &amp; Communications Manager</w:t>
                          </w:r>
                        </w:p>
                        <w:p w14:paraId="490E30CA" w14:textId="7675B45F" w:rsidR="00E07B9C" w:rsidRPr="008A1AD0" w:rsidRDefault="00E07B9C" w:rsidP="00E07B9C">
                          <w:pPr>
                            <w:pStyle w:val="Textkrper-Zeileneinzug"/>
                            <w:ind w:left="0"/>
                            <w:rPr>
                              <w:i w:val="0"/>
                              <w:sz w:val="16"/>
                              <w:szCs w:val="16"/>
                              <w:lang w:val="de-DE"/>
                            </w:rPr>
                          </w:pPr>
                          <w:r w:rsidRPr="008A1AD0">
                            <w:rPr>
                              <w:i w:val="0"/>
                              <w:sz w:val="16"/>
                              <w:lang w:val="de-DE"/>
                            </w:rPr>
                            <w:t>Tel</w:t>
                          </w:r>
                          <w:r w:rsidR="00750CFD">
                            <w:rPr>
                              <w:i w:val="0"/>
                              <w:sz w:val="16"/>
                              <w:lang w:val="de-DE"/>
                            </w:rPr>
                            <w:t>.</w:t>
                          </w:r>
                          <w:r w:rsidRPr="008A1AD0">
                            <w:rPr>
                              <w:i w:val="0"/>
                              <w:sz w:val="16"/>
                              <w:lang w:val="de-DE"/>
                            </w:rPr>
                            <w:t>: +49 8638 9810 568</w:t>
                          </w:r>
                        </w:p>
                        <w:p w14:paraId="385DF4B2" w14:textId="153DCFEA" w:rsidR="00A94995" w:rsidRPr="008A1AD0" w:rsidRDefault="005C60DD" w:rsidP="00A94995">
                          <w:pPr>
                            <w:spacing w:after="0" w:line="360" w:lineRule="auto"/>
                            <w:rPr>
                              <w:rFonts w:ascii="Arial" w:hAnsi="Arial" w:cs="Arial"/>
                              <w:sz w:val="16"/>
                              <w:szCs w:val="16"/>
                              <w:lang w:val="de-DE"/>
                            </w:rPr>
                          </w:pPr>
                          <w:hyperlink r:id="rId2" w:history="1">
                            <w:r w:rsidR="001D26BC" w:rsidRPr="008A1AD0">
                              <w:rPr>
                                <w:rStyle w:val="Hyperlink"/>
                                <w:rFonts w:ascii="Arial" w:hAnsi="Arial"/>
                                <w:sz w:val="16"/>
                                <w:lang w:val="de-DE"/>
                              </w:rPr>
                              <w:t>Juliane.Schmidhuber@kraiburg-tpe.com</w:t>
                            </w:r>
                          </w:hyperlink>
                        </w:p>
                        <w:p w14:paraId="07C4BA2C" w14:textId="77777777" w:rsidR="006A7575" w:rsidRPr="008A1AD0" w:rsidRDefault="006A7575" w:rsidP="006A7575">
                          <w:pPr>
                            <w:pStyle w:val="Textkrper-Zeileneinzug"/>
                            <w:ind w:left="0"/>
                            <w:rPr>
                              <w:bCs/>
                              <w:sz w:val="16"/>
                              <w:szCs w:val="16"/>
                              <w:lang w:val="de-DE"/>
                            </w:rPr>
                          </w:pPr>
                        </w:p>
                        <w:p w14:paraId="5DD5E035" w14:textId="77777777" w:rsidR="006A7575" w:rsidRPr="00D138E6" w:rsidRDefault="006A7575" w:rsidP="006A7575">
                          <w:pPr>
                            <w:pStyle w:val="Textkrper-Zeileneinzug"/>
                            <w:ind w:left="0"/>
                            <w:rPr>
                              <w:rStyle w:val="Hyperlink"/>
                              <w:b/>
                              <w:i w:val="0"/>
                              <w:sz w:val="16"/>
                            </w:rPr>
                          </w:pPr>
                          <w:r>
                            <w:rPr>
                              <w:b/>
                              <w:i w:val="0"/>
                              <w:sz w:val="16"/>
                            </w:rPr>
                            <w:t>Agenzia di comunicazione</w:t>
                          </w:r>
                        </w:p>
                        <w:p w14:paraId="0243B2A3" w14:textId="77777777" w:rsidR="007C4EA5" w:rsidRPr="00E150A6" w:rsidRDefault="007C4EA5" w:rsidP="007C4EA5">
                          <w:pPr>
                            <w:spacing w:after="0" w:line="360" w:lineRule="auto"/>
                            <w:rPr>
                              <w:rFonts w:ascii="Arial" w:hAnsi="Arial"/>
                              <w:i/>
                              <w:sz w:val="16"/>
                            </w:rPr>
                          </w:pPr>
                          <w:r w:rsidRPr="00E150A6">
                            <w:rPr>
                              <w:rFonts w:ascii="Arial" w:hAnsi="Arial"/>
                              <w:i/>
                              <w:sz w:val="16"/>
                            </w:rPr>
                            <w:t>EMG</w:t>
                          </w:r>
                        </w:p>
                        <w:p w14:paraId="7A28D421" w14:textId="77777777" w:rsidR="007C4EA5" w:rsidRPr="002068DB" w:rsidRDefault="007C4EA5" w:rsidP="007C4EA5">
                          <w:pPr>
                            <w:spacing w:after="0" w:line="360" w:lineRule="auto"/>
                            <w:rPr>
                              <w:rFonts w:ascii="Arial" w:hAnsi="Arial"/>
                              <w:iCs/>
                              <w:sz w:val="16"/>
                            </w:rPr>
                          </w:pPr>
                          <w:r w:rsidRPr="002068DB">
                            <w:rPr>
                              <w:rFonts w:ascii="Arial" w:hAnsi="Arial"/>
                              <w:iCs/>
                              <w:sz w:val="16"/>
                            </w:rPr>
                            <w:t>Vera Kiseleva</w:t>
                          </w:r>
                        </w:p>
                        <w:p w14:paraId="0B5EE9AF" w14:textId="1C958FEF" w:rsidR="007C4EA5" w:rsidRPr="002068DB" w:rsidRDefault="007C4EA5" w:rsidP="007C4EA5">
                          <w:pPr>
                            <w:spacing w:after="0" w:line="360" w:lineRule="auto"/>
                            <w:rPr>
                              <w:rFonts w:ascii="Arial" w:hAnsi="Arial"/>
                              <w:iCs/>
                              <w:sz w:val="16"/>
                            </w:rPr>
                          </w:pPr>
                          <w:r>
                            <w:rPr>
                              <w:rFonts w:ascii="Arial" w:hAnsi="Arial"/>
                              <w:iCs/>
                              <w:sz w:val="16"/>
                            </w:rPr>
                            <w:t>Tel</w:t>
                          </w:r>
                          <w:r w:rsidR="00750CFD">
                            <w:rPr>
                              <w:rFonts w:ascii="Arial" w:hAnsi="Arial"/>
                              <w:iCs/>
                              <w:sz w:val="16"/>
                            </w:rPr>
                            <w:t>.</w:t>
                          </w:r>
                          <w:r>
                            <w:rPr>
                              <w:rFonts w:ascii="Arial" w:hAnsi="Arial"/>
                              <w:iCs/>
                              <w:sz w:val="16"/>
                            </w:rPr>
                            <w:t xml:space="preserve">: </w:t>
                          </w:r>
                          <w:r w:rsidRPr="002068DB">
                            <w:rPr>
                              <w:rFonts w:ascii="Arial" w:hAnsi="Arial"/>
                              <w:iCs/>
                              <w:sz w:val="16"/>
                            </w:rPr>
                            <w:t xml:space="preserve">+31 645 092 735 </w:t>
                          </w:r>
                        </w:p>
                        <w:p w14:paraId="53379426" w14:textId="77777777" w:rsidR="007C4EA5" w:rsidRPr="002068DB" w:rsidRDefault="005C60DD" w:rsidP="007C4EA5">
                          <w:pPr>
                            <w:spacing w:after="0" w:line="360" w:lineRule="auto"/>
                            <w:rPr>
                              <w:rFonts w:ascii="Arial" w:hAnsi="Arial" w:cs="Arial"/>
                              <w:iCs/>
                              <w:sz w:val="16"/>
                              <w:szCs w:val="16"/>
                            </w:rPr>
                          </w:pPr>
                          <w:hyperlink r:id="rId3" w:history="1">
                            <w:r w:rsidR="007C4EA5" w:rsidRPr="008A3007">
                              <w:rPr>
                                <w:rStyle w:val="Hyperlink"/>
                                <w:rFonts w:ascii="Arial" w:hAnsi="Arial"/>
                                <w:iCs/>
                                <w:sz w:val="16"/>
                              </w:rPr>
                              <w:t>vkiseleva@emg-marcom.com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5pt;margin-top:221.75pt;width:155.9pt;height:347.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szCs w:val="16"/>
                      </w:rPr>
                      <w:t>Referente stampa</w:t>
                    </w:r>
                  </w:p>
                  <w:p w14:paraId="4493503F" w14:textId="77777777" w:rsidR="006A7575" w:rsidRPr="001F0C02" w:rsidRDefault="006A7575" w:rsidP="006A7575">
                    <w:pPr>
                      <w:pStyle w:val="Textkrper-Zeileneinzug"/>
                      <w:ind w:left="0"/>
                      <w:rPr>
                        <w:bCs/>
                        <w:sz w:val="16"/>
                        <w:szCs w:val="16"/>
                      </w:rPr>
                    </w:pPr>
                  </w:p>
                  <w:p w14:paraId="627A4EBC" w14:textId="7FEE1BBA" w:rsidR="00280BA4" w:rsidRPr="00280BA4" w:rsidRDefault="00280BA4" w:rsidP="00280BA4">
                    <w:pPr>
                      <w:pStyle w:val="Textkrper-Zeileneinzug"/>
                      <w:ind w:left="0"/>
                      <w:rPr>
                        <w:iCs w:val="0"/>
                        <w:sz w:val="16"/>
                      </w:rPr>
                    </w:pPr>
                    <w:r>
                      <w:rPr>
                        <w:iCs w:val="0"/>
                        <w:sz w:val="16"/>
                      </w:rPr>
                      <w:t>Europa, Vicino Oriente, Africa</w:t>
                    </w:r>
                  </w:p>
                  <w:p w14:paraId="092B77F0" w14:textId="3B03EDCF" w:rsidR="00E07B9C" w:rsidRPr="008A1AD0" w:rsidRDefault="00EE4CEE" w:rsidP="00E07B9C">
                    <w:pPr>
                      <w:pStyle w:val="Textkrper-Zeileneinzug"/>
                      <w:ind w:left="0"/>
                      <w:rPr>
                        <w:i w:val="0"/>
                        <w:sz w:val="16"/>
                        <w:szCs w:val="16"/>
                        <w:lang w:val="fr-FR"/>
                      </w:rPr>
                    </w:pPr>
                    <w:r w:rsidRPr="008A1AD0">
                      <w:rPr>
                        <w:i w:val="0"/>
                        <w:sz w:val="16"/>
                        <w:lang w:val="fr-FR"/>
                      </w:rPr>
                      <w:t>M.A. Juliane Schmidhuber</w:t>
                    </w:r>
                  </w:p>
                  <w:p w14:paraId="63A4EC68" w14:textId="77777777" w:rsidR="00E07B9C" w:rsidRPr="008A1AD0" w:rsidRDefault="00E07B9C" w:rsidP="00E07B9C">
                    <w:pPr>
                      <w:pStyle w:val="Textkrper-Zeileneinzug"/>
                      <w:ind w:left="0"/>
                      <w:rPr>
                        <w:i w:val="0"/>
                        <w:sz w:val="16"/>
                        <w:szCs w:val="16"/>
                        <w:lang w:val="fr-FR"/>
                      </w:rPr>
                    </w:pPr>
                    <w:r w:rsidRPr="008A1AD0">
                      <w:rPr>
                        <w:i w:val="0"/>
                        <w:sz w:val="16"/>
                        <w:lang w:val="fr-FR"/>
                      </w:rPr>
                      <w:t>PR &amp; Communications Manager</w:t>
                    </w:r>
                  </w:p>
                  <w:p w14:paraId="490E30CA" w14:textId="7675B45F" w:rsidR="00E07B9C" w:rsidRPr="008A1AD0" w:rsidRDefault="00E07B9C" w:rsidP="00E07B9C">
                    <w:pPr>
                      <w:pStyle w:val="Textkrper-Zeileneinzug"/>
                      <w:ind w:left="0"/>
                      <w:rPr>
                        <w:i w:val="0"/>
                        <w:sz w:val="16"/>
                        <w:szCs w:val="16"/>
                        <w:lang w:val="de-DE"/>
                      </w:rPr>
                    </w:pPr>
                    <w:r w:rsidRPr="008A1AD0">
                      <w:rPr>
                        <w:i w:val="0"/>
                        <w:sz w:val="16"/>
                        <w:lang w:val="de-DE"/>
                      </w:rPr>
                      <w:t>Tel</w:t>
                    </w:r>
                    <w:r w:rsidR="00750CFD">
                      <w:rPr>
                        <w:i w:val="0"/>
                        <w:sz w:val="16"/>
                        <w:lang w:val="de-DE"/>
                      </w:rPr>
                      <w:t>.</w:t>
                    </w:r>
                    <w:r w:rsidRPr="008A1AD0">
                      <w:rPr>
                        <w:i w:val="0"/>
                        <w:sz w:val="16"/>
                        <w:lang w:val="de-DE"/>
                      </w:rPr>
                      <w:t>: +49 8638 9810 568</w:t>
                    </w:r>
                  </w:p>
                  <w:p w14:paraId="385DF4B2" w14:textId="153DCFEA" w:rsidR="00A94995" w:rsidRPr="008A1AD0" w:rsidRDefault="005C60DD" w:rsidP="00A94995">
                    <w:pPr>
                      <w:spacing w:after="0" w:line="360" w:lineRule="auto"/>
                      <w:rPr>
                        <w:rFonts w:ascii="Arial" w:hAnsi="Arial" w:cs="Arial"/>
                        <w:sz w:val="16"/>
                        <w:szCs w:val="16"/>
                        <w:lang w:val="de-DE"/>
                      </w:rPr>
                    </w:pPr>
                    <w:hyperlink r:id="rId4" w:history="1">
                      <w:r w:rsidR="001D26BC" w:rsidRPr="008A1AD0">
                        <w:rPr>
                          <w:rStyle w:val="Hyperlink"/>
                          <w:rFonts w:ascii="Arial" w:hAnsi="Arial"/>
                          <w:sz w:val="16"/>
                          <w:lang w:val="de-DE"/>
                        </w:rPr>
                        <w:t>Juliane.Schmidhuber@kraiburg-tpe.com</w:t>
                      </w:r>
                    </w:hyperlink>
                  </w:p>
                  <w:p w14:paraId="07C4BA2C" w14:textId="77777777" w:rsidR="006A7575" w:rsidRPr="008A1AD0" w:rsidRDefault="006A7575" w:rsidP="006A7575">
                    <w:pPr>
                      <w:pStyle w:val="Textkrper-Zeileneinzug"/>
                      <w:ind w:left="0"/>
                      <w:rPr>
                        <w:bCs/>
                        <w:sz w:val="16"/>
                        <w:szCs w:val="16"/>
                        <w:lang w:val="de-DE"/>
                      </w:rPr>
                    </w:pPr>
                  </w:p>
                  <w:p w14:paraId="5DD5E035" w14:textId="77777777" w:rsidR="006A7575" w:rsidRPr="00D138E6" w:rsidRDefault="006A7575" w:rsidP="006A7575">
                    <w:pPr>
                      <w:pStyle w:val="Textkrper-Zeileneinzug"/>
                      <w:ind w:left="0"/>
                      <w:rPr>
                        <w:rStyle w:val="Hyperlink"/>
                        <w:b/>
                        <w:i w:val="0"/>
                        <w:sz w:val="16"/>
                      </w:rPr>
                    </w:pPr>
                    <w:r>
                      <w:rPr>
                        <w:b/>
                        <w:i w:val="0"/>
                        <w:sz w:val="16"/>
                      </w:rPr>
                      <w:t>Agenzia di comunicazione</w:t>
                    </w:r>
                  </w:p>
                  <w:p w14:paraId="0243B2A3" w14:textId="77777777" w:rsidR="007C4EA5" w:rsidRPr="00E150A6" w:rsidRDefault="007C4EA5" w:rsidP="007C4EA5">
                    <w:pPr>
                      <w:spacing w:after="0" w:line="360" w:lineRule="auto"/>
                      <w:rPr>
                        <w:rFonts w:ascii="Arial" w:hAnsi="Arial"/>
                        <w:i/>
                        <w:sz w:val="16"/>
                      </w:rPr>
                    </w:pPr>
                    <w:r w:rsidRPr="00E150A6">
                      <w:rPr>
                        <w:rFonts w:ascii="Arial" w:hAnsi="Arial"/>
                        <w:i/>
                        <w:sz w:val="16"/>
                      </w:rPr>
                      <w:t>EMG</w:t>
                    </w:r>
                  </w:p>
                  <w:p w14:paraId="7A28D421" w14:textId="77777777" w:rsidR="007C4EA5" w:rsidRPr="002068DB" w:rsidRDefault="007C4EA5" w:rsidP="007C4EA5">
                    <w:pPr>
                      <w:spacing w:after="0" w:line="360" w:lineRule="auto"/>
                      <w:rPr>
                        <w:rFonts w:ascii="Arial" w:hAnsi="Arial"/>
                        <w:iCs/>
                        <w:sz w:val="16"/>
                      </w:rPr>
                    </w:pPr>
                    <w:r w:rsidRPr="002068DB">
                      <w:rPr>
                        <w:rFonts w:ascii="Arial" w:hAnsi="Arial"/>
                        <w:iCs/>
                        <w:sz w:val="16"/>
                      </w:rPr>
                      <w:t>Vera Kiseleva</w:t>
                    </w:r>
                  </w:p>
                  <w:p w14:paraId="0B5EE9AF" w14:textId="1C958FEF" w:rsidR="007C4EA5" w:rsidRPr="002068DB" w:rsidRDefault="007C4EA5" w:rsidP="007C4EA5">
                    <w:pPr>
                      <w:spacing w:after="0" w:line="360" w:lineRule="auto"/>
                      <w:rPr>
                        <w:rFonts w:ascii="Arial" w:hAnsi="Arial"/>
                        <w:iCs/>
                        <w:sz w:val="16"/>
                      </w:rPr>
                    </w:pPr>
                    <w:r>
                      <w:rPr>
                        <w:rFonts w:ascii="Arial" w:hAnsi="Arial"/>
                        <w:iCs/>
                        <w:sz w:val="16"/>
                      </w:rPr>
                      <w:t>Tel</w:t>
                    </w:r>
                    <w:r w:rsidR="00750CFD">
                      <w:rPr>
                        <w:rFonts w:ascii="Arial" w:hAnsi="Arial"/>
                        <w:iCs/>
                        <w:sz w:val="16"/>
                      </w:rPr>
                      <w:t>.</w:t>
                    </w:r>
                    <w:r>
                      <w:rPr>
                        <w:rFonts w:ascii="Arial" w:hAnsi="Arial"/>
                        <w:iCs/>
                        <w:sz w:val="16"/>
                      </w:rPr>
                      <w:t xml:space="preserve">: </w:t>
                    </w:r>
                    <w:r w:rsidRPr="002068DB">
                      <w:rPr>
                        <w:rFonts w:ascii="Arial" w:hAnsi="Arial"/>
                        <w:iCs/>
                        <w:sz w:val="16"/>
                      </w:rPr>
                      <w:t xml:space="preserve">+31 645 092 735 </w:t>
                    </w:r>
                  </w:p>
                  <w:p w14:paraId="53379426" w14:textId="77777777" w:rsidR="007C4EA5" w:rsidRPr="002068DB" w:rsidRDefault="005C60DD" w:rsidP="007C4EA5">
                    <w:pPr>
                      <w:spacing w:after="0" w:line="360" w:lineRule="auto"/>
                      <w:rPr>
                        <w:rFonts w:ascii="Arial" w:hAnsi="Arial" w:cs="Arial"/>
                        <w:iCs/>
                        <w:sz w:val="16"/>
                        <w:szCs w:val="16"/>
                      </w:rPr>
                    </w:pPr>
                    <w:hyperlink r:id="rId5" w:history="1">
                      <w:r w:rsidR="007C4EA5" w:rsidRPr="008A3007">
                        <w:rPr>
                          <w:rStyle w:val="Hyperlink"/>
                          <w:rFonts w:ascii="Arial" w:hAnsi="Arial"/>
                          <w:iCs/>
                          <w:sz w:val="16"/>
                        </w:rPr>
                        <w:t>vkiseleva@emg-marcom.com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FFC36D4"/>
    <w:multiLevelType w:val="hybridMultilevel"/>
    <w:tmpl w:val="5778143E"/>
    <w:lvl w:ilvl="0" w:tplc="4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017744">
    <w:abstractNumId w:val="2"/>
  </w:num>
  <w:num w:numId="2" w16cid:durableId="557595728">
    <w:abstractNumId w:val="4"/>
  </w:num>
  <w:num w:numId="3" w16cid:durableId="2044090410">
    <w:abstractNumId w:val="1"/>
  </w:num>
  <w:num w:numId="4" w16cid:durableId="1844543207">
    <w:abstractNumId w:val="8"/>
  </w:num>
  <w:num w:numId="5" w16cid:durableId="367685367">
    <w:abstractNumId w:val="7"/>
  </w:num>
  <w:num w:numId="6" w16cid:durableId="296374930">
    <w:abstractNumId w:val="0"/>
  </w:num>
  <w:num w:numId="7" w16cid:durableId="43218861">
    <w:abstractNumId w:val="3"/>
  </w:num>
  <w:num w:numId="8" w16cid:durableId="580136872">
    <w:abstractNumId w:val="6"/>
  </w:num>
  <w:num w:numId="9" w16cid:durableId="24657576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3D6B"/>
    <w:rsid w:val="00014BB3"/>
    <w:rsid w:val="00041B77"/>
    <w:rsid w:val="0004695A"/>
    <w:rsid w:val="000557F2"/>
    <w:rsid w:val="00062437"/>
    <w:rsid w:val="000649B8"/>
    <w:rsid w:val="0006764F"/>
    <w:rsid w:val="00071236"/>
    <w:rsid w:val="00073767"/>
    <w:rsid w:val="000827EC"/>
    <w:rsid w:val="00083596"/>
    <w:rsid w:val="00084539"/>
    <w:rsid w:val="00085C22"/>
    <w:rsid w:val="00085F7F"/>
    <w:rsid w:val="000866B3"/>
    <w:rsid w:val="0008699C"/>
    <w:rsid w:val="000914A6"/>
    <w:rsid w:val="00096CA7"/>
    <w:rsid w:val="00097D31"/>
    <w:rsid w:val="000A003D"/>
    <w:rsid w:val="000A194D"/>
    <w:rsid w:val="000A1B18"/>
    <w:rsid w:val="000A49AC"/>
    <w:rsid w:val="000A510D"/>
    <w:rsid w:val="000B1A55"/>
    <w:rsid w:val="000B6A97"/>
    <w:rsid w:val="000D12E7"/>
    <w:rsid w:val="000D178A"/>
    <w:rsid w:val="000D1F42"/>
    <w:rsid w:val="000D56B8"/>
    <w:rsid w:val="000D7AF5"/>
    <w:rsid w:val="000F02FE"/>
    <w:rsid w:val="000F2C44"/>
    <w:rsid w:val="000F2DAE"/>
    <w:rsid w:val="000F32CD"/>
    <w:rsid w:val="000F7C99"/>
    <w:rsid w:val="00104362"/>
    <w:rsid w:val="00111092"/>
    <w:rsid w:val="0011242A"/>
    <w:rsid w:val="00121086"/>
    <w:rsid w:val="00122298"/>
    <w:rsid w:val="00123991"/>
    <w:rsid w:val="00123C9B"/>
    <w:rsid w:val="001246FA"/>
    <w:rsid w:val="001271AF"/>
    <w:rsid w:val="00141B7D"/>
    <w:rsid w:val="0014303E"/>
    <w:rsid w:val="00144072"/>
    <w:rsid w:val="00144E42"/>
    <w:rsid w:val="00146E7E"/>
    <w:rsid w:val="00147FCB"/>
    <w:rsid w:val="00150523"/>
    <w:rsid w:val="00151657"/>
    <w:rsid w:val="00152282"/>
    <w:rsid w:val="00156A2A"/>
    <w:rsid w:val="001575AA"/>
    <w:rsid w:val="00162D8B"/>
    <w:rsid w:val="00163E63"/>
    <w:rsid w:val="0016709E"/>
    <w:rsid w:val="00171C19"/>
    <w:rsid w:val="0017332B"/>
    <w:rsid w:val="00176EA1"/>
    <w:rsid w:val="00180F66"/>
    <w:rsid w:val="00195CDF"/>
    <w:rsid w:val="00196F78"/>
    <w:rsid w:val="001A1A47"/>
    <w:rsid w:val="001A1E78"/>
    <w:rsid w:val="001A4A31"/>
    <w:rsid w:val="001A4BDC"/>
    <w:rsid w:val="001A51A3"/>
    <w:rsid w:val="001A66B1"/>
    <w:rsid w:val="001A6E61"/>
    <w:rsid w:val="001A78BB"/>
    <w:rsid w:val="001B2387"/>
    <w:rsid w:val="001B470F"/>
    <w:rsid w:val="001C4762"/>
    <w:rsid w:val="001C4BCE"/>
    <w:rsid w:val="001C4EAE"/>
    <w:rsid w:val="001D24E4"/>
    <w:rsid w:val="001D26BC"/>
    <w:rsid w:val="001D4181"/>
    <w:rsid w:val="001D4898"/>
    <w:rsid w:val="001D646F"/>
    <w:rsid w:val="001D726A"/>
    <w:rsid w:val="001E21C8"/>
    <w:rsid w:val="001F0C02"/>
    <w:rsid w:val="001F5C9D"/>
    <w:rsid w:val="00200183"/>
    <w:rsid w:val="00201710"/>
    <w:rsid w:val="00201B6E"/>
    <w:rsid w:val="002067F5"/>
    <w:rsid w:val="00206979"/>
    <w:rsid w:val="00210494"/>
    <w:rsid w:val="002122C6"/>
    <w:rsid w:val="00214303"/>
    <w:rsid w:val="00214A1E"/>
    <w:rsid w:val="00215C37"/>
    <w:rsid w:val="0022188E"/>
    <w:rsid w:val="00224863"/>
    <w:rsid w:val="00225FD8"/>
    <w:rsid w:val="002343E8"/>
    <w:rsid w:val="00235BA5"/>
    <w:rsid w:val="00240359"/>
    <w:rsid w:val="0024283A"/>
    <w:rsid w:val="002478DE"/>
    <w:rsid w:val="0024F52C"/>
    <w:rsid w:val="002515EF"/>
    <w:rsid w:val="00251693"/>
    <w:rsid w:val="002565BC"/>
    <w:rsid w:val="00257B55"/>
    <w:rsid w:val="00257EC8"/>
    <w:rsid w:val="002631F5"/>
    <w:rsid w:val="002668B2"/>
    <w:rsid w:val="00273369"/>
    <w:rsid w:val="0027478F"/>
    <w:rsid w:val="00274EF6"/>
    <w:rsid w:val="00277755"/>
    <w:rsid w:val="00280BA4"/>
    <w:rsid w:val="002829A8"/>
    <w:rsid w:val="00285982"/>
    <w:rsid w:val="00290773"/>
    <w:rsid w:val="00290789"/>
    <w:rsid w:val="00291DB2"/>
    <w:rsid w:val="0029752E"/>
    <w:rsid w:val="002A1B2F"/>
    <w:rsid w:val="002A37DD"/>
    <w:rsid w:val="002A3D9D"/>
    <w:rsid w:val="002A65FA"/>
    <w:rsid w:val="002B3A55"/>
    <w:rsid w:val="002C07D0"/>
    <w:rsid w:val="002C2ED7"/>
    <w:rsid w:val="002C3C7D"/>
    <w:rsid w:val="002C4280"/>
    <w:rsid w:val="002C472D"/>
    <w:rsid w:val="002C6993"/>
    <w:rsid w:val="002C6B42"/>
    <w:rsid w:val="002D4D7E"/>
    <w:rsid w:val="002D5335"/>
    <w:rsid w:val="002D60DC"/>
    <w:rsid w:val="002E19DC"/>
    <w:rsid w:val="002F2061"/>
    <w:rsid w:val="002F33AF"/>
    <w:rsid w:val="002F491E"/>
    <w:rsid w:val="002F563D"/>
    <w:rsid w:val="00300CB5"/>
    <w:rsid w:val="00301B08"/>
    <w:rsid w:val="0030299D"/>
    <w:rsid w:val="00303C99"/>
    <w:rsid w:val="0030448E"/>
    <w:rsid w:val="00320C11"/>
    <w:rsid w:val="003212CD"/>
    <w:rsid w:val="003226D8"/>
    <w:rsid w:val="003257EA"/>
    <w:rsid w:val="00330540"/>
    <w:rsid w:val="00334615"/>
    <w:rsid w:val="00334E61"/>
    <w:rsid w:val="0035315F"/>
    <w:rsid w:val="00357AA0"/>
    <w:rsid w:val="00357E90"/>
    <w:rsid w:val="0037152D"/>
    <w:rsid w:val="00374BDA"/>
    <w:rsid w:val="00375FE5"/>
    <w:rsid w:val="00384DF4"/>
    <w:rsid w:val="00385A9C"/>
    <w:rsid w:val="0038731F"/>
    <w:rsid w:val="00391D56"/>
    <w:rsid w:val="003A70E9"/>
    <w:rsid w:val="003A75EF"/>
    <w:rsid w:val="003B4466"/>
    <w:rsid w:val="003C1AA8"/>
    <w:rsid w:val="003C1CBC"/>
    <w:rsid w:val="003C2A07"/>
    <w:rsid w:val="003C6DEF"/>
    <w:rsid w:val="003C78DA"/>
    <w:rsid w:val="003D7BD7"/>
    <w:rsid w:val="003E19EE"/>
    <w:rsid w:val="003F3A09"/>
    <w:rsid w:val="004002A2"/>
    <w:rsid w:val="00406C85"/>
    <w:rsid w:val="004133D7"/>
    <w:rsid w:val="004149E6"/>
    <w:rsid w:val="00437801"/>
    <w:rsid w:val="00456843"/>
    <w:rsid w:val="00456A3B"/>
    <w:rsid w:val="00460785"/>
    <w:rsid w:val="00462DCA"/>
    <w:rsid w:val="0046657C"/>
    <w:rsid w:val="004669F3"/>
    <w:rsid w:val="004705DD"/>
    <w:rsid w:val="00471A94"/>
    <w:rsid w:val="00471ADC"/>
    <w:rsid w:val="0047441F"/>
    <w:rsid w:val="004752BD"/>
    <w:rsid w:val="00475C8A"/>
    <w:rsid w:val="0048064F"/>
    <w:rsid w:val="00481947"/>
    <w:rsid w:val="00482A17"/>
    <w:rsid w:val="00482ECA"/>
    <w:rsid w:val="00484554"/>
    <w:rsid w:val="00484ACE"/>
    <w:rsid w:val="004855C8"/>
    <w:rsid w:val="0049064B"/>
    <w:rsid w:val="00491B40"/>
    <w:rsid w:val="00491FFE"/>
    <w:rsid w:val="004970A0"/>
    <w:rsid w:val="004A0CA6"/>
    <w:rsid w:val="004A25FC"/>
    <w:rsid w:val="004A5D65"/>
    <w:rsid w:val="004A62E0"/>
    <w:rsid w:val="004B1856"/>
    <w:rsid w:val="004C0CEB"/>
    <w:rsid w:val="004C11DC"/>
    <w:rsid w:val="004C1410"/>
    <w:rsid w:val="004C3B9A"/>
    <w:rsid w:val="004C6E24"/>
    <w:rsid w:val="004D3357"/>
    <w:rsid w:val="004D4F32"/>
    <w:rsid w:val="004D50FB"/>
    <w:rsid w:val="004D5BAF"/>
    <w:rsid w:val="004E0549"/>
    <w:rsid w:val="004E5994"/>
    <w:rsid w:val="004F6098"/>
    <w:rsid w:val="005011E4"/>
    <w:rsid w:val="00502615"/>
    <w:rsid w:val="00503694"/>
    <w:rsid w:val="0050419E"/>
    <w:rsid w:val="00507217"/>
    <w:rsid w:val="00526446"/>
    <w:rsid w:val="005317AF"/>
    <w:rsid w:val="005433AE"/>
    <w:rsid w:val="005437AB"/>
    <w:rsid w:val="00550C61"/>
    <w:rsid w:val="005534CB"/>
    <w:rsid w:val="00555B94"/>
    <w:rsid w:val="0055768D"/>
    <w:rsid w:val="00560E1A"/>
    <w:rsid w:val="005654C9"/>
    <w:rsid w:val="00581A9E"/>
    <w:rsid w:val="00581F95"/>
    <w:rsid w:val="005901AD"/>
    <w:rsid w:val="00593A32"/>
    <w:rsid w:val="005940F8"/>
    <w:rsid w:val="005946B2"/>
    <w:rsid w:val="0059674D"/>
    <w:rsid w:val="005A4CFB"/>
    <w:rsid w:val="005A79A1"/>
    <w:rsid w:val="005B5DDE"/>
    <w:rsid w:val="005C60DD"/>
    <w:rsid w:val="005D2E8E"/>
    <w:rsid w:val="005D3E07"/>
    <w:rsid w:val="005D467D"/>
    <w:rsid w:val="005E1C3F"/>
    <w:rsid w:val="005E3CE9"/>
    <w:rsid w:val="005F6E8A"/>
    <w:rsid w:val="005F7F23"/>
    <w:rsid w:val="00600CFF"/>
    <w:rsid w:val="0060594A"/>
    <w:rsid w:val="00607392"/>
    <w:rsid w:val="00614013"/>
    <w:rsid w:val="006162F9"/>
    <w:rsid w:val="00621DDB"/>
    <w:rsid w:val="0063151E"/>
    <w:rsid w:val="00636DD5"/>
    <w:rsid w:val="00637255"/>
    <w:rsid w:val="006407F3"/>
    <w:rsid w:val="006460E3"/>
    <w:rsid w:val="006462D1"/>
    <w:rsid w:val="006600AB"/>
    <w:rsid w:val="00661BAB"/>
    <w:rsid w:val="00662F4F"/>
    <w:rsid w:val="00664104"/>
    <w:rsid w:val="006709AB"/>
    <w:rsid w:val="00671D92"/>
    <w:rsid w:val="006744C3"/>
    <w:rsid w:val="00681B2F"/>
    <w:rsid w:val="00685F47"/>
    <w:rsid w:val="00686F7A"/>
    <w:rsid w:val="00690257"/>
    <w:rsid w:val="00694298"/>
    <w:rsid w:val="006A7575"/>
    <w:rsid w:val="006A7EFF"/>
    <w:rsid w:val="006B0D90"/>
    <w:rsid w:val="006B1DAF"/>
    <w:rsid w:val="006B33D8"/>
    <w:rsid w:val="006B483F"/>
    <w:rsid w:val="006C0F50"/>
    <w:rsid w:val="006C59A3"/>
    <w:rsid w:val="006C73A2"/>
    <w:rsid w:val="006D081E"/>
    <w:rsid w:val="006D0902"/>
    <w:rsid w:val="006D26D0"/>
    <w:rsid w:val="006E0C1F"/>
    <w:rsid w:val="006E4B80"/>
    <w:rsid w:val="006E65CF"/>
    <w:rsid w:val="006F3297"/>
    <w:rsid w:val="007007FE"/>
    <w:rsid w:val="00702D45"/>
    <w:rsid w:val="007076A6"/>
    <w:rsid w:val="00710039"/>
    <w:rsid w:val="00710352"/>
    <w:rsid w:val="0071510C"/>
    <w:rsid w:val="0071575E"/>
    <w:rsid w:val="00716833"/>
    <w:rsid w:val="007174AC"/>
    <w:rsid w:val="007175CD"/>
    <w:rsid w:val="00717F62"/>
    <w:rsid w:val="00724DF8"/>
    <w:rsid w:val="007373AD"/>
    <w:rsid w:val="0073740D"/>
    <w:rsid w:val="00744F3B"/>
    <w:rsid w:val="00746212"/>
    <w:rsid w:val="00747ABD"/>
    <w:rsid w:val="00750CFD"/>
    <w:rsid w:val="007514B5"/>
    <w:rsid w:val="0075191D"/>
    <w:rsid w:val="00753F23"/>
    <w:rsid w:val="00773A09"/>
    <w:rsid w:val="00775C8C"/>
    <w:rsid w:val="0078239C"/>
    <w:rsid w:val="007831E2"/>
    <w:rsid w:val="00784C57"/>
    <w:rsid w:val="00792739"/>
    <w:rsid w:val="00794FE0"/>
    <w:rsid w:val="007A7155"/>
    <w:rsid w:val="007B09EE"/>
    <w:rsid w:val="007B2DDE"/>
    <w:rsid w:val="007B4C2D"/>
    <w:rsid w:val="007C4EA5"/>
    <w:rsid w:val="007D2F24"/>
    <w:rsid w:val="007D7444"/>
    <w:rsid w:val="007E5B8A"/>
    <w:rsid w:val="007F1877"/>
    <w:rsid w:val="007F3DBF"/>
    <w:rsid w:val="007F53DE"/>
    <w:rsid w:val="00801767"/>
    <w:rsid w:val="00801792"/>
    <w:rsid w:val="008018E2"/>
    <w:rsid w:val="0080281F"/>
    <w:rsid w:val="00802E55"/>
    <w:rsid w:val="00803A0C"/>
    <w:rsid w:val="0080401A"/>
    <w:rsid w:val="00805FA2"/>
    <w:rsid w:val="008255D9"/>
    <w:rsid w:val="0082686D"/>
    <w:rsid w:val="00841E97"/>
    <w:rsid w:val="00851E0E"/>
    <w:rsid w:val="008608DF"/>
    <w:rsid w:val="00861ADB"/>
    <w:rsid w:val="0086480E"/>
    <w:rsid w:val="00865241"/>
    <w:rsid w:val="008667A4"/>
    <w:rsid w:val="00875758"/>
    <w:rsid w:val="00877391"/>
    <w:rsid w:val="00883577"/>
    <w:rsid w:val="0088592F"/>
    <w:rsid w:val="00885B5F"/>
    <w:rsid w:val="00885B63"/>
    <w:rsid w:val="00885E31"/>
    <w:rsid w:val="00893ECA"/>
    <w:rsid w:val="008A1AD0"/>
    <w:rsid w:val="008A27E8"/>
    <w:rsid w:val="008A294C"/>
    <w:rsid w:val="008A4E99"/>
    <w:rsid w:val="008B1F30"/>
    <w:rsid w:val="008B2E96"/>
    <w:rsid w:val="008B4FB8"/>
    <w:rsid w:val="008B6AFF"/>
    <w:rsid w:val="008B7564"/>
    <w:rsid w:val="008C2B79"/>
    <w:rsid w:val="008C43CA"/>
    <w:rsid w:val="008C6A03"/>
    <w:rsid w:val="008D6339"/>
    <w:rsid w:val="008E22FE"/>
    <w:rsid w:val="008E2B4D"/>
    <w:rsid w:val="008E477D"/>
    <w:rsid w:val="008E5B5F"/>
    <w:rsid w:val="008E74E5"/>
    <w:rsid w:val="008E7A26"/>
    <w:rsid w:val="008F3AA4"/>
    <w:rsid w:val="008F7393"/>
    <w:rsid w:val="00904014"/>
    <w:rsid w:val="009123DD"/>
    <w:rsid w:val="009134D8"/>
    <w:rsid w:val="00923D2E"/>
    <w:rsid w:val="00925B60"/>
    <w:rsid w:val="0093119A"/>
    <w:rsid w:val="00935045"/>
    <w:rsid w:val="00937972"/>
    <w:rsid w:val="00941320"/>
    <w:rsid w:val="009446AF"/>
    <w:rsid w:val="0094694B"/>
    <w:rsid w:val="00947D55"/>
    <w:rsid w:val="00952CE4"/>
    <w:rsid w:val="0096067A"/>
    <w:rsid w:val="00964C40"/>
    <w:rsid w:val="00967F84"/>
    <w:rsid w:val="00972DC1"/>
    <w:rsid w:val="0097658C"/>
    <w:rsid w:val="00980DBB"/>
    <w:rsid w:val="00986F50"/>
    <w:rsid w:val="0099038A"/>
    <w:rsid w:val="00990A80"/>
    <w:rsid w:val="00997B60"/>
    <w:rsid w:val="009A211A"/>
    <w:rsid w:val="009A22DE"/>
    <w:rsid w:val="009A649A"/>
    <w:rsid w:val="009A7A68"/>
    <w:rsid w:val="009B2597"/>
    <w:rsid w:val="009B2E8F"/>
    <w:rsid w:val="009D1170"/>
    <w:rsid w:val="009E26B7"/>
    <w:rsid w:val="009E74A0"/>
    <w:rsid w:val="00A03235"/>
    <w:rsid w:val="00A065BF"/>
    <w:rsid w:val="00A12422"/>
    <w:rsid w:val="00A1473E"/>
    <w:rsid w:val="00A24505"/>
    <w:rsid w:val="00A257CB"/>
    <w:rsid w:val="00A2616A"/>
    <w:rsid w:val="00A27B0F"/>
    <w:rsid w:val="00A303CE"/>
    <w:rsid w:val="00A55724"/>
    <w:rsid w:val="00A57CD6"/>
    <w:rsid w:val="00A60662"/>
    <w:rsid w:val="00A67CA6"/>
    <w:rsid w:val="00A709B8"/>
    <w:rsid w:val="00A70C8C"/>
    <w:rsid w:val="00A713E3"/>
    <w:rsid w:val="00A761E1"/>
    <w:rsid w:val="00A805C3"/>
    <w:rsid w:val="00A805F6"/>
    <w:rsid w:val="00A81252"/>
    <w:rsid w:val="00A832FB"/>
    <w:rsid w:val="00A8437E"/>
    <w:rsid w:val="00A94995"/>
    <w:rsid w:val="00AA1705"/>
    <w:rsid w:val="00AA5E68"/>
    <w:rsid w:val="00AA6507"/>
    <w:rsid w:val="00AB0CC7"/>
    <w:rsid w:val="00AB100C"/>
    <w:rsid w:val="00AB3412"/>
    <w:rsid w:val="00AB48F2"/>
    <w:rsid w:val="00AD13B3"/>
    <w:rsid w:val="00AD7505"/>
    <w:rsid w:val="00AF51F3"/>
    <w:rsid w:val="00AF706E"/>
    <w:rsid w:val="00B068E3"/>
    <w:rsid w:val="00B06BE1"/>
    <w:rsid w:val="00B0703C"/>
    <w:rsid w:val="00B13C1C"/>
    <w:rsid w:val="00B20583"/>
    <w:rsid w:val="00B20D0E"/>
    <w:rsid w:val="00B21133"/>
    <w:rsid w:val="00B3026B"/>
    <w:rsid w:val="00B311D7"/>
    <w:rsid w:val="00B40D73"/>
    <w:rsid w:val="00B43FD8"/>
    <w:rsid w:val="00B453D1"/>
    <w:rsid w:val="00B56E79"/>
    <w:rsid w:val="00B626BD"/>
    <w:rsid w:val="00B71FAC"/>
    <w:rsid w:val="00B81B58"/>
    <w:rsid w:val="00B82730"/>
    <w:rsid w:val="00B83B92"/>
    <w:rsid w:val="00B858DE"/>
    <w:rsid w:val="00B95DE0"/>
    <w:rsid w:val="00BA2BC5"/>
    <w:rsid w:val="00BA6369"/>
    <w:rsid w:val="00BB66CA"/>
    <w:rsid w:val="00BC1A81"/>
    <w:rsid w:val="00BC28EF"/>
    <w:rsid w:val="00BC43F8"/>
    <w:rsid w:val="00BC5625"/>
    <w:rsid w:val="00BC74AB"/>
    <w:rsid w:val="00BD0E38"/>
    <w:rsid w:val="00BD2F23"/>
    <w:rsid w:val="00BD55DC"/>
    <w:rsid w:val="00BD6EAB"/>
    <w:rsid w:val="00BE5349"/>
    <w:rsid w:val="00BE7E16"/>
    <w:rsid w:val="00BF28D4"/>
    <w:rsid w:val="00BF318C"/>
    <w:rsid w:val="00BF38A1"/>
    <w:rsid w:val="00C0054B"/>
    <w:rsid w:val="00C01F57"/>
    <w:rsid w:val="00C03DF9"/>
    <w:rsid w:val="00C05716"/>
    <w:rsid w:val="00C07C8B"/>
    <w:rsid w:val="00C10035"/>
    <w:rsid w:val="00C12FB6"/>
    <w:rsid w:val="00C131F4"/>
    <w:rsid w:val="00C15AD8"/>
    <w:rsid w:val="00C21584"/>
    <w:rsid w:val="00C22751"/>
    <w:rsid w:val="00C23B6A"/>
    <w:rsid w:val="00C247E5"/>
    <w:rsid w:val="00C24DC3"/>
    <w:rsid w:val="00C27877"/>
    <w:rsid w:val="00C30003"/>
    <w:rsid w:val="00C327BE"/>
    <w:rsid w:val="00C33B05"/>
    <w:rsid w:val="00C363BE"/>
    <w:rsid w:val="00C36456"/>
    <w:rsid w:val="00C37A0D"/>
    <w:rsid w:val="00C51ED8"/>
    <w:rsid w:val="00C52029"/>
    <w:rsid w:val="00C5660A"/>
    <w:rsid w:val="00C566EF"/>
    <w:rsid w:val="00C5730B"/>
    <w:rsid w:val="00C57A9D"/>
    <w:rsid w:val="00C627CC"/>
    <w:rsid w:val="00C70EBC"/>
    <w:rsid w:val="00C71DA0"/>
    <w:rsid w:val="00C72358"/>
    <w:rsid w:val="00C73B88"/>
    <w:rsid w:val="00C75564"/>
    <w:rsid w:val="00C760BA"/>
    <w:rsid w:val="00C8056E"/>
    <w:rsid w:val="00C829A3"/>
    <w:rsid w:val="00C8574F"/>
    <w:rsid w:val="00C91A7C"/>
    <w:rsid w:val="00C9246B"/>
    <w:rsid w:val="00C95294"/>
    <w:rsid w:val="00C95797"/>
    <w:rsid w:val="00C97AAF"/>
    <w:rsid w:val="00C97C16"/>
    <w:rsid w:val="00CA6724"/>
    <w:rsid w:val="00CC2BDA"/>
    <w:rsid w:val="00CC361A"/>
    <w:rsid w:val="00CC41F7"/>
    <w:rsid w:val="00CC42E3"/>
    <w:rsid w:val="00CC7667"/>
    <w:rsid w:val="00CC77C5"/>
    <w:rsid w:val="00CD6E46"/>
    <w:rsid w:val="00CE3169"/>
    <w:rsid w:val="00CE6C93"/>
    <w:rsid w:val="00CF1F82"/>
    <w:rsid w:val="00CF44E6"/>
    <w:rsid w:val="00CF7D46"/>
    <w:rsid w:val="00CF7DEB"/>
    <w:rsid w:val="00D01BA3"/>
    <w:rsid w:val="00D0741D"/>
    <w:rsid w:val="00D1151C"/>
    <w:rsid w:val="00D138E6"/>
    <w:rsid w:val="00D14F71"/>
    <w:rsid w:val="00D2088E"/>
    <w:rsid w:val="00D2192F"/>
    <w:rsid w:val="00D238FD"/>
    <w:rsid w:val="00D26538"/>
    <w:rsid w:val="00D313AE"/>
    <w:rsid w:val="00D3229F"/>
    <w:rsid w:val="00D325A5"/>
    <w:rsid w:val="00D32D80"/>
    <w:rsid w:val="00D349A7"/>
    <w:rsid w:val="00D34D49"/>
    <w:rsid w:val="00D41424"/>
    <w:rsid w:val="00D41761"/>
    <w:rsid w:val="00D4646C"/>
    <w:rsid w:val="00D50D0C"/>
    <w:rsid w:val="00D5649D"/>
    <w:rsid w:val="00D614CA"/>
    <w:rsid w:val="00D625E9"/>
    <w:rsid w:val="00D63BD7"/>
    <w:rsid w:val="00D747A9"/>
    <w:rsid w:val="00D81F17"/>
    <w:rsid w:val="00D821DB"/>
    <w:rsid w:val="00D83806"/>
    <w:rsid w:val="00D90742"/>
    <w:rsid w:val="00D9749E"/>
    <w:rsid w:val="00DA1D5F"/>
    <w:rsid w:val="00DB0FEE"/>
    <w:rsid w:val="00DB12A2"/>
    <w:rsid w:val="00DB15CA"/>
    <w:rsid w:val="00DB2468"/>
    <w:rsid w:val="00DB6EEF"/>
    <w:rsid w:val="00DC10C6"/>
    <w:rsid w:val="00DC32CA"/>
    <w:rsid w:val="00DC3BD9"/>
    <w:rsid w:val="00DC680C"/>
    <w:rsid w:val="00DD01DF"/>
    <w:rsid w:val="00DD4AA4"/>
    <w:rsid w:val="00DD717F"/>
    <w:rsid w:val="00DE150A"/>
    <w:rsid w:val="00DE16AF"/>
    <w:rsid w:val="00DE256F"/>
    <w:rsid w:val="00DE2B45"/>
    <w:rsid w:val="00DE348C"/>
    <w:rsid w:val="00DE4F36"/>
    <w:rsid w:val="00DF0C76"/>
    <w:rsid w:val="00DF7AAD"/>
    <w:rsid w:val="00E01D16"/>
    <w:rsid w:val="00E0247F"/>
    <w:rsid w:val="00E039D8"/>
    <w:rsid w:val="00E03FF4"/>
    <w:rsid w:val="00E07B9C"/>
    <w:rsid w:val="00E1188E"/>
    <w:rsid w:val="00E15EEF"/>
    <w:rsid w:val="00E16767"/>
    <w:rsid w:val="00E17CAC"/>
    <w:rsid w:val="00E260DD"/>
    <w:rsid w:val="00E27982"/>
    <w:rsid w:val="00E533F6"/>
    <w:rsid w:val="00E62EBC"/>
    <w:rsid w:val="00E74526"/>
    <w:rsid w:val="00E7553E"/>
    <w:rsid w:val="00E802D6"/>
    <w:rsid w:val="00E87218"/>
    <w:rsid w:val="00E87BF6"/>
    <w:rsid w:val="00E908C9"/>
    <w:rsid w:val="00E90938"/>
    <w:rsid w:val="00EA1FD4"/>
    <w:rsid w:val="00EB28CB"/>
    <w:rsid w:val="00EC09D3"/>
    <w:rsid w:val="00ED0CB9"/>
    <w:rsid w:val="00ED134C"/>
    <w:rsid w:val="00ED26CC"/>
    <w:rsid w:val="00ED392F"/>
    <w:rsid w:val="00ED7A78"/>
    <w:rsid w:val="00EE4CEE"/>
    <w:rsid w:val="00EE76D2"/>
    <w:rsid w:val="00EF1BC0"/>
    <w:rsid w:val="00F00FBC"/>
    <w:rsid w:val="00F0427C"/>
    <w:rsid w:val="00F07A01"/>
    <w:rsid w:val="00F11E25"/>
    <w:rsid w:val="00F125F3"/>
    <w:rsid w:val="00F14DFB"/>
    <w:rsid w:val="00F20F7E"/>
    <w:rsid w:val="00F228B0"/>
    <w:rsid w:val="00F22B0F"/>
    <w:rsid w:val="00F243BB"/>
    <w:rsid w:val="00F248D2"/>
    <w:rsid w:val="00F3200A"/>
    <w:rsid w:val="00F320FD"/>
    <w:rsid w:val="00F33088"/>
    <w:rsid w:val="00F42B6B"/>
    <w:rsid w:val="00F42C08"/>
    <w:rsid w:val="00F50B59"/>
    <w:rsid w:val="00F52BA1"/>
    <w:rsid w:val="00F53CBC"/>
    <w:rsid w:val="00F540D8"/>
    <w:rsid w:val="00F54D5B"/>
    <w:rsid w:val="00F56344"/>
    <w:rsid w:val="00F654FF"/>
    <w:rsid w:val="00F85CCD"/>
    <w:rsid w:val="00F9469A"/>
    <w:rsid w:val="00F95E0C"/>
    <w:rsid w:val="00F96271"/>
    <w:rsid w:val="00F97DC4"/>
    <w:rsid w:val="00FA13B7"/>
    <w:rsid w:val="00FA1F87"/>
    <w:rsid w:val="00FA65AE"/>
    <w:rsid w:val="00FA6F07"/>
    <w:rsid w:val="00FB3FC6"/>
    <w:rsid w:val="00FB54E7"/>
    <w:rsid w:val="00FB5E05"/>
    <w:rsid w:val="00FB6011"/>
    <w:rsid w:val="00FC50D1"/>
    <w:rsid w:val="00FE3E3C"/>
    <w:rsid w:val="00FE40BA"/>
    <w:rsid w:val="00FE7558"/>
    <w:rsid w:val="00FE7C7E"/>
    <w:rsid w:val="00FF115F"/>
    <w:rsid w:val="00FF3AAA"/>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BAC315"/>
    <w:rsid w:val="19D0F793"/>
    <w:rsid w:val="1A635EA2"/>
    <w:rsid w:val="1AFD0216"/>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it-IT"/>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it-IT"/>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it-IT"/>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it-IT"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it-IT"/>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it-IT"/>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it-IT"/>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it-IT"/>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unhideWhenUsed/>
    <w:rsid w:val="004C3B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hyperlink" Target="https://www.xing.com/pages/kraiburg-tp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https://www.instagram.com/kraiburg_tpe/?hl=de" TargetMode="External"/><Relationship Id="rId17" Type="http://schemas.openxmlformats.org/officeDocument/2006/relationships/image" Target="media/image5.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facebook.com/KRAIBURGTPE/" TargetMode="External"/><Relationship Id="rId20" Type="http://schemas.openxmlformats.org/officeDocument/2006/relationships/hyperlink" Target="https://www.youtube.com/channel/UCQKi_-RJ8sJqMNfyfAO8PV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t.ly/34qxBOV"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s://bit.ly/34qxBOV" TargetMode="External"/><Relationship Id="rId14" Type="http://schemas.openxmlformats.org/officeDocument/2006/relationships/hyperlink" Target="https://www.linkedin.com/company/kraiburg-tpe/?originalSubdomain=de" TargetMode="External"/><Relationship Id="rId22" Type="http://schemas.openxmlformats.org/officeDocument/2006/relationships/hyperlink" Target="http://www.kraiburg-tpe.com"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3" Type="http://schemas.openxmlformats.org/officeDocument/2006/relationships/hyperlink" Target="mailto:vkiseleva@emg-marcom.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8.jpeg"/><Relationship Id="rId5" Type="http://schemas.openxmlformats.org/officeDocument/2006/relationships/hyperlink" Target="mailto:vkiseleva@emg-marcom.com" TargetMode="External"/><Relationship Id="rId4" Type="http://schemas.openxmlformats.org/officeDocument/2006/relationships/hyperlink" Target="mailto:Juliane.Schmidhub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622</Words>
  <Characters>3919</Characters>
  <Application>Microsoft Office Word</Application>
  <DocSecurity>0</DocSecurity>
  <Lines>32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
  <LinksUpToDate>false</LinksUpToDate>
  <CharactersWithSpaces>4532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2024-06-03T07:32:00Z</dcterms:created>
  <dcterms:modified xsi:type="dcterms:W3CDTF">2024-06-03T11:15:00Z</dcterms:modified>
  <cp:category/>
</cp:coreProperties>
</file>