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3DB1C4" w14:textId="4A9AA3CD" w:rsidR="0011792C" w:rsidRDefault="0062603E" w:rsidP="002A0A60">
      <w:pPr>
        <w:spacing w:line="360" w:lineRule="auto"/>
        <w:ind w:right="1559"/>
        <w:rPr>
          <w:rFonts w:ascii="Arial" w:eastAsia="MingLiU" w:hAnsi="Arial" w:cs="Arial"/>
          <w:sz w:val="20"/>
          <w:szCs w:val="20"/>
          <w:lang w:eastAsia="zh-CN"/>
        </w:rPr>
      </w:pPr>
      <w:r w:rsidRPr="008E6F5F">
        <w:rPr>
          <w:rFonts w:ascii="Arial" w:eastAsia="MingLiU" w:hAnsi="Arial" w:cs="Arial"/>
          <w:b/>
          <w:bCs/>
          <w:sz w:val="24"/>
          <w:szCs w:val="24"/>
          <w:lang w:eastAsia="zh-CN"/>
        </w:rPr>
        <w:t>凱柏膠寶推出了汽車車窗遮陽簾的創新</w:t>
      </w:r>
      <w:r w:rsidRPr="008E6F5F">
        <w:rPr>
          <w:rFonts w:ascii="Arial" w:eastAsia="MingLiU" w:hAnsi="Arial" w:cs="Arial"/>
          <w:b/>
          <w:bCs/>
          <w:sz w:val="24"/>
          <w:szCs w:val="24"/>
          <w:lang w:eastAsia="zh-CN"/>
        </w:rPr>
        <w:t>TPE</w:t>
      </w:r>
      <w:r w:rsidRPr="008E6F5F">
        <w:rPr>
          <w:rFonts w:ascii="Arial" w:eastAsia="MingLiU" w:hAnsi="Arial" w:cs="Arial"/>
          <w:b/>
          <w:bCs/>
          <w:sz w:val="24"/>
          <w:szCs w:val="24"/>
          <w:lang w:eastAsia="zh-CN"/>
        </w:rPr>
        <w:t>解決方案</w:t>
      </w:r>
      <w:r w:rsidRPr="008E6F5F">
        <w:rPr>
          <w:rFonts w:ascii="Arial" w:eastAsia="MingLiU" w:hAnsi="Arial" w:cs="Arial"/>
          <w:b/>
          <w:bCs/>
          <w:sz w:val="24"/>
          <w:szCs w:val="24"/>
          <w:lang w:eastAsia="zh-CN"/>
        </w:rPr>
        <w:br/>
      </w:r>
      <w:r w:rsidRPr="008E6F5F">
        <w:rPr>
          <w:rFonts w:ascii="Arial" w:eastAsia="MingLiU" w:hAnsi="Arial" w:cs="Arial"/>
          <w:sz w:val="20"/>
          <w:szCs w:val="20"/>
          <w:lang w:eastAsia="zh-CN"/>
        </w:rPr>
        <w:t>駕駛員在路上花費的時間越長，對於提高車輛內部舒適性和便利性的解決方案的需求就會逐漸增加。作為領先的全球熱塑性彈性體（</w:t>
      </w:r>
      <w:r w:rsidRPr="008E6F5F">
        <w:rPr>
          <w:rFonts w:ascii="Arial" w:eastAsia="MingLiU" w:hAnsi="Arial" w:cs="Arial"/>
          <w:sz w:val="20"/>
          <w:szCs w:val="20"/>
          <w:lang w:eastAsia="zh-CN"/>
        </w:rPr>
        <w:t>TPE</w:t>
      </w:r>
      <w:r w:rsidRPr="008E6F5F">
        <w:rPr>
          <w:rFonts w:ascii="Arial" w:eastAsia="MingLiU" w:hAnsi="Arial" w:cs="Arial"/>
          <w:sz w:val="20"/>
          <w:szCs w:val="20"/>
          <w:lang w:eastAsia="zh-CN"/>
        </w:rPr>
        <w:t>）製造商，凱柏膠寶很自豪地宣布推出其最新專為汽車車窗遮陽簾應用量身定制的</w:t>
      </w:r>
      <w:r w:rsidRPr="008E6F5F">
        <w:rPr>
          <w:rFonts w:ascii="Arial" w:eastAsia="MingLiU" w:hAnsi="Arial" w:cs="Arial"/>
          <w:sz w:val="20"/>
          <w:szCs w:val="20"/>
          <w:lang w:eastAsia="zh-CN"/>
        </w:rPr>
        <w:t>TPE</w:t>
      </w:r>
      <w:r w:rsidRPr="008E6F5F">
        <w:rPr>
          <w:rFonts w:ascii="Arial" w:eastAsia="MingLiU" w:hAnsi="Arial" w:cs="Arial"/>
          <w:sz w:val="20"/>
          <w:szCs w:val="20"/>
          <w:lang w:eastAsia="zh-CN"/>
        </w:rPr>
        <w:t>解決方案。</w:t>
      </w:r>
    </w:p>
    <w:p w14:paraId="7005C1AA" w14:textId="77777777" w:rsidR="002A0A60" w:rsidRPr="002A0A60" w:rsidRDefault="002A0A60" w:rsidP="002A0A60">
      <w:pPr>
        <w:spacing w:line="360" w:lineRule="auto"/>
        <w:ind w:right="1559"/>
        <w:rPr>
          <w:rFonts w:ascii="Arial" w:hAnsi="Arial" w:cs="Arial"/>
          <w:b/>
          <w:bCs/>
          <w:sz w:val="6"/>
          <w:szCs w:val="6"/>
          <w:lang w:eastAsia="zh-CN"/>
        </w:rPr>
      </w:pPr>
    </w:p>
    <w:p w14:paraId="1865AFD4" w14:textId="34D09E55" w:rsidR="00DF2BE1" w:rsidRDefault="00136B1C" w:rsidP="00136B1C">
      <w:pPr>
        <w:spacing w:line="360" w:lineRule="auto"/>
        <w:ind w:right="1559"/>
        <w:rPr>
          <w:rFonts w:ascii="Arial" w:eastAsia="MingLiU" w:hAnsi="Arial" w:cs="Arial"/>
          <w:color w:val="000000" w:themeColor="text1"/>
          <w:sz w:val="6"/>
          <w:szCs w:val="6"/>
          <w:lang w:eastAsia="zh-CN"/>
        </w:rPr>
      </w:pPr>
      <w:r w:rsidRPr="008E6F5F">
        <w:rPr>
          <w:rFonts w:ascii="Arial" w:eastAsia="MingLiU" w:hAnsi="Arial" w:cs="Arial"/>
          <w:b/>
          <w:bCs/>
          <w:color w:val="0D0D0D"/>
          <w:sz w:val="20"/>
          <w:szCs w:val="20"/>
          <w:shd w:val="clear" w:color="auto" w:fill="FFFFFF"/>
          <w:lang w:eastAsia="zh-CN"/>
        </w:rPr>
        <w:t>使用先進的</w:t>
      </w:r>
      <w:r w:rsidRPr="008E6F5F">
        <w:rPr>
          <w:rFonts w:ascii="Arial" w:eastAsia="MingLiU" w:hAnsi="Arial" w:cs="Arial"/>
          <w:b/>
          <w:bCs/>
          <w:color w:val="0D0D0D"/>
          <w:sz w:val="20"/>
          <w:szCs w:val="20"/>
          <w:shd w:val="clear" w:color="auto" w:fill="FFFFFF"/>
          <w:lang w:eastAsia="zh-CN"/>
        </w:rPr>
        <w:t>TPE</w:t>
      </w:r>
      <w:r w:rsidRPr="008E6F5F">
        <w:rPr>
          <w:rFonts w:ascii="Arial" w:eastAsia="MingLiU" w:hAnsi="Arial" w:cs="Arial"/>
          <w:b/>
          <w:bCs/>
          <w:color w:val="0D0D0D"/>
          <w:sz w:val="20"/>
          <w:szCs w:val="20"/>
          <w:shd w:val="clear" w:color="auto" w:fill="FFFFFF"/>
          <w:lang w:eastAsia="zh-CN"/>
        </w:rPr>
        <w:t>材料，重新塑造駕駛體驗</w:t>
      </w:r>
      <w:r w:rsidRPr="008E6F5F">
        <w:rPr>
          <w:rFonts w:ascii="Arial" w:eastAsia="MingLiU" w:hAnsi="Arial" w:cs="Arial"/>
          <w:color w:val="0D0D0D"/>
          <w:sz w:val="20"/>
          <w:szCs w:val="20"/>
          <w:shd w:val="clear" w:color="auto" w:fill="FFFFFF"/>
          <w:lang w:eastAsia="zh-CN"/>
        </w:rPr>
        <w:br/>
      </w:r>
      <w:r w:rsidRPr="008E6F5F">
        <w:rPr>
          <w:rFonts w:ascii="Arial" w:eastAsia="MingLiU" w:hAnsi="Arial" w:cs="Arial"/>
          <w:color w:val="0D0D0D"/>
          <w:sz w:val="20"/>
          <w:szCs w:val="20"/>
          <w:shd w:val="clear" w:color="auto" w:fill="FFFFFF"/>
          <w:lang w:eastAsia="zh-CN"/>
        </w:rPr>
        <w:t>熱塑寶</w:t>
      </w:r>
      <w:r w:rsidRPr="008E6F5F">
        <w:rPr>
          <w:rFonts w:ascii="Arial" w:eastAsia="MingLiU" w:hAnsi="Arial" w:cs="Arial"/>
          <w:color w:val="0D0D0D"/>
          <w:sz w:val="20"/>
          <w:szCs w:val="20"/>
          <w:shd w:val="clear" w:color="auto" w:fill="FFFFFF"/>
          <w:lang w:eastAsia="zh-CN"/>
        </w:rPr>
        <w:t>K</w:t>
      </w:r>
      <w:r w:rsidRPr="008E6F5F">
        <w:rPr>
          <w:rFonts w:ascii="Arial" w:eastAsia="MingLiU" w:hAnsi="Arial" w:cs="Arial"/>
          <w:color w:val="0D0D0D"/>
          <w:sz w:val="20"/>
          <w:szCs w:val="20"/>
          <w:shd w:val="clear" w:color="auto" w:fill="FFFFFF"/>
          <w:lang w:eastAsia="zh-CN"/>
        </w:rPr>
        <w:t>（</w:t>
      </w:r>
      <w:r w:rsidRPr="008E6F5F">
        <w:rPr>
          <w:rFonts w:ascii="Arial" w:eastAsia="MingLiU" w:hAnsi="Arial" w:cs="Arial"/>
          <w:color w:val="0D0D0D"/>
          <w:sz w:val="20"/>
          <w:szCs w:val="20"/>
          <w:shd w:val="clear" w:color="auto" w:fill="FFFFFF"/>
          <w:lang w:eastAsia="zh-CN"/>
        </w:rPr>
        <w:t xml:space="preserve"> THERMOLAST® K</w:t>
      </w:r>
      <w:r w:rsidRPr="008E6F5F">
        <w:rPr>
          <w:rFonts w:ascii="Arial" w:eastAsia="MingLiU" w:hAnsi="Arial" w:cs="Arial"/>
          <w:color w:val="0D0D0D"/>
          <w:sz w:val="20"/>
          <w:szCs w:val="20"/>
          <w:shd w:val="clear" w:color="auto" w:fill="FFFFFF"/>
          <w:lang w:eastAsia="zh-CN"/>
        </w:rPr>
        <w:t>）</w:t>
      </w:r>
      <w:r w:rsidRPr="008E6F5F">
        <w:rPr>
          <w:rFonts w:ascii="Arial" w:eastAsia="MingLiU" w:hAnsi="Arial" w:cs="Arial"/>
          <w:color w:val="0D0D0D"/>
          <w:sz w:val="20"/>
          <w:szCs w:val="20"/>
          <w:shd w:val="clear" w:color="auto" w:fill="FFFFFF"/>
          <w:lang w:eastAsia="zh-CN"/>
        </w:rPr>
        <w:t xml:space="preserve"> FG/SF/AP </w:t>
      </w:r>
      <w:r w:rsidRPr="008E6F5F">
        <w:rPr>
          <w:rFonts w:ascii="Arial" w:eastAsia="MingLiU" w:hAnsi="Arial" w:cs="Arial"/>
          <w:color w:val="0D0D0D"/>
          <w:sz w:val="20"/>
          <w:szCs w:val="20"/>
          <w:shd w:val="clear" w:color="auto" w:fill="FFFFFF"/>
          <w:lang w:eastAsia="zh-CN"/>
        </w:rPr>
        <w:t>系列是一種創新的解決方案，經過精心設計以滿足</w:t>
      </w:r>
      <w:r w:rsidRPr="008E6F5F">
        <w:rPr>
          <w:rFonts w:ascii="Arial" w:eastAsia="MingLiU" w:hAnsi="Arial" w:cs="Arial"/>
          <w:color w:val="0D0D0D"/>
          <w:sz w:val="20"/>
          <w:szCs w:val="20"/>
          <w:highlight w:val="yellow"/>
          <w:shd w:val="clear" w:color="auto" w:fill="FFFFFF"/>
          <w:lang w:eastAsia="zh-CN"/>
        </w:rPr>
        <w:t>汽車行業</w:t>
      </w:r>
      <w:r w:rsidR="007126DF">
        <w:rPr>
          <w:rFonts w:ascii="Arial" w:hAnsi="Arial" w:cs="Arial" w:hint="eastAsia"/>
          <w:color w:val="0D0D0D"/>
          <w:sz w:val="20"/>
          <w:szCs w:val="20"/>
          <w:shd w:val="clear" w:color="auto" w:fill="FFFFFF"/>
          <w:lang w:eastAsia="zh-CN"/>
        </w:rPr>
        <w:t xml:space="preserve"> </w:t>
      </w:r>
      <w:hyperlink r:id="rId11" w:history="1">
        <w:r w:rsidR="007126DF" w:rsidRPr="00CF6158">
          <w:rPr>
            <w:rStyle w:val="Hyperlink"/>
            <w:rFonts w:ascii="Arial" w:hAnsi="Arial" w:cs="Arial"/>
            <w:sz w:val="20"/>
            <w:szCs w:val="20"/>
            <w:shd w:val="clear" w:color="auto" w:fill="FFFFFF"/>
            <w:lang w:eastAsia="zh-CN"/>
          </w:rPr>
          <w:t>https://www.kraiburg-tpe.com/zh-hans/%E6%B1%BD%E8%BD%A6%E8%A1%8C%E4%B8%9ATPE%E7%83%AD%E5%A1%91%E6%80%A7%E5%BC%B9%E6%80%A7%E4%BD%93</w:t>
        </w:r>
      </w:hyperlink>
      <w:r w:rsidR="007126DF">
        <w:rPr>
          <w:rFonts w:ascii="Arial" w:hAnsi="Arial" w:cs="Arial" w:hint="eastAsia"/>
          <w:color w:val="0D0D0D"/>
          <w:sz w:val="20"/>
          <w:szCs w:val="20"/>
          <w:shd w:val="clear" w:color="auto" w:fill="FFFFFF"/>
          <w:lang w:eastAsia="zh-CN"/>
        </w:rPr>
        <w:t xml:space="preserve"> </w:t>
      </w:r>
      <w:r w:rsidRPr="008E6F5F">
        <w:rPr>
          <w:rFonts w:ascii="Arial" w:eastAsia="MingLiU" w:hAnsi="Arial" w:cs="Arial"/>
          <w:color w:val="0D0D0D"/>
          <w:sz w:val="20"/>
          <w:szCs w:val="20"/>
          <w:shd w:val="clear" w:color="auto" w:fill="FFFFFF"/>
          <w:lang w:eastAsia="zh-CN"/>
        </w:rPr>
        <w:t>的嚴格要求。這種材料結合了先進功能和法規合規性，使其成為汽車內裝組件的理想選擇。</w:t>
      </w:r>
      <w:r w:rsidR="005D70D2" w:rsidRPr="008E6F5F">
        <w:rPr>
          <w:rFonts w:ascii="Arial" w:eastAsia="MingLiU" w:hAnsi="Arial" w:cs="Arial"/>
          <w:color w:val="000000" w:themeColor="text1"/>
          <w:sz w:val="6"/>
          <w:szCs w:val="6"/>
          <w:lang w:eastAsia="zh-CN"/>
        </w:rPr>
        <w:t xml:space="preserve"> </w:t>
      </w:r>
    </w:p>
    <w:p w14:paraId="317D67CA" w14:textId="77777777" w:rsidR="00DF2BE1" w:rsidRPr="00DF2BE1" w:rsidRDefault="00DF2BE1" w:rsidP="00136B1C">
      <w:pPr>
        <w:spacing w:line="360" w:lineRule="auto"/>
        <w:ind w:right="1559"/>
        <w:rPr>
          <w:rFonts w:ascii="Arial" w:eastAsia="MingLiU" w:hAnsi="Arial" w:cs="Arial"/>
          <w:color w:val="000000" w:themeColor="text1"/>
          <w:sz w:val="6"/>
          <w:szCs w:val="6"/>
          <w:lang w:eastAsia="zh-CN"/>
        </w:rPr>
      </w:pPr>
    </w:p>
    <w:p w14:paraId="4663CEC8" w14:textId="44CF69EC" w:rsidR="00B216B9" w:rsidRPr="008E6F5F" w:rsidRDefault="009E19AB" w:rsidP="009B6361">
      <w:pPr>
        <w:spacing w:line="360" w:lineRule="auto"/>
        <w:ind w:right="1559"/>
        <w:rPr>
          <w:rFonts w:ascii="Arial" w:eastAsia="MingLiU" w:hAnsi="Arial" w:cs="Arial"/>
          <w:color w:val="0D0D0D"/>
          <w:sz w:val="20"/>
          <w:szCs w:val="20"/>
          <w:shd w:val="clear" w:color="auto" w:fill="FFFFFF"/>
          <w:lang w:eastAsia="zh-CN"/>
        </w:rPr>
      </w:pPr>
      <w:r w:rsidRPr="008E6F5F">
        <w:rPr>
          <w:rFonts w:ascii="Arial" w:eastAsia="MingLiU" w:hAnsi="Arial" w:cs="Arial"/>
          <w:b/>
          <w:bCs/>
          <w:color w:val="0D0D0D"/>
          <w:sz w:val="20"/>
          <w:szCs w:val="20"/>
          <w:shd w:val="clear" w:color="auto" w:fill="FFFFFF"/>
          <w:lang w:eastAsia="zh-CN"/>
        </w:rPr>
        <w:t>增強特性，實現卓越性能</w:t>
      </w:r>
      <w:r w:rsidR="003E18F9" w:rsidRPr="008E6F5F">
        <w:rPr>
          <w:rFonts w:ascii="Arial" w:eastAsia="MingLiU" w:hAnsi="Arial" w:cs="Arial"/>
          <w:color w:val="0D0D0D"/>
          <w:sz w:val="20"/>
          <w:szCs w:val="20"/>
          <w:shd w:val="clear" w:color="auto" w:fill="FFFFFF"/>
          <w:lang w:eastAsia="zh-CN"/>
        </w:rPr>
        <w:br/>
      </w:r>
      <w:r w:rsidR="009B6361" w:rsidRPr="008E6F5F">
        <w:rPr>
          <w:rFonts w:ascii="Arial" w:eastAsia="MingLiU" w:hAnsi="Arial" w:cs="Arial"/>
          <w:color w:val="0D0D0D"/>
          <w:sz w:val="20"/>
          <w:szCs w:val="20"/>
          <w:shd w:val="clear" w:color="auto" w:fill="FFFFFF"/>
          <w:lang w:eastAsia="zh-CN"/>
        </w:rPr>
        <w:t>凱柏膠寶的</w:t>
      </w:r>
      <w:r w:rsidR="009B6361" w:rsidRPr="007126DF">
        <w:rPr>
          <w:rFonts w:ascii="Arial" w:eastAsia="MingLiU" w:hAnsi="Arial" w:cs="Arial"/>
          <w:color w:val="0D0D0D"/>
          <w:sz w:val="20"/>
          <w:szCs w:val="20"/>
          <w:highlight w:val="yellow"/>
          <w:shd w:val="clear" w:color="auto" w:fill="FFFFFF"/>
          <w:lang w:eastAsia="zh-CN"/>
        </w:rPr>
        <w:t>熱塑寶</w:t>
      </w:r>
      <w:r w:rsidR="009B6361" w:rsidRPr="007126DF">
        <w:rPr>
          <w:rFonts w:ascii="Arial" w:eastAsia="MingLiU" w:hAnsi="Arial" w:cs="Arial"/>
          <w:color w:val="0D0D0D"/>
          <w:sz w:val="20"/>
          <w:szCs w:val="20"/>
          <w:highlight w:val="yellow"/>
          <w:shd w:val="clear" w:color="auto" w:fill="FFFFFF"/>
          <w:lang w:eastAsia="zh-CN"/>
        </w:rPr>
        <w:t>K</w:t>
      </w:r>
      <w:r w:rsidR="009B6361" w:rsidRPr="007126DF">
        <w:rPr>
          <w:rFonts w:ascii="Arial" w:eastAsia="MingLiU" w:hAnsi="Arial" w:cs="Arial"/>
          <w:color w:val="0D0D0D"/>
          <w:sz w:val="20"/>
          <w:szCs w:val="20"/>
          <w:highlight w:val="yellow"/>
          <w:shd w:val="clear" w:color="auto" w:fill="FFFFFF"/>
          <w:lang w:eastAsia="zh-CN"/>
        </w:rPr>
        <w:t>（</w:t>
      </w:r>
      <w:r w:rsidR="009B6361" w:rsidRPr="007126DF">
        <w:rPr>
          <w:rFonts w:ascii="Arial" w:eastAsia="MingLiU" w:hAnsi="Arial" w:cs="Arial"/>
          <w:color w:val="0D0D0D"/>
          <w:sz w:val="20"/>
          <w:szCs w:val="20"/>
          <w:highlight w:val="yellow"/>
          <w:shd w:val="clear" w:color="auto" w:fill="FFFFFF"/>
          <w:lang w:eastAsia="zh-CN"/>
        </w:rPr>
        <w:t>THERMOLAST® K</w:t>
      </w:r>
      <w:r w:rsidR="009B6361" w:rsidRPr="007126DF">
        <w:rPr>
          <w:rFonts w:ascii="Arial" w:eastAsia="MingLiU" w:hAnsi="Arial" w:cs="Arial"/>
          <w:color w:val="0D0D0D"/>
          <w:sz w:val="20"/>
          <w:szCs w:val="20"/>
          <w:highlight w:val="yellow"/>
          <w:shd w:val="clear" w:color="auto" w:fill="FFFFFF"/>
          <w:lang w:eastAsia="zh-CN"/>
        </w:rPr>
        <w:t>）</w:t>
      </w:r>
      <w:r w:rsidR="009B6361" w:rsidRPr="008E6F5F">
        <w:rPr>
          <w:rFonts w:ascii="Arial" w:eastAsia="MingLiU" w:hAnsi="Arial" w:cs="Arial"/>
          <w:color w:val="0D0D0D"/>
          <w:sz w:val="20"/>
          <w:szCs w:val="20"/>
          <w:shd w:val="clear" w:color="auto" w:fill="FFFFFF"/>
          <w:lang w:eastAsia="zh-CN"/>
        </w:rPr>
        <w:t xml:space="preserve"> </w:t>
      </w:r>
      <w:hyperlink r:id="rId12" w:history="1">
        <w:r w:rsidR="007126DF" w:rsidRPr="00CF6158">
          <w:rPr>
            <w:rStyle w:val="Hyperlink"/>
            <w:rFonts w:ascii="Arial" w:eastAsia="MingLiU" w:hAnsi="Arial" w:cs="Arial"/>
            <w:sz w:val="20"/>
            <w:szCs w:val="20"/>
            <w:shd w:val="clear" w:color="auto" w:fill="FFFFFF"/>
            <w:lang w:eastAsia="zh-CN"/>
          </w:rPr>
          <w:t>https://www.kraiburg-tpe.com/zh-hans/%E7%83%AD%E5%A1%91%E5%AE%9DK</w:t>
        </w:r>
      </w:hyperlink>
      <w:r w:rsidR="007126DF">
        <w:rPr>
          <w:rFonts w:ascii="Arial" w:hAnsi="Arial" w:cs="Arial" w:hint="eastAsia"/>
          <w:color w:val="0D0D0D"/>
          <w:sz w:val="20"/>
          <w:szCs w:val="20"/>
          <w:shd w:val="clear" w:color="auto" w:fill="FFFFFF"/>
          <w:lang w:eastAsia="zh-CN"/>
        </w:rPr>
        <w:t xml:space="preserve"> </w:t>
      </w:r>
      <w:r w:rsidR="009B6361" w:rsidRPr="008E6F5F">
        <w:rPr>
          <w:rFonts w:ascii="Arial" w:eastAsia="MingLiU" w:hAnsi="Arial" w:cs="Arial"/>
          <w:color w:val="0D0D0D"/>
          <w:sz w:val="20"/>
          <w:szCs w:val="20"/>
          <w:shd w:val="clear" w:color="auto" w:fill="FFFFFF"/>
          <w:lang w:eastAsia="zh-CN"/>
        </w:rPr>
        <w:t>FG/SF/AP</w:t>
      </w:r>
      <w:r w:rsidR="009B6361" w:rsidRPr="008E6F5F">
        <w:rPr>
          <w:rFonts w:ascii="Arial" w:eastAsia="MingLiU" w:hAnsi="Arial" w:cs="Arial"/>
          <w:color w:val="0D0D0D"/>
          <w:sz w:val="20"/>
          <w:szCs w:val="20"/>
          <w:shd w:val="clear" w:color="auto" w:fill="FFFFFF"/>
          <w:lang w:eastAsia="zh-CN"/>
        </w:rPr>
        <w:t>系列提供了許多優勢，旨在提升駕駛體驗：</w:t>
      </w:r>
    </w:p>
    <w:p w14:paraId="6385DD82" w14:textId="451A3F5A" w:rsidR="007558A8" w:rsidRPr="007126DF" w:rsidRDefault="007558A8" w:rsidP="007126DF">
      <w:pPr>
        <w:pStyle w:val="ListParagraph"/>
        <w:numPr>
          <w:ilvl w:val="0"/>
          <w:numId w:val="24"/>
        </w:numPr>
        <w:spacing w:line="360" w:lineRule="auto"/>
        <w:ind w:right="1559"/>
        <w:jc w:val="both"/>
        <w:rPr>
          <w:rFonts w:ascii="Arial" w:eastAsia="MingLiU" w:hAnsi="Arial" w:cs="Arial"/>
          <w:color w:val="0D0D0D"/>
          <w:sz w:val="20"/>
          <w:szCs w:val="20"/>
          <w:shd w:val="clear" w:color="auto" w:fill="FFFFFF"/>
          <w:lang w:eastAsia="zh-CN"/>
        </w:rPr>
      </w:pPr>
      <w:r w:rsidRPr="007126DF">
        <w:rPr>
          <w:rFonts w:ascii="Arial" w:eastAsia="MingLiU" w:hAnsi="Arial" w:cs="Arial"/>
          <w:b/>
          <w:bCs/>
          <w:color w:val="0D0D0D"/>
          <w:sz w:val="20"/>
          <w:szCs w:val="20"/>
          <w:shd w:val="clear" w:color="auto" w:fill="FFFFFF"/>
          <w:lang w:eastAsia="zh-CN"/>
        </w:rPr>
        <w:t>低密度</w:t>
      </w:r>
      <w:r w:rsidRPr="007126DF">
        <w:rPr>
          <w:rFonts w:ascii="Arial" w:eastAsia="MingLiU" w:hAnsi="Arial" w:cs="Arial"/>
          <w:color w:val="0D0D0D"/>
          <w:sz w:val="20"/>
          <w:szCs w:val="20"/>
          <w:shd w:val="clear" w:color="auto" w:fill="FFFFFF"/>
          <w:lang w:eastAsia="zh-CN"/>
        </w:rPr>
        <w:t>：為車輛內裝提供輕巧耐用的保護。</w:t>
      </w:r>
    </w:p>
    <w:p w14:paraId="218F9D2B" w14:textId="4AEDAB56" w:rsidR="007558A8" w:rsidRPr="007126DF" w:rsidRDefault="007558A8" w:rsidP="007126DF">
      <w:pPr>
        <w:pStyle w:val="ListParagraph"/>
        <w:numPr>
          <w:ilvl w:val="0"/>
          <w:numId w:val="24"/>
        </w:numPr>
        <w:spacing w:line="360" w:lineRule="auto"/>
        <w:ind w:right="1559"/>
        <w:jc w:val="both"/>
        <w:rPr>
          <w:rFonts w:ascii="Arial" w:eastAsia="MingLiU" w:hAnsi="Arial" w:cs="Arial"/>
          <w:color w:val="0D0D0D"/>
          <w:sz w:val="20"/>
          <w:szCs w:val="20"/>
          <w:shd w:val="clear" w:color="auto" w:fill="FFFFFF"/>
          <w:lang w:eastAsia="zh-CN"/>
        </w:rPr>
      </w:pPr>
      <w:r w:rsidRPr="007126DF">
        <w:rPr>
          <w:rFonts w:ascii="Arial" w:eastAsia="MingLiU" w:hAnsi="Arial" w:cs="Arial"/>
          <w:b/>
          <w:bCs/>
          <w:color w:val="0D0D0D"/>
          <w:sz w:val="20"/>
          <w:szCs w:val="20"/>
          <w:shd w:val="clear" w:color="auto" w:fill="FFFFFF"/>
          <w:lang w:eastAsia="zh-CN"/>
        </w:rPr>
        <w:t>對</w:t>
      </w:r>
      <w:r w:rsidRPr="007126DF">
        <w:rPr>
          <w:rFonts w:ascii="Arial" w:eastAsia="MingLiU" w:hAnsi="Arial" w:cs="Arial"/>
          <w:b/>
          <w:bCs/>
          <w:color w:val="0D0D0D"/>
          <w:sz w:val="20"/>
          <w:szCs w:val="20"/>
          <w:shd w:val="clear" w:color="auto" w:fill="FFFFFF"/>
          <w:lang w:eastAsia="zh-CN"/>
        </w:rPr>
        <w:t>PP</w:t>
      </w:r>
      <w:r w:rsidRPr="007126DF">
        <w:rPr>
          <w:rFonts w:ascii="Arial" w:eastAsia="MingLiU" w:hAnsi="Arial" w:cs="Arial"/>
          <w:b/>
          <w:bCs/>
          <w:color w:val="0D0D0D"/>
          <w:sz w:val="20"/>
          <w:szCs w:val="20"/>
          <w:shd w:val="clear" w:color="auto" w:fill="FFFFFF"/>
          <w:lang w:eastAsia="zh-CN"/>
        </w:rPr>
        <w:t>的包膠性能</w:t>
      </w:r>
      <w:r w:rsidRPr="007126DF">
        <w:rPr>
          <w:rFonts w:ascii="Arial" w:eastAsia="MingLiU" w:hAnsi="Arial" w:cs="Arial"/>
          <w:color w:val="0D0D0D"/>
          <w:sz w:val="20"/>
          <w:szCs w:val="20"/>
          <w:shd w:val="clear" w:color="auto" w:fill="FFFFFF"/>
          <w:lang w:eastAsia="zh-CN"/>
        </w:rPr>
        <w:t>：確保與現有車輛組件無縫整合。</w:t>
      </w:r>
    </w:p>
    <w:p w14:paraId="1D8D4567" w14:textId="76D0A4E6" w:rsidR="007558A8" w:rsidRPr="007126DF" w:rsidRDefault="007558A8" w:rsidP="007126DF">
      <w:pPr>
        <w:pStyle w:val="ListParagraph"/>
        <w:numPr>
          <w:ilvl w:val="0"/>
          <w:numId w:val="24"/>
        </w:numPr>
        <w:spacing w:line="360" w:lineRule="auto"/>
        <w:ind w:right="1559"/>
        <w:jc w:val="both"/>
        <w:rPr>
          <w:rFonts w:ascii="Arial" w:eastAsia="MingLiU" w:hAnsi="Arial" w:cs="Arial"/>
          <w:color w:val="0D0D0D"/>
          <w:sz w:val="20"/>
          <w:szCs w:val="20"/>
          <w:shd w:val="clear" w:color="auto" w:fill="FFFFFF"/>
          <w:lang w:eastAsia="zh-CN"/>
        </w:rPr>
      </w:pPr>
      <w:r w:rsidRPr="007126DF">
        <w:rPr>
          <w:rFonts w:ascii="Arial" w:eastAsia="MingLiU" w:hAnsi="Arial" w:cs="Arial"/>
          <w:b/>
          <w:bCs/>
          <w:color w:val="0D0D0D"/>
          <w:sz w:val="20"/>
          <w:szCs w:val="20"/>
          <w:shd w:val="clear" w:color="auto" w:fill="FFFFFF"/>
          <w:lang w:eastAsia="zh-CN"/>
        </w:rPr>
        <w:t>控制排放和氣味</w:t>
      </w:r>
      <w:r w:rsidRPr="007126DF">
        <w:rPr>
          <w:rFonts w:ascii="Arial" w:eastAsia="MingLiU" w:hAnsi="Arial" w:cs="Arial"/>
          <w:color w:val="0D0D0D"/>
          <w:sz w:val="20"/>
          <w:szCs w:val="20"/>
          <w:shd w:val="clear" w:color="auto" w:fill="FFFFFF"/>
          <w:lang w:eastAsia="zh-CN"/>
        </w:rPr>
        <w:t>：保持汽車內部環境清潔無異味。</w:t>
      </w:r>
    </w:p>
    <w:p w14:paraId="4FAC3E88" w14:textId="7913A75B" w:rsidR="007558A8" w:rsidRPr="007126DF" w:rsidRDefault="007558A8" w:rsidP="007126DF">
      <w:pPr>
        <w:pStyle w:val="ListParagraph"/>
        <w:numPr>
          <w:ilvl w:val="0"/>
          <w:numId w:val="24"/>
        </w:numPr>
        <w:spacing w:line="360" w:lineRule="auto"/>
        <w:ind w:right="1559"/>
        <w:jc w:val="both"/>
        <w:rPr>
          <w:rFonts w:ascii="Arial" w:eastAsia="MingLiU" w:hAnsi="Arial" w:cs="Arial"/>
          <w:color w:val="0D0D0D"/>
          <w:sz w:val="20"/>
          <w:szCs w:val="20"/>
          <w:shd w:val="clear" w:color="auto" w:fill="FFFFFF"/>
          <w:lang w:eastAsia="zh-CN"/>
        </w:rPr>
      </w:pPr>
      <w:r w:rsidRPr="007126DF">
        <w:rPr>
          <w:rFonts w:ascii="Arial" w:eastAsia="MingLiU" w:hAnsi="Arial" w:cs="Arial"/>
          <w:b/>
          <w:bCs/>
          <w:color w:val="0D0D0D"/>
          <w:sz w:val="20"/>
          <w:szCs w:val="20"/>
          <w:highlight w:val="yellow"/>
          <w:shd w:val="clear" w:color="auto" w:fill="FFFFFF"/>
          <w:lang w:eastAsia="zh-CN"/>
        </w:rPr>
        <w:t>優異的流動性能</w:t>
      </w:r>
      <w:r w:rsidRPr="007126DF">
        <w:rPr>
          <w:rFonts w:ascii="Arial" w:eastAsia="MingLiU" w:hAnsi="Arial" w:cs="Arial"/>
          <w:color w:val="0D0D0D"/>
          <w:sz w:val="20"/>
          <w:szCs w:val="20"/>
          <w:highlight w:val="yellow"/>
          <w:shd w:val="clear" w:color="auto" w:fill="FFFFFF"/>
          <w:lang w:eastAsia="zh-CN"/>
        </w:rPr>
        <w:t>：</w:t>
      </w:r>
      <w:hyperlink r:id="rId13" w:history="1">
        <w:r w:rsidR="007126DF" w:rsidRPr="00CF6158">
          <w:rPr>
            <w:rStyle w:val="Hyperlink"/>
            <w:rFonts w:ascii="Arial" w:eastAsia="MingLiU" w:hAnsi="Arial" w:cs="Arial"/>
            <w:sz w:val="20"/>
            <w:szCs w:val="20"/>
            <w:shd w:val="clear" w:color="auto" w:fill="FFFFFF"/>
            <w:lang w:eastAsia="zh-CN"/>
          </w:rPr>
          <w:t>https://www.kraiburg-tpe.com/zh-hans/%E5%85%A8%E9%9D%A2%E6%8F%90%E5%8D%87%E6%B1%BD%E8%BD%A6%E6%8B%94%E8%BD%AE%E7%9A%84%E6%80%A7%E8%83%BD</w:t>
        </w:r>
      </w:hyperlink>
      <w:r w:rsidR="007126DF">
        <w:rPr>
          <w:rFonts w:ascii="Arial" w:eastAsiaTheme="minorEastAsia" w:hAnsi="Arial" w:cs="Arial" w:hint="eastAsia"/>
          <w:color w:val="0D0D0D"/>
          <w:sz w:val="20"/>
          <w:szCs w:val="20"/>
          <w:shd w:val="clear" w:color="auto" w:fill="FFFFFF"/>
          <w:lang w:eastAsia="zh-CN"/>
        </w:rPr>
        <w:t xml:space="preserve"> </w:t>
      </w:r>
      <w:r w:rsidRPr="007126DF">
        <w:rPr>
          <w:rFonts w:ascii="Arial" w:eastAsia="MingLiU" w:hAnsi="Arial" w:cs="Arial"/>
          <w:color w:val="0D0D0D"/>
          <w:sz w:val="20"/>
          <w:szCs w:val="20"/>
          <w:shd w:val="clear" w:color="auto" w:fill="FFFFFF"/>
          <w:lang w:eastAsia="zh-CN"/>
        </w:rPr>
        <w:t>便於在製造過程中進行加工。</w:t>
      </w:r>
    </w:p>
    <w:p w14:paraId="1DE7D780" w14:textId="1AC5BE72" w:rsidR="007558A8" w:rsidRPr="007126DF" w:rsidRDefault="007558A8" w:rsidP="007126DF">
      <w:pPr>
        <w:pStyle w:val="ListParagraph"/>
        <w:numPr>
          <w:ilvl w:val="0"/>
          <w:numId w:val="24"/>
        </w:numPr>
        <w:spacing w:line="360" w:lineRule="auto"/>
        <w:ind w:right="1559"/>
        <w:jc w:val="both"/>
        <w:rPr>
          <w:rFonts w:ascii="Arial" w:eastAsia="MingLiU" w:hAnsi="Arial" w:cs="Arial"/>
          <w:color w:val="0D0D0D"/>
          <w:sz w:val="20"/>
          <w:szCs w:val="20"/>
          <w:shd w:val="clear" w:color="auto" w:fill="FFFFFF"/>
          <w:lang w:eastAsia="zh-CN"/>
        </w:rPr>
      </w:pPr>
      <w:r w:rsidRPr="007126DF">
        <w:rPr>
          <w:rFonts w:ascii="Arial" w:eastAsia="MingLiU" w:hAnsi="Arial" w:cs="Arial"/>
          <w:b/>
          <w:bCs/>
          <w:color w:val="0D0D0D"/>
          <w:sz w:val="20"/>
          <w:szCs w:val="20"/>
          <w:shd w:val="clear" w:color="auto" w:fill="FFFFFF"/>
          <w:lang w:eastAsia="zh-CN"/>
        </w:rPr>
        <w:t>表面映射</w:t>
      </w:r>
      <w:r w:rsidRPr="007126DF">
        <w:rPr>
          <w:rFonts w:ascii="Arial" w:eastAsia="MingLiU" w:hAnsi="Arial" w:cs="Arial"/>
          <w:color w:val="0D0D0D"/>
          <w:sz w:val="20"/>
          <w:szCs w:val="20"/>
          <w:shd w:val="clear" w:color="auto" w:fill="FFFFFF"/>
          <w:lang w:eastAsia="zh-CN"/>
        </w:rPr>
        <w:t>：提升美感和設計靈活性。</w:t>
      </w:r>
    </w:p>
    <w:p w14:paraId="62431926" w14:textId="12B16DC0" w:rsidR="007558A8" w:rsidRPr="007126DF" w:rsidRDefault="007558A8" w:rsidP="007126DF">
      <w:pPr>
        <w:pStyle w:val="ListParagraph"/>
        <w:numPr>
          <w:ilvl w:val="0"/>
          <w:numId w:val="24"/>
        </w:numPr>
        <w:spacing w:line="360" w:lineRule="auto"/>
        <w:ind w:right="1559"/>
        <w:jc w:val="both"/>
        <w:rPr>
          <w:rFonts w:ascii="Arial" w:eastAsia="MingLiU" w:hAnsi="Arial" w:cs="Arial"/>
          <w:color w:val="0D0D0D"/>
          <w:sz w:val="20"/>
          <w:szCs w:val="20"/>
          <w:shd w:val="clear" w:color="auto" w:fill="FFFFFF"/>
          <w:lang w:eastAsia="zh-CN"/>
        </w:rPr>
      </w:pPr>
      <w:r w:rsidRPr="007126DF">
        <w:rPr>
          <w:rFonts w:ascii="Arial" w:eastAsia="MingLiU" w:hAnsi="Arial" w:cs="Arial"/>
          <w:b/>
          <w:bCs/>
          <w:color w:val="0D0D0D"/>
          <w:sz w:val="20"/>
          <w:szCs w:val="20"/>
          <w:shd w:val="clear" w:color="auto" w:fill="FFFFFF"/>
          <w:lang w:eastAsia="zh-CN"/>
        </w:rPr>
        <w:t>溫度穩定性</w:t>
      </w:r>
      <w:r w:rsidRPr="007126DF">
        <w:rPr>
          <w:rFonts w:ascii="Arial" w:eastAsia="MingLiU" w:hAnsi="Arial" w:cs="Arial"/>
          <w:color w:val="0D0D0D"/>
          <w:sz w:val="20"/>
          <w:szCs w:val="20"/>
          <w:shd w:val="clear" w:color="auto" w:fill="FFFFFF"/>
          <w:lang w:eastAsia="zh-CN"/>
        </w:rPr>
        <w:t>：耐受高達</w:t>
      </w:r>
      <w:r w:rsidRPr="007126DF">
        <w:rPr>
          <w:rFonts w:ascii="Arial" w:eastAsia="MingLiU" w:hAnsi="Arial" w:cs="Arial"/>
          <w:color w:val="0D0D0D"/>
          <w:sz w:val="20"/>
          <w:szCs w:val="20"/>
          <w:shd w:val="clear" w:color="auto" w:fill="FFFFFF"/>
          <w:lang w:eastAsia="zh-CN"/>
        </w:rPr>
        <w:t>100°C</w:t>
      </w:r>
      <w:r w:rsidRPr="007126DF">
        <w:rPr>
          <w:rFonts w:ascii="Arial" w:eastAsia="MingLiU" w:hAnsi="Arial" w:cs="Arial"/>
          <w:color w:val="0D0D0D"/>
          <w:sz w:val="20"/>
          <w:szCs w:val="20"/>
          <w:shd w:val="clear" w:color="auto" w:fill="FFFFFF"/>
          <w:lang w:eastAsia="zh-CN"/>
        </w:rPr>
        <w:t>的溫度，確保持久的性能。</w:t>
      </w:r>
    </w:p>
    <w:p w14:paraId="0923460E" w14:textId="6F9C70F0" w:rsidR="007558A8" w:rsidRPr="007126DF" w:rsidRDefault="007558A8" w:rsidP="007126DF">
      <w:pPr>
        <w:pStyle w:val="ListParagraph"/>
        <w:numPr>
          <w:ilvl w:val="0"/>
          <w:numId w:val="24"/>
        </w:numPr>
        <w:spacing w:line="360" w:lineRule="auto"/>
        <w:ind w:right="1559"/>
        <w:jc w:val="both"/>
        <w:rPr>
          <w:rFonts w:ascii="Arial" w:eastAsiaTheme="minorEastAsia" w:hAnsi="Arial" w:cs="Arial"/>
          <w:color w:val="0D0D0D"/>
          <w:sz w:val="20"/>
          <w:szCs w:val="20"/>
          <w:shd w:val="clear" w:color="auto" w:fill="FFFFFF"/>
          <w:lang w:eastAsia="zh-CN"/>
        </w:rPr>
      </w:pPr>
      <w:r w:rsidRPr="007126DF">
        <w:rPr>
          <w:rFonts w:ascii="Arial" w:eastAsia="MingLiU" w:hAnsi="Arial" w:cs="Arial"/>
          <w:b/>
          <w:bCs/>
          <w:color w:val="0D0D0D"/>
          <w:sz w:val="20"/>
          <w:szCs w:val="20"/>
          <w:shd w:val="clear" w:color="auto" w:fill="FFFFFF"/>
          <w:lang w:eastAsia="zh-CN"/>
        </w:rPr>
        <w:lastRenderedPageBreak/>
        <w:t>脫模</w:t>
      </w:r>
      <w:r w:rsidRPr="007126DF">
        <w:rPr>
          <w:rFonts w:ascii="Arial" w:eastAsia="MingLiU" w:hAnsi="Arial" w:cs="Arial"/>
          <w:b/>
          <w:bCs/>
          <w:color w:val="0D0D0D"/>
          <w:sz w:val="20"/>
          <w:szCs w:val="20"/>
          <w:shd w:val="clear" w:color="auto" w:fill="FFFFFF"/>
          <w:lang w:eastAsia="zh-CN"/>
        </w:rPr>
        <w:t>​​</w:t>
      </w:r>
      <w:r w:rsidRPr="007126DF">
        <w:rPr>
          <w:rFonts w:ascii="Arial" w:eastAsia="MingLiU" w:hAnsi="Arial" w:cs="Arial"/>
          <w:color w:val="0D0D0D"/>
          <w:sz w:val="20"/>
          <w:szCs w:val="20"/>
          <w:shd w:val="clear" w:color="auto" w:fill="FFFFFF"/>
          <w:lang w:eastAsia="zh-CN"/>
        </w:rPr>
        <w:t>：簡化了生產流程，並提高了製造效率。</w:t>
      </w:r>
    </w:p>
    <w:p w14:paraId="294348BA" w14:textId="6542C639" w:rsidR="007558A8" w:rsidRPr="007126DF" w:rsidRDefault="007558A8" w:rsidP="007126DF">
      <w:pPr>
        <w:pStyle w:val="ListParagraph"/>
        <w:numPr>
          <w:ilvl w:val="0"/>
          <w:numId w:val="24"/>
        </w:numPr>
        <w:spacing w:line="360" w:lineRule="auto"/>
        <w:ind w:right="1559"/>
        <w:jc w:val="both"/>
        <w:rPr>
          <w:rFonts w:ascii="Arial" w:eastAsia="MingLiU" w:hAnsi="Arial" w:cs="Arial"/>
          <w:color w:val="0D0D0D"/>
          <w:sz w:val="20"/>
          <w:szCs w:val="20"/>
          <w:shd w:val="clear" w:color="auto" w:fill="FFFFFF"/>
          <w:lang w:eastAsia="zh-CN"/>
        </w:rPr>
      </w:pPr>
      <w:r w:rsidRPr="007126DF">
        <w:rPr>
          <w:rFonts w:ascii="Arial" w:eastAsia="MingLiU" w:hAnsi="Arial" w:cs="Arial"/>
          <w:b/>
          <w:bCs/>
          <w:color w:val="0D0D0D"/>
          <w:sz w:val="20"/>
          <w:szCs w:val="20"/>
          <w:shd w:val="clear" w:color="auto" w:fill="FFFFFF"/>
          <w:lang w:eastAsia="zh-CN"/>
        </w:rPr>
        <w:t>加工方法</w:t>
      </w:r>
      <w:r w:rsidRPr="007126DF">
        <w:rPr>
          <w:rFonts w:ascii="Arial" w:eastAsia="MingLiU" w:hAnsi="Arial" w:cs="Arial"/>
          <w:color w:val="0D0D0D"/>
          <w:sz w:val="20"/>
          <w:szCs w:val="20"/>
          <w:shd w:val="clear" w:color="auto" w:fill="FFFFFF"/>
          <w:lang w:eastAsia="zh-CN"/>
        </w:rPr>
        <w:t>：</w:t>
      </w:r>
      <w:r w:rsidR="009B3933" w:rsidRPr="007126DF">
        <w:rPr>
          <w:rFonts w:ascii="Arial" w:eastAsia="MingLiU" w:hAnsi="Arial" w:cs="Arial" w:hint="eastAsia"/>
          <w:color w:val="0D0D0D"/>
          <w:sz w:val="20"/>
          <w:szCs w:val="20"/>
          <w:shd w:val="clear" w:color="auto" w:fill="FFFFFF"/>
          <w:lang w:eastAsia="zh-CN"/>
        </w:rPr>
        <w:t>採用注塑成型技術</w:t>
      </w:r>
      <w:r w:rsidRPr="007126DF">
        <w:rPr>
          <w:rFonts w:ascii="Arial" w:eastAsia="MingLiU" w:hAnsi="Arial" w:cs="Arial"/>
          <w:color w:val="0D0D0D"/>
          <w:sz w:val="20"/>
          <w:szCs w:val="20"/>
          <w:shd w:val="clear" w:color="auto" w:fill="FFFFFF"/>
          <w:lang w:eastAsia="zh-CN"/>
        </w:rPr>
        <w:t>，實現生產流程的簡化。</w:t>
      </w:r>
    </w:p>
    <w:p w14:paraId="601AA48E" w14:textId="246A15C0" w:rsidR="00023A0F" w:rsidRPr="007126DF" w:rsidRDefault="007558A8" w:rsidP="007126DF">
      <w:pPr>
        <w:pStyle w:val="ListParagraph"/>
        <w:numPr>
          <w:ilvl w:val="0"/>
          <w:numId w:val="24"/>
        </w:numPr>
        <w:spacing w:line="360" w:lineRule="auto"/>
        <w:ind w:right="1559"/>
        <w:jc w:val="both"/>
        <w:rPr>
          <w:rFonts w:ascii="Arial" w:eastAsia="MingLiU" w:hAnsi="Arial" w:cs="Arial"/>
          <w:color w:val="0D0D0D"/>
          <w:sz w:val="20"/>
          <w:szCs w:val="20"/>
          <w:shd w:val="clear" w:color="auto" w:fill="FFFFFF"/>
          <w:lang w:eastAsia="zh-CN"/>
        </w:rPr>
      </w:pPr>
      <w:r w:rsidRPr="007126DF">
        <w:rPr>
          <w:rFonts w:ascii="Arial" w:eastAsia="MingLiU" w:hAnsi="Arial" w:cs="Arial"/>
          <w:b/>
          <w:bCs/>
          <w:color w:val="0D0D0D"/>
          <w:sz w:val="20"/>
          <w:szCs w:val="20"/>
          <w:shd w:val="clear" w:color="auto" w:fill="FFFFFF"/>
          <w:lang w:eastAsia="zh-CN"/>
        </w:rPr>
        <w:t>顏色</w:t>
      </w:r>
      <w:r w:rsidRPr="007126DF">
        <w:rPr>
          <w:rFonts w:ascii="Arial" w:eastAsia="MingLiU" w:hAnsi="Arial" w:cs="Arial"/>
          <w:color w:val="0D0D0D"/>
          <w:sz w:val="20"/>
          <w:szCs w:val="20"/>
          <w:shd w:val="clear" w:color="auto" w:fill="FFFFFF"/>
          <w:lang w:eastAsia="zh-CN"/>
        </w:rPr>
        <w:t>：採用時尚的黑色，與車輛內裝無縫融合。</w:t>
      </w:r>
    </w:p>
    <w:p w14:paraId="715408D3" w14:textId="77777777" w:rsidR="007558A8" w:rsidRPr="008E6F5F" w:rsidRDefault="007558A8" w:rsidP="007558A8">
      <w:pPr>
        <w:spacing w:after="0" w:line="360" w:lineRule="auto"/>
        <w:ind w:right="1559"/>
        <w:jc w:val="both"/>
        <w:rPr>
          <w:rFonts w:ascii="Arial" w:eastAsia="MingLiU" w:hAnsi="Arial" w:cs="Arial"/>
          <w:sz w:val="20"/>
          <w:szCs w:val="20"/>
          <w:lang w:eastAsia="zh-CN"/>
        </w:rPr>
      </w:pPr>
    </w:p>
    <w:p w14:paraId="7EE49ABE" w14:textId="77777777" w:rsidR="008A1C30" w:rsidRDefault="00907324" w:rsidP="00DF2BE1">
      <w:pPr>
        <w:spacing w:after="0" w:line="360" w:lineRule="auto"/>
        <w:ind w:right="1559"/>
        <w:jc w:val="both"/>
        <w:rPr>
          <w:rFonts w:ascii="Arial" w:eastAsia="MingLiU" w:hAnsi="Arial" w:cs="Arial"/>
          <w:sz w:val="6"/>
          <w:szCs w:val="6"/>
          <w:lang w:eastAsia="zh-CN"/>
        </w:rPr>
      </w:pPr>
      <w:r w:rsidRPr="008E6F5F">
        <w:rPr>
          <w:rFonts w:ascii="Arial" w:eastAsia="MingLiU" w:hAnsi="Arial" w:cs="Arial"/>
          <w:color w:val="0D0D0D"/>
          <w:sz w:val="20"/>
          <w:szCs w:val="20"/>
          <w:shd w:val="clear" w:color="auto" w:fill="FFFFFF"/>
          <w:lang w:eastAsia="zh-CN"/>
        </w:rPr>
        <w:t>熱塑寶</w:t>
      </w:r>
      <w:r w:rsidRPr="008E6F5F">
        <w:rPr>
          <w:rFonts w:ascii="Arial" w:eastAsia="MingLiU" w:hAnsi="Arial" w:cs="Arial"/>
          <w:color w:val="0D0D0D"/>
          <w:sz w:val="20"/>
          <w:szCs w:val="20"/>
          <w:shd w:val="clear" w:color="auto" w:fill="FFFFFF"/>
          <w:lang w:eastAsia="zh-CN"/>
        </w:rPr>
        <w:t>K</w:t>
      </w:r>
      <w:r w:rsidRPr="008E6F5F">
        <w:rPr>
          <w:rFonts w:ascii="Arial" w:eastAsia="MingLiU" w:hAnsi="Arial" w:cs="Arial"/>
          <w:color w:val="0D0D0D"/>
          <w:sz w:val="20"/>
          <w:szCs w:val="20"/>
          <w:shd w:val="clear" w:color="auto" w:fill="FFFFFF"/>
          <w:lang w:eastAsia="zh-CN"/>
        </w:rPr>
        <w:t>（</w:t>
      </w:r>
      <w:r w:rsidRPr="008E6F5F">
        <w:rPr>
          <w:rFonts w:ascii="Arial" w:eastAsia="MingLiU" w:hAnsi="Arial" w:cs="Arial"/>
          <w:color w:val="0D0D0D"/>
          <w:sz w:val="20"/>
          <w:szCs w:val="20"/>
          <w:shd w:val="clear" w:color="auto" w:fill="FFFFFF"/>
          <w:lang w:eastAsia="zh-CN"/>
        </w:rPr>
        <w:t>THERMOLAST® K</w:t>
      </w:r>
      <w:r w:rsidRPr="008E6F5F">
        <w:rPr>
          <w:rFonts w:ascii="Arial" w:eastAsia="MingLiU" w:hAnsi="Arial" w:cs="Arial"/>
          <w:color w:val="0D0D0D"/>
          <w:sz w:val="20"/>
          <w:szCs w:val="20"/>
          <w:shd w:val="clear" w:color="auto" w:fill="FFFFFF"/>
          <w:lang w:eastAsia="zh-CN"/>
        </w:rPr>
        <w:t>）</w:t>
      </w:r>
      <w:r w:rsidRPr="008E6F5F">
        <w:rPr>
          <w:rFonts w:ascii="Arial" w:eastAsia="MingLiU" w:hAnsi="Arial" w:cs="Arial"/>
          <w:color w:val="0D0D0D"/>
          <w:sz w:val="20"/>
          <w:szCs w:val="20"/>
          <w:shd w:val="clear" w:color="auto" w:fill="FFFFFF"/>
          <w:lang w:eastAsia="zh-CN"/>
        </w:rPr>
        <w:t xml:space="preserve"> FG/SF/AP</w:t>
      </w:r>
      <w:r w:rsidRPr="008E6F5F">
        <w:rPr>
          <w:rFonts w:ascii="Arial" w:eastAsia="MingLiU" w:hAnsi="Arial" w:cs="Arial"/>
          <w:color w:val="0D0D0D"/>
          <w:sz w:val="20"/>
          <w:szCs w:val="20"/>
          <w:shd w:val="clear" w:color="auto" w:fill="FFFFFF"/>
          <w:lang w:eastAsia="zh-CN"/>
        </w:rPr>
        <w:t>系列的理想應用包括手柄功能和設計元素、拇指輪、柔軟觸感表面、密封件以及汽車內裝應用。</w:t>
      </w:r>
    </w:p>
    <w:p w14:paraId="77942B61" w14:textId="05324BAA" w:rsidR="00F60CFA" w:rsidRPr="008E6F5F" w:rsidRDefault="00594FA3" w:rsidP="00F60CFA">
      <w:pPr>
        <w:keepNext/>
        <w:keepLines/>
        <w:spacing w:after="0" w:line="360" w:lineRule="auto"/>
        <w:ind w:right="1559"/>
        <w:rPr>
          <w:rFonts w:ascii="Arial" w:eastAsia="MingLiU" w:hAnsi="Arial" w:cs="Arial"/>
          <w:b/>
          <w:sz w:val="20"/>
          <w:szCs w:val="20"/>
          <w:lang w:eastAsia="zh-CN"/>
        </w:rPr>
      </w:pPr>
      <w:r w:rsidRPr="008E6F5F">
        <w:rPr>
          <w:rFonts w:ascii="Arial" w:eastAsia="MingLiU" w:hAnsi="Arial" w:cs="Arial"/>
          <w:noProof/>
          <w:sz w:val="20"/>
          <w:szCs w:val="20"/>
        </w:rPr>
        <w:drawing>
          <wp:inline distT="0" distB="0" distL="0" distR="0" wp14:anchorId="367C8A9D" wp14:editId="2DA5363D">
            <wp:extent cx="4279900" cy="2369478"/>
            <wp:effectExtent l="0" t="0" r="6350" b="0"/>
            <wp:docPr id="182854037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4293385" cy="2376944"/>
                    </a:xfrm>
                    <a:prstGeom prst="rect">
                      <a:avLst/>
                    </a:prstGeom>
                    <a:noFill/>
                    <a:ln>
                      <a:noFill/>
                    </a:ln>
                  </pic:spPr>
                </pic:pic>
              </a:graphicData>
            </a:graphic>
          </wp:inline>
        </w:drawing>
      </w:r>
      <w:r w:rsidRPr="008E6F5F">
        <w:rPr>
          <w:rFonts w:ascii="Arial" w:eastAsia="MingLiU" w:hAnsi="Arial" w:cs="Arial"/>
          <w:b/>
          <w:bCs/>
          <w:sz w:val="20"/>
          <w:szCs w:val="20"/>
          <w:lang w:eastAsia="zh-CN" w:bidi="ar-SA"/>
        </w:rPr>
        <w:t xml:space="preserve"> </w:t>
      </w:r>
      <w:r w:rsidR="00553832" w:rsidRPr="00553832">
        <w:rPr>
          <w:rFonts w:ascii="Arial" w:eastAsia="MingLiU" w:hAnsi="Arial" w:cs="Arial" w:hint="eastAsia"/>
          <w:b/>
          <w:sz w:val="20"/>
          <w:szCs w:val="20"/>
          <w:lang w:eastAsia="zh-CN"/>
        </w:rPr>
        <w:t>（圖：</w:t>
      </w:r>
      <w:r w:rsidR="00553832" w:rsidRPr="00553832">
        <w:rPr>
          <w:rFonts w:ascii="Arial" w:eastAsia="MingLiU" w:hAnsi="Arial" w:cs="Arial" w:hint="eastAsia"/>
          <w:b/>
          <w:sz w:val="20"/>
          <w:szCs w:val="20"/>
          <w:lang w:eastAsia="zh-CN"/>
        </w:rPr>
        <w:t>© 202</w:t>
      </w:r>
      <w:r w:rsidR="00727C71">
        <w:rPr>
          <w:rFonts w:ascii="Arial" w:hAnsi="Arial" w:cs="Arial" w:hint="eastAsia"/>
          <w:b/>
          <w:sz w:val="20"/>
          <w:szCs w:val="20"/>
          <w:lang w:eastAsia="zh-CN"/>
        </w:rPr>
        <w:t>4</w:t>
      </w:r>
      <w:r w:rsidR="00553832" w:rsidRPr="00553832">
        <w:rPr>
          <w:rFonts w:ascii="Arial" w:eastAsia="MingLiU" w:hAnsi="Arial" w:cs="Arial" w:hint="eastAsia"/>
          <w:b/>
          <w:sz w:val="20"/>
          <w:szCs w:val="20"/>
          <w:lang w:eastAsia="zh-CN"/>
        </w:rPr>
        <w:t xml:space="preserve"> </w:t>
      </w:r>
      <w:r w:rsidR="00553832" w:rsidRPr="00553832">
        <w:rPr>
          <w:rFonts w:ascii="Arial" w:eastAsia="MingLiU" w:hAnsi="Arial" w:cs="Arial" w:hint="eastAsia"/>
          <w:b/>
          <w:sz w:val="20"/>
          <w:szCs w:val="20"/>
          <w:lang w:eastAsia="zh-CN"/>
        </w:rPr>
        <w:t>凱柏膠寶版權所有）</w:t>
      </w:r>
    </w:p>
    <w:p w14:paraId="0A51145D" w14:textId="77777777" w:rsidR="00F60CFA" w:rsidRPr="008E6F5F" w:rsidRDefault="00F60CFA" w:rsidP="00F60CFA">
      <w:pPr>
        <w:keepNext/>
        <w:keepLines/>
        <w:spacing w:after="0" w:line="360" w:lineRule="auto"/>
        <w:ind w:right="1559"/>
        <w:rPr>
          <w:rFonts w:ascii="Arial" w:eastAsia="MingLiU" w:hAnsi="Arial" w:cs="Arial"/>
          <w:noProof/>
          <w:sz w:val="20"/>
          <w:szCs w:val="20"/>
          <w:lang w:eastAsia="zh-CN"/>
        </w:rPr>
      </w:pPr>
    </w:p>
    <w:p w14:paraId="7177EB76" w14:textId="24F4F92E" w:rsidR="00605ED9" w:rsidRPr="008E6F5F" w:rsidRDefault="00553832" w:rsidP="00F60CFA">
      <w:pPr>
        <w:spacing w:after="0" w:line="360" w:lineRule="auto"/>
        <w:ind w:right="1559"/>
        <w:rPr>
          <w:rFonts w:ascii="Arial" w:eastAsia="MingLiU" w:hAnsi="Arial" w:cs="Arial"/>
          <w:sz w:val="20"/>
          <w:szCs w:val="20"/>
          <w:lang w:eastAsia="zh-CN"/>
        </w:rPr>
      </w:pPr>
      <w:r w:rsidRPr="00553832">
        <w:rPr>
          <w:rFonts w:ascii="Arial" w:eastAsia="MingLiU" w:hAnsi="Arial" w:cs="Arial" w:hint="eastAsia"/>
          <w:sz w:val="20"/>
          <w:szCs w:val="20"/>
          <w:lang w:eastAsia="zh-CN"/>
        </w:rPr>
        <w:t>如需高清圖片，請聯絡</w:t>
      </w:r>
      <w:r w:rsidR="00F60CFA" w:rsidRPr="008E6F5F">
        <w:rPr>
          <w:rFonts w:ascii="Arial" w:eastAsia="MingLiU" w:hAnsi="Arial" w:cs="Arial"/>
          <w:sz w:val="20"/>
          <w:szCs w:val="20"/>
          <w:lang w:eastAsia="zh-CN"/>
        </w:rPr>
        <w:t>Bridget Ngang</w:t>
      </w:r>
      <w:r w:rsidR="00F60CFA" w:rsidRPr="008E6F5F">
        <w:rPr>
          <w:rFonts w:ascii="Arial" w:eastAsia="MingLiU" w:hAnsi="Arial" w:cs="Arial"/>
          <w:sz w:val="20"/>
          <w:szCs w:val="20"/>
          <w:lang w:eastAsia="zh-CN"/>
        </w:rPr>
        <w:t>（</w:t>
      </w:r>
      <w:hyperlink r:id="rId15" w:history="1">
        <w:r w:rsidR="00F60CFA" w:rsidRPr="008E6F5F">
          <w:rPr>
            <w:rFonts w:ascii="Arial" w:eastAsia="MingLiU" w:hAnsi="Arial" w:cs="Arial"/>
            <w:sz w:val="20"/>
            <w:szCs w:val="20"/>
            <w:u w:val="single"/>
            <w:lang w:eastAsia="zh-CN"/>
          </w:rPr>
          <w:t>bridget.ngang@kraiburg-tpe.com</w:t>
        </w:r>
      </w:hyperlink>
      <w:r w:rsidR="00F60CFA" w:rsidRPr="008E6F5F">
        <w:rPr>
          <w:rFonts w:ascii="Arial" w:eastAsia="MingLiU" w:hAnsi="Arial" w:cs="Arial"/>
          <w:sz w:val="20"/>
          <w:szCs w:val="20"/>
          <w:lang w:eastAsia="zh-CN"/>
        </w:rPr>
        <w:t>，</w:t>
      </w:r>
      <w:r w:rsidR="00F60CFA" w:rsidRPr="008E6F5F">
        <w:rPr>
          <w:rFonts w:ascii="Arial" w:eastAsia="MingLiU" w:hAnsi="Arial" w:cs="Arial"/>
          <w:sz w:val="20"/>
          <w:szCs w:val="20"/>
          <w:lang w:eastAsia="zh-CN"/>
        </w:rPr>
        <w:t>+6 03 9545 6301</w:t>
      </w:r>
      <w:r w:rsidR="00F60CFA" w:rsidRPr="008E6F5F">
        <w:rPr>
          <w:rFonts w:ascii="Arial" w:eastAsia="MingLiU" w:hAnsi="Arial" w:cs="Arial"/>
          <w:sz w:val="20"/>
          <w:szCs w:val="20"/>
          <w:lang w:eastAsia="zh-CN"/>
        </w:rPr>
        <w:t>）。</w:t>
      </w:r>
      <w:r w:rsidR="00F60CFA" w:rsidRPr="008E6F5F">
        <w:rPr>
          <w:rFonts w:ascii="Arial" w:eastAsia="MingLiU" w:hAnsi="Arial" w:cs="Arial"/>
          <w:sz w:val="20"/>
          <w:szCs w:val="20"/>
          <w:lang w:eastAsia="zh-CN"/>
        </w:rPr>
        <w:t xml:space="preserve"> </w:t>
      </w:r>
    </w:p>
    <w:p w14:paraId="6A0901C3" w14:textId="77777777" w:rsidR="00F60CFA" w:rsidRPr="008E6F5F" w:rsidRDefault="00F60CFA" w:rsidP="00F60CFA">
      <w:pPr>
        <w:spacing w:after="0" w:line="360" w:lineRule="auto"/>
        <w:ind w:right="1559"/>
        <w:rPr>
          <w:rFonts w:ascii="Arial" w:eastAsia="MingLiU" w:hAnsi="Arial" w:cs="Arial"/>
          <w:sz w:val="20"/>
          <w:szCs w:val="20"/>
          <w:lang w:eastAsia="zh-CN"/>
        </w:rPr>
      </w:pPr>
    </w:p>
    <w:p w14:paraId="354AFA3B" w14:textId="06C08058" w:rsidR="009D2688" w:rsidRPr="008E6F5F" w:rsidRDefault="00D55F77" w:rsidP="00D55F77">
      <w:pPr>
        <w:spacing w:line="360" w:lineRule="auto"/>
        <w:ind w:right="1559"/>
        <w:rPr>
          <w:rFonts w:ascii="Arial" w:eastAsia="MingLiU" w:hAnsi="Arial" w:cs="Arial"/>
          <w:b/>
          <w:sz w:val="20"/>
          <w:szCs w:val="20"/>
          <w:lang w:eastAsia="zh-CN"/>
        </w:rPr>
      </w:pPr>
      <w:r w:rsidRPr="008E6F5F">
        <w:rPr>
          <w:rFonts w:ascii="Arial" w:eastAsia="MingLiU" w:hAnsi="Arial" w:cs="Arial"/>
          <w:b/>
          <w:sz w:val="20"/>
          <w:szCs w:val="20"/>
          <w:lang w:eastAsia="zh-CN"/>
        </w:rPr>
        <w:t>媒體聯絡人資訊：</w:t>
      </w:r>
      <w:r w:rsidR="009D2688" w:rsidRPr="008E6F5F">
        <w:rPr>
          <w:rFonts w:ascii="Arial" w:eastAsia="MingLiU" w:hAnsi="Arial" w:cs="Arial"/>
          <w:b/>
          <w:noProof/>
          <w:sz w:val="20"/>
          <w:szCs w:val="20"/>
          <w:lang w:val="en-MY" w:eastAsia="en-MY" w:bidi="ar-SA"/>
        </w:rPr>
        <w:drawing>
          <wp:anchor distT="0" distB="0" distL="114300" distR="114300" simplePos="0" relativeHeight="251659264" behindDoc="0" locked="0" layoutInCell="1" allowOverlap="1" wp14:anchorId="65C62CF4" wp14:editId="7EB78772">
            <wp:simplePos x="0" y="0"/>
            <wp:positionH relativeFrom="column">
              <wp:posOffset>-2540</wp:posOffset>
            </wp:positionH>
            <wp:positionV relativeFrom="paragraph">
              <wp:posOffset>192481</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5" name="Grafik 6" descr="Icon&#10;&#10;Description automatically generated">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6" descr="Icon&#10;&#10;Description automatically generated">
                      <a:hlinkClick r:id="rId16"/>
                    </pic:cNvPr>
                    <pic:cNvPicPr>
                      <a:picLocks noChangeAspect="1" noChangeArrowheads="1"/>
                    </pic:cNvPicPr>
                  </pic:nvPicPr>
                  <pic:blipFill>
                    <a:blip r:embed="rId17"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F9117FD" w14:textId="10173D24" w:rsidR="0075076A" w:rsidRPr="008E6F5F" w:rsidRDefault="0075076A" w:rsidP="0075076A">
      <w:pPr>
        <w:ind w:right="1559"/>
        <w:rPr>
          <w:rFonts w:ascii="Arial" w:eastAsia="MingLiU" w:hAnsi="Arial" w:cs="Arial"/>
          <w:bCs/>
          <w:sz w:val="20"/>
          <w:szCs w:val="20"/>
          <w:lang w:eastAsia="zh-CN"/>
        </w:rPr>
      </w:pPr>
      <w:r w:rsidRPr="008E6F5F">
        <w:rPr>
          <w:rFonts w:ascii="Arial" w:eastAsia="MingLiU" w:hAnsi="Arial" w:cs="Arial"/>
          <w:sz w:val="20"/>
          <w:szCs w:val="20"/>
          <w:u w:val="single"/>
          <w:lang w:eastAsia="zh-CN"/>
        </w:rPr>
        <w:t>下載高清圖片</w:t>
      </w:r>
    </w:p>
    <w:p w14:paraId="62A3669E" w14:textId="77777777" w:rsidR="009D2688" w:rsidRPr="008E6F5F" w:rsidRDefault="009D2688" w:rsidP="00A26505">
      <w:pPr>
        <w:ind w:right="1559"/>
        <w:rPr>
          <w:rFonts w:ascii="Arial" w:eastAsia="MingLiU" w:hAnsi="Arial" w:cs="Arial"/>
          <w:b/>
          <w:sz w:val="20"/>
          <w:szCs w:val="20"/>
          <w:lang w:val="en-GB" w:eastAsia="zh-CN"/>
        </w:rPr>
      </w:pPr>
      <w:r w:rsidRPr="008E6F5F">
        <w:rPr>
          <w:rFonts w:ascii="Arial" w:eastAsia="MingLiU" w:hAnsi="Arial" w:cs="Arial"/>
          <w:noProof/>
          <w:sz w:val="20"/>
          <w:szCs w:val="20"/>
          <w:lang w:val="en-MY" w:eastAsia="en-MY" w:bidi="ar-SA"/>
        </w:rPr>
        <w:drawing>
          <wp:anchor distT="0" distB="0" distL="114300" distR="114300" simplePos="0" relativeHeight="251660288" behindDoc="1" locked="0" layoutInCell="1" allowOverlap="1" wp14:anchorId="61D41573" wp14:editId="2047D27E">
            <wp:simplePos x="0" y="0"/>
            <wp:positionH relativeFrom="margin">
              <wp:posOffset>0</wp:posOffset>
            </wp:positionH>
            <wp:positionV relativeFrom="paragraph">
              <wp:posOffset>189230</wp:posOffset>
            </wp:positionV>
            <wp:extent cx="450215" cy="450215"/>
            <wp:effectExtent l="0" t="0" r="6985" b="6985"/>
            <wp:wrapTight wrapText="bothSides">
              <wp:wrapPolygon edited="0">
                <wp:start x="4570" y="0"/>
                <wp:lineTo x="0" y="4570"/>
                <wp:lineTo x="0" y="16451"/>
                <wp:lineTo x="4570" y="21021"/>
                <wp:lineTo x="16451" y="21021"/>
                <wp:lineTo x="21021" y="16451"/>
                <wp:lineTo x="21021" y="4570"/>
                <wp:lineTo x="16451" y="0"/>
                <wp:lineTo x="4570" y="0"/>
              </wp:wrapPolygon>
            </wp:wrapTight>
            <wp:docPr id="7" name="Grafik 1" descr="Icon&#10;&#10;Description automatically generated">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Icon&#10;&#10;Description automatically generated">
                      <a:hlinkClick r:id="rId18"/>
                    </pic:cNvPr>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450215" cy="450215"/>
                    </a:xfrm>
                    <a:prstGeom prst="rect">
                      <a:avLst/>
                    </a:prstGeom>
                    <a:noFill/>
                    <a:ln>
                      <a:noFill/>
                    </a:ln>
                  </pic:spPr>
                </pic:pic>
              </a:graphicData>
            </a:graphic>
          </wp:anchor>
        </w:drawing>
      </w:r>
    </w:p>
    <w:p w14:paraId="4C9C84F6" w14:textId="26FDDF55" w:rsidR="00D01A57" w:rsidRPr="008E6F5F" w:rsidRDefault="00D01A57" w:rsidP="00D01A57">
      <w:pPr>
        <w:ind w:right="1559"/>
        <w:rPr>
          <w:rFonts w:ascii="Arial" w:eastAsia="MingLiU" w:hAnsi="Arial" w:cs="Arial"/>
          <w:sz w:val="20"/>
          <w:szCs w:val="20"/>
          <w:u w:val="single"/>
          <w:lang w:eastAsia="zh-CN"/>
        </w:rPr>
      </w:pPr>
      <w:r w:rsidRPr="008E6F5F">
        <w:rPr>
          <w:rFonts w:ascii="Arial" w:eastAsia="MingLiU" w:hAnsi="Arial" w:cs="Arial"/>
          <w:sz w:val="20"/>
          <w:szCs w:val="20"/>
          <w:u w:val="single"/>
          <w:lang w:eastAsia="zh-CN"/>
        </w:rPr>
        <w:t>凱柏膠寶最新資訊</w:t>
      </w:r>
    </w:p>
    <w:p w14:paraId="14653B29" w14:textId="77777777" w:rsidR="009D2688" w:rsidRPr="008E6F5F" w:rsidRDefault="009D2688" w:rsidP="00A26505">
      <w:pPr>
        <w:ind w:right="1559"/>
        <w:rPr>
          <w:rFonts w:ascii="Arial" w:eastAsia="MingLiU" w:hAnsi="Arial" w:cs="Arial"/>
          <w:b/>
          <w:sz w:val="20"/>
          <w:szCs w:val="20"/>
          <w:lang w:val="en-GB" w:eastAsia="zh-CN"/>
        </w:rPr>
      </w:pPr>
    </w:p>
    <w:p w14:paraId="020DD930" w14:textId="343C595C" w:rsidR="009D2688" w:rsidRPr="008E6F5F" w:rsidRDefault="001F50AE" w:rsidP="001F50AE">
      <w:pPr>
        <w:spacing w:line="360" w:lineRule="auto"/>
        <w:ind w:right="1559"/>
        <w:rPr>
          <w:rFonts w:ascii="Arial" w:eastAsia="MingLiU" w:hAnsi="Arial" w:cs="Arial"/>
          <w:bCs/>
          <w:sz w:val="20"/>
          <w:szCs w:val="20"/>
          <w:lang w:eastAsia="zh-CN"/>
        </w:rPr>
      </w:pPr>
      <w:r w:rsidRPr="008E6F5F">
        <w:rPr>
          <w:rFonts w:ascii="Arial" w:eastAsia="MingLiU" w:hAnsi="Arial" w:cs="Arial"/>
          <w:b/>
          <w:sz w:val="20"/>
          <w:szCs w:val="20"/>
          <w:lang w:eastAsia="zh-CN"/>
        </w:rPr>
        <w:t>連結社群媒體：</w:t>
      </w:r>
    </w:p>
    <w:p w14:paraId="6851B976" w14:textId="77777777" w:rsidR="009D2688" w:rsidRPr="008E6F5F" w:rsidRDefault="009D2688" w:rsidP="00A26505">
      <w:pPr>
        <w:ind w:right="1559"/>
        <w:rPr>
          <w:rFonts w:ascii="Arial" w:eastAsia="MingLiU" w:hAnsi="Arial" w:cs="Arial"/>
          <w:b/>
          <w:sz w:val="20"/>
          <w:szCs w:val="20"/>
          <w:lang w:val="en-GB" w:eastAsia="zh-CN"/>
        </w:rPr>
      </w:pPr>
      <w:r w:rsidRPr="008E6F5F">
        <w:rPr>
          <w:rFonts w:ascii="Arial" w:eastAsia="MingLiU" w:hAnsi="Arial" w:cs="Arial"/>
          <w:b/>
          <w:noProof/>
          <w:sz w:val="20"/>
          <w:szCs w:val="20"/>
          <w:lang w:val="en-GB" w:eastAsia="zh-CN"/>
        </w:rPr>
        <w:lastRenderedPageBreak/>
        <w:t xml:space="preserve"> </w:t>
      </w:r>
      <w:r w:rsidRPr="008E6F5F">
        <w:rPr>
          <w:rFonts w:ascii="Arial" w:eastAsia="MingLiU" w:hAnsi="Arial" w:cs="Arial"/>
          <w:b/>
          <w:noProof/>
          <w:sz w:val="20"/>
          <w:szCs w:val="20"/>
          <w:lang w:val="en-MY" w:eastAsia="en-MY" w:bidi="ar-SA"/>
        </w:rPr>
        <w:drawing>
          <wp:inline distT="0" distB="0" distL="0" distR="0" wp14:anchorId="7E62ECF5" wp14:editId="34297442">
            <wp:extent cx="289560" cy="289560"/>
            <wp:effectExtent l="0" t="0" r="0" b="0"/>
            <wp:docPr id="2" name="Picture 2" descr="Icon&#10;&#10;Description automatically generated">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a:hlinkClick r:id="rId20"/>
                    </pic:cNvPr>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noFill/>
                    <a:ln>
                      <a:noFill/>
                    </a:ln>
                  </pic:spPr>
                </pic:pic>
              </a:graphicData>
            </a:graphic>
          </wp:inline>
        </w:drawing>
      </w:r>
      <w:r w:rsidRPr="008E6F5F">
        <w:rPr>
          <w:rFonts w:ascii="Arial" w:eastAsia="MingLiU" w:hAnsi="Arial" w:cs="Arial"/>
          <w:b/>
          <w:noProof/>
          <w:sz w:val="20"/>
          <w:szCs w:val="20"/>
          <w:lang w:val="en-GB" w:eastAsia="zh-CN"/>
        </w:rPr>
        <w:t xml:space="preserve">   </w:t>
      </w:r>
      <w:r w:rsidRPr="008E6F5F">
        <w:rPr>
          <w:rFonts w:ascii="Arial" w:eastAsia="MingLiU" w:hAnsi="Arial" w:cs="Arial"/>
          <w:b/>
          <w:noProof/>
          <w:sz w:val="20"/>
          <w:szCs w:val="20"/>
          <w:lang w:val="en-MY" w:eastAsia="en-MY" w:bidi="ar-SA"/>
        </w:rPr>
        <w:drawing>
          <wp:inline distT="0" distB="0" distL="0" distR="0" wp14:anchorId="355DC831" wp14:editId="69D5CCD3">
            <wp:extent cx="335280" cy="291202"/>
            <wp:effectExtent l="0" t="0" r="7620" b="0"/>
            <wp:docPr id="3" name="Picture 3" descr="Icon&#10;&#10;Description automatically generated with medium confidence">
              <a:hlinkClick xmlns:a="http://schemas.openxmlformats.org/drawingml/2006/main" r:id="rId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with medium confidence">
                      <a:hlinkClick r:id="rId22"/>
                    </pic:cNvPr>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346738" cy="301154"/>
                    </a:xfrm>
                    <a:prstGeom prst="rect">
                      <a:avLst/>
                    </a:prstGeom>
                    <a:noFill/>
                    <a:ln>
                      <a:noFill/>
                    </a:ln>
                  </pic:spPr>
                </pic:pic>
              </a:graphicData>
            </a:graphic>
          </wp:inline>
        </w:drawing>
      </w:r>
      <w:r w:rsidRPr="008E6F5F">
        <w:rPr>
          <w:rFonts w:ascii="Arial" w:eastAsia="MingLiU" w:hAnsi="Arial" w:cs="Arial"/>
          <w:b/>
          <w:noProof/>
          <w:sz w:val="20"/>
          <w:szCs w:val="20"/>
          <w:lang w:val="en-GB" w:eastAsia="zh-CN"/>
        </w:rPr>
        <w:t xml:space="preserve">    </w:t>
      </w:r>
      <w:r w:rsidRPr="008E6F5F">
        <w:rPr>
          <w:rFonts w:ascii="Arial" w:eastAsia="MingLiU" w:hAnsi="Arial" w:cs="Arial"/>
          <w:b/>
          <w:noProof/>
          <w:sz w:val="20"/>
          <w:szCs w:val="20"/>
          <w:lang w:val="en-MY" w:eastAsia="en-MY" w:bidi="ar-SA"/>
        </w:rPr>
        <w:drawing>
          <wp:inline distT="0" distB="0" distL="0" distR="0" wp14:anchorId="4A1FB05D" wp14:editId="3CBDC756">
            <wp:extent cx="300990" cy="300990"/>
            <wp:effectExtent l="0" t="0" r="3810" b="3810"/>
            <wp:docPr id="8" name="Grafik 7" descr="Icon&#10;&#10;Description automatically generated">
              <a:hlinkClick xmlns:a="http://schemas.openxmlformats.org/drawingml/2006/main" r:id="rId2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7" descr="Icon&#10;&#10;Description automatically generated">
                      <a:hlinkClick r:id="rId24"/>
                    </pic:cNvPr>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r w:rsidRPr="008E6F5F">
        <w:rPr>
          <w:rFonts w:ascii="Arial" w:eastAsia="MingLiU" w:hAnsi="Arial" w:cs="Arial"/>
          <w:b/>
          <w:noProof/>
          <w:sz w:val="20"/>
          <w:szCs w:val="20"/>
          <w:lang w:val="en-GB" w:eastAsia="zh-CN"/>
        </w:rPr>
        <w:t xml:space="preserve"> </w:t>
      </w:r>
      <w:r w:rsidRPr="008E6F5F">
        <w:rPr>
          <w:rFonts w:ascii="Arial" w:eastAsia="MingLiU" w:hAnsi="Arial" w:cs="Arial"/>
          <w:b/>
          <w:noProof/>
          <w:sz w:val="20"/>
          <w:szCs w:val="20"/>
          <w:lang w:val="de-DE" w:eastAsia="zh-CN"/>
        </w:rPr>
        <w:t xml:space="preserve">  </w:t>
      </w:r>
      <w:r w:rsidRPr="008E6F5F">
        <w:rPr>
          <w:rFonts w:ascii="Arial" w:eastAsia="MingLiU" w:hAnsi="Arial" w:cs="Arial"/>
          <w:b/>
          <w:noProof/>
          <w:sz w:val="20"/>
          <w:szCs w:val="20"/>
          <w:lang w:val="en-MY" w:eastAsia="en-MY" w:bidi="ar-SA"/>
        </w:rPr>
        <w:drawing>
          <wp:inline distT="0" distB="0" distL="0" distR="0" wp14:anchorId="57950921" wp14:editId="0B8C1D7E">
            <wp:extent cx="296266" cy="296266"/>
            <wp:effectExtent l="0" t="0" r="8890" b="8890"/>
            <wp:docPr id="4" name="Grafik 21" descr="Logo&#10;&#10;Description automatically generated">
              <a:hlinkClick xmlns:a="http://schemas.openxmlformats.org/drawingml/2006/main" r:id="rId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21" descr="Logo&#10;&#10;Description automatically generated">
                      <a:hlinkClick r:id="rId26"/>
                    </pic:cNvPr>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r w:rsidRPr="008E6F5F">
        <w:rPr>
          <w:rFonts w:ascii="Arial" w:eastAsia="MingLiU" w:hAnsi="Arial" w:cs="Arial"/>
          <w:b/>
          <w:noProof/>
          <w:sz w:val="20"/>
          <w:szCs w:val="20"/>
          <w:lang w:val="de-DE" w:eastAsia="zh-CN"/>
        </w:rPr>
        <w:t xml:space="preserve">  </w:t>
      </w:r>
      <w:r w:rsidRPr="008E6F5F">
        <w:rPr>
          <w:rFonts w:ascii="Arial" w:eastAsia="MingLiU" w:hAnsi="Arial" w:cs="Arial"/>
          <w:b/>
          <w:noProof/>
          <w:sz w:val="20"/>
          <w:szCs w:val="20"/>
          <w:lang w:val="en-MY" w:eastAsia="en-MY" w:bidi="ar-SA"/>
        </w:rPr>
        <w:drawing>
          <wp:inline distT="0" distB="0" distL="0" distR="0" wp14:anchorId="195430D6" wp14:editId="4DE22ED9">
            <wp:extent cx="399648" cy="303965"/>
            <wp:effectExtent l="0" t="0" r="635" b="1270"/>
            <wp:docPr id="9" name="Picture 9" descr="Logo, icon&#10;&#10;Description automatically generated">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Logo, icon&#10;&#10;Description automatically generated">
                      <a:hlinkClick r:id="rId28"/>
                    </pic:cNvPr>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410665" cy="312344"/>
                    </a:xfrm>
                    <a:prstGeom prst="rect">
                      <a:avLst/>
                    </a:prstGeom>
                    <a:noFill/>
                    <a:ln>
                      <a:noFill/>
                    </a:ln>
                  </pic:spPr>
                </pic:pic>
              </a:graphicData>
            </a:graphic>
          </wp:inline>
        </w:drawing>
      </w:r>
    </w:p>
    <w:p w14:paraId="2EE2D058" w14:textId="22BF4A4B" w:rsidR="009305E2" w:rsidRPr="008E6F5F" w:rsidRDefault="009305E2" w:rsidP="009305E2">
      <w:pPr>
        <w:spacing w:line="360" w:lineRule="auto"/>
        <w:ind w:right="1559"/>
        <w:rPr>
          <w:rFonts w:ascii="Arial" w:eastAsia="MingLiU" w:hAnsi="Arial" w:cs="Arial"/>
          <w:b/>
          <w:sz w:val="20"/>
          <w:szCs w:val="20"/>
          <w:lang w:val="de-DE" w:eastAsia="zh-CN"/>
        </w:rPr>
      </w:pPr>
      <w:r w:rsidRPr="008E6F5F">
        <w:rPr>
          <w:rFonts w:ascii="Arial" w:eastAsia="MingLiU" w:hAnsi="Arial" w:cs="Arial"/>
          <w:noProof/>
          <w:sz w:val="20"/>
          <w:szCs w:val="20"/>
          <w:lang w:val="en-MY" w:eastAsia="en-MY" w:bidi="ar-SA"/>
        </w:rPr>
        <w:drawing>
          <wp:anchor distT="0" distB="0" distL="114300" distR="114300" simplePos="0" relativeHeight="251662336" behindDoc="1" locked="0" layoutInCell="1" allowOverlap="1" wp14:anchorId="436BB994" wp14:editId="16BB4AFE">
            <wp:simplePos x="0" y="0"/>
            <wp:positionH relativeFrom="margin">
              <wp:posOffset>31115</wp:posOffset>
            </wp:positionH>
            <wp:positionV relativeFrom="paragraph">
              <wp:posOffset>281940</wp:posOffset>
            </wp:positionV>
            <wp:extent cx="829310" cy="1036320"/>
            <wp:effectExtent l="0" t="0" r="8890" b="0"/>
            <wp:wrapSquare wrapText="bothSides"/>
            <wp:docPr id="835870567" name="Picture 835870567"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Qr code&#10;&#10;Description automatically generated"/>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829310" cy="1036320"/>
                    </a:xfrm>
                    <a:prstGeom prst="rect">
                      <a:avLst/>
                    </a:prstGeom>
                    <a:noFill/>
                  </pic:spPr>
                </pic:pic>
              </a:graphicData>
            </a:graphic>
            <wp14:sizeRelH relativeFrom="page">
              <wp14:pctWidth>0</wp14:pctWidth>
            </wp14:sizeRelH>
            <wp14:sizeRelV relativeFrom="page">
              <wp14:pctHeight>0</wp14:pctHeight>
            </wp14:sizeRelV>
          </wp:anchor>
        </w:drawing>
      </w:r>
      <w:r w:rsidRPr="008E6F5F">
        <w:rPr>
          <w:rFonts w:ascii="Arial" w:eastAsia="MingLiU" w:hAnsi="Arial" w:cs="Arial"/>
          <w:b/>
          <w:sz w:val="20"/>
          <w:szCs w:val="20"/>
          <w:lang w:eastAsia="zh-CN"/>
        </w:rPr>
        <w:t>關注我們的微信公眾號</w:t>
      </w:r>
    </w:p>
    <w:p w14:paraId="3E89C0D1" w14:textId="4E5F91DD" w:rsidR="00523956" w:rsidRPr="008E6F5F" w:rsidRDefault="00523956" w:rsidP="00523956">
      <w:pPr>
        <w:ind w:right="1559"/>
        <w:rPr>
          <w:rFonts w:ascii="Arial" w:eastAsia="MingLiU" w:hAnsi="Arial" w:cs="Arial"/>
          <w:b/>
          <w:sz w:val="20"/>
          <w:szCs w:val="20"/>
          <w:lang w:val="de-DE" w:eastAsia="zh-CN"/>
        </w:rPr>
      </w:pPr>
    </w:p>
    <w:p w14:paraId="2244D876" w14:textId="45B6E09A" w:rsidR="009D2688" w:rsidRPr="008E6F5F" w:rsidRDefault="009D2688" w:rsidP="00A26505">
      <w:pPr>
        <w:ind w:right="1559"/>
        <w:rPr>
          <w:rFonts w:ascii="Arial" w:eastAsia="MingLiU" w:hAnsi="Arial" w:cs="Arial"/>
          <w:b/>
          <w:sz w:val="20"/>
          <w:szCs w:val="20"/>
          <w:lang w:val="en-MY" w:eastAsia="zh-CN"/>
        </w:rPr>
      </w:pPr>
    </w:p>
    <w:p w14:paraId="4630E342" w14:textId="00193A1A" w:rsidR="009D2688" w:rsidRPr="008E6F5F" w:rsidRDefault="009D2688" w:rsidP="00A26505">
      <w:pPr>
        <w:ind w:right="1559"/>
        <w:rPr>
          <w:rFonts w:ascii="Arial" w:eastAsia="MingLiU" w:hAnsi="Arial" w:cs="Arial"/>
          <w:b/>
          <w:sz w:val="20"/>
          <w:szCs w:val="20"/>
          <w:lang w:val="en-MY" w:eastAsia="zh-CN"/>
        </w:rPr>
      </w:pPr>
    </w:p>
    <w:p w14:paraId="3CC8C147" w14:textId="77777777" w:rsidR="009305E2" w:rsidRPr="008E6F5F" w:rsidRDefault="009305E2" w:rsidP="004E40A2">
      <w:pPr>
        <w:keepNext/>
        <w:keepLines/>
        <w:spacing w:after="0" w:line="360" w:lineRule="auto"/>
        <w:ind w:right="1559"/>
        <w:jc w:val="both"/>
        <w:rPr>
          <w:rFonts w:ascii="Arial" w:eastAsia="MingLiU" w:hAnsi="Arial" w:cs="Arial"/>
          <w:sz w:val="20"/>
          <w:szCs w:val="20"/>
          <w:lang w:eastAsia="zh-CN"/>
        </w:rPr>
      </w:pPr>
    </w:p>
    <w:p w14:paraId="7E6481A0" w14:textId="572984EE" w:rsidR="004E40A2" w:rsidRPr="008E6F5F" w:rsidRDefault="004E40A2" w:rsidP="004E40A2">
      <w:pPr>
        <w:keepNext/>
        <w:keepLines/>
        <w:spacing w:after="0" w:line="360" w:lineRule="auto"/>
        <w:ind w:right="1559"/>
        <w:jc w:val="both"/>
        <w:rPr>
          <w:rFonts w:ascii="Arial" w:eastAsia="MingLiU" w:hAnsi="Arial" w:cs="Arial"/>
          <w:b/>
          <w:sz w:val="20"/>
          <w:szCs w:val="20"/>
          <w:lang w:eastAsia="zh-CN"/>
        </w:rPr>
      </w:pPr>
      <w:r w:rsidRPr="008E6F5F">
        <w:rPr>
          <w:rFonts w:ascii="Arial" w:eastAsia="MingLiU" w:hAnsi="Arial" w:cs="Arial"/>
          <w:sz w:val="20"/>
          <w:szCs w:val="20"/>
          <w:lang w:eastAsia="zh-CN"/>
        </w:rPr>
        <w:t>凱柏膠寶</w:t>
      </w:r>
      <w:r w:rsidRPr="008E6F5F">
        <w:rPr>
          <w:rFonts w:ascii="Arial" w:eastAsia="MingLiU" w:hAnsi="Arial" w:cs="Arial"/>
          <w:sz w:val="20"/>
          <w:szCs w:val="20"/>
          <w:lang w:val="de-DE" w:eastAsia="zh-CN"/>
        </w:rPr>
        <w:t xml:space="preserve"> (www.kraiburg-tpe.cn) </w:t>
      </w:r>
      <w:r w:rsidRPr="008E6F5F">
        <w:rPr>
          <w:rFonts w:ascii="Arial" w:eastAsia="MingLiU" w:hAnsi="Arial" w:cs="Arial"/>
          <w:sz w:val="20"/>
          <w:szCs w:val="20"/>
          <w:lang w:eastAsia="zh-CN"/>
        </w:rPr>
        <w:t>是一家業務足跡遍布全球的客製化熱塑性彈性體製造商。凱柏膠寶成立於</w:t>
      </w:r>
      <w:r w:rsidRPr="008E6F5F">
        <w:rPr>
          <w:rFonts w:ascii="Arial" w:eastAsia="MingLiU" w:hAnsi="Arial" w:cs="Arial"/>
          <w:sz w:val="20"/>
          <w:szCs w:val="20"/>
          <w:lang w:eastAsia="zh-CN"/>
        </w:rPr>
        <w:t xml:space="preserve"> 2001 </w:t>
      </w:r>
      <w:r w:rsidRPr="008E6F5F">
        <w:rPr>
          <w:rFonts w:ascii="Arial" w:eastAsia="MingLiU" w:hAnsi="Arial" w:cs="Arial"/>
          <w:sz w:val="20"/>
          <w:szCs w:val="20"/>
          <w:lang w:eastAsia="zh-CN"/>
        </w:rPr>
        <w:t>年，是凱柏集團旗下的獨立業務單位，現已成為</w:t>
      </w:r>
      <w:r w:rsidRPr="008E6F5F">
        <w:rPr>
          <w:rFonts w:ascii="Arial" w:eastAsia="MingLiU" w:hAnsi="Arial" w:cs="Arial"/>
          <w:sz w:val="20"/>
          <w:szCs w:val="20"/>
          <w:lang w:eastAsia="zh-CN"/>
        </w:rPr>
        <w:t xml:space="preserve"> TPE </w:t>
      </w:r>
      <w:r w:rsidRPr="008E6F5F">
        <w:rPr>
          <w:rFonts w:ascii="Arial" w:eastAsia="MingLiU" w:hAnsi="Arial" w:cs="Arial"/>
          <w:sz w:val="20"/>
          <w:szCs w:val="20"/>
          <w:lang w:eastAsia="zh-CN"/>
        </w:rPr>
        <w:t>化合物領域最具競爭力的產業領導者。本公司旨在為客戶提供安全、可靠、可持續的產品。公司擁有超過</w:t>
      </w:r>
      <w:r w:rsidRPr="008E6F5F">
        <w:rPr>
          <w:rFonts w:ascii="Arial" w:eastAsia="MingLiU" w:hAnsi="Arial" w:cs="Arial"/>
          <w:sz w:val="20"/>
          <w:szCs w:val="20"/>
          <w:lang w:eastAsia="zh-CN"/>
        </w:rPr>
        <w:t xml:space="preserve"> 660 </w:t>
      </w:r>
      <w:r w:rsidRPr="008E6F5F">
        <w:rPr>
          <w:rFonts w:ascii="Arial" w:eastAsia="MingLiU" w:hAnsi="Arial" w:cs="Arial"/>
          <w:sz w:val="20"/>
          <w:szCs w:val="20"/>
          <w:lang w:eastAsia="zh-CN"/>
        </w:rPr>
        <w:t>名員工，遍布全球，在德國、美國和馬來西亞三地建立了生產基地，致力於向汽車、工業、消費品和監管嚴格的醫療領域提供品類豐富的產品。旗下的成熟產品線</w:t>
      </w:r>
      <w:r w:rsidRPr="008E6F5F">
        <w:rPr>
          <w:rFonts w:ascii="Arial" w:eastAsia="MingLiU" w:hAnsi="Arial" w:cs="Arial"/>
          <w:sz w:val="20"/>
          <w:szCs w:val="20"/>
          <w:lang w:eastAsia="zh-CN"/>
        </w:rPr>
        <w:t xml:space="preserve">- </w:t>
      </w:r>
      <w:r w:rsidRPr="008E6F5F">
        <w:rPr>
          <w:rFonts w:ascii="Arial" w:eastAsia="MingLiU" w:hAnsi="Arial" w:cs="Arial"/>
          <w:sz w:val="20"/>
          <w:szCs w:val="20"/>
          <w:lang w:eastAsia="zh-CN"/>
        </w:rPr>
        <w:t>熱塑寶</w:t>
      </w:r>
      <w:r w:rsidRPr="008E6F5F">
        <w:rPr>
          <w:rFonts w:ascii="Arial" w:eastAsia="MingLiU" w:hAnsi="Arial" w:cs="Arial"/>
          <w:sz w:val="20"/>
          <w:szCs w:val="20"/>
          <w:lang w:eastAsia="zh-CN"/>
        </w:rPr>
        <w:t>(THERMOLAST®)</w:t>
      </w:r>
      <w:r w:rsidRPr="008E6F5F">
        <w:rPr>
          <w:rFonts w:ascii="Arial" w:eastAsia="MingLiU" w:hAnsi="Arial" w:cs="Arial"/>
          <w:sz w:val="20"/>
          <w:szCs w:val="20"/>
          <w:lang w:eastAsia="zh-CN"/>
        </w:rPr>
        <w:t>、科柔寶</w:t>
      </w:r>
      <w:r w:rsidRPr="00490D0A">
        <w:rPr>
          <w:rFonts w:ascii="MingLiU" w:eastAsia="MingLiU" w:hAnsi="MingLiU" w:cs="Arial"/>
          <w:sz w:val="20"/>
          <w:szCs w:val="20"/>
          <w:lang w:eastAsia="zh-CN"/>
        </w:rPr>
        <w:t>®</w:t>
      </w:r>
      <w:r w:rsidRPr="008E6F5F">
        <w:rPr>
          <w:rFonts w:ascii="Arial" w:eastAsia="MingLiU" w:hAnsi="Arial" w:cs="Arial"/>
          <w:sz w:val="20"/>
          <w:szCs w:val="20"/>
          <w:lang w:eastAsia="zh-CN"/>
        </w:rPr>
        <w:t xml:space="preserve"> (COPEC®)</w:t>
      </w:r>
      <w:r w:rsidRPr="008E6F5F">
        <w:rPr>
          <w:rFonts w:ascii="Arial" w:eastAsia="MingLiU" w:hAnsi="Arial" w:cs="Arial"/>
          <w:sz w:val="20"/>
          <w:szCs w:val="20"/>
          <w:lang w:eastAsia="zh-CN"/>
        </w:rPr>
        <w:t>、高溫寶</w:t>
      </w:r>
      <w:r w:rsidRPr="008E6F5F">
        <w:rPr>
          <w:rFonts w:ascii="Arial" w:eastAsia="MingLiU" w:hAnsi="Arial" w:cs="Arial"/>
          <w:sz w:val="20"/>
          <w:szCs w:val="20"/>
          <w:lang w:eastAsia="zh-CN"/>
        </w:rPr>
        <w:t xml:space="preserve">(HIPEX®) </w:t>
      </w:r>
      <w:r w:rsidRPr="008E6F5F">
        <w:rPr>
          <w:rFonts w:ascii="Arial" w:eastAsia="MingLiU" w:hAnsi="Arial" w:cs="Arial"/>
          <w:sz w:val="20"/>
          <w:szCs w:val="20"/>
          <w:lang w:eastAsia="zh-CN"/>
        </w:rPr>
        <w:t>和尼塑寶</w:t>
      </w:r>
      <w:r w:rsidRPr="00490D0A">
        <w:rPr>
          <w:rFonts w:ascii="MingLiU" w:eastAsia="MingLiU" w:hAnsi="MingLiU" w:cs="Arial"/>
          <w:sz w:val="20"/>
          <w:szCs w:val="20"/>
          <w:lang w:eastAsia="zh-CN"/>
        </w:rPr>
        <w:t>®</w:t>
      </w:r>
      <w:r w:rsidRPr="008E6F5F">
        <w:rPr>
          <w:rFonts w:ascii="Arial" w:eastAsia="MingLiU" w:hAnsi="Arial" w:cs="Arial"/>
          <w:sz w:val="20"/>
          <w:szCs w:val="20"/>
          <w:lang w:eastAsia="zh-CN"/>
        </w:rPr>
        <w:t xml:space="preserve"> (For Tec E®) </w:t>
      </w:r>
      <w:r w:rsidRPr="008E6F5F">
        <w:rPr>
          <w:rFonts w:ascii="Arial" w:eastAsia="MingLiU" w:hAnsi="Arial" w:cs="Arial"/>
          <w:sz w:val="20"/>
          <w:szCs w:val="20"/>
          <w:lang w:eastAsia="zh-CN"/>
        </w:rPr>
        <w:t>，透過採用注塑或擠出工藝，為各行各業的製造商帶來出眾的加工和產品設計優勢。凱柏膠寶擁有卓越的創新能力和全球客戶導向，能夠為客戶提供客製化產品解決方案和可靠的配套服務。該公司在德國的總部經過</w:t>
      </w:r>
      <w:r w:rsidRPr="008E6F5F">
        <w:rPr>
          <w:rFonts w:ascii="Arial" w:eastAsia="MingLiU" w:hAnsi="Arial" w:cs="Arial"/>
          <w:sz w:val="20"/>
          <w:szCs w:val="20"/>
          <w:lang w:eastAsia="zh-CN"/>
        </w:rPr>
        <w:t xml:space="preserve"> ISO 50001 </w:t>
      </w:r>
      <w:r w:rsidRPr="008E6F5F">
        <w:rPr>
          <w:rFonts w:ascii="Arial" w:eastAsia="MingLiU" w:hAnsi="Arial" w:cs="Arial"/>
          <w:sz w:val="20"/>
          <w:szCs w:val="20"/>
          <w:lang w:eastAsia="zh-CN"/>
        </w:rPr>
        <w:t>認證，全球所有基地均已取得</w:t>
      </w:r>
      <w:r w:rsidRPr="008E6F5F">
        <w:rPr>
          <w:rFonts w:ascii="Arial" w:eastAsia="MingLiU" w:hAnsi="Arial" w:cs="Arial"/>
          <w:sz w:val="20"/>
          <w:szCs w:val="20"/>
          <w:lang w:eastAsia="zh-CN"/>
        </w:rPr>
        <w:t xml:space="preserve"> ISO 9001 </w:t>
      </w:r>
      <w:r w:rsidRPr="008E6F5F">
        <w:rPr>
          <w:rFonts w:ascii="Arial" w:eastAsia="MingLiU" w:hAnsi="Arial" w:cs="Arial"/>
          <w:sz w:val="20"/>
          <w:szCs w:val="20"/>
          <w:lang w:eastAsia="zh-CN"/>
        </w:rPr>
        <w:t>和</w:t>
      </w:r>
      <w:r w:rsidRPr="008E6F5F">
        <w:rPr>
          <w:rFonts w:ascii="Arial" w:eastAsia="MingLiU" w:hAnsi="Arial" w:cs="Arial"/>
          <w:sz w:val="20"/>
          <w:szCs w:val="20"/>
          <w:lang w:eastAsia="zh-CN"/>
        </w:rPr>
        <w:t xml:space="preserve"> ISO 14001 </w:t>
      </w:r>
      <w:r w:rsidRPr="008E6F5F">
        <w:rPr>
          <w:rFonts w:ascii="Arial" w:eastAsia="MingLiU" w:hAnsi="Arial" w:cs="Arial"/>
          <w:sz w:val="20"/>
          <w:szCs w:val="20"/>
          <w:lang w:eastAsia="zh-CN"/>
        </w:rPr>
        <w:t>認證。</w:t>
      </w:r>
    </w:p>
    <w:p w14:paraId="259AFD04" w14:textId="0F4FAB1F" w:rsidR="001655F4" w:rsidRPr="008E6F5F" w:rsidRDefault="001655F4" w:rsidP="004E40A2">
      <w:pPr>
        <w:spacing w:line="360" w:lineRule="auto"/>
        <w:ind w:right="1417"/>
        <w:jc w:val="both"/>
        <w:rPr>
          <w:rFonts w:ascii="Arial" w:eastAsia="MingLiU" w:hAnsi="Arial" w:cs="Arial"/>
          <w:sz w:val="20"/>
          <w:szCs w:val="20"/>
          <w:lang w:eastAsia="zh-CN"/>
        </w:rPr>
      </w:pPr>
    </w:p>
    <w:sectPr w:rsidR="001655F4" w:rsidRPr="008E6F5F" w:rsidSect="00F86680">
      <w:headerReference w:type="default" r:id="rId31"/>
      <w:headerReference w:type="first" r:id="rId32"/>
      <w:footerReference w:type="first" r:id="rId33"/>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8C0431" w14:textId="77777777" w:rsidR="00F86680" w:rsidRDefault="00F86680" w:rsidP="00784C57">
      <w:pPr>
        <w:spacing w:after="0" w:line="240" w:lineRule="auto"/>
      </w:pPr>
      <w:r>
        <w:separator/>
      </w:r>
    </w:p>
  </w:endnote>
  <w:endnote w:type="continuationSeparator" w:id="0">
    <w:p w14:paraId="3031DDF4" w14:textId="77777777" w:rsidR="00F86680" w:rsidRDefault="00F86680"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ingLiU">
    <w:altName w:val="細明體"/>
    <w:panose1 w:val="02010609000101010101"/>
    <w:charset w:val="88"/>
    <w:family w:val="modern"/>
    <w:pitch w:val="fixed"/>
    <w:sig w:usb0="A00002FF" w:usb1="28CFFCFA" w:usb2="00000016" w:usb3="00000000" w:csb0="00100001"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14F7E" w14:textId="0331C447" w:rsidR="008D6B76" w:rsidRPr="00073D11" w:rsidRDefault="0062603E" w:rsidP="008D6B76">
    <w:pPr>
      <w:autoSpaceDE w:val="0"/>
      <w:autoSpaceDN w:val="0"/>
      <w:adjustRightInd w:val="0"/>
      <w:spacing w:after="0" w:line="240" w:lineRule="auto"/>
      <w:rPr>
        <w:rFonts w:ascii="Arial" w:hAnsi="Arial" w:cs="Arial"/>
        <w:i/>
        <w:iCs/>
        <w:sz w:val="16"/>
        <w:szCs w:val="16"/>
        <w:lang w:bidi="ar-SA"/>
      </w:rPr>
    </w:pPr>
    <w:r>
      <w:rPr>
        <w:rFonts w:ascii="Arial" w:hAnsi="Arial" w:cs="Arial"/>
        <w:b/>
        <w:noProof/>
        <w:sz w:val="24"/>
        <w:szCs w:val="24"/>
        <w:lang w:val="en-MY" w:eastAsia="en-MY" w:bidi="ar-SA"/>
      </w:rPr>
      <mc:AlternateContent>
        <mc:Choice Requires="wps">
          <w:drawing>
            <wp:anchor distT="0" distB="0" distL="114300" distR="114300" simplePos="0" relativeHeight="251728384" behindDoc="0" locked="0" layoutInCell="1" allowOverlap="1" wp14:anchorId="27437B2A" wp14:editId="62D8BA8A">
              <wp:simplePos x="0" y="0"/>
              <wp:positionH relativeFrom="column">
                <wp:posOffset>4374515</wp:posOffset>
              </wp:positionH>
              <wp:positionV relativeFrom="paragraph">
                <wp:posOffset>-3036570</wp:posOffset>
              </wp:positionV>
              <wp:extent cx="1885950" cy="2447925"/>
              <wp:effectExtent l="0" t="0" r="0" b="9525"/>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24479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ECFBB37" w14:textId="77777777" w:rsidR="0062603E" w:rsidRPr="000D5D1A" w:rsidRDefault="0062603E" w:rsidP="0062603E">
                          <w:pPr>
                            <w:pStyle w:val="Header"/>
                            <w:rPr>
                              <w:rFonts w:ascii="Arial" w:eastAsia="MingLiU" w:hAnsi="Arial" w:cs="Arial"/>
                              <w:sz w:val="16"/>
                              <w:szCs w:val="16"/>
                              <w:lang w:eastAsia="zh-CN"/>
                            </w:rPr>
                          </w:pPr>
                          <w:r w:rsidRPr="000D5D1A">
                            <w:rPr>
                              <w:rFonts w:ascii="Arial" w:eastAsia="MingLiU" w:hAnsi="Arial" w:cs="Arial"/>
                              <w:b/>
                              <w:sz w:val="16"/>
                              <w:lang w:eastAsia="zh-CN"/>
                            </w:rPr>
                            <w:t>媒體聯絡人</w:t>
                          </w:r>
                        </w:p>
                        <w:p w14:paraId="624E19ED" w14:textId="77777777" w:rsidR="0062603E" w:rsidRPr="000D5D1A" w:rsidRDefault="0062603E" w:rsidP="0062603E">
                          <w:pPr>
                            <w:pStyle w:val="BodyTextIndent"/>
                            <w:spacing w:line="240" w:lineRule="auto"/>
                            <w:ind w:left="0"/>
                            <w:rPr>
                              <w:rFonts w:eastAsia="MingLiU"/>
                              <w:bCs/>
                              <w:sz w:val="16"/>
                              <w:szCs w:val="16"/>
                              <w:lang w:eastAsia="zh-CN"/>
                            </w:rPr>
                          </w:pPr>
                        </w:p>
                        <w:p w14:paraId="694576FB" w14:textId="77777777" w:rsidR="0062603E" w:rsidRPr="000D5D1A" w:rsidRDefault="0062603E" w:rsidP="0062603E">
                          <w:pPr>
                            <w:pStyle w:val="BodyTextIndent"/>
                            <w:ind w:left="0"/>
                            <w:rPr>
                              <w:rFonts w:eastAsia="MingLiU"/>
                              <w:i w:val="0"/>
                              <w:sz w:val="16"/>
                              <w:lang w:eastAsia="zh-CN"/>
                            </w:rPr>
                          </w:pPr>
                          <w:r w:rsidRPr="000D5D1A">
                            <w:rPr>
                              <w:rFonts w:eastAsia="MingLiU"/>
                              <w:i w:val="0"/>
                              <w:sz w:val="16"/>
                              <w:lang w:eastAsia="zh-CN"/>
                            </w:rPr>
                            <w:t>Marlen Sittner</w:t>
                          </w:r>
                        </w:p>
                        <w:p w14:paraId="28F26BE1" w14:textId="77777777" w:rsidR="0062603E" w:rsidRPr="000D5D1A" w:rsidRDefault="0062603E" w:rsidP="0062603E">
                          <w:pPr>
                            <w:pStyle w:val="BodyTextIndent"/>
                            <w:ind w:left="0"/>
                            <w:rPr>
                              <w:rFonts w:eastAsia="MingLiU"/>
                              <w:i w:val="0"/>
                              <w:sz w:val="16"/>
                              <w:lang w:eastAsia="zh-CN"/>
                            </w:rPr>
                          </w:pPr>
                          <w:r w:rsidRPr="000D5D1A">
                            <w:rPr>
                              <w:rFonts w:eastAsia="MingLiU"/>
                              <w:i w:val="0"/>
                              <w:sz w:val="16"/>
                              <w:lang w:eastAsia="zh-CN"/>
                            </w:rPr>
                            <w:t>數位行銷主管</w:t>
                          </w:r>
                        </w:p>
                        <w:p w14:paraId="77215167" w14:textId="77777777" w:rsidR="0062603E" w:rsidRPr="000D5D1A" w:rsidRDefault="0062603E" w:rsidP="0062603E">
                          <w:pPr>
                            <w:pStyle w:val="BodyTextIndent"/>
                            <w:ind w:left="0"/>
                            <w:rPr>
                              <w:rFonts w:eastAsia="MingLiU"/>
                              <w:i w:val="0"/>
                              <w:sz w:val="16"/>
                              <w:lang w:eastAsia="zh-CN"/>
                            </w:rPr>
                          </w:pPr>
                          <w:r w:rsidRPr="000D5D1A">
                            <w:rPr>
                              <w:rFonts w:eastAsia="MingLiU"/>
                              <w:i w:val="0"/>
                              <w:sz w:val="16"/>
                              <w:lang w:eastAsia="zh-CN"/>
                            </w:rPr>
                            <w:t>團隊企業傳訊部</w:t>
                          </w:r>
                        </w:p>
                        <w:p w14:paraId="543CE53C" w14:textId="77777777" w:rsidR="0062603E" w:rsidRPr="000D5D1A" w:rsidRDefault="0062603E" w:rsidP="0062603E">
                          <w:pPr>
                            <w:pStyle w:val="BodyTextIndent"/>
                            <w:ind w:left="0"/>
                            <w:rPr>
                              <w:rFonts w:eastAsia="MingLiU"/>
                              <w:i w:val="0"/>
                              <w:sz w:val="16"/>
                              <w:szCs w:val="16"/>
                              <w:lang w:eastAsia="zh-CN"/>
                            </w:rPr>
                          </w:pPr>
                          <w:r w:rsidRPr="000D5D1A">
                            <w:rPr>
                              <w:rFonts w:eastAsia="MingLiU"/>
                              <w:i w:val="0"/>
                              <w:sz w:val="16"/>
                              <w:lang w:eastAsia="zh-CN"/>
                            </w:rPr>
                            <w:t>電話：</w:t>
                          </w:r>
                          <w:r w:rsidRPr="000D5D1A">
                            <w:rPr>
                              <w:rFonts w:eastAsia="MingLiU"/>
                              <w:i w:val="0"/>
                              <w:sz w:val="16"/>
                              <w:lang w:eastAsia="zh-CN"/>
                            </w:rPr>
                            <w:t>+49 8638 9810-272</w:t>
                          </w:r>
                        </w:p>
                        <w:p w14:paraId="3F3322B6" w14:textId="77777777" w:rsidR="0062603E" w:rsidRPr="000D5D1A" w:rsidRDefault="00727C71" w:rsidP="0062603E">
                          <w:pPr>
                            <w:pStyle w:val="Header"/>
                            <w:spacing w:line="360" w:lineRule="auto"/>
                            <w:rPr>
                              <w:rFonts w:ascii="Arial" w:eastAsia="MingLiU" w:hAnsi="Arial" w:cs="Arial"/>
                              <w:sz w:val="16"/>
                              <w:szCs w:val="16"/>
                              <w:lang w:eastAsia="zh-CN"/>
                            </w:rPr>
                          </w:pPr>
                          <w:hyperlink r:id="rId1" w:history="1">
                            <w:r w:rsidR="0062603E" w:rsidRPr="000D5D1A">
                              <w:rPr>
                                <w:rStyle w:val="Hyperlink"/>
                                <w:rFonts w:ascii="Arial" w:eastAsia="MingLiU" w:hAnsi="Arial" w:cs="Arial"/>
                                <w:sz w:val="16"/>
                                <w:lang w:eastAsia="zh-CN"/>
                              </w:rPr>
                              <w:t>marlen.sittner@kraiburg-tpe.com</w:t>
                            </w:r>
                          </w:hyperlink>
                        </w:p>
                        <w:p w14:paraId="27C779E2" w14:textId="77777777" w:rsidR="0062603E" w:rsidRPr="000D5D1A" w:rsidRDefault="0062603E" w:rsidP="0062603E">
                          <w:pPr>
                            <w:pStyle w:val="BodyTextIndent"/>
                            <w:ind w:left="0"/>
                            <w:rPr>
                              <w:rFonts w:eastAsia="MingLiU"/>
                              <w:bCs/>
                              <w:sz w:val="16"/>
                              <w:szCs w:val="16"/>
                              <w:lang w:eastAsia="zh-CN"/>
                            </w:rPr>
                          </w:pPr>
                        </w:p>
                        <w:p w14:paraId="2A9B9DCF" w14:textId="77777777" w:rsidR="0062603E" w:rsidRPr="000D5D1A" w:rsidRDefault="0062603E" w:rsidP="0062603E">
                          <w:pPr>
                            <w:pStyle w:val="Header"/>
                            <w:spacing w:line="360" w:lineRule="auto"/>
                            <w:rPr>
                              <w:rFonts w:ascii="Arial" w:eastAsia="MingLiU" w:hAnsi="Arial" w:cs="Arial"/>
                              <w:i/>
                              <w:iCs/>
                              <w:sz w:val="16"/>
                              <w:szCs w:val="20"/>
                              <w:lang w:eastAsia="zh-CN"/>
                            </w:rPr>
                          </w:pPr>
                          <w:r w:rsidRPr="000D5D1A">
                            <w:rPr>
                              <w:rFonts w:ascii="Arial" w:eastAsia="MingLiU" w:hAnsi="Arial" w:cs="Arial"/>
                              <w:i/>
                              <w:iCs/>
                              <w:sz w:val="16"/>
                              <w:szCs w:val="20"/>
                              <w:lang w:eastAsia="zh-CN"/>
                            </w:rPr>
                            <w:t>亞太地區</w:t>
                          </w:r>
                        </w:p>
                        <w:p w14:paraId="2F01C559" w14:textId="77777777" w:rsidR="0062603E" w:rsidRPr="000D5D1A" w:rsidRDefault="0062603E" w:rsidP="0062603E">
                          <w:pPr>
                            <w:pStyle w:val="Header"/>
                            <w:spacing w:line="360" w:lineRule="auto"/>
                            <w:rPr>
                              <w:rFonts w:ascii="Arial" w:eastAsia="MingLiU" w:hAnsi="Arial" w:cs="Arial"/>
                              <w:bCs/>
                              <w:iCs/>
                              <w:sz w:val="16"/>
                              <w:szCs w:val="16"/>
                              <w:lang w:eastAsia="zh-CN"/>
                            </w:rPr>
                          </w:pPr>
                          <w:r w:rsidRPr="000D5D1A">
                            <w:rPr>
                              <w:rFonts w:ascii="Arial" w:eastAsia="MingLiU" w:hAnsi="Arial" w:cs="Arial"/>
                              <w:sz w:val="16"/>
                              <w:lang w:eastAsia="zh-CN"/>
                            </w:rPr>
                            <w:t>Bridget Ngang</w:t>
                          </w:r>
                        </w:p>
                        <w:p w14:paraId="71FCB52E" w14:textId="77777777" w:rsidR="0062603E" w:rsidRPr="000D5D1A" w:rsidRDefault="0062603E" w:rsidP="0062603E">
                          <w:pPr>
                            <w:pStyle w:val="Header"/>
                            <w:spacing w:line="360" w:lineRule="auto"/>
                            <w:rPr>
                              <w:rFonts w:ascii="Arial" w:eastAsia="MingLiU" w:hAnsi="Arial" w:cs="Arial"/>
                              <w:sz w:val="16"/>
                              <w:lang w:eastAsia="zh-CN"/>
                            </w:rPr>
                          </w:pPr>
                          <w:r w:rsidRPr="000D5D1A">
                            <w:rPr>
                              <w:rFonts w:ascii="Arial" w:eastAsia="MingLiU" w:hAnsi="Arial" w:cs="Arial"/>
                              <w:sz w:val="16"/>
                              <w:lang w:eastAsia="zh-CN"/>
                            </w:rPr>
                            <w:t>亞太區行銷經理</w:t>
                          </w:r>
                        </w:p>
                        <w:p w14:paraId="06BF9B5A" w14:textId="77777777" w:rsidR="0062603E" w:rsidRPr="000D5D1A" w:rsidRDefault="0062603E" w:rsidP="0062603E">
                          <w:pPr>
                            <w:pStyle w:val="Header"/>
                            <w:spacing w:line="360" w:lineRule="auto"/>
                            <w:rPr>
                              <w:rFonts w:ascii="Arial" w:eastAsia="MingLiU" w:hAnsi="Arial" w:cs="Arial"/>
                              <w:bCs/>
                              <w:iCs/>
                              <w:sz w:val="16"/>
                              <w:szCs w:val="16"/>
                              <w:lang w:eastAsia="zh-CN"/>
                            </w:rPr>
                          </w:pPr>
                          <w:r w:rsidRPr="000D5D1A">
                            <w:rPr>
                              <w:rFonts w:ascii="Arial" w:eastAsia="MingLiU" w:hAnsi="Arial" w:cs="Arial"/>
                              <w:sz w:val="16"/>
                              <w:lang w:eastAsia="zh-CN"/>
                            </w:rPr>
                            <w:t>電話：</w:t>
                          </w:r>
                          <w:r w:rsidRPr="000D5D1A">
                            <w:rPr>
                              <w:rFonts w:ascii="Arial" w:eastAsia="MingLiU" w:hAnsi="Arial" w:cs="Arial"/>
                              <w:sz w:val="16"/>
                              <w:lang w:eastAsia="zh-CN"/>
                            </w:rPr>
                            <w:t>+603 9545 6301</w:t>
                          </w:r>
                        </w:p>
                        <w:p w14:paraId="7FB78610" w14:textId="77777777" w:rsidR="0062603E" w:rsidRPr="000D5D1A" w:rsidRDefault="00727C71" w:rsidP="0062603E">
                          <w:pPr>
                            <w:pStyle w:val="Header"/>
                            <w:spacing w:line="360" w:lineRule="auto"/>
                            <w:rPr>
                              <w:rFonts w:ascii="Arial" w:eastAsia="MingLiU" w:hAnsi="Arial" w:cs="Arial"/>
                              <w:bCs/>
                              <w:iCs/>
                              <w:sz w:val="16"/>
                              <w:szCs w:val="16"/>
                              <w:lang w:eastAsia="zh-CN"/>
                            </w:rPr>
                          </w:pPr>
                          <w:hyperlink r:id="rId2" w:history="1">
                            <w:r w:rsidR="0062603E" w:rsidRPr="000D5D1A">
                              <w:rPr>
                                <w:rStyle w:val="Hyperlink"/>
                                <w:rFonts w:ascii="Arial" w:eastAsia="MingLiU" w:hAnsi="Arial" w:cs="Arial"/>
                                <w:sz w:val="16"/>
                                <w:lang w:eastAsia="zh-CN"/>
                              </w:rPr>
                              <w:t>bridget.ngang@kraiburg-tpe.com</w:t>
                            </w:r>
                          </w:hyperlink>
                        </w:p>
                        <w:p w14:paraId="3E9F00C2" w14:textId="77777777" w:rsidR="0062603E" w:rsidRPr="000D5D1A" w:rsidRDefault="0062603E" w:rsidP="0062603E">
                          <w:pPr>
                            <w:pStyle w:val="BodyTextIndent"/>
                            <w:ind w:left="0"/>
                            <w:rPr>
                              <w:rFonts w:eastAsia="MingLiU"/>
                              <w:bCs/>
                              <w:sz w:val="16"/>
                              <w:szCs w:val="16"/>
                            </w:rPr>
                          </w:pPr>
                        </w:p>
                        <w:p w14:paraId="74ECF082" w14:textId="77777777" w:rsidR="0062603E" w:rsidRPr="001E1888" w:rsidRDefault="0062603E" w:rsidP="0062603E">
                          <w:pPr>
                            <w:pStyle w:val="BodyTextIndent"/>
                            <w:ind w:left="0"/>
                            <w:rPr>
                              <w:bCs/>
                              <w:sz w:val="16"/>
                              <w:szCs w:val="16"/>
                            </w:rPr>
                          </w:pPr>
                        </w:p>
                        <w:p w14:paraId="40D3A9DB" w14:textId="77777777" w:rsidR="0062603E" w:rsidRPr="001E1888" w:rsidRDefault="0062603E" w:rsidP="0062603E">
                          <w:pPr>
                            <w:pStyle w:val="BodyTextIndent"/>
                            <w:ind w:left="0"/>
                            <w:rPr>
                              <w:bCs/>
                              <w:sz w:val="16"/>
                              <w:szCs w:val="16"/>
                            </w:rPr>
                          </w:pPr>
                        </w:p>
                        <w:p w14:paraId="13280F80" w14:textId="77777777" w:rsidR="0062603E" w:rsidRPr="001E1888" w:rsidRDefault="0062603E" w:rsidP="0062603E">
                          <w:pPr>
                            <w:pStyle w:val="BodyTextIndent"/>
                            <w:ind w:left="0"/>
                            <w:rPr>
                              <w:bCs/>
                              <w:sz w:val="16"/>
                              <w:szCs w:val="16"/>
                            </w:rPr>
                          </w:pPr>
                        </w:p>
                        <w:p w14:paraId="02E76C48" w14:textId="77777777" w:rsidR="0062603E" w:rsidRPr="001E1888" w:rsidRDefault="0062603E" w:rsidP="0062603E">
                          <w:pPr>
                            <w:pStyle w:val="BodyTextIndent"/>
                            <w:ind w:left="0"/>
                            <w:rPr>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7437B2A" id="_x0000_t202" coordsize="21600,21600" o:spt="202" path="m,l,21600r21600,l21600,xe">
              <v:stroke joinstyle="miter"/>
              <v:path gradientshapeok="t" o:connecttype="rect"/>
            </v:shapetype>
            <v:shape id="Text Box 2" o:spid="_x0000_s1026" type="#_x0000_t202" style="position:absolute;margin-left:344.45pt;margin-top:-239.1pt;width:148.5pt;height:192.75pt;z-index:251728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" stroked="f">
              <v:textbox inset=",0,,0">
                <w:txbxContent>
                  <w:p w14:paraId="5ECFBB37" w14:textId="77777777" w:rsidR="0062603E" w:rsidRPr="000D5D1A" w:rsidRDefault="0062603E" w:rsidP="0062603E">
                    <w:pPr>
                      <w:pStyle w:val="Header"/>
                      <w:rPr>
                        <w:rFonts w:ascii="Arial" w:eastAsia="MingLiU" w:hAnsi="Arial" w:cs="Arial"/>
                        <w:sz w:val="16"/>
                        <w:szCs w:val="16"/>
                        <w:lang w:eastAsia="zh-CN"/>
                      </w:rPr>
                    </w:pPr>
                    <w:r w:rsidRPr="000D5D1A">
                      <w:rPr>
                        <w:rFonts w:ascii="Arial" w:eastAsia="MingLiU" w:hAnsi="Arial" w:cs="Arial"/>
                        <w:b/>
                        <w:sz w:val="16"/>
                        <w:lang w:eastAsia="zh-CN"/>
                      </w:rPr>
                      <w:t>媒體聯絡人</w:t>
                    </w:r>
                  </w:p>
                  <w:p w14:paraId="624E19ED" w14:textId="77777777" w:rsidR="0062603E" w:rsidRPr="000D5D1A" w:rsidRDefault="0062603E" w:rsidP="0062603E">
                    <w:pPr>
                      <w:pStyle w:val="BodyTextIndent"/>
                      <w:spacing w:line="240" w:lineRule="auto"/>
                      <w:ind w:left="0"/>
                      <w:rPr>
                        <w:rFonts w:eastAsia="MingLiU"/>
                        <w:bCs/>
                        <w:sz w:val="16"/>
                        <w:szCs w:val="16"/>
                        <w:lang w:eastAsia="zh-CN"/>
                      </w:rPr>
                    </w:pPr>
                  </w:p>
                  <w:p w14:paraId="694576FB" w14:textId="77777777" w:rsidR="0062603E" w:rsidRPr="000D5D1A" w:rsidRDefault="0062603E" w:rsidP="0062603E">
                    <w:pPr>
                      <w:pStyle w:val="BodyTextIndent"/>
                      <w:ind w:left="0"/>
                      <w:rPr>
                        <w:rFonts w:eastAsia="MingLiU"/>
                        <w:i w:val="0"/>
                        <w:sz w:val="16"/>
                        <w:lang w:eastAsia="zh-CN"/>
                      </w:rPr>
                    </w:pPr>
                    <w:r w:rsidRPr="000D5D1A">
                      <w:rPr>
                        <w:rFonts w:eastAsia="MingLiU"/>
                        <w:i w:val="0"/>
                        <w:sz w:val="16"/>
                        <w:lang w:eastAsia="zh-CN"/>
                      </w:rPr>
                      <w:t>Marlen Sittner</w:t>
                    </w:r>
                  </w:p>
                  <w:p w14:paraId="28F26BE1" w14:textId="77777777" w:rsidR="0062603E" w:rsidRPr="000D5D1A" w:rsidRDefault="0062603E" w:rsidP="0062603E">
                    <w:pPr>
                      <w:pStyle w:val="BodyTextIndent"/>
                      <w:ind w:left="0"/>
                      <w:rPr>
                        <w:rFonts w:eastAsia="MingLiU"/>
                        <w:i w:val="0"/>
                        <w:sz w:val="16"/>
                        <w:lang w:eastAsia="zh-CN"/>
                      </w:rPr>
                    </w:pPr>
                    <w:proofErr w:type="gramStart"/>
                    <w:r w:rsidRPr="000D5D1A">
                      <w:rPr>
                        <w:rFonts w:eastAsia="MingLiU"/>
                        <w:i w:val="0"/>
                        <w:sz w:val="16"/>
                        <w:lang w:eastAsia="zh-CN"/>
                      </w:rPr>
                      <w:t>數</w:t>
                    </w:r>
                    <w:proofErr w:type="gramEnd"/>
                    <w:r w:rsidRPr="000D5D1A">
                      <w:rPr>
                        <w:rFonts w:eastAsia="MingLiU"/>
                        <w:i w:val="0"/>
                        <w:sz w:val="16"/>
                        <w:lang w:eastAsia="zh-CN"/>
                      </w:rPr>
                      <w:t>位行銷主管</w:t>
                    </w:r>
                  </w:p>
                  <w:p w14:paraId="77215167" w14:textId="77777777" w:rsidR="0062603E" w:rsidRPr="000D5D1A" w:rsidRDefault="0062603E" w:rsidP="0062603E">
                    <w:pPr>
                      <w:pStyle w:val="BodyTextIndent"/>
                      <w:ind w:left="0"/>
                      <w:rPr>
                        <w:rFonts w:eastAsia="MingLiU"/>
                        <w:i w:val="0"/>
                        <w:sz w:val="16"/>
                        <w:lang w:eastAsia="zh-CN"/>
                      </w:rPr>
                    </w:pPr>
                    <w:r w:rsidRPr="000D5D1A">
                      <w:rPr>
                        <w:rFonts w:eastAsia="MingLiU"/>
                        <w:i w:val="0"/>
                        <w:sz w:val="16"/>
                        <w:lang w:eastAsia="zh-CN"/>
                      </w:rPr>
                      <w:t>團隊企業</w:t>
                    </w:r>
                    <w:proofErr w:type="gramStart"/>
                    <w:r w:rsidRPr="000D5D1A">
                      <w:rPr>
                        <w:rFonts w:eastAsia="MingLiU"/>
                        <w:i w:val="0"/>
                        <w:sz w:val="16"/>
                        <w:lang w:eastAsia="zh-CN"/>
                      </w:rPr>
                      <w:t>傳</w:t>
                    </w:r>
                    <w:proofErr w:type="gramEnd"/>
                    <w:r w:rsidRPr="000D5D1A">
                      <w:rPr>
                        <w:rFonts w:eastAsia="MingLiU"/>
                        <w:i w:val="0"/>
                        <w:sz w:val="16"/>
                        <w:lang w:eastAsia="zh-CN"/>
                      </w:rPr>
                      <w:t>訊部</w:t>
                    </w:r>
                  </w:p>
                  <w:p w14:paraId="543CE53C" w14:textId="77777777" w:rsidR="0062603E" w:rsidRPr="000D5D1A" w:rsidRDefault="0062603E" w:rsidP="0062603E">
                    <w:pPr>
                      <w:pStyle w:val="BodyTextIndent"/>
                      <w:ind w:left="0"/>
                      <w:rPr>
                        <w:rFonts w:eastAsia="MingLiU"/>
                        <w:i w:val="0"/>
                        <w:sz w:val="16"/>
                        <w:szCs w:val="16"/>
                        <w:lang w:eastAsia="zh-CN"/>
                      </w:rPr>
                    </w:pPr>
                    <w:r w:rsidRPr="000D5D1A">
                      <w:rPr>
                        <w:rFonts w:eastAsia="MingLiU"/>
                        <w:i w:val="0"/>
                        <w:sz w:val="16"/>
                        <w:lang w:eastAsia="zh-CN"/>
                      </w:rPr>
                      <w:t>電話：</w:t>
                    </w:r>
                    <w:r w:rsidRPr="000D5D1A">
                      <w:rPr>
                        <w:rFonts w:eastAsia="MingLiU"/>
                        <w:i w:val="0"/>
                        <w:sz w:val="16"/>
                        <w:lang w:eastAsia="zh-CN"/>
                      </w:rPr>
                      <w:t>+49 8638 9810-272</w:t>
                    </w:r>
                  </w:p>
                  <w:p w14:paraId="3F3322B6" w14:textId="77777777" w:rsidR="0062603E" w:rsidRPr="000D5D1A" w:rsidRDefault="007126DF" w:rsidP="0062603E">
                    <w:pPr>
                      <w:pStyle w:val="Header"/>
                      <w:spacing w:line="360" w:lineRule="auto"/>
                      <w:rPr>
                        <w:rFonts w:ascii="Arial" w:eastAsia="MingLiU" w:hAnsi="Arial" w:cs="Arial"/>
                        <w:sz w:val="16"/>
                        <w:szCs w:val="16"/>
                        <w:lang w:eastAsia="zh-CN"/>
                      </w:rPr>
                    </w:pPr>
                    <w:hyperlink r:id="rId3" w:history="1">
                      <w:r w:rsidR="0062603E" w:rsidRPr="000D5D1A">
                        <w:rPr>
                          <w:rStyle w:val="Hyperlink"/>
                          <w:rFonts w:ascii="Arial" w:eastAsia="MingLiU" w:hAnsi="Arial" w:cs="Arial"/>
                          <w:sz w:val="16"/>
                          <w:lang w:eastAsia="zh-CN"/>
                        </w:rPr>
                        <w:t>marlen.sittner@kraiburg-tpe.com</w:t>
                      </w:r>
                    </w:hyperlink>
                  </w:p>
                  <w:p w14:paraId="27C779E2" w14:textId="77777777" w:rsidR="0062603E" w:rsidRPr="000D5D1A" w:rsidRDefault="0062603E" w:rsidP="0062603E">
                    <w:pPr>
                      <w:pStyle w:val="BodyTextIndent"/>
                      <w:ind w:left="0"/>
                      <w:rPr>
                        <w:rFonts w:eastAsia="MingLiU"/>
                        <w:bCs/>
                        <w:sz w:val="16"/>
                        <w:szCs w:val="16"/>
                        <w:lang w:eastAsia="zh-CN"/>
                      </w:rPr>
                    </w:pPr>
                  </w:p>
                  <w:p w14:paraId="2A9B9DCF" w14:textId="77777777" w:rsidR="0062603E" w:rsidRPr="000D5D1A" w:rsidRDefault="0062603E" w:rsidP="0062603E">
                    <w:pPr>
                      <w:pStyle w:val="Header"/>
                      <w:spacing w:line="360" w:lineRule="auto"/>
                      <w:rPr>
                        <w:rFonts w:ascii="Arial" w:eastAsia="MingLiU" w:hAnsi="Arial" w:cs="Arial"/>
                        <w:i/>
                        <w:iCs/>
                        <w:sz w:val="16"/>
                        <w:szCs w:val="20"/>
                        <w:lang w:eastAsia="zh-CN"/>
                      </w:rPr>
                    </w:pPr>
                    <w:r w:rsidRPr="000D5D1A">
                      <w:rPr>
                        <w:rFonts w:ascii="Arial" w:eastAsia="MingLiU" w:hAnsi="Arial" w:cs="Arial"/>
                        <w:i/>
                        <w:iCs/>
                        <w:sz w:val="16"/>
                        <w:szCs w:val="20"/>
                        <w:lang w:eastAsia="zh-CN"/>
                      </w:rPr>
                      <w:t>亞</w:t>
                    </w:r>
                    <w:proofErr w:type="gramStart"/>
                    <w:r w:rsidRPr="000D5D1A">
                      <w:rPr>
                        <w:rFonts w:ascii="Arial" w:eastAsia="MingLiU" w:hAnsi="Arial" w:cs="Arial"/>
                        <w:i/>
                        <w:iCs/>
                        <w:sz w:val="16"/>
                        <w:szCs w:val="20"/>
                        <w:lang w:eastAsia="zh-CN"/>
                      </w:rPr>
                      <w:t>太</w:t>
                    </w:r>
                    <w:proofErr w:type="gramEnd"/>
                    <w:r w:rsidRPr="000D5D1A">
                      <w:rPr>
                        <w:rFonts w:ascii="Arial" w:eastAsia="MingLiU" w:hAnsi="Arial" w:cs="Arial"/>
                        <w:i/>
                        <w:iCs/>
                        <w:sz w:val="16"/>
                        <w:szCs w:val="20"/>
                        <w:lang w:eastAsia="zh-CN"/>
                      </w:rPr>
                      <w:t>地區</w:t>
                    </w:r>
                  </w:p>
                  <w:p w14:paraId="2F01C559" w14:textId="77777777" w:rsidR="0062603E" w:rsidRPr="000D5D1A" w:rsidRDefault="0062603E" w:rsidP="0062603E">
                    <w:pPr>
                      <w:pStyle w:val="Header"/>
                      <w:spacing w:line="360" w:lineRule="auto"/>
                      <w:rPr>
                        <w:rFonts w:ascii="Arial" w:eastAsia="MingLiU" w:hAnsi="Arial" w:cs="Arial"/>
                        <w:bCs/>
                        <w:iCs/>
                        <w:sz w:val="16"/>
                        <w:szCs w:val="16"/>
                        <w:lang w:eastAsia="zh-CN"/>
                      </w:rPr>
                    </w:pPr>
                    <w:r w:rsidRPr="000D5D1A">
                      <w:rPr>
                        <w:rFonts w:ascii="Arial" w:eastAsia="MingLiU" w:hAnsi="Arial" w:cs="Arial"/>
                        <w:sz w:val="16"/>
                        <w:lang w:eastAsia="zh-CN"/>
                      </w:rPr>
                      <w:t>Bridget Ngang</w:t>
                    </w:r>
                  </w:p>
                  <w:p w14:paraId="71FCB52E" w14:textId="77777777" w:rsidR="0062603E" w:rsidRPr="000D5D1A" w:rsidRDefault="0062603E" w:rsidP="0062603E">
                    <w:pPr>
                      <w:pStyle w:val="Header"/>
                      <w:spacing w:line="360" w:lineRule="auto"/>
                      <w:rPr>
                        <w:rFonts w:ascii="Arial" w:eastAsia="MingLiU" w:hAnsi="Arial" w:cs="Arial"/>
                        <w:sz w:val="16"/>
                        <w:lang w:eastAsia="zh-CN"/>
                      </w:rPr>
                    </w:pPr>
                    <w:r w:rsidRPr="000D5D1A">
                      <w:rPr>
                        <w:rFonts w:ascii="Arial" w:eastAsia="MingLiU" w:hAnsi="Arial" w:cs="Arial"/>
                        <w:sz w:val="16"/>
                        <w:lang w:eastAsia="zh-CN"/>
                      </w:rPr>
                      <w:t>亞太區行銷經理</w:t>
                    </w:r>
                  </w:p>
                  <w:p w14:paraId="06BF9B5A" w14:textId="77777777" w:rsidR="0062603E" w:rsidRPr="000D5D1A" w:rsidRDefault="0062603E" w:rsidP="0062603E">
                    <w:pPr>
                      <w:pStyle w:val="Header"/>
                      <w:spacing w:line="360" w:lineRule="auto"/>
                      <w:rPr>
                        <w:rFonts w:ascii="Arial" w:eastAsia="MingLiU" w:hAnsi="Arial" w:cs="Arial"/>
                        <w:bCs/>
                        <w:iCs/>
                        <w:sz w:val="16"/>
                        <w:szCs w:val="16"/>
                        <w:lang w:eastAsia="zh-CN"/>
                      </w:rPr>
                    </w:pPr>
                    <w:r w:rsidRPr="000D5D1A">
                      <w:rPr>
                        <w:rFonts w:ascii="Arial" w:eastAsia="MingLiU" w:hAnsi="Arial" w:cs="Arial"/>
                        <w:sz w:val="16"/>
                        <w:lang w:eastAsia="zh-CN"/>
                      </w:rPr>
                      <w:t>電話：</w:t>
                    </w:r>
                    <w:r w:rsidRPr="000D5D1A">
                      <w:rPr>
                        <w:rFonts w:ascii="Arial" w:eastAsia="MingLiU" w:hAnsi="Arial" w:cs="Arial"/>
                        <w:sz w:val="16"/>
                        <w:lang w:eastAsia="zh-CN"/>
                      </w:rPr>
                      <w:t>+603 9545 6301</w:t>
                    </w:r>
                  </w:p>
                  <w:p w14:paraId="7FB78610" w14:textId="77777777" w:rsidR="0062603E" w:rsidRPr="000D5D1A" w:rsidRDefault="007126DF" w:rsidP="0062603E">
                    <w:pPr>
                      <w:pStyle w:val="Header"/>
                      <w:spacing w:line="360" w:lineRule="auto"/>
                      <w:rPr>
                        <w:rFonts w:ascii="Arial" w:eastAsia="MingLiU" w:hAnsi="Arial" w:cs="Arial"/>
                        <w:bCs/>
                        <w:iCs/>
                        <w:sz w:val="16"/>
                        <w:szCs w:val="16"/>
                        <w:lang w:eastAsia="zh-CN"/>
                      </w:rPr>
                    </w:pPr>
                    <w:hyperlink r:id="rId4" w:history="1">
                      <w:r w:rsidR="0062603E" w:rsidRPr="000D5D1A">
                        <w:rPr>
                          <w:rStyle w:val="Hyperlink"/>
                          <w:rFonts w:ascii="Arial" w:eastAsia="MingLiU" w:hAnsi="Arial" w:cs="Arial"/>
                          <w:sz w:val="16"/>
                          <w:lang w:eastAsia="zh-CN"/>
                        </w:rPr>
                        <w:t>bridget.ngang@kraiburg-tpe.com</w:t>
                      </w:r>
                    </w:hyperlink>
                  </w:p>
                  <w:p w14:paraId="3E9F00C2" w14:textId="77777777" w:rsidR="0062603E" w:rsidRPr="000D5D1A" w:rsidRDefault="0062603E" w:rsidP="0062603E">
                    <w:pPr>
                      <w:pStyle w:val="BodyTextIndent"/>
                      <w:ind w:left="0"/>
                      <w:rPr>
                        <w:rFonts w:eastAsia="MingLiU"/>
                        <w:bCs/>
                        <w:sz w:val="16"/>
                        <w:szCs w:val="16"/>
                      </w:rPr>
                    </w:pPr>
                  </w:p>
                  <w:p w14:paraId="74ECF082" w14:textId="77777777" w:rsidR="0062603E" w:rsidRPr="001E1888" w:rsidRDefault="0062603E" w:rsidP="0062603E">
                    <w:pPr>
                      <w:pStyle w:val="BodyTextIndent"/>
                      <w:ind w:left="0"/>
                      <w:rPr>
                        <w:bCs/>
                        <w:sz w:val="16"/>
                        <w:szCs w:val="16"/>
                      </w:rPr>
                    </w:pPr>
                  </w:p>
                  <w:p w14:paraId="40D3A9DB" w14:textId="77777777" w:rsidR="0062603E" w:rsidRPr="001E1888" w:rsidRDefault="0062603E" w:rsidP="0062603E">
                    <w:pPr>
                      <w:pStyle w:val="BodyTextIndent"/>
                      <w:ind w:left="0"/>
                      <w:rPr>
                        <w:bCs/>
                        <w:sz w:val="16"/>
                        <w:szCs w:val="16"/>
                      </w:rPr>
                    </w:pPr>
                  </w:p>
                  <w:p w14:paraId="13280F80" w14:textId="77777777" w:rsidR="0062603E" w:rsidRPr="001E1888" w:rsidRDefault="0062603E" w:rsidP="0062603E">
                    <w:pPr>
                      <w:pStyle w:val="BodyTextIndent"/>
                      <w:ind w:left="0"/>
                      <w:rPr>
                        <w:bCs/>
                        <w:sz w:val="16"/>
                        <w:szCs w:val="16"/>
                      </w:rPr>
                    </w:pPr>
                  </w:p>
                  <w:p w14:paraId="02E76C48" w14:textId="77777777" w:rsidR="0062603E" w:rsidRPr="001E1888" w:rsidRDefault="0062603E" w:rsidP="0062603E">
                    <w:pPr>
                      <w:pStyle w:val="BodyTextIndent"/>
                      <w:ind w:left="0"/>
                      <w:rPr>
                        <w:bCs/>
                        <w:sz w:val="16"/>
                        <w:szCs w:val="16"/>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52D0C4" w14:textId="77777777" w:rsidR="00F86680" w:rsidRDefault="00F86680" w:rsidP="00784C57">
      <w:pPr>
        <w:spacing w:after="0" w:line="240" w:lineRule="auto"/>
      </w:pPr>
      <w:r>
        <w:rPr>
          <w:rFonts w:hint="eastAsia"/>
          <w:lang w:eastAsia="zh-CN"/>
        </w:rPr>
        <w:separator/>
      </w:r>
    </w:p>
  </w:footnote>
  <w:footnote w:type="continuationSeparator" w:id="0">
    <w:p w14:paraId="46D41315" w14:textId="77777777" w:rsidR="00F86680" w:rsidRDefault="00F86680"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CD6CDA" w14:textId="77777777" w:rsidR="00502615" w:rsidRPr="00C97AAF" w:rsidRDefault="00502615" w:rsidP="00502615">
    <w:pPr>
      <w:pStyle w:val="Header"/>
      <w:tabs>
        <w:tab w:val="clear" w:pos="4703"/>
        <w:tab w:val="clear" w:pos="9406"/>
      </w:tabs>
      <w:spacing w:before="1440"/>
      <w:rPr>
        <w:rFonts w:ascii="Arial" w:hAnsi="Arial" w:cs="Arial"/>
        <w:sz w:val="20"/>
        <w:szCs w:val="20"/>
        <w:lang w:val="de-DE"/>
      </w:rPr>
    </w:pPr>
    <w:r w:rsidRPr="00C97AAF">
      <w:rPr>
        <w:rFonts w:ascii="Arial" w:hAnsi="Arial" w:cs="Arial"/>
        <w:noProof/>
        <w:sz w:val="20"/>
        <w:szCs w:val="20"/>
        <w:lang w:val="en-MY" w:eastAsia="en-MY" w:bidi="ar-SA"/>
      </w:rPr>
      <w:drawing>
        <wp:anchor distT="0" distB="0" distL="114300" distR="114300" simplePos="0" relativeHeight="251726336"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2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727C71" w14:paraId="12FEEFFC" w14:textId="77777777" w:rsidTr="00502615">
      <w:tc>
        <w:tcPr>
          <w:tcW w:w="6912" w:type="dxa"/>
        </w:tcPr>
        <w:p w14:paraId="0BF67DFB" w14:textId="77777777" w:rsidR="00D67657" w:rsidRPr="008E6F5F" w:rsidRDefault="00D67657" w:rsidP="00D67657">
          <w:pPr>
            <w:spacing w:after="0" w:line="360" w:lineRule="auto"/>
            <w:ind w:left="-105"/>
            <w:rPr>
              <w:rFonts w:ascii="Arial" w:eastAsia="MingLiU" w:hAnsi="Arial" w:cs="Arial"/>
              <w:b/>
              <w:bCs/>
              <w:color w:val="365F91"/>
              <w:sz w:val="40"/>
              <w:szCs w:val="40"/>
              <w:lang w:val="de-DE" w:eastAsia="zh-CN"/>
            </w:rPr>
          </w:pPr>
          <w:r w:rsidRPr="008E6F5F">
            <w:rPr>
              <w:rFonts w:ascii="Arial" w:eastAsia="MingLiU" w:hAnsi="Arial" w:cs="Arial"/>
              <w:b/>
              <w:bCs/>
              <w:color w:val="365F91"/>
              <w:sz w:val="40"/>
              <w:szCs w:val="40"/>
              <w:lang w:eastAsia="zh-CN"/>
            </w:rPr>
            <w:t>新聞通訊</w:t>
          </w:r>
        </w:p>
        <w:p w14:paraId="0A4BB2D8" w14:textId="0F46D7BE" w:rsidR="00D67657" w:rsidRPr="008E6F5F" w:rsidRDefault="00D67657" w:rsidP="00D67657">
          <w:pPr>
            <w:spacing w:after="0" w:line="360" w:lineRule="auto"/>
            <w:ind w:left="-105"/>
            <w:rPr>
              <w:rFonts w:ascii="Arial" w:eastAsia="MingLiU" w:hAnsi="Arial" w:cs="Arial"/>
              <w:b/>
              <w:bCs/>
              <w:sz w:val="16"/>
              <w:szCs w:val="16"/>
              <w:lang w:val="de-DE" w:eastAsia="zh-CN"/>
            </w:rPr>
          </w:pPr>
          <w:r w:rsidRPr="008E6F5F">
            <w:rPr>
              <w:rFonts w:ascii="Arial" w:eastAsia="MingLiU" w:hAnsi="Arial" w:cs="Arial"/>
              <w:b/>
              <w:bCs/>
              <w:sz w:val="16"/>
              <w:szCs w:val="16"/>
              <w:lang w:eastAsia="zh-CN"/>
            </w:rPr>
            <w:t>凱柏膠寶推出了汽車車窗遮陽簾的創新</w:t>
          </w:r>
          <w:r w:rsidRPr="008E6F5F">
            <w:rPr>
              <w:rFonts w:ascii="Arial" w:eastAsia="MingLiU" w:hAnsi="Arial" w:cs="Arial"/>
              <w:b/>
              <w:bCs/>
              <w:sz w:val="16"/>
              <w:szCs w:val="16"/>
              <w:lang w:val="de-DE" w:eastAsia="zh-CN"/>
            </w:rPr>
            <w:t>TPE</w:t>
          </w:r>
          <w:r w:rsidRPr="008E6F5F">
            <w:rPr>
              <w:rFonts w:ascii="Arial" w:eastAsia="MingLiU" w:hAnsi="Arial" w:cs="Arial"/>
              <w:b/>
              <w:bCs/>
              <w:sz w:val="16"/>
              <w:szCs w:val="16"/>
              <w:lang w:eastAsia="zh-CN"/>
            </w:rPr>
            <w:t>解決方案</w:t>
          </w:r>
        </w:p>
        <w:p w14:paraId="1518C5D7" w14:textId="0B7D8961" w:rsidR="00D67657" w:rsidRPr="008E6F5F" w:rsidRDefault="00D67657" w:rsidP="00D67657">
          <w:pPr>
            <w:spacing w:after="0" w:line="360" w:lineRule="auto"/>
            <w:ind w:left="-105"/>
            <w:jc w:val="both"/>
            <w:rPr>
              <w:rFonts w:ascii="Arial" w:eastAsia="MingLiU" w:hAnsi="Arial" w:cs="Arial"/>
              <w:b/>
              <w:bCs/>
              <w:sz w:val="16"/>
              <w:szCs w:val="16"/>
              <w:lang w:val="de-DE" w:eastAsia="zh-CN"/>
            </w:rPr>
          </w:pPr>
          <w:r w:rsidRPr="008E6F5F">
            <w:rPr>
              <w:rFonts w:ascii="Arial" w:eastAsia="MingLiU" w:hAnsi="Arial" w:cs="Arial"/>
              <w:b/>
              <w:bCs/>
              <w:sz w:val="16"/>
              <w:szCs w:val="16"/>
              <w:lang w:eastAsia="zh-CN"/>
            </w:rPr>
            <w:t>吉隆坡</w:t>
          </w:r>
          <w:r w:rsidR="008E6F5F" w:rsidRPr="00045EE6">
            <w:rPr>
              <w:rFonts w:ascii="Arial" w:hAnsi="Arial" w:cs="Arial" w:hint="eastAsia"/>
              <w:b/>
              <w:bCs/>
              <w:sz w:val="16"/>
              <w:szCs w:val="16"/>
              <w:lang w:val="de-DE" w:eastAsia="zh-CN"/>
            </w:rPr>
            <w:t xml:space="preserve"> </w:t>
          </w:r>
          <w:r w:rsidRPr="008E6F5F">
            <w:rPr>
              <w:rFonts w:ascii="Arial" w:eastAsia="MingLiU" w:hAnsi="Arial" w:cs="Arial"/>
              <w:b/>
              <w:bCs/>
              <w:sz w:val="16"/>
              <w:szCs w:val="16"/>
              <w:lang w:val="de-DE" w:eastAsia="zh-CN"/>
            </w:rPr>
            <w:t>, 2024</w:t>
          </w:r>
          <w:r w:rsidRPr="008E6F5F">
            <w:rPr>
              <w:rFonts w:ascii="Arial" w:eastAsia="MingLiU" w:hAnsi="Arial" w:cs="Arial"/>
              <w:b/>
              <w:bCs/>
              <w:sz w:val="16"/>
              <w:szCs w:val="16"/>
              <w:lang w:eastAsia="zh-CN"/>
            </w:rPr>
            <w:t>年</w:t>
          </w:r>
          <w:r w:rsidRPr="008E6F5F">
            <w:rPr>
              <w:rFonts w:ascii="Arial" w:eastAsia="MingLiU" w:hAnsi="Arial" w:cs="Arial"/>
              <w:b/>
              <w:bCs/>
              <w:sz w:val="16"/>
              <w:szCs w:val="16"/>
              <w:lang w:val="de-DE" w:eastAsia="zh-CN"/>
            </w:rPr>
            <w:t>6</w:t>
          </w:r>
          <w:r w:rsidRPr="008E6F5F">
            <w:rPr>
              <w:rFonts w:ascii="Arial" w:eastAsia="MingLiU" w:hAnsi="Arial" w:cs="Arial"/>
              <w:b/>
              <w:bCs/>
              <w:sz w:val="16"/>
              <w:szCs w:val="16"/>
              <w:lang w:eastAsia="zh-CN"/>
            </w:rPr>
            <w:t>月</w:t>
          </w:r>
        </w:p>
        <w:p w14:paraId="1A56E795" w14:textId="6184F9DA" w:rsidR="00502615" w:rsidRPr="007126DF" w:rsidRDefault="00735EC2" w:rsidP="001A6108">
          <w:pPr>
            <w:spacing w:after="0" w:line="360" w:lineRule="auto"/>
            <w:ind w:left="-105"/>
            <w:jc w:val="both"/>
            <w:rPr>
              <w:rFonts w:ascii="Arial" w:hAnsi="Arial" w:cs="Arial"/>
              <w:b/>
              <w:bCs/>
              <w:sz w:val="16"/>
              <w:szCs w:val="16"/>
              <w:lang w:val="de-DE" w:eastAsia="zh-CN"/>
            </w:rPr>
          </w:pPr>
          <w:r w:rsidRPr="008E6F5F">
            <w:rPr>
              <w:rFonts w:ascii="Arial" w:eastAsia="MingLiU" w:hAnsi="Arial" w:cs="Arial"/>
              <w:b/>
              <w:sz w:val="16"/>
              <w:szCs w:val="16"/>
              <w:lang w:eastAsia="zh-CN"/>
            </w:rPr>
            <w:t>第</w:t>
          </w:r>
          <w:r w:rsidR="001A6108" w:rsidRPr="007126DF">
            <w:rPr>
              <w:rFonts w:ascii="Arial" w:eastAsia="MingLiU" w:hAnsi="Arial" w:cs="Arial"/>
              <w:b/>
              <w:sz w:val="16"/>
              <w:szCs w:val="16"/>
              <w:lang w:val="de-DE" w:eastAsia="zh-CN"/>
            </w:rPr>
            <w:t xml:space="preserve"> </w:t>
          </w:r>
          <w:r w:rsidR="001A6108" w:rsidRPr="008E6F5F">
            <w:rPr>
              <w:rFonts w:ascii="Arial" w:eastAsia="MingLiU" w:hAnsi="Arial" w:cs="Arial"/>
              <w:b/>
              <w:bCs/>
              <w:sz w:val="16"/>
              <w:szCs w:val="16"/>
            </w:rPr>
            <w:fldChar w:fldCharType="begin"/>
          </w:r>
          <w:r w:rsidR="001A6108" w:rsidRPr="007126DF">
            <w:rPr>
              <w:rFonts w:ascii="Arial" w:eastAsia="MingLiU" w:hAnsi="Arial" w:cs="Arial"/>
              <w:b/>
              <w:bCs/>
              <w:sz w:val="16"/>
              <w:szCs w:val="16"/>
              <w:lang w:val="de-DE" w:eastAsia="zh-CN"/>
            </w:rPr>
            <w:instrText>PAGE  \* Arabic  \* MERGEFORMAT</w:instrText>
          </w:r>
          <w:r w:rsidR="001A6108" w:rsidRPr="008E6F5F">
            <w:rPr>
              <w:rFonts w:ascii="Arial" w:eastAsia="MingLiU" w:hAnsi="Arial" w:cs="Arial"/>
              <w:b/>
              <w:bCs/>
              <w:sz w:val="16"/>
              <w:szCs w:val="16"/>
            </w:rPr>
            <w:fldChar w:fldCharType="separate"/>
          </w:r>
          <w:r w:rsidR="001A6108" w:rsidRPr="007126DF">
            <w:rPr>
              <w:rFonts w:ascii="Arial" w:eastAsia="MingLiU" w:hAnsi="Arial" w:cs="Arial"/>
              <w:b/>
              <w:bCs/>
              <w:sz w:val="16"/>
              <w:szCs w:val="16"/>
              <w:lang w:val="de-DE" w:eastAsia="zh-CN"/>
            </w:rPr>
            <w:t>1</w:t>
          </w:r>
          <w:r w:rsidR="001A6108" w:rsidRPr="008E6F5F">
            <w:rPr>
              <w:rFonts w:ascii="Arial" w:eastAsia="MingLiU" w:hAnsi="Arial" w:cs="Arial"/>
              <w:b/>
              <w:bCs/>
              <w:sz w:val="16"/>
              <w:szCs w:val="16"/>
            </w:rPr>
            <w:fldChar w:fldCharType="end"/>
          </w:r>
          <w:r w:rsidR="00D67657" w:rsidRPr="007126DF">
            <w:rPr>
              <w:rFonts w:ascii="Arial" w:eastAsia="MingLiU" w:hAnsi="Arial" w:cs="Arial"/>
              <w:b/>
              <w:bCs/>
              <w:sz w:val="16"/>
              <w:szCs w:val="16"/>
              <w:lang w:val="de-DE"/>
            </w:rPr>
            <w:t xml:space="preserve"> </w:t>
          </w:r>
          <w:r w:rsidR="00D67657" w:rsidRPr="008E6F5F">
            <w:rPr>
              <w:rFonts w:ascii="Arial" w:eastAsia="MingLiU" w:hAnsi="Arial" w:cs="Arial"/>
              <w:b/>
              <w:bCs/>
              <w:sz w:val="16"/>
              <w:szCs w:val="16"/>
              <w:lang w:eastAsia="zh-CN"/>
            </w:rPr>
            <w:t>頁</w:t>
          </w:r>
          <w:r w:rsidRPr="007126DF">
            <w:rPr>
              <w:rFonts w:ascii="Arial" w:eastAsia="MingLiU" w:hAnsi="Arial" w:cs="Arial"/>
              <w:b/>
              <w:bCs/>
              <w:sz w:val="16"/>
              <w:szCs w:val="16"/>
              <w:lang w:val="de-DE" w:eastAsia="zh-CN"/>
            </w:rPr>
            <w:t>，</w:t>
          </w:r>
          <w:r w:rsidRPr="008E6F5F">
            <w:rPr>
              <w:rFonts w:ascii="Arial" w:eastAsia="MingLiU" w:hAnsi="Arial" w:cs="Arial"/>
              <w:b/>
              <w:bCs/>
              <w:sz w:val="16"/>
              <w:szCs w:val="16"/>
              <w:lang w:eastAsia="zh-CN"/>
            </w:rPr>
            <w:t>第</w:t>
          </w:r>
          <w:r w:rsidR="001A6108" w:rsidRPr="007126DF">
            <w:rPr>
              <w:rFonts w:ascii="Arial" w:eastAsia="MingLiU" w:hAnsi="Arial" w:cs="Arial"/>
              <w:b/>
              <w:sz w:val="16"/>
              <w:szCs w:val="16"/>
              <w:lang w:val="de-DE" w:eastAsia="zh-CN"/>
            </w:rPr>
            <w:t xml:space="preserve"> </w:t>
          </w:r>
          <w:r w:rsidR="001A6108" w:rsidRPr="008E6F5F">
            <w:rPr>
              <w:rFonts w:ascii="Arial" w:eastAsia="MingLiU" w:hAnsi="Arial" w:cs="Arial"/>
              <w:b/>
              <w:bCs/>
              <w:noProof/>
              <w:sz w:val="16"/>
              <w:szCs w:val="16"/>
            </w:rPr>
            <w:fldChar w:fldCharType="begin"/>
          </w:r>
          <w:r w:rsidR="001A6108" w:rsidRPr="007126DF">
            <w:rPr>
              <w:rFonts w:ascii="Arial" w:eastAsia="MingLiU" w:hAnsi="Arial" w:cs="Arial"/>
              <w:b/>
              <w:bCs/>
              <w:noProof/>
              <w:sz w:val="16"/>
              <w:szCs w:val="16"/>
              <w:lang w:val="de-DE" w:eastAsia="zh-CN"/>
            </w:rPr>
            <w:instrText>NUMPAGES  \* Arabic  \* MERGEFORMAT</w:instrText>
          </w:r>
          <w:r w:rsidR="001A6108" w:rsidRPr="008E6F5F">
            <w:rPr>
              <w:rFonts w:ascii="Arial" w:eastAsia="MingLiU" w:hAnsi="Arial" w:cs="Arial"/>
              <w:b/>
              <w:bCs/>
              <w:noProof/>
              <w:sz w:val="16"/>
              <w:szCs w:val="16"/>
            </w:rPr>
            <w:fldChar w:fldCharType="separate"/>
          </w:r>
          <w:r w:rsidR="001A6108" w:rsidRPr="007126DF">
            <w:rPr>
              <w:rFonts w:ascii="Arial" w:eastAsia="MingLiU" w:hAnsi="Arial" w:cs="Arial"/>
              <w:b/>
              <w:bCs/>
              <w:noProof/>
              <w:sz w:val="16"/>
              <w:szCs w:val="16"/>
              <w:lang w:val="de-DE" w:eastAsia="zh-CN"/>
            </w:rPr>
            <w:t>4</w:t>
          </w:r>
          <w:r w:rsidR="001A6108" w:rsidRPr="008E6F5F">
            <w:rPr>
              <w:rFonts w:ascii="Arial" w:eastAsia="MingLiU" w:hAnsi="Arial" w:cs="Arial"/>
              <w:b/>
              <w:bCs/>
              <w:noProof/>
              <w:sz w:val="16"/>
              <w:szCs w:val="16"/>
            </w:rPr>
            <w:fldChar w:fldCharType="end"/>
          </w:r>
          <w:r w:rsidR="00D67657" w:rsidRPr="007126DF">
            <w:rPr>
              <w:rFonts w:ascii="Arial" w:eastAsia="MingLiU" w:hAnsi="Arial" w:cs="Arial"/>
              <w:b/>
              <w:bCs/>
              <w:noProof/>
              <w:sz w:val="16"/>
              <w:szCs w:val="16"/>
              <w:lang w:val="de-DE"/>
            </w:rPr>
            <w:t xml:space="preserve"> </w:t>
          </w:r>
          <w:r w:rsidR="00D67657" w:rsidRPr="008E6F5F">
            <w:rPr>
              <w:rFonts w:ascii="Arial" w:eastAsia="MingLiU" w:hAnsi="Arial" w:cs="Arial"/>
              <w:b/>
              <w:bCs/>
              <w:noProof/>
              <w:sz w:val="16"/>
              <w:szCs w:val="16"/>
              <w:lang w:eastAsia="zh-CN"/>
            </w:rPr>
            <w:t>頁</w:t>
          </w:r>
        </w:p>
      </w:tc>
    </w:tr>
  </w:tbl>
  <w:p w14:paraId="59495A81" w14:textId="77777777" w:rsidR="00502615" w:rsidRPr="007126DF" w:rsidRDefault="00502615" w:rsidP="00502615">
    <w:pPr>
      <w:pStyle w:val="Header"/>
      <w:tabs>
        <w:tab w:val="clear" w:pos="4703"/>
        <w:tab w:val="clear" w:pos="9406"/>
      </w:tabs>
      <w:rPr>
        <w:rFonts w:ascii="Arial" w:hAnsi="Arial" w:cs="Arial"/>
        <w:sz w:val="20"/>
        <w:szCs w:val="20"/>
        <w:lang w:val="de-DE" w:eastAsia="zh-CN"/>
      </w:rPr>
    </w:pPr>
  </w:p>
  <w:p w14:paraId="6E21FD66" w14:textId="77777777" w:rsidR="001A1A47" w:rsidRPr="007126DF" w:rsidRDefault="001A1A47" w:rsidP="00502615">
    <w:pPr>
      <w:pStyle w:val="Header"/>
      <w:tabs>
        <w:tab w:val="clear" w:pos="4703"/>
        <w:tab w:val="clear" w:pos="9406"/>
      </w:tabs>
      <w:rPr>
        <w:rFonts w:ascii="Arial" w:hAnsi="Arial" w:cs="Arial"/>
        <w:sz w:val="20"/>
        <w:szCs w:val="20"/>
        <w:lang w:val="de-DE" w:eastAsia="zh-CN"/>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F74A66" w14:textId="77777777" w:rsidR="00502615" w:rsidRPr="00073D11" w:rsidRDefault="00502615" w:rsidP="00502615">
    <w:pPr>
      <w:pStyle w:val="Header"/>
      <w:tabs>
        <w:tab w:val="clear" w:pos="4703"/>
        <w:tab w:val="clear" w:pos="9406"/>
      </w:tabs>
      <w:spacing w:before="1440"/>
      <w:rPr>
        <w:rFonts w:ascii="Arial" w:hAnsi="Arial" w:cs="Arial"/>
        <w:sz w:val="20"/>
        <w:szCs w:val="20"/>
      </w:rPr>
    </w:pPr>
    <w:r w:rsidRPr="00073D11">
      <w:rPr>
        <w:rFonts w:ascii="Arial" w:hAnsi="Arial" w:cs="Arial"/>
        <w:noProof/>
        <w:sz w:val="20"/>
        <w:szCs w:val="20"/>
        <w:lang w:val="en-MY" w:eastAsia="en-MY" w:bidi="ar-SA"/>
      </w:rPr>
      <w:drawing>
        <wp:anchor distT="0" distB="0" distL="114300" distR="114300" simplePos="0" relativeHeight="251710976"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2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073D11" w14:paraId="5A28A0D8" w14:textId="77777777" w:rsidTr="00AF662E">
      <w:tc>
        <w:tcPr>
          <w:tcW w:w="6912" w:type="dxa"/>
        </w:tcPr>
        <w:p w14:paraId="69A0B981" w14:textId="77777777" w:rsidR="00563CD4" w:rsidRPr="008E6F5F" w:rsidRDefault="00563CD4" w:rsidP="00563CD4">
          <w:pPr>
            <w:spacing w:after="0" w:line="360" w:lineRule="auto"/>
            <w:ind w:left="-105"/>
            <w:rPr>
              <w:rFonts w:ascii="Arial" w:eastAsia="MingLiU" w:hAnsi="Arial" w:cs="Arial"/>
              <w:b/>
              <w:bCs/>
              <w:color w:val="365F91"/>
              <w:sz w:val="40"/>
              <w:szCs w:val="40"/>
              <w:lang w:eastAsia="zh-CN"/>
            </w:rPr>
          </w:pPr>
          <w:r w:rsidRPr="008E6F5F">
            <w:rPr>
              <w:rFonts w:ascii="Arial" w:eastAsia="MingLiU" w:hAnsi="Arial" w:cs="Arial"/>
              <w:b/>
              <w:bCs/>
              <w:color w:val="365F91"/>
              <w:sz w:val="40"/>
              <w:szCs w:val="40"/>
              <w:lang w:eastAsia="zh-CN"/>
            </w:rPr>
            <w:t>新聞通訊</w:t>
          </w:r>
        </w:p>
        <w:p w14:paraId="55F97828" w14:textId="5207C614" w:rsidR="00563CD4" w:rsidRPr="008E6F5F" w:rsidRDefault="00563CD4" w:rsidP="00563CD4">
          <w:pPr>
            <w:spacing w:after="0" w:line="360" w:lineRule="auto"/>
            <w:ind w:left="-105"/>
            <w:rPr>
              <w:rFonts w:ascii="Arial" w:eastAsia="MingLiU" w:hAnsi="Arial" w:cs="Arial"/>
              <w:b/>
              <w:bCs/>
              <w:sz w:val="16"/>
              <w:szCs w:val="16"/>
              <w:lang w:eastAsia="zh-CN"/>
            </w:rPr>
          </w:pPr>
          <w:r w:rsidRPr="008E6F5F">
            <w:rPr>
              <w:rFonts w:ascii="Arial" w:eastAsia="MingLiU" w:hAnsi="Arial" w:cs="Arial"/>
              <w:b/>
              <w:bCs/>
              <w:sz w:val="16"/>
              <w:szCs w:val="16"/>
              <w:lang w:eastAsia="zh-CN"/>
            </w:rPr>
            <w:t>凱柏膠寶推出了汽車車窗遮陽簾的創新</w:t>
          </w:r>
          <w:r w:rsidRPr="008E6F5F">
            <w:rPr>
              <w:rFonts w:ascii="Arial" w:eastAsia="MingLiU" w:hAnsi="Arial" w:cs="Arial"/>
              <w:b/>
              <w:bCs/>
              <w:sz w:val="16"/>
              <w:szCs w:val="16"/>
              <w:lang w:eastAsia="zh-CN"/>
            </w:rPr>
            <w:t>TPE</w:t>
          </w:r>
          <w:r w:rsidRPr="008E6F5F">
            <w:rPr>
              <w:rFonts w:ascii="Arial" w:eastAsia="MingLiU" w:hAnsi="Arial" w:cs="Arial"/>
              <w:b/>
              <w:bCs/>
              <w:sz w:val="16"/>
              <w:szCs w:val="16"/>
              <w:lang w:eastAsia="zh-CN"/>
            </w:rPr>
            <w:t>解決方案</w:t>
          </w:r>
        </w:p>
        <w:p w14:paraId="3CFD2079" w14:textId="77777777" w:rsidR="00563CD4" w:rsidRPr="008E6F5F" w:rsidRDefault="00563CD4" w:rsidP="00563CD4">
          <w:pPr>
            <w:spacing w:after="0" w:line="360" w:lineRule="auto"/>
            <w:ind w:left="-105"/>
            <w:jc w:val="both"/>
            <w:rPr>
              <w:rFonts w:ascii="Arial" w:eastAsia="MingLiU" w:hAnsi="Arial" w:cs="Arial"/>
              <w:b/>
              <w:bCs/>
              <w:sz w:val="16"/>
              <w:szCs w:val="16"/>
              <w:lang w:eastAsia="zh-CN"/>
            </w:rPr>
          </w:pPr>
          <w:r w:rsidRPr="008E6F5F">
            <w:rPr>
              <w:rFonts w:ascii="Arial" w:eastAsia="MingLiU" w:hAnsi="Arial" w:cs="Arial"/>
              <w:b/>
              <w:bCs/>
              <w:sz w:val="16"/>
              <w:szCs w:val="16"/>
              <w:lang w:eastAsia="zh-CN"/>
            </w:rPr>
            <w:t>吉隆坡</w:t>
          </w:r>
          <w:r w:rsidRPr="008E6F5F">
            <w:rPr>
              <w:rFonts w:ascii="Arial" w:eastAsia="MingLiU" w:hAnsi="Arial" w:cs="Arial"/>
              <w:b/>
              <w:bCs/>
              <w:sz w:val="16"/>
              <w:szCs w:val="16"/>
              <w:lang w:eastAsia="zh-CN"/>
            </w:rPr>
            <w:t>, 2024</w:t>
          </w:r>
          <w:r w:rsidRPr="008E6F5F">
            <w:rPr>
              <w:rFonts w:ascii="Arial" w:eastAsia="MingLiU" w:hAnsi="Arial" w:cs="Arial"/>
              <w:b/>
              <w:bCs/>
              <w:sz w:val="16"/>
              <w:szCs w:val="16"/>
              <w:lang w:eastAsia="zh-CN"/>
            </w:rPr>
            <w:t>年</w:t>
          </w:r>
          <w:r w:rsidRPr="008E6F5F">
            <w:rPr>
              <w:rFonts w:ascii="Arial" w:eastAsia="MingLiU" w:hAnsi="Arial" w:cs="Arial"/>
              <w:b/>
              <w:bCs/>
              <w:sz w:val="16"/>
              <w:szCs w:val="16"/>
              <w:lang w:eastAsia="zh-CN"/>
            </w:rPr>
            <w:t>6</w:t>
          </w:r>
          <w:r w:rsidRPr="008E6F5F">
            <w:rPr>
              <w:rFonts w:ascii="Arial" w:eastAsia="MingLiU" w:hAnsi="Arial" w:cs="Arial"/>
              <w:b/>
              <w:bCs/>
              <w:sz w:val="16"/>
              <w:szCs w:val="16"/>
              <w:lang w:eastAsia="zh-CN"/>
            </w:rPr>
            <w:t>月</w:t>
          </w:r>
        </w:p>
        <w:p w14:paraId="4BE48C59" w14:textId="54DE8CE6" w:rsidR="003C4170" w:rsidRPr="00073D11" w:rsidRDefault="00735EC2" w:rsidP="00563CD4">
          <w:pPr>
            <w:spacing w:after="0" w:line="360" w:lineRule="auto"/>
            <w:ind w:left="-105"/>
            <w:jc w:val="both"/>
            <w:rPr>
              <w:rFonts w:ascii="Arial" w:hAnsi="Arial" w:cs="Arial"/>
              <w:b/>
              <w:bCs/>
              <w:sz w:val="16"/>
              <w:szCs w:val="16"/>
              <w:lang w:eastAsia="zh-CN"/>
            </w:rPr>
          </w:pPr>
          <w:r w:rsidRPr="008E6F5F">
            <w:rPr>
              <w:rFonts w:ascii="Arial" w:eastAsia="MingLiU" w:hAnsi="Arial" w:cs="Arial"/>
              <w:b/>
              <w:sz w:val="16"/>
              <w:szCs w:val="16"/>
              <w:lang w:eastAsia="zh-CN"/>
            </w:rPr>
            <w:t>第</w:t>
          </w:r>
          <w:r w:rsidR="003C4170" w:rsidRPr="008E6F5F">
            <w:rPr>
              <w:rFonts w:ascii="Arial" w:eastAsia="MingLiU" w:hAnsi="Arial" w:cs="Arial"/>
              <w:b/>
              <w:sz w:val="16"/>
              <w:szCs w:val="16"/>
              <w:lang w:eastAsia="zh-CN"/>
            </w:rPr>
            <w:t xml:space="preserve"> </w:t>
          </w:r>
          <w:r w:rsidR="003C4170" w:rsidRPr="008E6F5F">
            <w:rPr>
              <w:rFonts w:ascii="Arial" w:eastAsia="MingLiU" w:hAnsi="Arial" w:cs="Arial"/>
              <w:b/>
              <w:bCs/>
              <w:sz w:val="16"/>
              <w:szCs w:val="16"/>
            </w:rPr>
            <w:fldChar w:fldCharType="begin"/>
          </w:r>
          <w:r w:rsidR="003C4170" w:rsidRPr="008E6F5F">
            <w:rPr>
              <w:rFonts w:ascii="Arial" w:eastAsia="MingLiU" w:hAnsi="Arial" w:cs="Arial"/>
              <w:b/>
              <w:bCs/>
              <w:sz w:val="16"/>
              <w:szCs w:val="16"/>
              <w:lang w:eastAsia="zh-CN"/>
            </w:rPr>
            <w:instrText>PAGE  \* Arabic  \* MERGEFORMAT</w:instrText>
          </w:r>
          <w:r w:rsidR="003C4170" w:rsidRPr="008E6F5F">
            <w:rPr>
              <w:rFonts w:ascii="Arial" w:eastAsia="MingLiU" w:hAnsi="Arial" w:cs="Arial"/>
              <w:b/>
              <w:bCs/>
              <w:sz w:val="16"/>
              <w:szCs w:val="16"/>
            </w:rPr>
            <w:fldChar w:fldCharType="separate"/>
          </w:r>
          <w:r w:rsidR="00432CA6" w:rsidRPr="008E6F5F">
            <w:rPr>
              <w:rFonts w:ascii="Arial" w:eastAsia="MingLiU" w:hAnsi="Arial" w:cs="Arial"/>
              <w:b/>
              <w:bCs/>
              <w:noProof/>
              <w:sz w:val="16"/>
              <w:szCs w:val="16"/>
              <w:lang w:eastAsia="zh-CN"/>
            </w:rPr>
            <w:t>1</w:t>
          </w:r>
          <w:r w:rsidR="003C4170" w:rsidRPr="008E6F5F">
            <w:rPr>
              <w:rFonts w:ascii="Arial" w:eastAsia="MingLiU" w:hAnsi="Arial" w:cs="Arial"/>
              <w:b/>
              <w:bCs/>
              <w:sz w:val="16"/>
              <w:szCs w:val="16"/>
            </w:rPr>
            <w:fldChar w:fldCharType="end"/>
          </w:r>
          <w:r w:rsidR="00D67657" w:rsidRPr="008E6F5F">
            <w:rPr>
              <w:rFonts w:ascii="Arial" w:eastAsia="MingLiU" w:hAnsi="Arial" w:cs="Arial"/>
              <w:b/>
              <w:bCs/>
              <w:sz w:val="16"/>
              <w:szCs w:val="16"/>
            </w:rPr>
            <w:t xml:space="preserve"> </w:t>
          </w:r>
          <w:r w:rsidR="00D67657" w:rsidRPr="008E6F5F">
            <w:rPr>
              <w:rFonts w:ascii="Arial" w:eastAsia="MingLiU" w:hAnsi="Arial" w:cs="Arial"/>
              <w:b/>
              <w:bCs/>
              <w:sz w:val="16"/>
              <w:szCs w:val="16"/>
              <w:lang w:eastAsia="zh-CN"/>
            </w:rPr>
            <w:t>頁</w:t>
          </w:r>
          <w:r w:rsidRPr="008E6F5F">
            <w:rPr>
              <w:rFonts w:ascii="Arial" w:eastAsia="MingLiU" w:hAnsi="Arial" w:cs="Arial"/>
              <w:b/>
              <w:bCs/>
              <w:sz w:val="16"/>
              <w:szCs w:val="16"/>
              <w:lang w:eastAsia="zh-CN"/>
            </w:rPr>
            <w:t>，第</w:t>
          </w:r>
          <w:r w:rsidR="003C4170" w:rsidRPr="008E6F5F">
            <w:rPr>
              <w:rFonts w:ascii="Arial" w:eastAsia="MingLiU" w:hAnsi="Arial" w:cs="Arial"/>
              <w:b/>
              <w:sz w:val="16"/>
              <w:szCs w:val="16"/>
              <w:lang w:eastAsia="zh-CN"/>
            </w:rPr>
            <w:t xml:space="preserve"> </w:t>
          </w:r>
          <w:r w:rsidR="003C4170" w:rsidRPr="008E6F5F">
            <w:rPr>
              <w:rFonts w:ascii="Arial" w:eastAsia="MingLiU" w:hAnsi="Arial" w:cs="Arial"/>
              <w:b/>
              <w:bCs/>
              <w:noProof/>
              <w:sz w:val="16"/>
              <w:szCs w:val="16"/>
            </w:rPr>
            <w:fldChar w:fldCharType="begin"/>
          </w:r>
          <w:r w:rsidR="003C4170" w:rsidRPr="008E6F5F">
            <w:rPr>
              <w:rFonts w:ascii="Arial" w:eastAsia="MingLiU" w:hAnsi="Arial" w:cs="Arial"/>
              <w:b/>
              <w:bCs/>
              <w:noProof/>
              <w:sz w:val="16"/>
              <w:szCs w:val="16"/>
              <w:lang w:eastAsia="zh-CN"/>
            </w:rPr>
            <w:instrText>NUMPAGES  \* Arabic  \* MERGEFORMAT</w:instrText>
          </w:r>
          <w:r w:rsidR="003C4170" w:rsidRPr="008E6F5F">
            <w:rPr>
              <w:rFonts w:ascii="Arial" w:eastAsia="MingLiU" w:hAnsi="Arial" w:cs="Arial"/>
              <w:b/>
              <w:bCs/>
              <w:noProof/>
              <w:sz w:val="16"/>
              <w:szCs w:val="16"/>
            </w:rPr>
            <w:fldChar w:fldCharType="separate"/>
          </w:r>
          <w:r w:rsidR="00432CA6" w:rsidRPr="008E6F5F">
            <w:rPr>
              <w:rFonts w:ascii="Arial" w:eastAsia="MingLiU" w:hAnsi="Arial" w:cs="Arial"/>
              <w:b/>
              <w:bCs/>
              <w:noProof/>
              <w:sz w:val="16"/>
              <w:szCs w:val="16"/>
              <w:lang w:eastAsia="zh-CN"/>
            </w:rPr>
            <w:t>4</w:t>
          </w:r>
          <w:r w:rsidR="003C4170" w:rsidRPr="008E6F5F">
            <w:rPr>
              <w:rFonts w:ascii="Arial" w:eastAsia="MingLiU" w:hAnsi="Arial" w:cs="Arial"/>
              <w:b/>
              <w:bCs/>
              <w:noProof/>
              <w:sz w:val="16"/>
              <w:szCs w:val="16"/>
            </w:rPr>
            <w:fldChar w:fldCharType="end"/>
          </w:r>
          <w:r w:rsidR="00D67657" w:rsidRPr="008E6F5F">
            <w:rPr>
              <w:rFonts w:ascii="Arial" w:eastAsia="MingLiU" w:hAnsi="Arial" w:cs="Arial"/>
              <w:b/>
              <w:bCs/>
              <w:noProof/>
              <w:sz w:val="16"/>
              <w:szCs w:val="16"/>
            </w:rPr>
            <w:t xml:space="preserve"> </w:t>
          </w:r>
          <w:r w:rsidR="00D67657" w:rsidRPr="008E6F5F">
            <w:rPr>
              <w:rFonts w:ascii="Arial" w:eastAsia="MingLiU" w:hAnsi="Arial" w:cs="Arial"/>
              <w:b/>
              <w:bCs/>
              <w:noProof/>
              <w:sz w:val="16"/>
              <w:szCs w:val="16"/>
              <w:lang w:eastAsia="zh-CN"/>
            </w:rPr>
            <w:t>頁</w:t>
          </w:r>
        </w:p>
      </w:tc>
      <w:tc>
        <w:tcPr>
          <w:tcW w:w="2977" w:type="dxa"/>
        </w:tcPr>
        <w:p w14:paraId="74C195ED" w14:textId="3ED17D7E" w:rsidR="003C4170" w:rsidRPr="003A29FC" w:rsidRDefault="009D44A2" w:rsidP="003C4170">
          <w:pPr>
            <w:pStyle w:val="Header"/>
            <w:tabs>
              <w:tab w:val="clear" w:pos="4703"/>
            </w:tabs>
            <w:rPr>
              <w:rFonts w:ascii="Arial" w:hAnsi="Arial"/>
              <w:sz w:val="16"/>
            </w:rPr>
          </w:pPr>
          <w:r w:rsidRPr="003A29FC">
            <w:rPr>
              <w:rFonts w:ascii="Arial" w:hAnsi="Arial"/>
              <w:sz w:val="16"/>
            </w:rPr>
            <w:t>KRAIBURG TPE</w:t>
          </w:r>
          <w:r w:rsidR="003C4170" w:rsidRPr="003A29FC">
            <w:rPr>
              <w:rFonts w:ascii="Arial" w:hAnsi="Arial"/>
              <w:sz w:val="16"/>
            </w:rPr>
            <w:t xml:space="preserve"> Technology</w:t>
          </w:r>
        </w:p>
        <w:p w14:paraId="41A1A633" w14:textId="77777777" w:rsidR="003C4170" w:rsidRPr="003A29FC" w:rsidRDefault="003C4170" w:rsidP="003C4170">
          <w:pPr>
            <w:pStyle w:val="Header"/>
            <w:tabs>
              <w:tab w:val="clear" w:pos="4703"/>
            </w:tabs>
            <w:rPr>
              <w:rFonts w:ascii="Arial" w:hAnsi="Arial" w:cs="Arial"/>
              <w:sz w:val="16"/>
              <w:szCs w:val="16"/>
            </w:rPr>
          </w:pPr>
          <w:r w:rsidRPr="003A29FC">
            <w:rPr>
              <w:rFonts w:ascii="Arial" w:hAnsi="Arial"/>
              <w:sz w:val="16"/>
            </w:rPr>
            <w:t>(M) Sdn Bhd</w:t>
          </w:r>
        </w:p>
        <w:p w14:paraId="7171CB2A"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Lot 1839 Jalan KPB 6</w:t>
          </w:r>
        </w:p>
        <w:p w14:paraId="358C05E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Kawasan Perindustrian Balakong</w:t>
          </w:r>
        </w:p>
        <w:p w14:paraId="57CACA9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43300 Seri Kembangan, Selangor, </w:t>
          </w:r>
        </w:p>
        <w:p w14:paraId="19CA65F0" w14:textId="77777777" w:rsidR="003C4170" w:rsidRPr="002D69AE" w:rsidRDefault="003C4170" w:rsidP="003C4170">
          <w:pPr>
            <w:pStyle w:val="Header"/>
            <w:tabs>
              <w:tab w:val="clear" w:pos="4703"/>
            </w:tabs>
            <w:rPr>
              <w:rFonts w:ascii="Arial" w:hAnsi="Arial" w:cs="Arial"/>
              <w:sz w:val="16"/>
              <w:szCs w:val="16"/>
            </w:rPr>
          </w:pPr>
          <w:r>
            <w:rPr>
              <w:rFonts w:ascii="Arial" w:hAnsi="Arial" w:cs="Arial"/>
              <w:sz w:val="16"/>
              <w:szCs w:val="16"/>
            </w:rPr>
            <w:t>Malaysia</w:t>
          </w:r>
        </w:p>
        <w:p w14:paraId="04B55752" w14:textId="77777777" w:rsidR="003C4170" w:rsidRPr="00502615" w:rsidRDefault="003C4170" w:rsidP="003C4170">
          <w:pPr>
            <w:pStyle w:val="Header"/>
            <w:tabs>
              <w:tab w:val="clear" w:pos="4703"/>
            </w:tabs>
            <w:rPr>
              <w:rFonts w:ascii="Arial" w:hAnsi="Arial" w:cs="Arial"/>
              <w:sz w:val="16"/>
              <w:szCs w:val="16"/>
            </w:rPr>
          </w:pPr>
        </w:p>
        <w:p w14:paraId="3BE3A1EE" w14:textId="0A7D235B" w:rsidR="003C4170" w:rsidRPr="00502615" w:rsidRDefault="0072758B" w:rsidP="003C4170">
          <w:pPr>
            <w:pStyle w:val="Header"/>
            <w:tabs>
              <w:tab w:val="clear" w:pos="4703"/>
            </w:tabs>
            <w:rPr>
              <w:rFonts w:ascii="Arial" w:hAnsi="Arial" w:cs="Arial"/>
              <w:sz w:val="16"/>
              <w:szCs w:val="16"/>
            </w:rPr>
          </w:pPr>
          <w:r w:rsidRPr="0072758B">
            <w:rPr>
              <w:rFonts w:ascii="Arial" w:hAnsi="Arial" w:hint="eastAsia"/>
              <w:sz w:val="16"/>
            </w:rPr>
            <w:t>電話</w:t>
          </w:r>
          <w:r w:rsidR="003C4170">
            <w:rPr>
              <w:rFonts w:ascii="Arial" w:hAnsi="Arial"/>
              <w:sz w:val="16"/>
            </w:rPr>
            <w:t xml:space="preserve"> +60 3 9545 6393</w:t>
          </w:r>
        </w:p>
        <w:p w14:paraId="6328AA28" w14:textId="77777777" w:rsidR="003C4170" w:rsidRPr="00502615" w:rsidRDefault="003C4170" w:rsidP="003C4170">
          <w:pPr>
            <w:pStyle w:val="Header"/>
            <w:tabs>
              <w:tab w:val="clear" w:pos="4703"/>
            </w:tabs>
            <w:rPr>
              <w:rFonts w:ascii="Arial" w:hAnsi="Arial" w:cs="Arial"/>
              <w:sz w:val="16"/>
              <w:szCs w:val="16"/>
            </w:rPr>
          </w:pPr>
        </w:p>
        <w:p w14:paraId="2A14BF16"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Info-asia@kraiburg-tpe.com</w:t>
          </w:r>
        </w:p>
        <w:p w14:paraId="768EAA4F" w14:textId="78F380D0" w:rsidR="003C4170" w:rsidRPr="00073D11" w:rsidRDefault="003C4170" w:rsidP="003C4170">
          <w:pPr>
            <w:pStyle w:val="Header"/>
            <w:tabs>
              <w:tab w:val="clear" w:pos="4703"/>
              <w:tab w:val="clear" w:pos="9406"/>
            </w:tabs>
            <w:rPr>
              <w:sz w:val="20"/>
            </w:rPr>
          </w:pPr>
          <w:r>
            <w:rPr>
              <w:rFonts w:ascii="Arial" w:hAnsi="Arial"/>
              <w:sz w:val="16"/>
            </w:rPr>
            <w:t>www.kraiburg-tpe.com</w:t>
          </w:r>
        </w:p>
      </w:tc>
    </w:tr>
  </w:tbl>
  <w:p w14:paraId="63AF59F4" w14:textId="6B698085" w:rsidR="00F125F3" w:rsidRPr="00073D11" w:rsidRDefault="00F125F3" w:rsidP="00C0054B">
    <w:pPr>
      <w:pStyle w:val="Header"/>
      <w:tabs>
        <w:tab w:val="clear" w:pos="4703"/>
        <w:tab w:val="clear" w:pos="9406"/>
      </w:tabs>
      <w:rPr>
        <w:rFonts w:ascii="Arial" w:hAnsi="Arial"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DE4142"/>
    <w:multiLevelType w:val="hybridMultilevel"/>
    <w:tmpl w:val="7A5EF388"/>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 w15:restartNumberingAfterBreak="0">
    <w:nsid w:val="0EA051D4"/>
    <w:multiLevelType w:val="hybridMultilevel"/>
    <w:tmpl w:val="EA4638D0"/>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FC9250A"/>
    <w:multiLevelType w:val="hybridMultilevel"/>
    <w:tmpl w:val="4D425570"/>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5" w15:restartNumberingAfterBreak="0">
    <w:nsid w:val="21573FEF"/>
    <w:multiLevelType w:val="hybridMultilevel"/>
    <w:tmpl w:val="EA263CB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6" w15:restartNumberingAfterBreak="0">
    <w:nsid w:val="22FB1F85"/>
    <w:multiLevelType w:val="hybridMultilevel"/>
    <w:tmpl w:val="87F424A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7" w15:restartNumberingAfterBreak="0">
    <w:nsid w:val="335B6FE6"/>
    <w:multiLevelType w:val="hybridMultilevel"/>
    <w:tmpl w:val="4F2CC806"/>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8" w15:restartNumberingAfterBreak="0">
    <w:nsid w:val="3E754C83"/>
    <w:multiLevelType w:val="hybridMultilevel"/>
    <w:tmpl w:val="768EA5E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9" w15:restartNumberingAfterBreak="0">
    <w:nsid w:val="3F72449C"/>
    <w:multiLevelType w:val="hybridMultilevel"/>
    <w:tmpl w:val="CA5841BE"/>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0"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DF33B09"/>
    <w:multiLevelType w:val="hybridMultilevel"/>
    <w:tmpl w:val="141A668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50481C8B"/>
    <w:multiLevelType w:val="hybridMultilevel"/>
    <w:tmpl w:val="6C847E32"/>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3" w15:restartNumberingAfterBreak="0">
    <w:nsid w:val="54B61A36"/>
    <w:multiLevelType w:val="hybridMultilevel"/>
    <w:tmpl w:val="940C3802"/>
    <w:lvl w:ilvl="0" w:tplc="44090017">
      <w:start w:val="1"/>
      <w:numFmt w:val="lowerLetter"/>
      <w:lvlText w:val="%1)"/>
      <w:lvlJc w:val="left"/>
      <w:pPr>
        <w:ind w:left="720" w:hanging="360"/>
      </w:pPr>
    </w:lvl>
    <w:lvl w:ilvl="1" w:tplc="44090019">
      <w:start w:val="1"/>
      <w:numFmt w:val="lowerLetter"/>
      <w:lvlText w:val="%2."/>
      <w:lvlJc w:val="left"/>
      <w:pPr>
        <w:ind w:left="1440" w:hanging="360"/>
      </w:pPr>
    </w:lvl>
    <w:lvl w:ilvl="2" w:tplc="4409001B">
      <w:start w:val="1"/>
      <w:numFmt w:val="lowerRoman"/>
      <w:lvlText w:val="%3."/>
      <w:lvlJc w:val="right"/>
      <w:pPr>
        <w:ind w:left="2160" w:hanging="180"/>
      </w:pPr>
    </w:lvl>
    <w:lvl w:ilvl="3" w:tplc="4409000F">
      <w:start w:val="1"/>
      <w:numFmt w:val="decimal"/>
      <w:lvlText w:val="%4."/>
      <w:lvlJc w:val="left"/>
      <w:pPr>
        <w:ind w:left="2880" w:hanging="360"/>
      </w:pPr>
    </w:lvl>
    <w:lvl w:ilvl="4" w:tplc="44090019">
      <w:start w:val="1"/>
      <w:numFmt w:val="lowerLetter"/>
      <w:lvlText w:val="%5."/>
      <w:lvlJc w:val="left"/>
      <w:pPr>
        <w:ind w:left="3600" w:hanging="360"/>
      </w:pPr>
    </w:lvl>
    <w:lvl w:ilvl="5" w:tplc="4409001B">
      <w:start w:val="1"/>
      <w:numFmt w:val="lowerRoman"/>
      <w:lvlText w:val="%6."/>
      <w:lvlJc w:val="right"/>
      <w:pPr>
        <w:ind w:left="4320" w:hanging="180"/>
      </w:pPr>
    </w:lvl>
    <w:lvl w:ilvl="6" w:tplc="4409000F">
      <w:start w:val="1"/>
      <w:numFmt w:val="decimal"/>
      <w:lvlText w:val="%7."/>
      <w:lvlJc w:val="left"/>
      <w:pPr>
        <w:ind w:left="5040" w:hanging="360"/>
      </w:pPr>
    </w:lvl>
    <w:lvl w:ilvl="7" w:tplc="44090019">
      <w:start w:val="1"/>
      <w:numFmt w:val="lowerLetter"/>
      <w:lvlText w:val="%8."/>
      <w:lvlJc w:val="left"/>
      <w:pPr>
        <w:ind w:left="5760" w:hanging="360"/>
      </w:pPr>
    </w:lvl>
    <w:lvl w:ilvl="8" w:tplc="4409001B">
      <w:start w:val="1"/>
      <w:numFmt w:val="lowerRoman"/>
      <w:lvlText w:val="%9."/>
      <w:lvlJc w:val="right"/>
      <w:pPr>
        <w:ind w:left="6480" w:hanging="180"/>
      </w:pPr>
    </w:lvl>
  </w:abstractNum>
  <w:abstractNum w:abstractNumId="14"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BF91B71"/>
    <w:multiLevelType w:val="hybridMultilevel"/>
    <w:tmpl w:val="DAEE955E"/>
    <w:lvl w:ilvl="0" w:tplc="F82C3614">
      <w:numFmt w:val="bullet"/>
      <w:lvlText w:val="•"/>
      <w:lvlJc w:val="left"/>
      <w:pPr>
        <w:ind w:left="580" w:hanging="360"/>
      </w:pPr>
      <w:rPr>
        <w:rFonts w:ascii="Arial" w:eastAsia="MingLiU" w:hAnsi="Arial" w:cs="Arial" w:hint="default"/>
        <w:b/>
      </w:rPr>
    </w:lvl>
    <w:lvl w:ilvl="1" w:tplc="44090003" w:tentative="1">
      <w:start w:val="1"/>
      <w:numFmt w:val="bullet"/>
      <w:lvlText w:val="o"/>
      <w:lvlJc w:val="left"/>
      <w:pPr>
        <w:ind w:left="1550" w:hanging="360"/>
      </w:pPr>
      <w:rPr>
        <w:rFonts w:ascii="Courier New" w:hAnsi="Courier New" w:cs="Courier New" w:hint="default"/>
      </w:rPr>
    </w:lvl>
    <w:lvl w:ilvl="2" w:tplc="44090005" w:tentative="1">
      <w:start w:val="1"/>
      <w:numFmt w:val="bullet"/>
      <w:lvlText w:val=""/>
      <w:lvlJc w:val="left"/>
      <w:pPr>
        <w:ind w:left="2270" w:hanging="360"/>
      </w:pPr>
      <w:rPr>
        <w:rFonts w:ascii="Wingdings" w:hAnsi="Wingdings" w:hint="default"/>
      </w:rPr>
    </w:lvl>
    <w:lvl w:ilvl="3" w:tplc="44090001" w:tentative="1">
      <w:start w:val="1"/>
      <w:numFmt w:val="bullet"/>
      <w:lvlText w:val=""/>
      <w:lvlJc w:val="left"/>
      <w:pPr>
        <w:ind w:left="2990" w:hanging="360"/>
      </w:pPr>
      <w:rPr>
        <w:rFonts w:ascii="Symbol" w:hAnsi="Symbol" w:hint="default"/>
      </w:rPr>
    </w:lvl>
    <w:lvl w:ilvl="4" w:tplc="44090003" w:tentative="1">
      <w:start w:val="1"/>
      <w:numFmt w:val="bullet"/>
      <w:lvlText w:val="o"/>
      <w:lvlJc w:val="left"/>
      <w:pPr>
        <w:ind w:left="3710" w:hanging="360"/>
      </w:pPr>
      <w:rPr>
        <w:rFonts w:ascii="Courier New" w:hAnsi="Courier New" w:cs="Courier New" w:hint="default"/>
      </w:rPr>
    </w:lvl>
    <w:lvl w:ilvl="5" w:tplc="44090005" w:tentative="1">
      <w:start w:val="1"/>
      <w:numFmt w:val="bullet"/>
      <w:lvlText w:val=""/>
      <w:lvlJc w:val="left"/>
      <w:pPr>
        <w:ind w:left="4430" w:hanging="360"/>
      </w:pPr>
      <w:rPr>
        <w:rFonts w:ascii="Wingdings" w:hAnsi="Wingdings" w:hint="default"/>
      </w:rPr>
    </w:lvl>
    <w:lvl w:ilvl="6" w:tplc="44090001" w:tentative="1">
      <w:start w:val="1"/>
      <w:numFmt w:val="bullet"/>
      <w:lvlText w:val=""/>
      <w:lvlJc w:val="left"/>
      <w:pPr>
        <w:ind w:left="5150" w:hanging="360"/>
      </w:pPr>
      <w:rPr>
        <w:rFonts w:ascii="Symbol" w:hAnsi="Symbol" w:hint="default"/>
      </w:rPr>
    </w:lvl>
    <w:lvl w:ilvl="7" w:tplc="44090003" w:tentative="1">
      <w:start w:val="1"/>
      <w:numFmt w:val="bullet"/>
      <w:lvlText w:val="o"/>
      <w:lvlJc w:val="left"/>
      <w:pPr>
        <w:ind w:left="5870" w:hanging="360"/>
      </w:pPr>
      <w:rPr>
        <w:rFonts w:ascii="Courier New" w:hAnsi="Courier New" w:cs="Courier New" w:hint="default"/>
      </w:rPr>
    </w:lvl>
    <w:lvl w:ilvl="8" w:tplc="44090005" w:tentative="1">
      <w:start w:val="1"/>
      <w:numFmt w:val="bullet"/>
      <w:lvlText w:val=""/>
      <w:lvlJc w:val="left"/>
      <w:pPr>
        <w:ind w:left="6590" w:hanging="360"/>
      </w:pPr>
      <w:rPr>
        <w:rFonts w:ascii="Wingdings" w:hAnsi="Wingdings" w:hint="default"/>
      </w:rPr>
    </w:lvl>
  </w:abstractNum>
  <w:abstractNum w:abstractNumId="16" w15:restartNumberingAfterBreak="0">
    <w:nsid w:val="5D4F6775"/>
    <w:multiLevelType w:val="hybridMultilevel"/>
    <w:tmpl w:val="966E7C2E"/>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7" w15:restartNumberingAfterBreak="0">
    <w:nsid w:val="684D0D0B"/>
    <w:multiLevelType w:val="hybridMultilevel"/>
    <w:tmpl w:val="2B48BD0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8" w15:restartNumberingAfterBreak="0">
    <w:nsid w:val="6D040EEB"/>
    <w:multiLevelType w:val="hybridMultilevel"/>
    <w:tmpl w:val="0902E000"/>
    <w:lvl w:ilvl="0" w:tplc="F82C3614">
      <w:numFmt w:val="bullet"/>
      <w:lvlText w:val="•"/>
      <w:lvlJc w:val="left"/>
      <w:pPr>
        <w:ind w:left="470" w:hanging="360"/>
      </w:pPr>
      <w:rPr>
        <w:rFonts w:ascii="Arial" w:eastAsia="MingLiU" w:hAnsi="Arial" w:cs="Arial" w:hint="default"/>
        <w:b/>
      </w:rPr>
    </w:lvl>
    <w:lvl w:ilvl="1" w:tplc="44090003" w:tentative="1">
      <w:start w:val="1"/>
      <w:numFmt w:val="bullet"/>
      <w:lvlText w:val="o"/>
      <w:lvlJc w:val="left"/>
      <w:pPr>
        <w:ind w:left="1190" w:hanging="360"/>
      </w:pPr>
      <w:rPr>
        <w:rFonts w:ascii="Courier New" w:hAnsi="Courier New" w:cs="Courier New" w:hint="default"/>
      </w:rPr>
    </w:lvl>
    <w:lvl w:ilvl="2" w:tplc="44090005" w:tentative="1">
      <w:start w:val="1"/>
      <w:numFmt w:val="bullet"/>
      <w:lvlText w:val=""/>
      <w:lvlJc w:val="left"/>
      <w:pPr>
        <w:ind w:left="1910" w:hanging="360"/>
      </w:pPr>
      <w:rPr>
        <w:rFonts w:ascii="Wingdings" w:hAnsi="Wingdings" w:hint="default"/>
      </w:rPr>
    </w:lvl>
    <w:lvl w:ilvl="3" w:tplc="44090001" w:tentative="1">
      <w:start w:val="1"/>
      <w:numFmt w:val="bullet"/>
      <w:lvlText w:val=""/>
      <w:lvlJc w:val="left"/>
      <w:pPr>
        <w:ind w:left="2630" w:hanging="360"/>
      </w:pPr>
      <w:rPr>
        <w:rFonts w:ascii="Symbol" w:hAnsi="Symbol" w:hint="default"/>
      </w:rPr>
    </w:lvl>
    <w:lvl w:ilvl="4" w:tplc="44090003" w:tentative="1">
      <w:start w:val="1"/>
      <w:numFmt w:val="bullet"/>
      <w:lvlText w:val="o"/>
      <w:lvlJc w:val="left"/>
      <w:pPr>
        <w:ind w:left="3350" w:hanging="360"/>
      </w:pPr>
      <w:rPr>
        <w:rFonts w:ascii="Courier New" w:hAnsi="Courier New" w:cs="Courier New" w:hint="default"/>
      </w:rPr>
    </w:lvl>
    <w:lvl w:ilvl="5" w:tplc="44090005" w:tentative="1">
      <w:start w:val="1"/>
      <w:numFmt w:val="bullet"/>
      <w:lvlText w:val=""/>
      <w:lvlJc w:val="left"/>
      <w:pPr>
        <w:ind w:left="4070" w:hanging="360"/>
      </w:pPr>
      <w:rPr>
        <w:rFonts w:ascii="Wingdings" w:hAnsi="Wingdings" w:hint="default"/>
      </w:rPr>
    </w:lvl>
    <w:lvl w:ilvl="6" w:tplc="44090001" w:tentative="1">
      <w:start w:val="1"/>
      <w:numFmt w:val="bullet"/>
      <w:lvlText w:val=""/>
      <w:lvlJc w:val="left"/>
      <w:pPr>
        <w:ind w:left="4790" w:hanging="360"/>
      </w:pPr>
      <w:rPr>
        <w:rFonts w:ascii="Symbol" w:hAnsi="Symbol" w:hint="default"/>
      </w:rPr>
    </w:lvl>
    <w:lvl w:ilvl="7" w:tplc="44090003" w:tentative="1">
      <w:start w:val="1"/>
      <w:numFmt w:val="bullet"/>
      <w:lvlText w:val="o"/>
      <w:lvlJc w:val="left"/>
      <w:pPr>
        <w:ind w:left="5510" w:hanging="360"/>
      </w:pPr>
      <w:rPr>
        <w:rFonts w:ascii="Courier New" w:hAnsi="Courier New" w:cs="Courier New" w:hint="default"/>
      </w:rPr>
    </w:lvl>
    <w:lvl w:ilvl="8" w:tplc="44090005" w:tentative="1">
      <w:start w:val="1"/>
      <w:numFmt w:val="bullet"/>
      <w:lvlText w:val=""/>
      <w:lvlJc w:val="left"/>
      <w:pPr>
        <w:ind w:left="6230" w:hanging="360"/>
      </w:pPr>
      <w:rPr>
        <w:rFonts w:ascii="Wingdings" w:hAnsi="Wingdings" w:hint="default"/>
      </w:rPr>
    </w:lvl>
  </w:abstractNum>
  <w:abstractNum w:abstractNumId="19" w15:restartNumberingAfterBreak="0">
    <w:nsid w:val="71EA78CA"/>
    <w:multiLevelType w:val="hybridMultilevel"/>
    <w:tmpl w:val="72E8C06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0" w15:restartNumberingAfterBreak="0">
    <w:nsid w:val="73E32B81"/>
    <w:multiLevelType w:val="hybridMultilevel"/>
    <w:tmpl w:val="DEA29134"/>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21" w15:restartNumberingAfterBreak="0">
    <w:nsid w:val="797714A8"/>
    <w:multiLevelType w:val="hybridMultilevel"/>
    <w:tmpl w:val="CFA68892"/>
    <w:lvl w:ilvl="0" w:tplc="44EA3B0C">
      <w:start w:val="1"/>
      <w:numFmt w:val="bullet"/>
      <w:lvlText w:val="-"/>
      <w:lvlJc w:val="left"/>
      <w:pPr>
        <w:ind w:left="720" w:hanging="360"/>
      </w:pPr>
      <w:rPr>
        <w:rFonts w:ascii="Calibri" w:eastAsiaTheme="minorEastAsia" w:hAnsi="Calibri" w:cs="Calibri"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2"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152024191">
    <w:abstractNumId w:val="3"/>
  </w:num>
  <w:num w:numId="2" w16cid:durableId="2129542407">
    <w:abstractNumId w:val="10"/>
  </w:num>
  <w:num w:numId="3" w16cid:durableId="863325349">
    <w:abstractNumId w:val="2"/>
  </w:num>
  <w:num w:numId="4" w16cid:durableId="38749897">
    <w:abstractNumId w:val="22"/>
  </w:num>
  <w:num w:numId="5" w16cid:durableId="36393177">
    <w:abstractNumId w:val="14"/>
  </w:num>
  <w:num w:numId="6" w16cid:durableId="430276158">
    <w:abstractNumId w:val="20"/>
  </w:num>
  <w:num w:numId="7" w16cid:durableId="2015523692">
    <w:abstractNumId w:val="7"/>
  </w:num>
  <w:num w:numId="8" w16cid:durableId="267857598">
    <w:abstractNumId w:val="21"/>
  </w:num>
  <w:num w:numId="9" w16cid:durableId="1307515899">
    <w:abstractNumId w:val="16"/>
  </w:num>
  <w:num w:numId="10" w16cid:durableId="1656494008">
    <w:abstractNumId w:val="0"/>
  </w:num>
  <w:num w:numId="11" w16cid:durableId="288751745">
    <w:abstractNumId w:val="12"/>
  </w:num>
  <w:num w:numId="12" w16cid:durableId="137503621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112696340">
    <w:abstractNumId w:val="5"/>
  </w:num>
  <w:num w:numId="14" w16cid:durableId="2086485520">
    <w:abstractNumId w:val="19"/>
  </w:num>
  <w:num w:numId="15" w16cid:durableId="738357932">
    <w:abstractNumId w:val="11"/>
  </w:num>
  <w:num w:numId="16" w16cid:durableId="197159555">
    <w:abstractNumId w:val="13"/>
  </w:num>
  <w:num w:numId="17" w16cid:durableId="1399480191">
    <w:abstractNumId w:val="9"/>
  </w:num>
  <w:num w:numId="18" w16cid:durableId="1654601013">
    <w:abstractNumId w:val="8"/>
  </w:num>
  <w:num w:numId="19" w16cid:durableId="1945727071">
    <w:abstractNumId w:val="17"/>
  </w:num>
  <w:num w:numId="20" w16cid:durableId="930620975">
    <w:abstractNumId w:val="6"/>
  </w:num>
  <w:num w:numId="21" w16cid:durableId="82142575">
    <w:abstractNumId w:val="4"/>
  </w:num>
  <w:num w:numId="22" w16cid:durableId="1905605212">
    <w:abstractNumId w:val="1"/>
  </w:num>
  <w:num w:numId="23" w16cid:durableId="920213776">
    <w:abstractNumId w:val="18"/>
  </w:num>
  <w:num w:numId="24" w16cid:durableId="12700890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99B"/>
    <w:rsid w:val="00002382"/>
    <w:rsid w:val="0000282D"/>
    <w:rsid w:val="00005FA1"/>
    <w:rsid w:val="00013EA3"/>
    <w:rsid w:val="00020304"/>
    <w:rsid w:val="00022CB1"/>
    <w:rsid w:val="00023A0F"/>
    <w:rsid w:val="00031FE7"/>
    <w:rsid w:val="000368A3"/>
    <w:rsid w:val="00041B77"/>
    <w:rsid w:val="00045EE6"/>
    <w:rsid w:val="0004695A"/>
    <w:rsid w:val="00047CA0"/>
    <w:rsid w:val="000521D5"/>
    <w:rsid w:val="00055A30"/>
    <w:rsid w:val="0005754C"/>
    <w:rsid w:val="00057785"/>
    <w:rsid w:val="0006085F"/>
    <w:rsid w:val="00065A69"/>
    <w:rsid w:val="00071236"/>
    <w:rsid w:val="00073D11"/>
    <w:rsid w:val="000759E8"/>
    <w:rsid w:val="00077E64"/>
    <w:rsid w:val="000829C6"/>
    <w:rsid w:val="00083596"/>
    <w:rsid w:val="0008699C"/>
    <w:rsid w:val="00086A3D"/>
    <w:rsid w:val="000903ED"/>
    <w:rsid w:val="00091517"/>
    <w:rsid w:val="0009376B"/>
    <w:rsid w:val="00093F48"/>
    <w:rsid w:val="00096CA7"/>
    <w:rsid w:val="00097276"/>
    <w:rsid w:val="00097D31"/>
    <w:rsid w:val="000A03C6"/>
    <w:rsid w:val="000A4F86"/>
    <w:rsid w:val="000A510D"/>
    <w:rsid w:val="000A52EE"/>
    <w:rsid w:val="000B19D4"/>
    <w:rsid w:val="000B2944"/>
    <w:rsid w:val="000B6005"/>
    <w:rsid w:val="000B6A97"/>
    <w:rsid w:val="000C05DB"/>
    <w:rsid w:val="000C1FF5"/>
    <w:rsid w:val="000C3CBC"/>
    <w:rsid w:val="000C450A"/>
    <w:rsid w:val="000C5E10"/>
    <w:rsid w:val="000C60C8"/>
    <w:rsid w:val="000C7BFB"/>
    <w:rsid w:val="000D12E7"/>
    <w:rsid w:val="000D178A"/>
    <w:rsid w:val="000D54C6"/>
    <w:rsid w:val="000D59EC"/>
    <w:rsid w:val="000E2AEC"/>
    <w:rsid w:val="000E37A7"/>
    <w:rsid w:val="000F2DAE"/>
    <w:rsid w:val="000F32CD"/>
    <w:rsid w:val="000F3838"/>
    <w:rsid w:val="000F7C93"/>
    <w:rsid w:val="000F7C99"/>
    <w:rsid w:val="00100A43"/>
    <w:rsid w:val="00104033"/>
    <w:rsid w:val="00107310"/>
    <w:rsid w:val="001108E5"/>
    <w:rsid w:val="001119A9"/>
    <w:rsid w:val="00111F9D"/>
    <w:rsid w:val="00115094"/>
    <w:rsid w:val="00116B00"/>
    <w:rsid w:val="001175D8"/>
    <w:rsid w:val="0011792C"/>
    <w:rsid w:val="0012042E"/>
    <w:rsid w:val="00120B15"/>
    <w:rsid w:val="00121D30"/>
    <w:rsid w:val="00122C56"/>
    <w:rsid w:val="001246FA"/>
    <w:rsid w:val="00133856"/>
    <w:rsid w:val="00133C79"/>
    <w:rsid w:val="00136B1C"/>
    <w:rsid w:val="00136F18"/>
    <w:rsid w:val="00137C57"/>
    <w:rsid w:val="00140711"/>
    <w:rsid w:val="00141D34"/>
    <w:rsid w:val="00144072"/>
    <w:rsid w:val="00146E7E"/>
    <w:rsid w:val="001507B4"/>
    <w:rsid w:val="00150868"/>
    <w:rsid w:val="00150A0F"/>
    <w:rsid w:val="00156BDE"/>
    <w:rsid w:val="00162072"/>
    <w:rsid w:val="00163E63"/>
    <w:rsid w:val="001655F4"/>
    <w:rsid w:val="00165956"/>
    <w:rsid w:val="0017332B"/>
    <w:rsid w:val="00173B45"/>
    <w:rsid w:val="0017431E"/>
    <w:rsid w:val="00177563"/>
    <w:rsid w:val="00180F66"/>
    <w:rsid w:val="0018691E"/>
    <w:rsid w:val="00186CE3"/>
    <w:rsid w:val="00190A79"/>
    <w:rsid w:val="001912E3"/>
    <w:rsid w:val="001937B4"/>
    <w:rsid w:val="00196354"/>
    <w:rsid w:val="001A0701"/>
    <w:rsid w:val="001A1A47"/>
    <w:rsid w:val="001A6108"/>
    <w:rsid w:val="001A6E10"/>
    <w:rsid w:val="001B400F"/>
    <w:rsid w:val="001B7289"/>
    <w:rsid w:val="001C2242"/>
    <w:rsid w:val="001C311C"/>
    <w:rsid w:val="001C4EAE"/>
    <w:rsid w:val="001C701E"/>
    <w:rsid w:val="001C7821"/>
    <w:rsid w:val="001C787B"/>
    <w:rsid w:val="001D003B"/>
    <w:rsid w:val="001D04BB"/>
    <w:rsid w:val="001D41F8"/>
    <w:rsid w:val="001E1888"/>
    <w:rsid w:val="001F37C4"/>
    <w:rsid w:val="001F4135"/>
    <w:rsid w:val="001F4509"/>
    <w:rsid w:val="001F4F5D"/>
    <w:rsid w:val="001F50AE"/>
    <w:rsid w:val="00201710"/>
    <w:rsid w:val="00203048"/>
    <w:rsid w:val="002129DC"/>
    <w:rsid w:val="00213E75"/>
    <w:rsid w:val="00214C89"/>
    <w:rsid w:val="002161B6"/>
    <w:rsid w:val="00220D46"/>
    <w:rsid w:val="00225FD8"/>
    <w:rsid w:val="00226143"/>
    <w:rsid w:val="002262B1"/>
    <w:rsid w:val="00233574"/>
    <w:rsid w:val="00235BA5"/>
    <w:rsid w:val="002455DD"/>
    <w:rsid w:val="00245E60"/>
    <w:rsid w:val="00250990"/>
    <w:rsid w:val="00256D34"/>
    <w:rsid w:val="00256E0E"/>
    <w:rsid w:val="002631F5"/>
    <w:rsid w:val="00267260"/>
    <w:rsid w:val="00281242"/>
    <w:rsid w:val="00281DBF"/>
    <w:rsid w:val="00281FF5"/>
    <w:rsid w:val="0028506D"/>
    <w:rsid w:val="0028707A"/>
    <w:rsid w:val="002876AB"/>
    <w:rsid w:val="00290773"/>
    <w:rsid w:val="002934F9"/>
    <w:rsid w:val="002942BF"/>
    <w:rsid w:val="00296D54"/>
    <w:rsid w:val="0029752E"/>
    <w:rsid w:val="002A0A60"/>
    <w:rsid w:val="002A37DD"/>
    <w:rsid w:val="002A3920"/>
    <w:rsid w:val="002A4735"/>
    <w:rsid w:val="002A532B"/>
    <w:rsid w:val="002B0401"/>
    <w:rsid w:val="002B2DEF"/>
    <w:rsid w:val="002B3A55"/>
    <w:rsid w:val="002B5047"/>
    <w:rsid w:val="002B5F60"/>
    <w:rsid w:val="002B7CE1"/>
    <w:rsid w:val="002C3084"/>
    <w:rsid w:val="002C4280"/>
    <w:rsid w:val="002C536B"/>
    <w:rsid w:val="002C6993"/>
    <w:rsid w:val="002C7BE6"/>
    <w:rsid w:val="002D03CB"/>
    <w:rsid w:val="002D3BC0"/>
    <w:rsid w:val="002D73D6"/>
    <w:rsid w:val="002E1053"/>
    <w:rsid w:val="002E4504"/>
    <w:rsid w:val="002F0FE0"/>
    <w:rsid w:val="002F135A"/>
    <w:rsid w:val="002F2061"/>
    <w:rsid w:val="002F4492"/>
    <w:rsid w:val="002F44AB"/>
    <w:rsid w:val="002F563D"/>
    <w:rsid w:val="002F573C"/>
    <w:rsid w:val="002F71C5"/>
    <w:rsid w:val="00304543"/>
    <w:rsid w:val="00310A64"/>
    <w:rsid w:val="00312545"/>
    <w:rsid w:val="00324D73"/>
    <w:rsid w:val="00325394"/>
    <w:rsid w:val="00325EA7"/>
    <w:rsid w:val="00326FA2"/>
    <w:rsid w:val="0033017E"/>
    <w:rsid w:val="00340D67"/>
    <w:rsid w:val="00347067"/>
    <w:rsid w:val="0035152E"/>
    <w:rsid w:val="0035328E"/>
    <w:rsid w:val="00356006"/>
    <w:rsid w:val="00357183"/>
    <w:rsid w:val="00361694"/>
    <w:rsid w:val="00364268"/>
    <w:rsid w:val="0036557B"/>
    <w:rsid w:val="00384C83"/>
    <w:rsid w:val="0038768D"/>
    <w:rsid w:val="00394212"/>
    <w:rsid w:val="00395377"/>
    <w:rsid w:val="003955E2"/>
    <w:rsid w:val="00396A1F"/>
    <w:rsid w:val="00396DE4"/>
    <w:rsid w:val="00396F67"/>
    <w:rsid w:val="003A389E"/>
    <w:rsid w:val="003A50BB"/>
    <w:rsid w:val="003B042D"/>
    <w:rsid w:val="003B2331"/>
    <w:rsid w:val="003C34B2"/>
    <w:rsid w:val="003C4170"/>
    <w:rsid w:val="003C65BD"/>
    <w:rsid w:val="003C6DEF"/>
    <w:rsid w:val="003C78DA"/>
    <w:rsid w:val="003E18F9"/>
    <w:rsid w:val="003E2CB0"/>
    <w:rsid w:val="003E334E"/>
    <w:rsid w:val="003E3D8B"/>
    <w:rsid w:val="003E4160"/>
    <w:rsid w:val="003E649C"/>
    <w:rsid w:val="004002A2"/>
    <w:rsid w:val="00401FF2"/>
    <w:rsid w:val="0040224A"/>
    <w:rsid w:val="00404A1D"/>
    <w:rsid w:val="004057E3"/>
    <w:rsid w:val="00405904"/>
    <w:rsid w:val="00406C85"/>
    <w:rsid w:val="00410B91"/>
    <w:rsid w:val="00427155"/>
    <w:rsid w:val="00432CA6"/>
    <w:rsid w:val="00435158"/>
    <w:rsid w:val="00436125"/>
    <w:rsid w:val="004407AE"/>
    <w:rsid w:val="00444D45"/>
    <w:rsid w:val="0044562F"/>
    <w:rsid w:val="0045042F"/>
    <w:rsid w:val="004543BF"/>
    <w:rsid w:val="004560BB"/>
    <w:rsid w:val="004562AC"/>
    <w:rsid w:val="00456843"/>
    <w:rsid w:val="00456A3B"/>
    <w:rsid w:val="004701E5"/>
    <w:rsid w:val="004714FF"/>
    <w:rsid w:val="00471A94"/>
    <w:rsid w:val="00473F42"/>
    <w:rsid w:val="0047409A"/>
    <w:rsid w:val="004818ED"/>
    <w:rsid w:val="00481947"/>
    <w:rsid w:val="00482B9C"/>
    <w:rsid w:val="00483E1E"/>
    <w:rsid w:val="004856BE"/>
    <w:rsid w:val="00485CDE"/>
    <w:rsid w:val="00486B0E"/>
    <w:rsid w:val="00490D0A"/>
    <w:rsid w:val="004919AE"/>
    <w:rsid w:val="00493BFC"/>
    <w:rsid w:val="004A06FC"/>
    <w:rsid w:val="004A3BE3"/>
    <w:rsid w:val="004A444D"/>
    <w:rsid w:val="004A474D"/>
    <w:rsid w:val="004A62E0"/>
    <w:rsid w:val="004A6454"/>
    <w:rsid w:val="004B0469"/>
    <w:rsid w:val="004B3449"/>
    <w:rsid w:val="004B495E"/>
    <w:rsid w:val="004B75FE"/>
    <w:rsid w:val="004C1164"/>
    <w:rsid w:val="004C3A08"/>
    <w:rsid w:val="004C3B90"/>
    <w:rsid w:val="004C3CCB"/>
    <w:rsid w:val="004C5D35"/>
    <w:rsid w:val="004C6BE6"/>
    <w:rsid w:val="004C6E24"/>
    <w:rsid w:val="004C7101"/>
    <w:rsid w:val="004D5BAF"/>
    <w:rsid w:val="004D67D4"/>
    <w:rsid w:val="004D7853"/>
    <w:rsid w:val="004E0EEE"/>
    <w:rsid w:val="004E40A2"/>
    <w:rsid w:val="004F50BB"/>
    <w:rsid w:val="004F6395"/>
    <w:rsid w:val="004F758B"/>
    <w:rsid w:val="00502615"/>
    <w:rsid w:val="0050419E"/>
    <w:rsid w:val="00505735"/>
    <w:rsid w:val="005146C9"/>
    <w:rsid w:val="00517446"/>
    <w:rsid w:val="00523956"/>
    <w:rsid w:val="00526CB3"/>
    <w:rsid w:val="00527D82"/>
    <w:rsid w:val="00530A45"/>
    <w:rsid w:val="005310E3"/>
    <w:rsid w:val="005320D5"/>
    <w:rsid w:val="00534339"/>
    <w:rsid w:val="00541D34"/>
    <w:rsid w:val="0054392A"/>
    <w:rsid w:val="00545127"/>
    <w:rsid w:val="005466FE"/>
    <w:rsid w:val="00550355"/>
    <w:rsid w:val="00550C61"/>
    <w:rsid w:val="005515D6"/>
    <w:rsid w:val="00552AA1"/>
    <w:rsid w:val="00552D21"/>
    <w:rsid w:val="00553832"/>
    <w:rsid w:val="00555589"/>
    <w:rsid w:val="00563CD4"/>
    <w:rsid w:val="00570576"/>
    <w:rsid w:val="0057225E"/>
    <w:rsid w:val="005772B9"/>
    <w:rsid w:val="00577BE3"/>
    <w:rsid w:val="0058396D"/>
    <w:rsid w:val="00594FA3"/>
    <w:rsid w:val="00597472"/>
    <w:rsid w:val="005A0C48"/>
    <w:rsid w:val="005A27C6"/>
    <w:rsid w:val="005A34EE"/>
    <w:rsid w:val="005A45F1"/>
    <w:rsid w:val="005A5D20"/>
    <w:rsid w:val="005A7FD1"/>
    <w:rsid w:val="005B26DB"/>
    <w:rsid w:val="005B386E"/>
    <w:rsid w:val="005B6B7E"/>
    <w:rsid w:val="005C1CB1"/>
    <w:rsid w:val="005C2021"/>
    <w:rsid w:val="005C4033"/>
    <w:rsid w:val="005C59F4"/>
    <w:rsid w:val="005D467D"/>
    <w:rsid w:val="005D70D2"/>
    <w:rsid w:val="005E1753"/>
    <w:rsid w:val="005E1C3F"/>
    <w:rsid w:val="005E3F1F"/>
    <w:rsid w:val="005E6A19"/>
    <w:rsid w:val="00600A95"/>
    <w:rsid w:val="006052A4"/>
    <w:rsid w:val="00605ED9"/>
    <w:rsid w:val="00606916"/>
    <w:rsid w:val="00610497"/>
    <w:rsid w:val="00614010"/>
    <w:rsid w:val="00614013"/>
    <w:rsid w:val="006154FB"/>
    <w:rsid w:val="00616A65"/>
    <w:rsid w:val="00620F45"/>
    <w:rsid w:val="00621FED"/>
    <w:rsid w:val="006238F6"/>
    <w:rsid w:val="00624219"/>
    <w:rsid w:val="0062603E"/>
    <w:rsid w:val="00633556"/>
    <w:rsid w:val="006353DB"/>
    <w:rsid w:val="0063701A"/>
    <w:rsid w:val="00640E12"/>
    <w:rsid w:val="00644782"/>
    <w:rsid w:val="0064765B"/>
    <w:rsid w:val="00651DCD"/>
    <w:rsid w:val="00654E6B"/>
    <w:rsid w:val="006612CA"/>
    <w:rsid w:val="00661898"/>
    <w:rsid w:val="00661BAB"/>
    <w:rsid w:val="006709AB"/>
    <w:rsid w:val="00671210"/>
    <w:rsid w:val="006737DA"/>
    <w:rsid w:val="006739FD"/>
    <w:rsid w:val="006802FB"/>
    <w:rsid w:val="00681427"/>
    <w:rsid w:val="006919F2"/>
    <w:rsid w:val="00691DF1"/>
    <w:rsid w:val="00692233"/>
    <w:rsid w:val="00692A27"/>
    <w:rsid w:val="00696D06"/>
    <w:rsid w:val="006A03C5"/>
    <w:rsid w:val="006A6A86"/>
    <w:rsid w:val="006B0D90"/>
    <w:rsid w:val="006B1DAF"/>
    <w:rsid w:val="006B33D8"/>
    <w:rsid w:val="006B391A"/>
    <w:rsid w:val="006B668E"/>
    <w:rsid w:val="006C178C"/>
    <w:rsid w:val="006C36A0"/>
    <w:rsid w:val="006C3919"/>
    <w:rsid w:val="006C4263"/>
    <w:rsid w:val="006C48AD"/>
    <w:rsid w:val="006C56CC"/>
    <w:rsid w:val="006D0902"/>
    <w:rsid w:val="006D238F"/>
    <w:rsid w:val="006D333F"/>
    <w:rsid w:val="006D7BB3"/>
    <w:rsid w:val="006D7D9F"/>
    <w:rsid w:val="006E449C"/>
    <w:rsid w:val="006E4B80"/>
    <w:rsid w:val="006E65CF"/>
    <w:rsid w:val="006F09EB"/>
    <w:rsid w:val="006F5861"/>
    <w:rsid w:val="006F5DF8"/>
    <w:rsid w:val="00702A9F"/>
    <w:rsid w:val="007032E6"/>
    <w:rsid w:val="00705EBF"/>
    <w:rsid w:val="00706824"/>
    <w:rsid w:val="007126DF"/>
    <w:rsid w:val="007144EB"/>
    <w:rsid w:val="0071575E"/>
    <w:rsid w:val="00720A77"/>
    <w:rsid w:val="00721D5E"/>
    <w:rsid w:val="007228C7"/>
    <w:rsid w:val="00722F2A"/>
    <w:rsid w:val="00723A37"/>
    <w:rsid w:val="00726D03"/>
    <w:rsid w:val="0072737D"/>
    <w:rsid w:val="0072758B"/>
    <w:rsid w:val="00727C71"/>
    <w:rsid w:val="00730341"/>
    <w:rsid w:val="00735EC2"/>
    <w:rsid w:val="00736B12"/>
    <w:rsid w:val="00744F3B"/>
    <w:rsid w:val="0075076A"/>
    <w:rsid w:val="007558A8"/>
    <w:rsid w:val="0076079D"/>
    <w:rsid w:val="00762555"/>
    <w:rsid w:val="00772513"/>
    <w:rsid w:val="00773964"/>
    <w:rsid w:val="0077610C"/>
    <w:rsid w:val="00781978"/>
    <w:rsid w:val="0078239C"/>
    <w:rsid w:val="007831E2"/>
    <w:rsid w:val="00784C57"/>
    <w:rsid w:val="00785F5E"/>
    <w:rsid w:val="00786798"/>
    <w:rsid w:val="007867E3"/>
    <w:rsid w:val="007910AA"/>
    <w:rsid w:val="007935B6"/>
    <w:rsid w:val="00793BF4"/>
    <w:rsid w:val="00796E8F"/>
    <w:rsid w:val="007974C7"/>
    <w:rsid w:val="007A503F"/>
    <w:rsid w:val="007A568B"/>
    <w:rsid w:val="007A5BF6"/>
    <w:rsid w:val="007A7755"/>
    <w:rsid w:val="007B1D9F"/>
    <w:rsid w:val="007B21F8"/>
    <w:rsid w:val="007B3E50"/>
    <w:rsid w:val="007B4C2D"/>
    <w:rsid w:val="007B730E"/>
    <w:rsid w:val="007C378A"/>
    <w:rsid w:val="007C4364"/>
    <w:rsid w:val="007C5889"/>
    <w:rsid w:val="007D1B17"/>
    <w:rsid w:val="007D2C88"/>
    <w:rsid w:val="007D5A24"/>
    <w:rsid w:val="007D7444"/>
    <w:rsid w:val="007E254D"/>
    <w:rsid w:val="007E7287"/>
    <w:rsid w:val="007F0735"/>
    <w:rsid w:val="007F1877"/>
    <w:rsid w:val="007F3DBF"/>
    <w:rsid w:val="007F5D28"/>
    <w:rsid w:val="0080194B"/>
    <w:rsid w:val="00801E68"/>
    <w:rsid w:val="00812260"/>
    <w:rsid w:val="0081296C"/>
    <w:rsid w:val="00813063"/>
    <w:rsid w:val="0081509E"/>
    <w:rsid w:val="00823B61"/>
    <w:rsid w:val="0082753C"/>
    <w:rsid w:val="00827B2C"/>
    <w:rsid w:val="00831542"/>
    <w:rsid w:val="00835B9C"/>
    <w:rsid w:val="00846DB7"/>
    <w:rsid w:val="00855764"/>
    <w:rsid w:val="008608C3"/>
    <w:rsid w:val="00863230"/>
    <w:rsid w:val="00867DC3"/>
    <w:rsid w:val="008725D0"/>
    <w:rsid w:val="00872EB4"/>
    <w:rsid w:val="00874A1A"/>
    <w:rsid w:val="00880511"/>
    <w:rsid w:val="00885E31"/>
    <w:rsid w:val="008868FE"/>
    <w:rsid w:val="00887A45"/>
    <w:rsid w:val="00892BB3"/>
    <w:rsid w:val="00893ECA"/>
    <w:rsid w:val="00895B7D"/>
    <w:rsid w:val="008A055F"/>
    <w:rsid w:val="008A1C30"/>
    <w:rsid w:val="008A63B1"/>
    <w:rsid w:val="008A7016"/>
    <w:rsid w:val="008B1F30"/>
    <w:rsid w:val="008B2E96"/>
    <w:rsid w:val="008B4695"/>
    <w:rsid w:val="008B6AFF"/>
    <w:rsid w:val="008B7F86"/>
    <w:rsid w:val="008C2BD3"/>
    <w:rsid w:val="008C2E33"/>
    <w:rsid w:val="008C43CA"/>
    <w:rsid w:val="008D4A54"/>
    <w:rsid w:val="008D6339"/>
    <w:rsid w:val="008D6B76"/>
    <w:rsid w:val="008E12A5"/>
    <w:rsid w:val="008E5B5F"/>
    <w:rsid w:val="008E6F5F"/>
    <w:rsid w:val="008E7663"/>
    <w:rsid w:val="008F1106"/>
    <w:rsid w:val="008F3C99"/>
    <w:rsid w:val="008F55F4"/>
    <w:rsid w:val="008F7818"/>
    <w:rsid w:val="00900127"/>
    <w:rsid w:val="00901B23"/>
    <w:rsid w:val="00905FBF"/>
    <w:rsid w:val="00907324"/>
    <w:rsid w:val="00916950"/>
    <w:rsid w:val="00923998"/>
    <w:rsid w:val="00923B42"/>
    <w:rsid w:val="00923D2E"/>
    <w:rsid w:val="009305E2"/>
    <w:rsid w:val="009324CB"/>
    <w:rsid w:val="00935C50"/>
    <w:rsid w:val="00937972"/>
    <w:rsid w:val="009403D9"/>
    <w:rsid w:val="00940837"/>
    <w:rsid w:val="009416C1"/>
    <w:rsid w:val="00945459"/>
    <w:rsid w:val="00947191"/>
    <w:rsid w:val="00947A2A"/>
    <w:rsid w:val="00947D55"/>
    <w:rsid w:val="00954B8E"/>
    <w:rsid w:val="009550E8"/>
    <w:rsid w:val="00957AAC"/>
    <w:rsid w:val="009618DB"/>
    <w:rsid w:val="009640FC"/>
    <w:rsid w:val="00964C40"/>
    <w:rsid w:val="00975769"/>
    <w:rsid w:val="0098002D"/>
    <w:rsid w:val="00980DBB"/>
    <w:rsid w:val="00984A7C"/>
    <w:rsid w:val="009927D5"/>
    <w:rsid w:val="00993730"/>
    <w:rsid w:val="009A3D50"/>
    <w:rsid w:val="009B1C7C"/>
    <w:rsid w:val="009B32CA"/>
    <w:rsid w:val="009B3933"/>
    <w:rsid w:val="009B5422"/>
    <w:rsid w:val="009B6361"/>
    <w:rsid w:val="009C0FD6"/>
    <w:rsid w:val="009C48F1"/>
    <w:rsid w:val="009C4A0E"/>
    <w:rsid w:val="009C71C3"/>
    <w:rsid w:val="009D2688"/>
    <w:rsid w:val="009D44A2"/>
    <w:rsid w:val="009D61E9"/>
    <w:rsid w:val="009D70E1"/>
    <w:rsid w:val="009D76BB"/>
    <w:rsid w:val="009E19AB"/>
    <w:rsid w:val="009E74A0"/>
    <w:rsid w:val="009F499B"/>
    <w:rsid w:val="009F619F"/>
    <w:rsid w:val="009F61CE"/>
    <w:rsid w:val="00A034FB"/>
    <w:rsid w:val="00A0563F"/>
    <w:rsid w:val="00A26505"/>
    <w:rsid w:val="00A27D3B"/>
    <w:rsid w:val="00A27E40"/>
    <w:rsid w:val="00A30CF5"/>
    <w:rsid w:val="00A34994"/>
    <w:rsid w:val="00A3522E"/>
    <w:rsid w:val="00A3687E"/>
    <w:rsid w:val="00A36C89"/>
    <w:rsid w:val="00A40DE9"/>
    <w:rsid w:val="00A423D7"/>
    <w:rsid w:val="00A4365C"/>
    <w:rsid w:val="00A477BF"/>
    <w:rsid w:val="00A528DC"/>
    <w:rsid w:val="00A56365"/>
    <w:rsid w:val="00A57CD6"/>
    <w:rsid w:val="00A600BB"/>
    <w:rsid w:val="00A62DDC"/>
    <w:rsid w:val="00A65BEC"/>
    <w:rsid w:val="00A67811"/>
    <w:rsid w:val="00A67980"/>
    <w:rsid w:val="00A709B8"/>
    <w:rsid w:val="00A745FD"/>
    <w:rsid w:val="00A767E3"/>
    <w:rsid w:val="00A805C3"/>
    <w:rsid w:val="00A805F6"/>
    <w:rsid w:val="00A81CD7"/>
    <w:rsid w:val="00A8314D"/>
    <w:rsid w:val="00A832FB"/>
    <w:rsid w:val="00A91448"/>
    <w:rsid w:val="00A93D7F"/>
    <w:rsid w:val="00AA433C"/>
    <w:rsid w:val="00AA66C4"/>
    <w:rsid w:val="00AB4736"/>
    <w:rsid w:val="00AB48F2"/>
    <w:rsid w:val="00AB4AEA"/>
    <w:rsid w:val="00AB4BC4"/>
    <w:rsid w:val="00AC0C7A"/>
    <w:rsid w:val="00AC4A85"/>
    <w:rsid w:val="00AC56C2"/>
    <w:rsid w:val="00AD13B3"/>
    <w:rsid w:val="00AD2227"/>
    <w:rsid w:val="00AD29B8"/>
    <w:rsid w:val="00AD5919"/>
    <w:rsid w:val="00AD6D80"/>
    <w:rsid w:val="00AD7F3A"/>
    <w:rsid w:val="00AE1711"/>
    <w:rsid w:val="00AE2D28"/>
    <w:rsid w:val="00AE7959"/>
    <w:rsid w:val="00AF442B"/>
    <w:rsid w:val="00AF706E"/>
    <w:rsid w:val="00AF73F9"/>
    <w:rsid w:val="00B022F8"/>
    <w:rsid w:val="00B039C3"/>
    <w:rsid w:val="00B056AE"/>
    <w:rsid w:val="00B05D3F"/>
    <w:rsid w:val="00B11451"/>
    <w:rsid w:val="00B140E7"/>
    <w:rsid w:val="00B20D0E"/>
    <w:rsid w:val="00B21133"/>
    <w:rsid w:val="00B216B9"/>
    <w:rsid w:val="00B26E20"/>
    <w:rsid w:val="00B26F4C"/>
    <w:rsid w:val="00B30C98"/>
    <w:rsid w:val="00B339CB"/>
    <w:rsid w:val="00B3545E"/>
    <w:rsid w:val="00B37861"/>
    <w:rsid w:val="00B37C59"/>
    <w:rsid w:val="00B41CCD"/>
    <w:rsid w:val="00B43FD8"/>
    <w:rsid w:val="00B45417"/>
    <w:rsid w:val="00B45C2A"/>
    <w:rsid w:val="00B46CCC"/>
    <w:rsid w:val="00B51833"/>
    <w:rsid w:val="00B519DA"/>
    <w:rsid w:val="00B53B25"/>
    <w:rsid w:val="00B607D6"/>
    <w:rsid w:val="00B64A21"/>
    <w:rsid w:val="00B654E7"/>
    <w:rsid w:val="00B71FAC"/>
    <w:rsid w:val="00B73EDB"/>
    <w:rsid w:val="00B777F2"/>
    <w:rsid w:val="00B80B6F"/>
    <w:rsid w:val="00B81B58"/>
    <w:rsid w:val="00B834D1"/>
    <w:rsid w:val="00B85723"/>
    <w:rsid w:val="00B91858"/>
    <w:rsid w:val="00B9507E"/>
    <w:rsid w:val="00B95A63"/>
    <w:rsid w:val="00BA383C"/>
    <w:rsid w:val="00BA473D"/>
    <w:rsid w:val="00BA664D"/>
    <w:rsid w:val="00BB12FC"/>
    <w:rsid w:val="00BB2C48"/>
    <w:rsid w:val="00BC1253"/>
    <w:rsid w:val="00BC19BB"/>
    <w:rsid w:val="00BC1A81"/>
    <w:rsid w:val="00BC43F8"/>
    <w:rsid w:val="00BC6599"/>
    <w:rsid w:val="00BD1A20"/>
    <w:rsid w:val="00BD331D"/>
    <w:rsid w:val="00BD78D6"/>
    <w:rsid w:val="00BD79BC"/>
    <w:rsid w:val="00BE16AD"/>
    <w:rsid w:val="00BE4E46"/>
    <w:rsid w:val="00BE5830"/>
    <w:rsid w:val="00BE63E9"/>
    <w:rsid w:val="00BF1594"/>
    <w:rsid w:val="00BF27BE"/>
    <w:rsid w:val="00BF28D4"/>
    <w:rsid w:val="00BF4C2F"/>
    <w:rsid w:val="00C0054B"/>
    <w:rsid w:val="00C10035"/>
    <w:rsid w:val="00C153F5"/>
    <w:rsid w:val="00C15806"/>
    <w:rsid w:val="00C163EB"/>
    <w:rsid w:val="00C232C4"/>
    <w:rsid w:val="00C2445B"/>
    <w:rsid w:val="00C24DC3"/>
    <w:rsid w:val="00C2668C"/>
    <w:rsid w:val="00C30003"/>
    <w:rsid w:val="00C33B05"/>
    <w:rsid w:val="00C33C80"/>
    <w:rsid w:val="00C33E78"/>
    <w:rsid w:val="00C37354"/>
    <w:rsid w:val="00C44B97"/>
    <w:rsid w:val="00C46197"/>
    <w:rsid w:val="00C47E09"/>
    <w:rsid w:val="00C55745"/>
    <w:rsid w:val="00C566EF"/>
    <w:rsid w:val="00C56946"/>
    <w:rsid w:val="00C6643A"/>
    <w:rsid w:val="00C70EBC"/>
    <w:rsid w:val="00C72E1E"/>
    <w:rsid w:val="00C765FC"/>
    <w:rsid w:val="00C8056E"/>
    <w:rsid w:val="00C95294"/>
    <w:rsid w:val="00C97AAF"/>
    <w:rsid w:val="00CA04C3"/>
    <w:rsid w:val="00CA265C"/>
    <w:rsid w:val="00CA35FC"/>
    <w:rsid w:val="00CA7190"/>
    <w:rsid w:val="00CB0F0F"/>
    <w:rsid w:val="00CB1A42"/>
    <w:rsid w:val="00CB3B01"/>
    <w:rsid w:val="00CB463C"/>
    <w:rsid w:val="00CB5C4A"/>
    <w:rsid w:val="00CC14FA"/>
    <w:rsid w:val="00CC1988"/>
    <w:rsid w:val="00CC1D3B"/>
    <w:rsid w:val="00CC4229"/>
    <w:rsid w:val="00CC42B7"/>
    <w:rsid w:val="00CC616C"/>
    <w:rsid w:val="00CC7648"/>
    <w:rsid w:val="00CD0AF4"/>
    <w:rsid w:val="00CD0E68"/>
    <w:rsid w:val="00CD2B5E"/>
    <w:rsid w:val="00CD47FF"/>
    <w:rsid w:val="00CD66BE"/>
    <w:rsid w:val="00CD7C16"/>
    <w:rsid w:val="00CE2311"/>
    <w:rsid w:val="00CE3169"/>
    <w:rsid w:val="00CE6C93"/>
    <w:rsid w:val="00CF1F82"/>
    <w:rsid w:val="00CF3254"/>
    <w:rsid w:val="00CF6D3D"/>
    <w:rsid w:val="00D01A57"/>
    <w:rsid w:val="00D13AE1"/>
    <w:rsid w:val="00D14EDD"/>
    <w:rsid w:val="00D14F71"/>
    <w:rsid w:val="00D2192F"/>
    <w:rsid w:val="00D2377C"/>
    <w:rsid w:val="00D238FD"/>
    <w:rsid w:val="00D253ED"/>
    <w:rsid w:val="00D26035"/>
    <w:rsid w:val="00D3074B"/>
    <w:rsid w:val="00D34D49"/>
    <w:rsid w:val="00D35D04"/>
    <w:rsid w:val="00D37E66"/>
    <w:rsid w:val="00D41761"/>
    <w:rsid w:val="00D42EE1"/>
    <w:rsid w:val="00D43C51"/>
    <w:rsid w:val="00D505D4"/>
    <w:rsid w:val="00D50D0C"/>
    <w:rsid w:val="00D51BEC"/>
    <w:rsid w:val="00D55F77"/>
    <w:rsid w:val="00D570E8"/>
    <w:rsid w:val="00D619AD"/>
    <w:rsid w:val="00D625E9"/>
    <w:rsid w:val="00D6472D"/>
    <w:rsid w:val="00D67657"/>
    <w:rsid w:val="00D72457"/>
    <w:rsid w:val="00D81F17"/>
    <w:rsid w:val="00D821DB"/>
    <w:rsid w:val="00D8276E"/>
    <w:rsid w:val="00D82EA1"/>
    <w:rsid w:val="00D8470D"/>
    <w:rsid w:val="00D86D57"/>
    <w:rsid w:val="00D87909"/>
    <w:rsid w:val="00D87E3B"/>
    <w:rsid w:val="00D90DD5"/>
    <w:rsid w:val="00D931A9"/>
    <w:rsid w:val="00D95D0D"/>
    <w:rsid w:val="00D9749E"/>
    <w:rsid w:val="00DA0553"/>
    <w:rsid w:val="00DB2468"/>
    <w:rsid w:val="00DB6EAE"/>
    <w:rsid w:val="00DC10C6"/>
    <w:rsid w:val="00DC32CA"/>
    <w:rsid w:val="00DC6774"/>
    <w:rsid w:val="00DD459C"/>
    <w:rsid w:val="00DD6B70"/>
    <w:rsid w:val="00DE0725"/>
    <w:rsid w:val="00DE1673"/>
    <w:rsid w:val="00DE2E5C"/>
    <w:rsid w:val="00DE6719"/>
    <w:rsid w:val="00DF02DC"/>
    <w:rsid w:val="00DF13FA"/>
    <w:rsid w:val="00DF2BE1"/>
    <w:rsid w:val="00DF6D95"/>
    <w:rsid w:val="00DF7FD8"/>
    <w:rsid w:val="00E02470"/>
    <w:rsid w:val="00E039D8"/>
    <w:rsid w:val="00E14E87"/>
    <w:rsid w:val="00E17CAC"/>
    <w:rsid w:val="00E30FE5"/>
    <w:rsid w:val="00E31F55"/>
    <w:rsid w:val="00E32420"/>
    <w:rsid w:val="00E324CD"/>
    <w:rsid w:val="00E34355"/>
    <w:rsid w:val="00E34E27"/>
    <w:rsid w:val="00E44112"/>
    <w:rsid w:val="00E52729"/>
    <w:rsid w:val="00E533F6"/>
    <w:rsid w:val="00E57256"/>
    <w:rsid w:val="00E61AA8"/>
    <w:rsid w:val="00E628B9"/>
    <w:rsid w:val="00E63371"/>
    <w:rsid w:val="00E63E21"/>
    <w:rsid w:val="00E72840"/>
    <w:rsid w:val="00E75CF3"/>
    <w:rsid w:val="00E812C0"/>
    <w:rsid w:val="00E85ACE"/>
    <w:rsid w:val="00E872C3"/>
    <w:rsid w:val="00E908C9"/>
    <w:rsid w:val="00E90E3A"/>
    <w:rsid w:val="00E92853"/>
    <w:rsid w:val="00E94DD0"/>
    <w:rsid w:val="00E96037"/>
    <w:rsid w:val="00EA39C3"/>
    <w:rsid w:val="00EB2B0B"/>
    <w:rsid w:val="00EB447E"/>
    <w:rsid w:val="00EB5B08"/>
    <w:rsid w:val="00EC492E"/>
    <w:rsid w:val="00EC5A4E"/>
    <w:rsid w:val="00EC6D87"/>
    <w:rsid w:val="00EC7126"/>
    <w:rsid w:val="00ED7A78"/>
    <w:rsid w:val="00EE4A53"/>
    <w:rsid w:val="00EE5010"/>
    <w:rsid w:val="00EF2232"/>
    <w:rsid w:val="00EF79F8"/>
    <w:rsid w:val="00F02134"/>
    <w:rsid w:val="00F05006"/>
    <w:rsid w:val="00F06A1C"/>
    <w:rsid w:val="00F11E25"/>
    <w:rsid w:val="00F125F3"/>
    <w:rsid w:val="00F14DFB"/>
    <w:rsid w:val="00F20F7E"/>
    <w:rsid w:val="00F217EF"/>
    <w:rsid w:val="00F24EA1"/>
    <w:rsid w:val="00F26BC9"/>
    <w:rsid w:val="00F33088"/>
    <w:rsid w:val="00F44146"/>
    <w:rsid w:val="00F50B59"/>
    <w:rsid w:val="00F522D1"/>
    <w:rsid w:val="00F540D8"/>
    <w:rsid w:val="00F544DD"/>
    <w:rsid w:val="00F54D5B"/>
    <w:rsid w:val="00F56344"/>
    <w:rsid w:val="00F60CFA"/>
    <w:rsid w:val="00F60F35"/>
    <w:rsid w:val="00F618CD"/>
    <w:rsid w:val="00F662D0"/>
    <w:rsid w:val="00F675EA"/>
    <w:rsid w:val="00F70EF8"/>
    <w:rsid w:val="00F72F85"/>
    <w:rsid w:val="00F73FDB"/>
    <w:rsid w:val="00F757F5"/>
    <w:rsid w:val="00F76BA3"/>
    <w:rsid w:val="00F81054"/>
    <w:rsid w:val="00F82312"/>
    <w:rsid w:val="00F848C3"/>
    <w:rsid w:val="00F858DF"/>
    <w:rsid w:val="00F86680"/>
    <w:rsid w:val="00F874B6"/>
    <w:rsid w:val="00F9399A"/>
    <w:rsid w:val="00F9551A"/>
    <w:rsid w:val="00F96748"/>
    <w:rsid w:val="00F97DC4"/>
    <w:rsid w:val="00FA13B7"/>
    <w:rsid w:val="00FA1F87"/>
    <w:rsid w:val="00FA347F"/>
    <w:rsid w:val="00FA450B"/>
    <w:rsid w:val="00FB0000"/>
    <w:rsid w:val="00FB04AE"/>
    <w:rsid w:val="00FB2D15"/>
    <w:rsid w:val="00FB566F"/>
    <w:rsid w:val="00FB6011"/>
    <w:rsid w:val="00FB66C0"/>
    <w:rsid w:val="00FC0F86"/>
    <w:rsid w:val="00FC107C"/>
    <w:rsid w:val="00FC5673"/>
    <w:rsid w:val="00FD0B54"/>
    <w:rsid w:val="00FD399E"/>
    <w:rsid w:val="00FD46CB"/>
    <w:rsid w:val="00FE170A"/>
    <w:rsid w:val="00FE1DBE"/>
    <w:rsid w:val="00FE31CD"/>
    <w:rsid w:val="00FE45F1"/>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61D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47A2A"/>
    <w:rPr>
      <w:lang w:val="en-US"/>
    </w:rPr>
  </w:style>
  <w:style w:type="paragraph" w:styleId="Heading1">
    <w:name w:val="heading 1"/>
    <w:basedOn w:val="Normal"/>
    <w:next w:val="Normal"/>
    <w:link w:val="Heading1Char"/>
    <w:uiPriority w:val="9"/>
    <w:qFormat/>
    <w:rsid w:val="00E44112"/>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Times New Roman" w:hAnsi="Arial" w:cs="Arial"/>
      <w:i/>
      <w:iCs/>
      <w:sz w:val="20"/>
      <w:szCs w:val="20"/>
      <w:lang w:val="en-GB" w:eastAsia="en-GB"/>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Times New Roman"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customStyle="1" w:styleId="UnresolvedMention2">
    <w:name w:val="Unresolved Mention2"/>
    <w:basedOn w:val="DefaultParagraphFont"/>
    <w:uiPriority w:val="99"/>
    <w:semiHidden/>
    <w:unhideWhenUsed/>
    <w:rsid w:val="00395377"/>
    <w:rPr>
      <w:color w:val="605E5C"/>
      <w:shd w:val="clear" w:color="auto" w:fill="E1DFDD"/>
    </w:rPr>
  </w:style>
  <w:style w:type="character" w:customStyle="1" w:styleId="ui-provider">
    <w:name w:val="ui-provider"/>
    <w:basedOn w:val="DefaultParagraphFont"/>
    <w:rsid w:val="00CA7190"/>
  </w:style>
  <w:style w:type="character" w:customStyle="1" w:styleId="Heading1Char">
    <w:name w:val="Heading 1 Char"/>
    <w:basedOn w:val="DefaultParagraphFont"/>
    <w:link w:val="Heading1"/>
    <w:uiPriority w:val="9"/>
    <w:rsid w:val="00E44112"/>
    <w:rPr>
      <w:rFonts w:asciiTheme="majorHAnsi" w:eastAsiaTheme="majorEastAsia" w:hAnsiTheme="majorHAnsi" w:cstheme="majorBidi"/>
      <w:color w:val="365F91" w:themeColor="accent1" w:themeShade="BF"/>
      <w:sz w:val="32"/>
      <w:szCs w:val="32"/>
      <w:lang w:val="en-US"/>
    </w:rPr>
  </w:style>
  <w:style w:type="character" w:styleId="SubtleEmphasis">
    <w:name w:val="Subtle Emphasis"/>
    <w:basedOn w:val="DefaultParagraphFont"/>
    <w:uiPriority w:val="19"/>
    <w:qFormat/>
    <w:rsid w:val="0072737D"/>
    <w:rPr>
      <w:i/>
      <w:iCs/>
      <w:color w:val="404040" w:themeColor="text1" w:themeTint="BF"/>
    </w:rPr>
  </w:style>
  <w:style w:type="paragraph" w:styleId="NoSpacing">
    <w:name w:val="No Spacing"/>
    <w:uiPriority w:val="1"/>
    <w:qFormat/>
    <w:rsid w:val="00651DCD"/>
    <w:pPr>
      <w:spacing w:after="0" w:line="240" w:lineRule="auto"/>
    </w:pPr>
    <w:rPr>
      <w:lang w:val="en-US"/>
    </w:rPr>
  </w:style>
  <w:style w:type="character" w:styleId="UnresolvedMention">
    <w:name w:val="Unresolved Mention"/>
    <w:basedOn w:val="DefaultParagraphFont"/>
    <w:uiPriority w:val="99"/>
    <w:semiHidden/>
    <w:unhideWhenUsed/>
    <w:rsid w:val="00605ED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323374">
      <w:bodyDiv w:val="1"/>
      <w:marLeft w:val="0"/>
      <w:marRight w:val="0"/>
      <w:marTop w:val="0"/>
      <w:marBottom w:val="0"/>
      <w:divBdr>
        <w:top w:val="none" w:sz="0" w:space="0" w:color="auto"/>
        <w:left w:val="none" w:sz="0" w:space="0" w:color="auto"/>
        <w:bottom w:val="none" w:sz="0" w:space="0" w:color="auto"/>
        <w:right w:val="none" w:sz="0" w:space="0" w:color="auto"/>
      </w:divBdr>
    </w:div>
    <w:div w:id="112748362">
      <w:bodyDiv w:val="1"/>
      <w:marLeft w:val="0"/>
      <w:marRight w:val="0"/>
      <w:marTop w:val="0"/>
      <w:marBottom w:val="0"/>
      <w:divBdr>
        <w:top w:val="none" w:sz="0" w:space="0" w:color="auto"/>
        <w:left w:val="none" w:sz="0" w:space="0" w:color="auto"/>
        <w:bottom w:val="none" w:sz="0" w:space="0" w:color="auto"/>
        <w:right w:val="none" w:sz="0" w:space="0" w:color="auto"/>
      </w:divBdr>
    </w:div>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1833327">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515927065">
      <w:bodyDiv w:val="1"/>
      <w:marLeft w:val="0"/>
      <w:marRight w:val="0"/>
      <w:marTop w:val="0"/>
      <w:marBottom w:val="0"/>
      <w:divBdr>
        <w:top w:val="none" w:sz="0" w:space="0" w:color="auto"/>
        <w:left w:val="none" w:sz="0" w:space="0" w:color="auto"/>
        <w:bottom w:val="none" w:sz="0" w:space="0" w:color="auto"/>
        <w:right w:val="none" w:sz="0" w:space="0" w:color="auto"/>
      </w:divBdr>
    </w:div>
    <w:div w:id="625160976">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698898377">
      <w:bodyDiv w:val="1"/>
      <w:marLeft w:val="0"/>
      <w:marRight w:val="0"/>
      <w:marTop w:val="0"/>
      <w:marBottom w:val="0"/>
      <w:divBdr>
        <w:top w:val="none" w:sz="0" w:space="0" w:color="auto"/>
        <w:left w:val="none" w:sz="0" w:space="0" w:color="auto"/>
        <w:bottom w:val="none" w:sz="0" w:space="0" w:color="auto"/>
        <w:right w:val="none" w:sz="0" w:space="0" w:color="auto"/>
      </w:divBdr>
    </w:div>
    <w:div w:id="742144089">
      <w:bodyDiv w:val="1"/>
      <w:marLeft w:val="0"/>
      <w:marRight w:val="0"/>
      <w:marTop w:val="0"/>
      <w:marBottom w:val="0"/>
      <w:divBdr>
        <w:top w:val="none" w:sz="0" w:space="0" w:color="auto"/>
        <w:left w:val="none" w:sz="0" w:space="0" w:color="auto"/>
        <w:bottom w:val="none" w:sz="0" w:space="0" w:color="auto"/>
        <w:right w:val="none" w:sz="0" w:space="0" w:color="auto"/>
      </w:divBdr>
    </w:div>
    <w:div w:id="809370178">
      <w:bodyDiv w:val="1"/>
      <w:marLeft w:val="0"/>
      <w:marRight w:val="0"/>
      <w:marTop w:val="0"/>
      <w:marBottom w:val="0"/>
      <w:divBdr>
        <w:top w:val="none" w:sz="0" w:space="0" w:color="auto"/>
        <w:left w:val="none" w:sz="0" w:space="0" w:color="auto"/>
        <w:bottom w:val="none" w:sz="0" w:space="0" w:color="auto"/>
        <w:right w:val="none" w:sz="0" w:space="0" w:color="auto"/>
      </w:divBdr>
    </w:div>
    <w:div w:id="811022408">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719207155">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73513644">
      <w:bodyDiv w:val="1"/>
      <w:marLeft w:val="0"/>
      <w:marRight w:val="0"/>
      <w:marTop w:val="0"/>
      <w:marBottom w:val="0"/>
      <w:divBdr>
        <w:top w:val="none" w:sz="0" w:space="0" w:color="auto"/>
        <w:left w:val="none" w:sz="0" w:space="0" w:color="auto"/>
        <w:bottom w:val="none" w:sz="0" w:space="0" w:color="auto"/>
        <w:right w:val="none" w:sz="0" w:space="0" w:color="auto"/>
      </w:divBdr>
    </w:div>
    <w:div w:id="1980304925">
      <w:bodyDiv w:val="1"/>
      <w:marLeft w:val="0"/>
      <w:marRight w:val="0"/>
      <w:marTop w:val="0"/>
      <w:marBottom w:val="0"/>
      <w:divBdr>
        <w:top w:val="none" w:sz="0" w:space="0" w:color="auto"/>
        <w:left w:val="none" w:sz="0" w:space="0" w:color="auto"/>
        <w:bottom w:val="none" w:sz="0" w:space="0" w:color="auto"/>
        <w:right w:val="none" w:sz="0" w:space="0" w:color="auto"/>
      </w:divBdr>
    </w:div>
    <w:div w:id="1995983471">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kraiburg-tpe.com/zh-hans/%E5%85%A8%E9%9D%A2%E6%8F%90%E5%8D%87%E6%B1%BD%E8%BD%A6%E6%8B%94%E8%BD%AE%E7%9A%84%E6%80%A7%E8%83%BD" TargetMode="External"/><Relationship Id="rId18" Type="http://schemas.openxmlformats.org/officeDocument/2006/relationships/hyperlink" Target="https://www.kraiburg-tpe.com/de/news" TargetMode="External"/><Relationship Id="rId26" Type="http://schemas.openxmlformats.org/officeDocument/2006/relationships/hyperlink" Target="https://www.youtube.com/channel/UCG71Bdw9bBMMwKr13-qFaPQ" TargetMode="External"/><Relationship Id="rId3" Type="http://schemas.openxmlformats.org/officeDocument/2006/relationships/customXml" Target="../customXml/item3.xml"/><Relationship Id="rId21" Type="http://schemas.openxmlformats.org/officeDocument/2006/relationships/image" Target="media/image4.png"/><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www.kraiburg-tpe.com/zh-hans/%E7%83%AD%E5%A1%91%E5%AE%9DK" TargetMode="External"/><Relationship Id="rId17" Type="http://schemas.openxmlformats.org/officeDocument/2006/relationships/image" Target="media/image2.png"/><Relationship Id="rId25" Type="http://schemas.openxmlformats.org/officeDocument/2006/relationships/image" Target="media/image6.png"/><Relationship Id="rId33"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bit.ly/34qxBOV" TargetMode="External"/><Relationship Id="rId20" Type="http://schemas.openxmlformats.org/officeDocument/2006/relationships/hyperlink" Target="https://www.kraiburg-tpe.com/en/wechat" TargetMode="External"/><Relationship Id="rId29" Type="http://schemas.openxmlformats.org/officeDocument/2006/relationships/image" Target="media/image8.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kraiburg-tpe.com/zh-hans/%E6%B1%BD%E8%BD%A6%E8%A1%8C%E4%B8%9ATPE%E7%83%AD%E5%A1%91%E6%80%A7%E5%BC%B9%E6%80%A7%E4%BD%93" TargetMode="External"/><Relationship Id="rId24" Type="http://schemas.openxmlformats.org/officeDocument/2006/relationships/hyperlink" Target="https://www.linkedin.com/company/kraiburg-tpe/?originalSubdomain=de" TargetMode="External"/><Relationship Id="rId32"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hyperlink" Target="mailto:bridget.ngang@kraiburg-tpe.com" TargetMode="External"/><Relationship Id="rId23" Type="http://schemas.openxmlformats.org/officeDocument/2006/relationships/image" Target="media/image5.png"/><Relationship Id="rId28" Type="http://schemas.openxmlformats.org/officeDocument/2006/relationships/hyperlink" Target="https://i.youku.com/i/UMTYxNTExNTgzNg==" TargetMode="External"/><Relationship Id="rId10" Type="http://schemas.openxmlformats.org/officeDocument/2006/relationships/endnotes" Target="endnotes.xml"/><Relationship Id="rId19" Type="http://schemas.openxmlformats.org/officeDocument/2006/relationships/image" Target="media/image3.png"/><Relationship Id="rId31"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1.jpeg"/><Relationship Id="rId22" Type="http://schemas.openxmlformats.org/officeDocument/2006/relationships/hyperlink" Target="https://blog.naver.com/kraiburgtpe_2015" TargetMode="External"/><Relationship Id="rId27" Type="http://schemas.openxmlformats.org/officeDocument/2006/relationships/image" Target="media/image7.png"/><Relationship Id="rId30" Type="http://schemas.openxmlformats.org/officeDocument/2006/relationships/image" Target="media/image9.png"/><Relationship Id="rId35" Type="http://schemas.openxmlformats.org/officeDocument/2006/relationships/theme" Target="theme/theme1.xml"/><Relationship Id="rId8" Type="http://schemas.openxmlformats.org/officeDocument/2006/relationships/webSettings" Target="webSettings.xml"/></Relationships>
</file>

<file path=word/_rels/footer1.xml.rels><?xml version="1.0" encoding="UTF-8" standalone="yes"?>
<Relationships xmlns="http://schemas.openxmlformats.org/package/2006/relationships"><Relationship Id="rId3" Type="http://schemas.openxmlformats.org/officeDocument/2006/relationships/hyperlink" Target="mailto:marlen.sittner@kraiburg-tpe.com" TargetMode="External"/><Relationship Id="rId2" Type="http://schemas.openxmlformats.org/officeDocument/2006/relationships/hyperlink" Target="mailto:bridget.ngang@kraiburg-tpe.com" TargetMode="External"/><Relationship Id="rId1" Type="http://schemas.openxmlformats.org/officeDocument/2006/relationships/hyperlink" Target="mailto:marlen.sittner@kraiburg-tpe.com" TargetMode="External"/><Relationship Id="rId4" Type="http://schemas.openxmlformats.org/officeDocument/2006/relationships/hyperlink" Target="mailto:bridget.ngang@kraiburg-tpe.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1" Type="http://schemas.openxmlformats.org/officeDocument/2006/relationships/image" Target="media/image10.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75DF1783150C5743BC949855C7C2C643" ma:contentTypeVersion="13" ma:contentTypeDescription="Ein neues Dokument erstellen." ma:contentTypeScope="" ma:versionID="1643e3de73986abe0f06faddfe2ae717">
  <xsd:schema xmlns:xsd="http://www.w3.org/2001/XMLSchema" xmlns:xs="http://www.w3.org/2001/XMLSchema" xmlns:p="http://schemas.microsoft.com/office/2006/metadata/properties" xmlns:ns3="b0aac98f-77e3-488e-b1d0-e526279ba76f" xmlns:ns4="8d3818be-6f21-4c29-ab13-78e30dc982d3" targetNamespace="http://schemas.microsoft.com/office/2006/metadata/properties" ma:root="true" ma:fieldsID="b6e397b73c0691b9c799b11ab6a62dd9" ns3:_="" ns4:_="">
    <xsd:import namespace="b0aac98f-77e3-488e-b1d0-e526279ba76f"/>
    <xsd:import namespace="8d3818be-6f21-4c29-ab13-78e30dc982d3"/>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DateTaken"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aac98f-77e3-488e-b1d0-e526279ba7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d3818be-6f21-4c29-ab13-78e30dc982d3"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SharingHintHash" ma:index="16" nillable="true" ma:displayName="Freigabehinweis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FF6419-179D-41B8-9783-21E22AF2E1A5}">
  <ds:schemaRefs>
    <ds:schemaRef ds:uri="http://schemas.microsoft.com/sharepoint/v3/contenttype/forms"/>
  </ds:schemaRefs>
</ds:datastoreItem>
</file>

<file path=customXml/itemProps2.xml><?xml version="1.0" encoding="utf-8"?>
<ds:datastoreItem xmlns:ds="http://schemas.openxmlformats.org/officeDocument/2006/customXml" ds:itemID="{07F56803-B77B-4188-8906-285E77A60E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aac98f-77e3-488e-b1d0-e526279ba76f"/>
    <ds:schemaRef ds:uri="8d3818be-6f21-4c29-ab13-78e30dc982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CF1BF41-1A33-4848-9ADB-FDD43BEA74AD}">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C599AEDC-BE0A-4856-8460-4DF0CA917D70}">
  <ds:schemaRefs>
    <ds:schemaRef ds:uri="http://schemas.openxmlformats.org/officeDocument/2006/bibliography"/>
  </ds:schemaRefs>
</ds:datastoreItem>
</file>

<file path=docMetadata/LabelInfo.xml><?xml version="1.0" encoding="utf-8"?>
<clbl:labelList xmlns:clbl="http://schemas.microsoft.com/office/2020/mipLabelMetadata">
  <clbl:label id="{2da5488d-94a7-41dc-8b3f-d3e743d220ed}" enabled="0" method="" siteId="{2da5488d-94a7-41dc-8b3f-d3e743d220ed}" removed="1"/>
</clbl:labelList>
</file>

<file path=docProps/app.xml><?xml version="1.0" encoding="utf-8"?>
<Properties xmlns="http://schemas.openxmlformats.org/officeDocument/2006/extended-properties" xmlns:vt="http://schemas.openxmlformats.org/officeDocument/2006/docPropsVTypes">
  <Template>Normal</Template>
  <TotalTime>0</TotalTime>
  <Pages>3</Pages>
  <Words>753</Words>
  <Characters>1198</Characters>
  <Application>Microsoft Office Word</Application>
  <DocSecurity>0</DocSecurity>
  <Lines>54</Lines>
  <Paragraphs>28</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LinksUpToDate>false</LinksUpToDate>
  <CharactersWithSpaces>1923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2024-03-22T06:11:00Z</dcterms:created>
  <dcterms:modified xsi:type="dcterms:W3CDTF">2024-05-28T07:23:00Z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0x01010075DF1783150C5743BC949855C7C2C643</vt:lpwstr>
  </property>
</Properties>
</file>