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79A6A" w14:textId="77777777" w:rsidR="002C169D" w:rsidRPr="002C169D" w:rsidRDefault="00DB4F34" w:rsidP="002C169D">
      <w:pPr>
        <w:spacing w:after="0" w:line="360" w:lineRule="auto"/>
        <w:ind w:right="1559"/>
        <w:rPr>
          <w:rFonts w:ascii="Arial" w:eastAsia="SimHei" w:hAnsi="Arial" w:cs="Arial"/>
          <w:b/>
          <w:bCs/>
          <w:color w:val="0D0D0D"/>
          <w:sz w:val="10"/>
          <w:szCs w:val="10"/>
          <w:shd w:val="clear" w:color="auto" w:fill="FFFFFF"/>
          <w:lang w:eastAsia="zh-CN"/>
        </w:rPr>
      </w:pPr>
      <w:bookmarkStart w:id="0" w:name="_Hlk163208732"/>
      <w:bookmarkEnd w:id="0"/>
      <w:proofErr w:type="spellStart"/>
      <w:r w:rsidRPr="005C7BB1">
        <w:rPr>
          <w:rFonts w:ascii="Arial" w:eastAsia="SimHei" w:hAnsi="Arial" w:cs="Arial"/>
          <w:b/>
          <w:bCs/>
          <w:color w:val="0D0D0D"/>
          <w:sz w:val="24"/>
          <w:szCs w:val="24"/>
          <w:shd w:val="clear" w:color="auto" w:fill="FFFFFF"/>
        </w:rPr>
        <w:t>凯柏胶宝</w:t>
      </w:r>
      <w:proofErr w:type="spellEnd"/>
      <w:r w:rsidRPr="005C7BB1">
        <w:rPr>
          <w:rFonts w:ascii="Calibri" w:eastAsia="SimHei" w:hAnsi="Calibri" w:cs="Calibri"/>
          <w:b/>
          <w:bCs/>
          <w:color w:val="0D0D0D"/>
          <w:sz w:val="24"/>
          <w:szCs w:val="24"/>
          <w:shd w:val="clear" w:color="auto" w:fill="FFFFFF"/>
        </w:rPr>
        <w:t>®</w:t>
      </w:r>
      <w:proofErr w:type="spellStart"/>
      <w:r w:rsidRPr="005C7BB1">
        <w:rPr>
          <w:rFonts w:ascii="Arial" w:eastAsia="SimHei" w:hAnsi="Arial" w:cs="Arial"/>
          <w:b/>
          <w:bCs/>
          <w:color w:val="0D0D0D"/>
          <w:sz w:val="24"/>
          <w:szCs w:val="24"/>
          <w:shd w:val="clear" w:color="auto" w:fill="FFFFFF"/>
        </w:rPr>
        <w:t>将在</w:t>
      </w:r>
      <w:proofErr w:type="spellEnd"/>
      <w:r w:rsidRPr="005C7BB1">
        <w:rPr>
          <w:rFonts w:ascii="Arial" w:eastAsia="SimHei" w:hAnsi="Arial" w:cs="Arial"/>
          <w:b/>
          <w:bCs/>
          <w:color w:val="0D0D0D"/>
          <w:sz w:val="24"/>
          <w:szCs w:val="24"/>
          <w:shd w:val="clear" w:color="auto" w:fill="FFFFFF"/>
        </w:rPr>
        <w:t>Plastics &amp; Rubber Thailand 2024</w:t>
      </w:r>
      <w:proofErr w:type="spellStart"/>
      <w:r w:rsidRPr="005C7BB1">
        <w:rPr>
          <w:rFonts w:ascii="Arial" w:eastAsia="SimHei" w:hAnsi="Arial" w:cs="Arial"/>
          <w:b/>
          <w:bCs/>
          <w:color w:val="0D0D0D"/>
          <w:sz w:val="24"/>
          <w:szCs w:val="24"/>
          <w:shd w:val="clear" w:color="auto" w:fill="FFFFFF"/>
        </w:rPr>
        <w:t>重点展示其</w:t>
      </w:r>
      <w:proofErr w:type="spellEnd"/>
      <w:r w:rsidRPr="005C7BB1">
        <w:rPr>
          <w:rFonts w:ascii="Arial" w:eastAsia="SimHei" w:hAnsi="Arial" w:cs="Arial"/>
          <w:b/>
          <w:bCs/>
          <w:color w:val="0D0D0D"/>
          <w:sz w:val="24"/>
          <w:szCs w:val="24"/>
          <w:shd w:val="clear" w:color="auto" w:fill="FFFFFF"/>
          <w:lang w:eastAsia="zh-CN"/>
        </w:rPr>
        <w:t>汽车创新及可持续性技术的</w:t>
      </w:r>
      <w:r w:rsidRPr="005C7BB1">
        <w:rPr>
          <w:rFonts w:ascii="Arial" w:eastAsia="SimHei" w:hAnsi="Arial" w:cs="Arial"/>
          <w:b/>
          <w:bCs/>
          <w:color w:val="0D0D0D"/>
          <w:sz w:val="24"/>
          <w:szCs w:val="24"/>
          <w:shd w:val="clear" w:color="auto" w:fill="FFFFFF"/>
          <w:lang w:eastAsia="zh-CN"/>
        </w:rPr>
        <w:t>TPE</w:t>
      </w:r>
      <w:r w:rsidRPr="005C7BB1">
        <w:rPr>
          <w:rFonts w:ascii="Arial" w:eastAsia="SimHei" w:hAnsi="Arial" w:cs="Arial"/>
          <w:b/>
          <w:bCs/>
          <w:color w:val="0D0D0D"/>
          <w:sz w:val="24"/>
          <w:szCs w:val="24"/>
          <w:shd w:val="clear" w:color="auto" w:fill="FFFFFF"/>
          <w:lang w:eastAsia="zh-CN"/>
        </w:rPr>
        <w:t>解决方案</w:t>
      </w:r>
      <w:r w:rsidR="00A325C0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br/>
      </w:r>
    </w:p>
    <w:p w14:paraId="6D7D2316" w14:textId="7D6486B5" w:rsidR="00B834CD" w:rsidRDefault="00213419" w:rsidP="00F146B4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</w:pPr>
      <w:proofErr w:type="gramStart"/>
      <w:r w:rsidRPr="005C7B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凯柏胶宝</w:t>
      </w:r>
      <w:proofErr w:type="gramEnd"/>
      <w:r w:rsidR="006F1FA9" w:rsidRPr="005C7BB1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Pr="005C7B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自豪地推出了其最新的可持续</w:t>
      </w:r>
      <w:r w:rsidR="00CC0CB4" w:rsidRPr="005C7B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性</w:t>
      </w:r>
      <w:r w:rsidRPr="005C7B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Pr="005C7B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，其中含有高达</w:t>
      </w:r>
      <w:r w:rsidRPr="005C7B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48%</w:t>
      </w:r>
      <w:r w:rsidRPr="005C7B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</w:t>
      </w:r>
      <w:r w:rsidRPr="005C7B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PCR</w:t>
      </w:r>
      <w:r w:rsidRPr="005C7B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和</w:t>
      </w:r>
      <w:r w:rsidRPr="005C7B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50%</w:t>
      </w:r>
      <w:r w:rsidRPr="005C7B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</w:t>
      </w:r>
      <w:r w:rsidRPr="005C7B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PIR</w:t>
      </w:r>
      <w:r w:rsidRPr="005C7B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回收材料。除了</w:t>
      </w:r>
      <w:r w:rsidR="00A9549A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在展会</w:t>
      </w:r>
      <w:r w:rsidR="005C194D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现场</w:t>
      </w:r>
      <w:r w:rsidRPr="005C7B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提供先进的</w:t>
      </w:r>
      <w:r w:rsidR="00382180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汽车领域</w:t>
      </w:r>
      <w:r w:rsidRPr="005C7B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Pr="005C7B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解决方案外</w:t>
      </w:r>
      <w:r w:rsidRPr="00507015">
        <w:rPr>
          <w:rFonts w:ascii="SimHei" w:eastAsia="SimHei" w:hAnsi="SimHei" w:cs="Arial"/>
          <w:color w:val="000000" w:themeColor="text1"/>
          <w:sz w:val="20"/>
          <w:szCs w:val="20"/>
          <w:lang w:eastAsia="zh-CN"/>
        </w:rPr>
        <w:t>，</w:t>
      </w:r>
      <w:r w:rsidR="00625E84" w:rsidRPr="00507015">
        <w:rPr>
          <w:rFonts w:ascii="SimHei" w:eastAsia="SimHei" w:hAnsi="SimHei" w:cs="Arial"/>
          <w:color w:val="000000" w:themeColor="text1"/>
          <w:sz w:val="20"/>
          <w:szCs w:val="20"/>
          <w:lang w:eastAsia="zh-CN"/>
        </w:rPr>
        <w:t>我</w:t>
      </w:r>
      <w:r w:rsidRPr="00507015">
        <w:rPr>
          <w:rFonts w:ascii="SimHei" w:eastAsia="SimHei" w:hAnsi="SimHei" w:cs="Arial"/>
          <w:color w:val="000000" w:themeColor="text1"/>
          <w:sz w:val="20"/>
          <w:szCs w:val="20"/>
          <w:lang w:eastAsia="zh-CN"/>
        </w:rPr>
        <w:t>司还</w:t>
      </w:r>
      <w:r w:rsidR="005C194D" w:rsidRPr="00507015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希望在</w:t>
      </w:r>
      <w:r w:rsidRPr="00507015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5</w:t>
      </w:r>
      <w:r w:rsidRPr="00507015">
        <w:rPr>
          <w:rFonts w:ascii="SimHei" w:eastAsia="SimHei" w:hAnsi="SimHei" w:cs="Arial"/>
          <w:color w:val="000000" w:themeColor="text1"/>
          <w:sz w:val="20"/>
          <w:szCs w:val="20"/>
          <w:lang w:eastAsia="zh-CN"/>
        </w:rPr>
        <w:t>月</w:t>
      </w:r>
      <w:r w:rsidRPr="00507015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15</w:t>
      </w:r>
      <w:r w:rsidRPr="00507015">
        <w:rPr>
          <w:rFonts w:ascii="SimHei" w:eastAsia="SimHei" w:hAnsi="SimHei" w:cs="Arial"/>
          <w:color w:val="000000" w:themeColor="text1"/>
          <w:sz w:val="20"/>
          <w:szCs w:val="20"/>
          <w:lang w:eastAsia="zh-CN"/>
        </w:rPr>
        <w:t>日至</w:t>
      </w:r>
      <w:r w:rsidRPr="00507015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18</w:t>
      </w:r>
      <w:r w:rsidRPr="00507015">
        <w:rPr>
          <w:rFonts w:ascii="SimHei" w:eastAsia="SimHei" w:hAnsi="SimHei" w:cs="Arial"/>
          <w:color w:val="000000" w:themeColor="text1"/>
          <w:sz w:val="20"/>
          <w:szCs w:val="20"/>
          <w:lang w:eastAsia="zh-CN"/>
        </w:rPr>
        <w:t>日的</w:t>
      </w:r>
      <w:r w:rsidR="00625E84" w:rsidRPr="00507015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Plastics &amp; Rubber Thailand 2024</w:t>
      </w:r>
      <w:r w:rsidR="00507015" w:rsidRPr="00507015">
        <w:rPr>
          <w:rFonts w:ascii="SimHei" w:eastAsia="SimHei" w:hAnsi="SimHei" w:cs="Arial" w:hint="eastAsia"/>
          <w:color w:val="0D0D0D"/>
          <w:sz w:val="20"/>
          <w:szCs w:val="20"/>
          <w:shd w:val="clear" w:color="auto" w:fill="FFFFFF"/>
          <w:lang w:eastAsia="zh-CN"/>
        </w:rPr>
        <w:t>上</w:t>
      </w:r>
      <w:r w:rsidR="00754324">
        <w:rPr>
          <w:rFonts w:ascii="SimHei" w:eastAsia="SimHei" w:hAnsi="SimHei" w:cs="Arial" w:hint="eastAsia"/>
          <w:color w:val="0D0D0D"/>
          <w:sz w:val="20"/>
          <w:szCs w:val="20"/>
          <w:shd w:val="clear" w:color="auto" w:fill="FFFFFF"/>
          <w:lang w:eastAsia="zh-CN"/>
        </w:rPr>
        <w:t>可以</w:t>
      </w:r>
      <w:r w:rsidR="00507015" w:rsidRPr="00507015">
        <w:rPr>
          <w:rFonts w:ascii="SimHei" w:eastAsia="SimHei" w:hAnsi="SimHei" w:cs="Segoe UI"/>
          <w:color w:val="0D0D0D"/>
          <w:sz w:val="20"/>
          <w:szCs w:val="20"/>
          <w:shd w:val="clear" w:color="auto" w:fill="FFFFFF"/>
          <w:lang w:eastAsia="zh-CN"/>
        </w:rPr>
        <w:t>引起广泛的关</w:t>
      </w:r>
      <w:r w:rsidR="00507015" w:rsidRPr="00507015">
        <w:rPr>
          <w:rFonts w:ascii="SimHei" w:eastAsia="SimHei" w:hAnsi="SimHei" w:cs="Microsoft YaHei" w:hint="eastAsia"/>
          <w:color w:val="0D0D0D"/>
          <w:sz w:val="20"/>
          <w:szCs w:val="20"/>
          <w:shd w:val="clear" w:color="auto" w:fill="FFFFFF"/>
          <w:lang w:eastAsia="zh-CN"/>
        </w:rPr>
        <w:t>注</w:t>
      </w:r>
      <w:r w:rsidR="009B0E24" w:rsidRPr="00507015">
        <w:rPr>
          <w:rFonts w:ascii="SimHei" w:eastAsia="SimHei" w:hAnsi="SimHei" w:cs="Arial"/>
          <w:color w:val="000000" w:themeColor="text1"/>
          <w:sz w:val="20"/>
          <w:szCs w:val="20"/>
          <w:lang w:eastAsia="zh-CN"/>
        </w:rPr>
        <w:t>。</w:t>
      </w:r>
      <w:r w:rsidR="009B0E24" w:rsidRPr="005C7B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我司</w:t>
      </w:r>
      <w:r w:rsidRPr="005C7B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展位位于曼谷</w:t>
      </w:r>
      <w:r w:rsidRPr="005C7B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BITEC</w:t>
      </w:r>
      <w:r w:rsidRPr="005C7B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展览中心的</w:t>
      </w:r>
      <w:r w:rsidRPr="00F146B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100</w:t>
      </w:r>
      <w:r w:rsidRPr="00F146B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号展厅，</w:t>
      </w:r>
      <w:r w:rsidRPr="00F146B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AB28</w:t>
      </w:r>
      <w:r w:rsidRPr="00F146B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号展位。</w:t>
      </w:r>
    </w:p>
    <w:p w14:paraId="0FD5BD60" w14:textId="77777777" w:rsidR="00F146B4" w:rsidRDefault="00F146B4" w:rsidP="00F146B4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</w:pPr>
    </w:p>
    <w:p w14:paraId="0D67AC40" w14:textId="15CEC845" w:rsidR="00B834CD" w:rsidRDefault="00371CCA" w:rsidP="00F146B4">
      <w:pPr>
        <w:spacing w:after="0" w:line="360" w:lineRule="auto"/>
        <w:ind w:right="1559"/>
        <w:jc w:val="both"/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凯柏胶宝</w:t>
      </w:r>
      <w:r w:rsidRPr="005C7BB1">
        <w:rPr>
          <w:rFonts w:ascii="Calibri" w:eastAsia="SimHei" w:hAnsi="Calibri" w:cs="Calibri"/>
          <w:color w:val="0D0D0D"/>
          <w:sz w:val="20"/>
          <w:szCs w:val="20"/>
          <w:shd w:val="clear" w:color="auto" w:fill="FFFFFF"/>
          <w:lang w:eastAsia="zh-CN"/>
        </w:rPr>
        <w:t>®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专注于提供针对各种行业和应用定制的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TPE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解决方案。在今年的展会上，我司将展示其专为亚太市场量身定制的</w:t>
      </w:r>
      <w:r w:rsidR="00C011EB"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汽车创新及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可持续</w:t>
      </w:r>
      <w:r w:rsidR="006F5ADA"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性技术的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TPE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解决方案。</w:t>
      </w:r>
    </w:p>
    <w:p w14:paraId="614F7586" w14:textId="77777777" w:rsidR="00F146B4" w:rsidRDefault="00F146B4" w:rsidP="00F146B4">
      <w:pPr>
        <w:spacing w:after="0" w:line="360" w:lineRule="auto"/>
        <w:ind w:right="1559"/>
        <w:jc w:val="both"/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</w:pPr>
    </w:p>
    <w:p w14:paraId="2F6F7A2C" w14:textId="405C907D" w:rsidR="004B334D" w:rsidRDefault="00CC0CB4" w:rsidP="00F146B4">
      <w:pPr>
        <w:spacing w:after="0" w:line="360" w:lineRule="auto"/>
        <w:ind w:right="1559"/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5C7BB1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推出全新的可持续性</w:t>
      </w:r>
      <w:r w:rsidRPr="005C7BB1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 xml:space="preserve"> TPE </w:t>
      </w:r>
      <w:r w:rsidRPr="005C7BB1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解决方案</w:t>
      </w:r>
    </w:p>
    <w:p w14:paraId="2ADF4A14" w14:textId="10D0B9D0" w:rsidR="007910A0" w:rsidRDefault="00ED3CF0" w:rsidP="007910A0">
      <w:pPr>
        <w:spacing w:after="0" w:line="360" w:lineRule="auto"/>
        <w:ind w:right="1559"/>
        <w:jc w:val="both"/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凯柏胶宝</w:t>
      </w:r>
      <w:r w:rsidRPr="005C7BB1">
        <w:rPr>
          <w:rFonts w:ascii="Calibri" w:eastAsia="SimHei" w:hAnsi="Calibri" w:cs="Calibri"/>
          <w:color w:val="0D0D0D"/>
          <w:sz w:val="20"/>
          <w:szCs w:val="20"/>
          <w:shd w:val="clear" w:color="auto" w:fill="FFFFFF"/>
          <w:lang w:eastAsia="zh-CN"/>
        </w:rPr>
        <w:t>®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的最新</w:t>
      </w:r>
      <w:r w:rsidRPr="005C7BB1">
        <w:rPr>
          <w:rFonts w:ascii="Arial" w:eastAsia="SimHei" w:hAnsi="Arial" w:cs="Arial"/>
          <w:color w:val="0D0D0D"/>
          <w:sz w:val="20"/>
          <w:szCs w:val="20"/>
          <w:highlight w:val="yellow"/>
          <w:shd w:val="clear" w:color="auto" w:fill="FFFFFF"/>
          <w:lang w:eastAsia="zh-CN"/>
        </w:rPr>
        <w:t>可持续</w:t>
      </w:r>
      <w:r w:rsidR="00910957" w:rsidRPr="005C7BB1">
        <w:rPr>
          <w:rFonts w:ascii="Arial" w:eastAsia="SimHei" w:hAnsi="Arial" w:cs="Arial"/>
          <w:color w:val="0D0D0D"/>
          <w:sz w:val="20"/>
          <w:szCs w:val="20"/>
          <w:highlight w:val="yellow"/>
          <w:shd w:val="clear" w:color="auto" w:fill="FFFFFF"/>
          <w:lang w:eastAsia="zh-CN"/>
        </w:rPr>
        <w:t>性</w:t>
      </w:r>
      <w:r w:rsidRPr="005C7BB1">
        <w:rPr>
          <w:rFonts w:ascii="Arial" w:eastAsia="SimHei" w:hAnsi="Arial" w:cs="Arial"/>
          <w:color w:val="0D0D0D"/>
          <w:sz w:val="20"/>
          <w:szCs w:val="20"/>
          <w:highlight w:val="yellow"/>
          <w:shd w:val="clear" w:color="auto" w:fill="FFFFFF"/>
          <w:lang w:eastAsia="zh-CN"/>
        </w:rPr>
        <w:t>TPE</w:t>
      </w:r>
      <w:r w:rsidR="007910A0" w:rsidRPr="007910A0">
        <w:rPr>
          <w:lang w:eastAsia="zh-CN"/>
        </w:rPr>
        <w:t xml:space="preserve"> </w:t>
      </w:r>
      <w:hyperlink r:id="rId11" w:history="1">
        <w:r w:rsidR="007910A0" w:rsidRPr="00441563">
          <w:rPr>
            <w:rStyle w:val="Hyperlink"/>
            <w:rFonts w:ascii="Arial" w:eastAsia="SimHei" w:hAnsi="Arial" w:cs="Arial"/>
            <w:sz w:val="20"/>
            <w:szCs w:val="20"/>
            <w:shd w:val="clear" w:color="auto" w:fill="FFFFFF"/>
            <w:lang w:eastAsia="zh-CN"/>
          </w:rPr>
          <w:t>https://www.kraiburg-tpe.c</w:t>
        </w:r>
        <w:r w:rsidR="007910A0" w:rsidRPr="00441563">
          <w:rPr>
            <w:rStyle w:val="Hyperlink"/>
            <w:rFonts w:ascii="Arial" w:eastAsia="SimHei" w:hAnsi="Arial" w:cs="Arial"/>
            <w:sz w:val="20"/>
            <w:szCs w:val="20"/>
            <w:shd w:val="clear" w:color="auto" w:fill="FFFFFF"/>
            <w:lang w:eastAsia="zh-CN"/>
          </w:rPr>
          <w:t>n</w:t>
        </w:r>
        <w:r w:rsidR="007910A0" w:rsidRPr="00441563">
          <w:rPr>
            <w:rStyle w:val="Hyperlink"/>
            <w:rFonts w:ascii="Arial" w:eastAsia="SimHei" w:hAnsi="Arial" w:cs="Arial"/>
            <w:sz w:val="20"/>
            <w:szCs w:val="20"/>
            <w:shd w:val="clear" w:color="auto" w:fill="FFFFFF"/>
            <w:lang w:eastAsia="zh-CN"/>
          </w:rPr>
          <w:t>/zh-hans/%E5%8F%AF%E6%8C%81%E7%BB%AD%E5%8F%91%E5%B1%95%E7%8E%AF%E4%BF%9DTPE</w:t>
        </w:r>
      </w:hyperlink>
      <w:r w:rsidR="007910A0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 xml:space="preserve"> 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系列适用于</w:t>
      </w:r>
      <w:r w:rsidR="00910957"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许多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行业，</w:t>
      </w:r>
      <w:r w:rsidR="00910957"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其中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包括消费电子</w:t>
      </w:r>
      <w:r w:rsidR="0024494B"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产品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、可穿戴设备、消费品和工业应用。这些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TPE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具有高达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48%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的后消费者回收（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PCR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）和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50%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的后工业回收（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PIR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）含量。</w:t>
      </w:r>
    </w:p>
    <w:p w14:paraId="7FABD2A1" w14:textId="77777777" w:rsidR="007910A0" w:rsidRDefault="007910A0" w:rsidP="007910A0">
      <w:pPr>
        <w:spacing w:after="0" w:line="360" w:lineRule="auto"/>
        <w:ind w:right="1559"/>
        <w:jc w:val="both"/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</w:pPr>
    </w:p>
    <w:p w14:paraId="0CAB7414" w14:textId="77777777" w:rsidR="007910A0" w:rsidRDefault="00D340A2" w:rsidP="007910A0">
      <w:pPr>
        <w:spacing w:after="0" w:line="360" w:lineRule="auto"/>
        <w:ind w:right="1559"/>
        <w:jc w:val="both"/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这些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TPE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与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PP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、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PC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、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ABS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和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PC/ABS</w:t>
      </w:r>
      <w:r w:rsidR="000D7D84"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有</w:t>
      </w:r>
      <w:r w:rsidR="003B03D9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着</w:t>
      </w:r>
      <w:r w:rsidR="000D7D84"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良好</w:t>
      </w:r>
      <w:proofErr w:type="gramStart"/>
      <w:r w:rsidR="000D7D84"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的</w:t>
      </w:r>
      <w:r w:rsidR="00C82277"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包胶性能</w:t>
      </w:r>
      <w:proofErr w:type="gramEnd"/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，</w:t>
      </w:r>
      <w:r w:rsidR="000D7D84"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同时具</w:t>
      </w:r>
      <w:r w:rsidR="00B16BC2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备</w:t>
      </w:r>
      <w:r w:rsidR="000D7D84"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不粘的表面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，并且</w:t>
      </w:r>
      <w:r w:rsidR="00B16BC2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拥有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出色的机械性能，能够提供高达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80°C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的温度稳定性。它们符合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FDA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原材料法规、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RoHS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和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REACH SVHC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等全球标准，广泛应用于电子电气组件、可穿戴设备、家居用品等领域。</w:t>
      </w:r>
    </w:p>
    <w:p w14:paraId="5A036C3E" w14:textId="77777777" w:rsidR="007910A0" w:rsidRDefault="007910A0" w:rsidP="007910A0">
      <w:pPr>
        <w:spacing w:after="0" w:line="360" w:lineRule="auto"/>
        <w:ind w:right="1559"/>
        <w:jc w:val="both"/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</w:pPr>
    </w:p>
    <w:p w14:paraId="3DF326FF" w14:textId="77777777" w:rsidR="007910A0" w:rsidRDefault="006C5520" w:rsidP="007910A0">
      <w:pPr>
        <w:spacing w:after="0" w:line="360" w:lineRule="auto"/>
        <w:ind w:right="1559"/>
        <w:jc w:val="both"/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5C7BB1"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MY" w:eastAsia="zh-CN"/>
        </w:rPr>
        <w:t>汽车领域的创新</w:t>
      </w:r>
      <w:r w:rsidRPr="005C7BB1"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MY" w:eastAsia="zh-CN"/>
        </w:rPr>
        <w:t>TPE</w:t>
      </w:r>
      <w:r w:rsidRPr="005C7BB1"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MY" w:eastAsia="zh-CN"/>
        </w:rPr>
        <w:t>解决方案</w:t>
      </w:r>
      <w:r w:rsidRPr="006C5520">
        <w:rPr>
          <w:rFonts w:ascii="Arial" w:eastAsia="SimHei" w:hAnsi="Arial" w:cs="Arial"/>
          <w:b/>
          <w:bCs/>
          <w:vanish/>
          <w:color w:val="000000" w:themeColor="text1"/>
          <w:sz w:val="20"/>
          <w:szCs w:val="20"/>
          <w:lang w:val="en-MY" w:eastAsia="zh-CN"/>
        </w:rPr>
        <w:t>Top of Form</w:t>
      </w:r>
    </w:p>
    <w:p w14:paraId="63E5B80A" w14:textId="0D305060" w:rsidR="007910A0" w:rsidRDefault="000C2B5E" w:rsidP="007910A0">
      <w:pPr>
        <w:spacing w:after="0" w:line="360" w:lineRule="auto"/>
        <w:ind w:right="1559"/>
        <w:jc w:val="both"/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5C7B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凯柏胶宝</w:t>
      </w:r>
      <w:r w:rsidR="005C7BB1" w:rsidRPr="005C7BB1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Pr="005C7B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处于汽车创新的前沿，为亚太地区的汽车内外部应用量身定制了最新的</w:t>
      </w:r>
      <w:r w:rsidRPr="005C7B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Pr="005C7B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解决方案。其</w:t>
      </w:r>
      <w:r w:rsidRPr="005C7BB1">
        <w:rPr>
          <w:rFonts w:ascii="Arial" w:eastAsia="SimHei" w:hAnsi="Arial" w:cs="Arial"/>
          <w:color w:val="000000" w:themeColor="text1"/>
          <w:sz w:val="20"/>
          <w:szCs w:val="20"/>
          <w:highlight w:val="yellow"/>
          <w:lang w:eastAsia="zh-CN"/>
        </w:rPr>
        <w:t>可持续的汽车外部</w:t>
      </w:r>
      <w:hyperlink r:id="rId12" w:history="1">
        <w:r w:rsidR="007910A0" w:rsidRPr="00441563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https://www.kraiburg-tpe.c</w:t>
        </w:r>
        <w:r w:rsidR="007910A0" w:rsidRPr="00441563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n</w:t>
        </w:r>
        <w:r w:rsidR="007910A0" w:rsidRPr="00441563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/zh-hans/%E9%80%82%E7%94%A8%E4%BA%8E%E6%B1%BD%E8%BD%A</w:t>
        </w:r>
        <w:r w:rsidR="007910A0" w:rsidRPr="00441563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lastRenderedPageBreak/>
          <w:t>6%E5%A4%96%E9%A5%B0%E5%BA%94%E7%94%A8%E7%9A%84%E5%88%9B%E6%96%B0TPE%E5%8C%96%E5%90%88%E7%89%A9%E7%B3%BB%E5%88%97</w:t>
        </w:r>
      </w:hyperlink>
      <w:r w:rsidR="007910A0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</w:t>
      </w:r>
      <w:r w:rsidRPr="005C7B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Pr="005C7B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含有高达</w:t>
      </w:r>
      <w:r w:rsidRPr="005C7B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40%</w:t>
      </w:r>
      <w:r w:rsidRPr="005C7B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的后消费者回收材料，而内部</w:t>
      </w:r>
      <w:r w:rsidRPr="005C7B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Pr="005C7BB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则保证了出色的表面外观和性能。</w:t>
      </w:r>
    </w:p>
    <w:p w14:paraId="6172F89C" w14:textId="77777777" w:rsidR="007910A0" w:rsidRDefault="007910A0" w:rsidP="007910A0">
      <w:pPr>
        <w:spacing w:after="0" w:line="360" w:lineRule="auto"/>
        <w:ind w:right="1559"/>
        <w:jc w:val="both"/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</w:pPr>
    </w:p>
    <w:p w14:paraId="69BE7490" w14:textId="77777777" w:rsidR="007910A0" w:rsidRDefault="00BD28F0" w:rsidP="007910A0">
      <w:pPr>
        <w:spacing w:after="0" w:line="360" w:lineRule="auto"/>
        <w:ind w:right="1559"/>
        <w:jc w:val="both"/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我们的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TPE</w:t>
      </w:r>
      <w:r w:rsidR="00CB531B"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与</w:t>
      </w:r>
      <w:r w:rsidR="00CB531B"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PP</w:t>
      </w:r>
      <w:r w:rsidR="00085260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不但</w:t>
      </w:r>
      <w:r w:rsidR="00CB531B"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具有</w:t>
      </w:r>
      <w:r w:rsidR="00442A1C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优秀</w:t>
      </w:r>
      <w:proofErr w:type="gramStart"/>
      <w:r w:rsidR="00CB531B"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的包胶性能</w:t>
      </w:r>
      <w:proofErr w:type="gramEnd"/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，</w:t>
      </w:r>
      <w:r w:rsidR="00CB531B"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同时还有其他</w:t>
      </w:r>
      <w:r w:rsidR="00442A1C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良好</w:t>
      </w:r>
      <w:r w:rsidR="00CB531B"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的</w:t>
      </w:r>
      <w:r w:rsidR="00E914C6"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特性，例如：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低密度，</w:t>
      </w:r>
      <w:r w:rsidR="00E914C6"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良好的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耐候性，</w:t>
      </w:r>
      <w:r w:rsidR="00E914C6"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优异的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流动性，</w:t>
      </w:r>
      <w:r w:rsidR="00AB5F25"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可控的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排放</w:t>
      </w:r>
      <w:r w:rsidR="00B7770B"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和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气味。这些特性使得它们非常适用于各种汽车应用，例如风挡垫、窗框封装、手柄</w:t>
      </w:r>
      <w:proofErr w:type="gramStart"/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和车垫等</w:t>
      </w:r>
      <w:proofErr w:type="gramEnd"/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。</w:t>
      </w:r>
      <w:r w:rsidR="00B7770B"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同时，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这也展现了凯柏胶宝</w:t>
      </w:r>
      <w:r w:rsidR="00B7770B" w:rsidRPr="00DE67B7">
        <w:rPr>
          <w:rFonts w:ascii="Calibri" w:eastAsia="SimHei" w:hAnsi="Calibri" w:cs="Calibri"/>
          <w:color w:val="0D0D0D"/>
          <w:sz w:val="20"/>
          <w:szCs w:val="20"/>
          <w:shd w:val="clear" w:color="auto" w:fill="FFFFFF"/>
          <w:lang w:eastAsia="zh-CN"/>
        </w:rPr>
        <w:t>®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在推动汽车行业创新方面的承诺。</w:t>
      </w:r>
    </w:p>
    <w:p w14:paraId="434EDA3C" w14:textId="77777777" w:rsidR="007910A0" w:rsidRDefault="007910A0" w:rsidP="007910A0">
      <w:pPr>
        <w:spacing w:after="0" w:line="360" w:lineRule="auto"/>
        <w:ind w:right="1559"/>
        <w:jc w:val="both"/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</w:pPr>
    </w:p>
    <w:p w14:paraId="5D09E499" w14:textId="77777777" w:rsidR="007910A0" w:rsidRDefault="00135973" w:rsidP="007910A0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5C7BB1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面向多元市场的全面产品组合</w:t>
      </w:r>
    </w:p>
    <w:p w14:paraId="4E2048E8" w14:textId="27865A2C" w:rsidR="00024EC6" w:rsidRPr="00F146B4" w:rsidRDefault="003A4A11" w:rsidP="007910A0">
      <w:pPr>
        <w:spacing w:after="0" w:line="360" w:lineRule="auto"/>
        <w:ind w:right="1559"/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凯柏胶宝</w:t>
      </w:r>
      <w:r w:rsidRPr="005C7BB1">
        <w:rPr>
          <w:rFonts w:ascii="Calibri" w:eastAsia="SimHei" w:hAnsi="Calibri" w:cs="Calibri"/>
          <w:color w:val="0D0D0D"/>
          <w:sz w:val="20"/>
          <w:szCs w:val="20"/>
          <w:shd w:val="clear" w:color="auto" w:fill="FFFFFF"/>
          <w:lang w:val="en-MY" w:eastAsia="zh-CN"/>
        </w:rPr>
        <w:t>®</w:t>
      </w:r>
      <w:r w:rsidR="00024EC6"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拥有全面的</w:t>
      </w:r>
      <w:r w:rsidR="00024EC6"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TPE</w:t>
      </w:r>
      <w:r w:rsidR="00024EC6"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产品组合，为</w:t>
      </w:r>
      <w:r w:rsidR="00024EC6" w:rsidRPr="005C7BB1">
        <w:rPr>
          <w:rFonts w:ascii="Arial" w:eastAsia="SimHei" w:hAnsi="Arial" w:cs="Arial"/>
          <w:color w:val="0D0D0D"/>
          <w:sz w:val="20"/>
          <w:szCs w:val="20"/>
          <w:highlight w:val="yellow"/>
          <w:shd w:val="clear" w:color="auto" w:fill="FFFFFF"/>
          <w:lang w:eastAsia="zh-CN"/>
        </w:rPr>
        <w:t>医疗保健</w:t>
      </w:r>
      <w:r w:rsidR="00024EC6"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、</w:t>
      </w:r>
      <w:hyperlink r:id="rId13" w:history="1">
        <w:r w:rsidR="007910A0" w:rsidRPr="00441563">
          <w:rPr>
            <w:rStyle w:val="Hyperlink"/>
            <w:rFonts w:ascii="Arial" w:eastAsia="SimHei" w:hAnsi="Arial" w:cs="Arial"/>
            <w:sz w:val="20"/>
            <w:szCs w:val="20"/>
            <w:shd w:val="clear" w:color="auto" w:fill="FFFFFF"/>
            <w:lang w:eastAsia="zh-CN"/>
          </w:rPr>
          <w:t>https://www.kraiburg-tpe.c</w:t>
        </w:r>
        <w:r w:rsidR="007910A0" w:rsidRPr="00441563">
          <w:rPr>
            <w:rStyle w:val="Hyperlink"/>
            <w:rFonts w:ascii="Arial" w:eastAsia="SimHei" w:hAnsi="Arial" w:cs="Arial"/>
            <w:sz w:val="20"/>
            <w:szCs w:val="20"/>
            <w:shd w:val="clear" w:color="auto" w:fill="FFFFFF"/>
            <w:lang w:eastAsia="zh-CN"/>
          </w:rPr>
          <w:t>n</w:t>
        </w:r>
        <w:r w:rsidR="007910A0" w:rsidRPr="00441563">
          <w:rPr>
            <w:rStyle w:val="Hyperlink"/>
            <w:rFonts w:ascii="Arial" w:eastAsia="SimHei" w:hAnsi="Arial" w:cs="Arial"/>
            <w:sz w:val="20"/>
            <w:szCs w:val="20"/>
            <w:shd w:val="clear" w:color="auto" w:fill="FFFFFF"/>
            <w:lang w:eastAsia="zh-CN"/>
          </w:rPr>
          <w:t>/zh-hans/%E5%8C%BB%E7%96%97%E7%BA%A7TPE</w:t>
        </w:r>
      </w:hyperlink>
      <w:r w:rsidR="007910A0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 xml:space="preserve"> </w:t>
      </w:r>
      <w:r w:rsidR="00024EC6"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化妆品和</w:t>
      </w:r>
      <w:r w:rsidR="00024EC6" w:rsidRPr="005C7BB1">
        <w:rPr>
          <w:rFonts w:ascii="Arial" w:eastAsia="SimHei" w:hAnsi="Arial" w:cs="Arial"/>
          <w:color w:val="0D0D0D"/>
          <w:sz w:val="20"/>
          <w:szCs w:val="20"/>
          <w:highlight w:val="yellow"/>
          <w:shd w:val="clear" w:color="auto" w:fill="FFFFFF"/>
          <w:lang w:eastAsia="zh-CN"/>
        </w:rPr>
        <w:t>食品包装</w:t>
      </w:r>
      <w:r w:rsidR="00024EC6"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、</w:t>
      </w:r>
      <w:hyperlink r:id="rId14" w:history="1">
        <w:r w:rsidR="007910A0" w:rsidRPr="00441563">
          <w:rPr>
            <w:rStyle w:val="Hyperlink"/>
            <w:rFonts w:ascii="Arial" w:eastAsia="SimHei" w:hAnsi="Arial" w:cs="Arial"/>
            <w:sz w:val="20"/>
            <w:szCs w:val="20"/>
            <w:shd w:val="clear" w:color="auto" w:fill="FFFFFF"/>
            <w:lang w:eastAsia="zh-CN"/>
          </w:rPr>
          <w:t>https://www.kraiburg-tpe.c</w:t>
        </w:r>
        <w:r w:rsidR="007910A0" w:rsidRPr="00441563">
          <w:rPr>
            <w:rStyle w:val="Hyperlink"/>
            <w:rFonts w:ascii="Arial" w:eastAsia="SimHei" w:hAnsi="Arial" w:cs="Arial"/>
            <w:sz w:val="20"/>
            <w:szCs w:val="20"/>
            <w:shd w:val="clear" w:color="auto" w:fill="FFFFFF"/>
            <w:lang w:eastAsia="zh-CN"/>
          </w:rPr>
          <w:t>n</w:t>
        </w:r>
        <w:r w:rsidR="007910A0" w:rsidRPr="00441563">
          <w:rPr>
            <w:rStyle w:val="Hyperlink"/>
            <w:rFonts w:ascii="Arial" w:eastAsia="SimHei" w:hAnsi="Arial" w:cs="Arial"/>
            <w:sz w:val="20"/>
            <w:szCs w:val="20"/>
            <w:shd w:val="clear" w:color="auto" w:fill="FFFFFF"/>
            <w:lang w:eastAsia="zh-CN"/>
          </w:rPr>
          <w:t>/zh-hans/controlled-migration-tpe</w:t>
        </w:r>
      </w:hyperlink>
      <w:r w:rsidR="007910A0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 xml:space="preserve"> </w:t>
      </w:r>
      <w:r w:rsidR="00024EC6"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体育设备和家庭应用等多元市场提供量身定制的解决方案。我们始终致力于提供优质</w:t>
      </w:r>
      <w:r w:rsidR="00DF2830"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和</w:t>
      </w:r>
      <w:r w:rsidR="00024EC6"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创新的产品，以满足客户需求，因此在各行各业</w:t>
      </w:r>
      <w:r w:rsidR="00DF2830"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都</w:t>
      </w:r>
      <w:r w:rsidR="00024EC6"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树立了可信赖的合作伙伴地位。</w:t>
      </w:r>
    </w:p>
    <w:p w14:paraId="10C10C43" w14:textId="77777777" w:rsidR="00986AD8" w:rsidRPr="00B834CD" w:rsidRDefault="00986AD8" w:rsidP="00F146B4">
      <w:pPr>
        <w:spacing w:after="0"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3495460F" w14:textId="77777777" w:rsidR="00B834CD" w:rsidRPr="005C7BB1" w:rsidRDefault="00B834CD" w:rsidP="00F146B4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</w:p>
    <w:p w14:paraId="5D2D30DB" w14:textId="2CE416A7" w:rsidR="00261220" w:rsidRDefault="00697097" w:rsidP="00F146B4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</w:pPr>
      <w:r w:rsidRPr="005C7BB1">
        <w:rPr>
          <w:rFonts w:ascii="Arial" w:eastAsia="SimHei" w:hAnsi="Arial" w:cs="Arial"/>
          <w:b/>
          <w:bCs/>
          <w:sz w:val="20"/>
          <w:szCs w:val="20"/>
          <w:lang w:eastAsia="zh-CN"/>
        </w:rPr>
        <w:t>欢迎</w:t>
      </w:r>
      <w:r w:rsidRPr="005C7BB1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加入我司的现场论坛</w:t>
      </w:r>
    </w:p>
    <w:p w14:paraId="745D30E1" w14:textId="39312023" w:rsidR="00A849A5" w:rsidRPr="003C7D3E" w:rsidRDefault="00F8004E" w:rsidP="00F146B4">
      <w:pPr>
        <w:spacing w:after="0" w:line="360" w:lineRule="auto"/>
        <w:ind w:right="1559"/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</w:pP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别错过我们的独家现场论坛，旨在探讨针对亚太地区消费电子</w:t>
      </w:r>
      <w:r w:rsidR="00286297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产品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、可穿戴设备、消费品、工业和汽车市场的最新可持续</w:t>
      </w:r>
      <w:r w:rsidR="0052043B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的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创新</w:t>
      </w:r>
      <w:r w:rsidR="0052043B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T</w:t>
      </w:r>
      <w:r w:rsidR="0052043B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PE</w:t>
      </w:r>
      <w:r w:rsidR="0052043B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解决方案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。</w:t>
      </w:r>
      <w:r w:rsidR="00A849A5" w:rsidRPr="005C7BB1">
        <w:rPr>
          <w:rFonts w:ascii="Arial" w:eastAsia="SimHei" w:hAnsi="Arial" w:cs="Arial"/>
          <w:sz w:val="20"/>
          <w:szCs w:val="20"/>
          <w:lang w:eastAsia="zh-CN"/>
        </w:rPr>
        <w:br/>
      </w:r>
      <w:r w:rsidR="00A849A5" w:rsidRPr="005C7BB1">
        <w:rPr>
          <w:rFonts w:ascii="Arial" w:eastAsia="SimHei" w:hAnsi="Arial" w:cs="Arial"/>
          <w:sz w:val="20"/>
          <w:szCs w:val="20"/>
          <w:lang w:eastAsia="zh-CN"/>
        </w:rPr>
        <w:t>日期：</w:t>
      </w:r>
      <w:r w:rsidR="00A849A5" w:rsidRPr="005C7BB1">
        <w:rPr>
          <w:rFonts w:ascii="Arial" w:eastAsia="SimHei" w:hAnsi="Arial" w:cs="Arial"/>
          <w:sz w:val="20"/>
          <w:szCs w:val="20"/>
          <w:lang w:eastAsia="zh-CN"/>
        </w:rPr>
        <w:t>2024</w:t>
      </w:r>
      <w:r w:rsidR="00A849A5" w:rsidRPr="005C7BB1">
        <w:rPr>
          <w:rFonts w:ascii="Arial" w:eastAsia="SimHei" w:hAnsi="Arial" w:cs="Arial"/>
          <w:sz w:val="20"/>
          <w:szCs w:val="20"/>
          <w:lang w:eastAsia="zh-CN"/>
        </w:rPr>
        <w:t>年</w:t>
      </w:r>
      <w:r w:rsidR="00A849A5" w:rsidRPr="005C7BB1">
        <w:rPr>
          <w:rFonts w:ascii="Arial" w:eastAsia="SimHei" w:hAnsi="Arial" w:cs="Arial"/>
          <w:sz w:val="20"/>
          <w:szCs w:val="20"/>
          <w:lang w:eastAsia="zh-CN"/>
        </w:rPr>
        <w:t>5</w:t>
      </w:r>
      <w:r w:rsidR="00A849A5" w:rsidRPr="005C7BB1">
        <w:rPr>
          <w:rFonts w:ascii="Arial" w:eastAsia="SimHei" w:hAnsi="Arial" w:cs="Arial"/>
          <w:sz w:val="20"/>
          <w:szCs w:val="20"/>
          <w:lang w:eastAsia="zh-CN"/>
        </w:rPr>
        <w:t>月</w:t>
      </w:r>
      <w:r w:rsidR="00A849A5" w:rsidRPr="005C7BB1">
        <w:rPr>
          <w:rFonts w:ascii="Arial" w:eastAsia="SimHei" w:hAnsi="Arial" w:cs="Arial"/>
          <w:sz w:val="20"/>
          <w:szCs w:val="20"/>
          <w:lang w:eastAsia="zh-CN"/>
        </w:rPr>
        <w:t>16</w:t>
      </w:r>
      <w:r w:rsidR="00A849A5" w:rsidRPr="005C7BB1">
        <w:rPr>
          <w:rFonts w:ascii="Arial" w:eastAsia="SimHei" w:hAnsi="Arial" w:cs="Arial"/>
          <w:sz w:val="20"/>
          <w:szCs w:val="20"/>
          <w:lang w:eastAsia="zh-CN"/>
        </w:rPr>
        <w:t>日</w:t>
      </w:r>
      <w:r w:rsidR="00A849A5" w:rsidRPr="005C7BB1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</w:p>
    <w:p w14:paraId="64DF8F6F" w14:textId="71DB6EC7" w:rsidR="00A849A5" w:rsidRPr="005C7BB1" w:rsidRDefault="00A849A5" w:rsidP="00F146B4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5C7BB1">
        <w:rPr>
          <w:rFonts w:ascii="Arial" w:eastAsia="SimHei" w:hAnsi="Arial" w:cs="Arial"/>
          <w:sz w:val="20"/>
          <w:szCs w:val="20"/>
          <w:lang w:eastAsia="zh-CN"/>
        </w:rPr>
        <w:t>主题：</w:t>
      </w:r>
      <w:proofErr w:type="gramStart"/>
      <w:r w:rsidRPr="005C7BB1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5C7BB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5F0AB4" w:rsidRPr="005C7BB1">
        <w:rPr>
          <w:rFonts w:ascii="Arial" w:eastAsia="SimHei" w:hAnsi="Arial" w:cs="Arial"/>
          <w:sz w:val="20"/>
          <w:szCs w:val="20"/>
          <w:lang w:eastAsia="zh-CN"/>
        </w:rPr>
        <w:t>：</w:t>
      </w:r>
      <w:r w:rsidRPr="005C7BB1">
        <w:rPr>
          <w:rFonts w:ascii="Arial" w:eastAsia="SimHei" w:hAnsi="Arial" w:cs="Arial"/>
          <w:sz w:val="20"/>
          <w:szCs w:val="20"/>
          <w:lang w:eastAsia="zh-CN"/>
        </w:rPr>
        <w:t>可持续</w:t>
      </w:r>
      <w:r w:rsidR="00970A99" w:rsidRPr="005C7BB1">
        <w:rPr>
          <w:rFonts w:ascii="Arial" w:eastAsia="SimHei" w:hAnsi="Arial" w:cs="Arial"/>
          <w:sz w:val="20"/>
          <w:szCs w:val="20"/>
          <w:lang w:eastAsia="zh-CN"/>
        </w:rPr>
        <w:t>的创新</w:t>
      </w:r>
      <w:r w:rsidRPr="005C7BB1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5C7BB1">
        <w:rPr>
          <w:rFonts w:ascii="Arial" w:eastAsia="SimHei" w:hAnsi="Arial" w:cs="Arial"/>
          <w:sz w:val="20"/>
          <w:szCs w:val="20"/>
          <w:lang w:eastAsia="zh-CN"/>
        </w:rPr>
        <w:t>解决方案</w:t>
      </w:r>
      <w:r w:rsidRPr="005C7BB1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</w:p>
    <w:p w14:paraId="4723063B" w14:textId="77777777" w:rsidR="00A849A5" w:rsidRPr="005C7BB1" w:rsidRDefault="00A849A5" w:rsidP="00F146B4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5C7BB1">
        <w:rPr>
          <w:rFonts w:ascii="Arial" w:eastAsia="SimHei" w:hAnsi="Arial" w:cs="Arial"/>
          <w:sz w:val="20"/>
          <w:szCs w:val="20"/>
          <w:lang w:eastAsia="zh-CN"/>
        </w:rPr>
        <w:t>时间：下午</w:t>
      </w:r>
      <w:r w:rsidRPr="005C7BB1">
        <w:rPr>
          <w:rFonts w:ascii="Arial" w:eastAsia="SimHei" w:hAnsi="Arial" w:cs="Arial"/>
          <w:sz w:val="20"/>
          <w:szCs w:val="20"/>
          <w:lang w:eastAsia="zh-CN"/>
        </w:rPr>
        <w:t xml:space="preserve">2:30 - 3:00 </w:t>
      </w:r>
    </w:p>
    <w:p w14:paraId="062C57FB" w14:textId="6F8E74C8" w:rsidR="00B86007" w:rsidRPr="005C7BB1" w:rsidRDefault="00A849A5" w:rsidP="00F146B4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5C7BB1">
        <w:rPr>
          <w:rFonts w:ascii="Arial" w:eastAsia="SimHei" w:hAnsi="Arial" w:cs="Arial"/>
          <w:sz w:val="20"/>
          <w:szCs w:val="20"/>
          <w:lang w:eastAsia="zh-CN"/>
        </w:rPr>
        <w:t>演讲者：</w:t>
      </w:r>
      <w:r w:rsidR="00904DB2" w:rsidRPr="005C7BB1">
        <w:rPr>
          <w:rFonts w:ascii="Arial" w:eastAsia="SimHei" w:hAnsi="Arial" w:cs="Arial"/>
          <w:sz w:val="20"/>
          <w:szCs w:val="20"/>
          <w:lang w:eastAsia="zh-CN"/>
        </w:rPr>
        <w:t>Wanwanat Yookachen</w:t>
      </w:r>
    </w:p>
    <w:p w14:paraId="6E37FD31" w14:textId="153233D8" w:rsidR="00B86007" w:rsidRDefault="00970A99" w:rsidP="00F146B4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DE67B7">
        <w:rPr>
          <w:rFonts w:ascii="SimHei" w:eastAsia="SimHei" w:hAnsi="SimHei" w:cs="Arial"/>
          <w:sz w:val="20"/>
          <w:szCs w:val="20"/>
          <w:lang w:eastAsia="zh-CN"/>
        </w:rPr>
        <w:t>语言</w:t>
      </w:r>
      <w:r w:rsidR="00286297" w:rsidRPr="005C7BB1">
        <w:rPr>
          <w:rFonts w:ascii="Arial" w:eastAsia="SimHei" w:hAnsi="Arial" w:cs="Arial"/>
          <w:sz w:val="20"/>
          <w:szCs w:val="20"/>
          <w:lang w:eastAsia="zh-CN"/>
        </w:rPr>
        <w:t>：</w:t>
      </w:r>
      <w:r w:rsidRPr="00DE67B7">
        <w:rPr>
          <w:rFonts w:ascii="SimHei" w:eastAsia="SimHei" w:hAnsi="SimHei" w:cs="Arial"/>
          <w:sz w:val="20"/>
          <w:szCs w:val="20"/>
          <w:lang w:eastAsia="zh-CN"/>
        </w:rPr>
        <w:t>泰语</w:t>
      </w:r>
    </w:p>
    <w:p w14:paraId="61EF2BD5" w14:textId="77777777" w:rsidR="00F146B4" w:rsidRDefault="00F146B4" w:rsidP="00F146B4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</w:p>
    <w:p w14:paraId="43B659D4" w14:textId="77777777" w:rsidR="00F146B4" w:rsidRPr="00F146B4" w:rsidRDefault="00F146B4" w:rsidP="00F146B4">
      <w:pPr>
        <w:spacing w:after="0" w:line="360" w:lineRule="auto"/>
        <w:ind w:right="1559"/>
        <w:jc w:val="both"/>
        <w:rPr>
          <w:rFonts w:ascii="SimHei" w:eastAsia="SimHei" w:hAnsi="SimHei" w:cs="Arial" w:hint="eastAsia"/>
          <w:sz w:val="20"/>
          <w:szCs w:val="20"/>
          <w:lang w:eastAsia="zh-CN"/>
        </w:rPr>
      </w:pPr>
      <w:r w:rsidRPr="00F146B4">
        <w:rPr>
          <w:rFonts w:ascii="SimHei" w:eastAsia="SimHei" w:hAnsi="SimHei" w:cs="Arial" w:hint="eastAsia"/>
          <w:sz w:val="20"/>
          <w:szCs w:val="20"/>
          <w:lang w:eastAsia="zh-CN"/>
        </w:rPr>
        <w:t>日期：</w:t>
      </w:r>
      <w:r w:rsidRPr="00F146B4">
        <w:rPr>
          <w:rFonts w:ascii="Arial" w:eastAsia="SimHei" w:hAnsi="Arial" w:cs="Arial"/>
          <w:sz w:val="20"/>
          <w:szCs w:val="20"/>
          <w:lang w:eastAsia="zh-CN"/>
        </w:rPr>
        <w:t>2024</w:t>
      </w:r>
      <w:r w:rsidRPr="00F146B4">
        <w:rPr>
          <w:rFonts w:ascii="SimHei" w:eastAsia="SimHei" w:hAnsi="SimHei" w:cs="Arial" w:hint="eastAsia"/>
          <w:sz w:val="20"/>
          <w:szCs w:val="20"/>
          <w:lang w:eastAsia="zh-CN"/>
        </w:rPr>
        <w:t>年</w:t>
      </w:r>
      <w:r w:rsidRPr="00F146B4">
        <w:rPr>
          <w:rFonts w:ascii="Arial" w:eastAsia="SimHei" w:hAnsi="Arial" w:cs="Arial"/>
          <w:sz w:val="20"/>
          <w:szCs w:val="20"/>
          <w:lang w:eastAsia="zh-CN"/>
        </w:rPr>
        <w:t>5</w:t>
      </w:r>
      <w:r w:rsidRPr="00F146B4">
        <w:rPr>
          <w:rFonts w:ascii="SimHei" w:eastAsia="SimHei" w:hAnsi="SimHei" w:cs="Arial" w:hint="eastAsia"/>
          <w:sz w:val="20"/>
          <w:szCs w:val="20"/>
          <w:lang w:eastAsia="zh-CN"/>
        </w:rPr>
        <w:t>月</w:t>
      </w:r>
      <w:r w:rsidRPr="00F146B4">
        <w:rPr>
          <w:rFonts w:ascii="Arial" w:eastAsia="SimHei" w:hAnsi="Arial" w:cs="Arial"/>
          <w:sz w:val="20"/>
          <w:szCs w:val="20"/>
          <w:lang w:eastAsia="zh-CN"/>
        </w:rPr>
        <w:t>17</w:t>
      </w:r>
      <w:r w:rsidRPr="00F146B4">
        <w:rPr>
          <w:rFonts w:ascii="SimHei" w:eastAsia="SimHei" w:hAnsi="SimHei" w:cs="Arial" w:hint="eastAsia"/>
          <w:sz w:val="20"/>
          <w:szCs w:val="20"/>
          <w:lang w:eastAsia="zh-CN"/>
        </w:rPr>
        <w:t>日</w:t>
      </w:r>
    </w:p>
    <w:p w14:paraId="45A0E385" w14:textId="77777777" w:rsidR="00F146B4" w:rsidRPr="00F146B4" w:rsidRDefault="00F146B4" w:rsidP="00F146B4">
      <w:pPr>
        <w:spacing w:after="0" w:line="360" w:lineRule="auto"/>
        <w:ind w:right="1559"/>
        <w:jc w:val="both"/>
        <w:rPr>
          <w:rFonts w:ascii="SimHei" w:eastAsia="SimHei" w:hAnsi="SimHei" w:cs="Arial" w:hint="eastAsia"/>
          <w:sz w:val="20"/>
          <w:szCs w:val="20"/>
          <w:lang w:eastAsia="zh-CN"/>
        </w:rPr>
      </w:pPr>
      <w:r w:rsidRPr="00F146B4">
        <w:rPr>
          <w:rFonts w:ascii="SimHei" w:eastAsia="SimHei" w:hAnsi="SimHei" w:cs="Arial" w:hint="eastAsia"/>
          <w:sz w:val="20"/>
          <w:szCs w:val="20"/>
          <w:lang w:eastAsia="zh-CN"/>
        </w:rPr>
        <w:lastRenderedPageBreak/>
        <w:t>主题：凯柏胶宝</w:t>
      </w:r>
      <w:r w:rsidRPr="00F146B4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F146B4">
        <w:rPr>
          <w:rFonts w:ascii="SimHei" w:eastAsia="SimHei" w:hAnsi="SimHei" w:cs="Arial" w:hint="eastAsia"/>
          <w:sz w:val="20"/>
          <w:szCs w:val="20"/>
          <w:lang w:eastAsia="zh-CN"/>
        </w:rPr>
        <w:t>: 汽车领域的创新TPE解决方案</w:t>
      </w:r>
    </w:p>
    <w:p w14:paraId="4845466C" w14:textId="39379126" w:rsidR="00F146B4" w:rsidRPr="00F146B4" w:rsidRDefault="00F146B4" w:rsidP="00F146B4">
      <w:pPr>
        <w:spacing w:after="0" w:line="360" w:lineRule="auto"/>
        <w:ind w:right="1559"/>
        <w:jc w:val="both"/>
        <w:rPr>
          <w:rFonts w:ascii="SimHei" w:eastAsia="SimHei" w:hAnsi="SimHei" w:cs="Arial" w:hint="eastAsia"/>
          <w:sz w:val="20"/>
          <w:szCs w:val="20"/>
          <w:lang w:eastAsia="zh-CN"/>
        </w:rPr>
      </w:pPr>
      <w:r w:rsidRPr="00F146B4">
        <w:rPr>
          <w:rFonts w:ascii="SimHei" w:eastAsia="SimHei" w:hAnsi="SimHei" w:cs="Arial" w:hint="eastAsia"/>
          <w:sz w:val="20"/>
          <w:szCs w:val="20"/>
          <w:lang w:eastAsia="zh-CN"/>
        </w:rPr>
        <w:t>时间：下午</w:t>
      </w:r>
      <w:r w:rsidRPr="00F146B4">
        <w:rPr>
          <w:rFonts w:ascii="Arial" w:eastAsia="SimHei" w:hAnsi="Arial" w:cs="Arial"/>
          <w:sz w:val="20"/>
          <w:szCs w:val="20"/>
          <w:lang w:eastAsia="zh-CN"/>
        </w:rPr>
        <w:t>12</w:t>
      </w:r>
      <w:r w:rsidRPr="00F146B4">
        <w:rPr>
          <w:rFonts w:ascii="Arial" w:eastAsia="SimHei" w:hAnsi="Arial" w:cs="Arial"/>
          <w:sz w:val="20"/>
          <w:szCs w:val="20"/>
          <w:lang w:eastAsia="zh-CN"/>
        </w:rPr>
        <w:t>：</w:t>
      </w:r>
      <w:r w:rsidRPr="00F146B4">
        <w:rPr>
          <w:rFonts w:ascii="Arial" w:eastAsia="SimHei" w:hAnsi="Arial" w:cs="Arial"/>
          <w:sz w:val="20"/>
          <w:szCs w:val="20"/>
          <w:lang w:eastAsia="zh-CN"/>
        </w:rPr>
        <w:t>30</w:t>
      </w:r>
      <w:r w:rsidRPr="00F146B4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F146B4">
        <w:rPr>
          <w:rFonts w:ascii="Arial" w:eastAsia="SimHei" w:hAnsi="Arial" w:cs="Arial"/>
          <w:sz w:val="20"/>
          <w:szCs w:val="20"/>
          <w:lang w:eastAsia="zh-CN"/>
        </w:rPr>
        <w:t>-</w:t>
      </w:r>
      <w:r w:rsidRPr="00F146B4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F146B4">
        <w:rPr>
          <w:rFonts w:ascii="Arial" w:eastAsia="SimHei" w:hAnsi="Arial" w:cs="Arial"/>
          <w:sz w:val="20"/>
          <w:szCs w:val="20"/>
          <w:lang w:eastAsia="zh-CN"/>
        </w:rPr>
        <w:t>1</w:t>
      </w:r>
      <w:r w:rsidRPr="00F146B4">
        <w:rPr>
          <w:rFonts w:ascii="Arial" w:eastAsia="SimHei" w:hAnsi="Arial" w:cs="Arial"/>
          <w:sz w:val="20"/>
          <w:szCs w:val="20"/>
          <w:lang w:eastAsia="zh-CN"/>
        </w:rPr>
        <w:t>：</w:t>
      </w:r>
      <w:r w:rsidRPr="00F146B4">
        <w:rPr>
          <w:rFonts w:ascii="Arial" w:eastAsia="SimHei" w:hAnsi="Arial" w:cs="Arial"/>
          <w:sz w:val="20"/>
          <w:szCs w:val="20"/>
          <w:lang w:eastAsia="zh-CN"/>
        </w:rPr>
        <w:t>00</w:t>
      </w:r>
    </w:p>
    <w:p w14:paraId="24AB86A9" w14:textId="77777777" w:rsidR="00F146B4" w:rsidRPr="00F146B4" w:rsidRDefault="00F146B4" w:rsidP="00F146B4">
      <w:pPr>
        <w:spacing w:after="0" w:line="360" w:lineRule="auto"/>
        <w:ind w:right="1559"/>
        <w:jc w:val="both"/>
        <w:rPr>
          <w:rFonts w:ascii="SimHei" w:eastAsia="SimHei" w:hAnsi="SimHei" w:cs="Arial" w:hint="eastAsia"/>
          <w:sz w:val="20"/>
          <w:szCs w:val="20"/>
          <w:lang w:eastAsia="zh-CN"/>
        </w:rPr>
      </w:pPr>
      <w:r w:rsidRPr="00F146B4">
        <w:rPr>
          <w:rFonts w:ascii="SimHei" w:eastAsia="SimHei" w:hAnsi="SimHei" w:cs="Arial" w:hint="eastAsia"/>
          <w:sz w:val="20"/>
          <w:szCs w:val="20"/>
          <w:lang w:eastAsia="zh-CN"/>
        </w:rPr>
        <w:t>演讲者：</w:t>
      </w:r>
      <w:r w:rsidRPr="00F146B4">
        <w:rPr>
          <w:rFonts w:ascii="Arial" w:eastAsia="SimHei" w:hAnsi="Arial" w:cs="Arial"/>
          <w:sz w:val="20"/>
          <w:szCs w:val="20"/>
          <w:lang w:eastAsia="zh-CN"/>
        </w:rPr>
        <w:t>Sukantalak Maneerattanasuporn</w:t>
      </w:r>
    </w:p>
    <w:p w14:paraId="30CA5438" w14:textId="6359CAAC" w:rsidR="00F146B4" w:rsidRPr="00DE67B7" w:rsidRDefault="00F146B4" w:rsidP="00F146B4">
      <w:pPr>
        <w:spacing w:after="0" w:line="360" w:lineRule="auto"/>
        <w:ind w:right="1559"/>
        <w:jc w:val="both"/>
        <w:rPr>
          <w:rFonts w:ascii="SimHei" w:eastAsia="SimHei" w:hAnsi="SimHei" w:cs="Arial" w:hint="eastAsia"/>
          <w:sz w:val="20"/>
          <w:szCs w:val="20"/>
          <w:lang w:eastAsia="zh-CN"/>
        </w:rPr>
      </w:pPr>
      <w:r w:rsidRPr="00F146B4">
        <w:rPr>
          <w:rFonts w:ascii="SimHei" w:eastAsia="SimHei" w:hAnsi="SimHei" w:cs="Arial" w:hint="eastAsia"/>
          <w:sz w:val="20"/>
          <w:szCs w:val="20"/>
          <w:lang w:eastAsia="zh-CN"/>
        </w:rPr>
        <w:t>语言：泰语</w:t>
      </w:r>
    </w:p>
    <w:p w14:paraId="74F925CD" w14:textId="77777777" w:rsidR="00B86007" w:rsidRPr="005C7BB1" w:rsidRDefault="00B86007" w:rsidP="00F146B4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</w:p>
    <w:p w14:paraId="5C759E30" w14:textId="67C78095" w:rsidR="00F40CFC" w:rsidRPr="005C7BB1" w:rsidRDefault="00F40CFC" w:rsidP="00F146B4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5C7BB1">
        <w:rPr>
          <w:rFonts w:ascii="Arial" w:eastAsia="SimHei" w:hAnsi="Arial" w:cs="Arial"/>
          <w:sz w:val="20"/>
          <w:szCs w:val="20"/>
          <w:lang w:eastAsia="zh-CN"/>
        </w:rPr>
        <w:t>欢迎</w:t>
      </w:r>
      <w:r w:rsidR="00204C34" w:rsidRPr="005C7BB1">
        <w:rPr>
          <w:rFonts w:ascii="Arial" w:eastAsia="SimHei" w:hAnsi="Arial" w:cs="Arial"/>
          <w:sz w:val="20"/>
          <w:szCs w:val="20"/>
          <w:lang w:eastAsia="zh-CN"/>
        </w:rPr>
        <w:t>莅临</w:t>
      </w:r>
      <w:proofErr w:type="gramStart"/>
      <w:r w:rsidR="00204C34" w:rsidRPr="005C7BB1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="00204C34" w:rsidRPr="005C7BB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204C34" w:rsidRPr="00F146B4">
        <w:rPr>
          <w:rFonts w:ascii="Arial" w:eastAsia="SimHei" w:hAnsi="Arial" w:cs="Arial"/>
          <w:sz w:val="20"/>
          <w:szCs w:val="20"/>
          <w:lang w:eastAsia="zh-CN"/>
        </w:rPr>
        <w:t>在</w:t>
      </w:r>
      <w:r w:rsidR="00204C34" w:rsidRPr="00F146B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100</w:t>
      </w:r>
      <w:r w:rsidR="00204C34" w:rsidRPr="00F146B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号展厅，</w:t>
      </w:r>
      <w:r w:rsidR="00204C34" w:rsidRPr="00F146B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AB28</w:t>
      </w:r>
      <w:r w:rsidR="00204C34" w:rsidRPr="00F146B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号展位</w:t>
      </w:r>
      <w:r w:rsidR="00B433C9" w:rsidRPr="00F146B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！</w:t>
      </w:r>
    </w:p>
    <w:p w14:paraId="596D2D6C" w14:textId="77777777" w:rsidR="00B86007" w:rsidRPr="005C7BB1" w:rsidRDefault="00B86007" w:rsidP="00F146B4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</w:p>
    <w:p w14:paraId="20DADD2B" w14:textId="66237622" w:rsidR="00EE291F" w:rsidRPr="005C7BB1" w:rsidRDefault="00EE291F" w:rsidP="00F146B4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在</w:t>
      </w:r>
      <w:r w:rsidRPr="005C7BB1">
        <w:rPr>
          <w:rFonts w:ascii="Arial" w:eastAsia="SimHei" w:hAnsi="Arial" w:cs="Arial"/>
          <w:sz w:val="20"/>
          <w:szCs w:val="20"/>
          <w:lang w:eastAsia="zh-CN"/>
        </w:rPr>
        <w:t>Plastics &amp; Rubber Thailand</w:t>
      </w:r>
      <w:r w:rsidR="00A731AB" w:rsidRPr="005C7BB1">
        <w:rPr>
          <w:rFonts w:ascii="Arial" w:eastAsia="SimHei" w:hAnsi="Arial" w:cs="Arial"/>
          <w:sz w:val="20"/>
          <w:szCs w:val="20"/>
          <w:lang w:eastAsia="zh-CN"/>
        </w:rPr>
        <w:t xml:space="preserve"> 2024</w:t>
      </w:r>
      <w:r w:rsidR="00A731AB" w:rsidRPr="005C7BB1">
        <w:rPr>
          <w:rFonts w:ascii="Arial" w:eastAsia="SimHei" w:hAnsi="Arial" w:cs="Arial"/>
          <w:sz w:val="20"/>
          <w:szCs w:val="20"/>
          <w:lang w:eastAsia="zh-CN"/>
        </w:rPr>
        <w:t>与我们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的技术顾问</w:t>
      </w:r>
      <w:r w:rsidR="00A731AB"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取得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联系，</w:t>
      </w:r>
      <w:r w:rsidRPr="00FE1374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了解更多关于我们的</w:t>
      </w:r>
      <w:r w:rsidR="00A731AB" w:rsidRPr="00FE1374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汽车创新及可持续性技术的</w:t>
      </w:r>
      <w:r w:rsidR="00A731AB" w:rsidRPr="00FE1374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TPE</w:t>
      </w:r>
      <w:r w:rsidR="00A731AB" w:rsidRPr="00FE1374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解决方案</w:t>
      </w:r>
      <w:r w:rsidRPr="00FE1374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的信息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。</w:t>
      </w:r>
    </w:p>
    <w:p w14:paraId="7DD35017" w14:textId="77777777" w:rsidR="00B86007" w:rsidRPr="005C7BB1" w:rsidRDefault="00B86007" w:rsidP="00F146B4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</w:p>
    <w:p w14:paraId="29E0E07B" w14:textId="77777777" w:rsidR="004B334D" w:rsidRDefault="00EC6E66" w:rsidP="00F146B4">
      <w:pPr>
        <w:spacing w:line="360" w:lineRule="auto"/>
        <w:rPr>
          <w:rFonts w:ascii="Arial" w:eastAsia="SimHei" w:hAnsi="Arial" w:cs="Arial"/>
          <w:sz w:val="20"/>
          <w:szCs w:val="20"/>
          <w:lang w:eastAsia="zh-CN"/>
        </w:rPr>
      </w:pPr>
      <w:r w:rsidRPr="005C7BB1">
        <w:rPr>
          <w:rFonts w:ascii="Arial" w:eastAsia="SimHei" w:hAnsi="Arial" w:cs="Arial"/>
          <w:b/>
          <w:bCs/>
          <w:sz w:val="20"/>
          <w:szCs w:val="20"/>
          <w:lang w:eastAsia="zh-CN"/>
        </w:rPr>
        <w:t xml:space="preserve">TPE </w:t>
      </w:r>
      <w:r w:rsidRPr="005C7BB1">
        <w:rPr>
          <w:rFonts w:ascii="Arial" w:eastAsia="SimHei" w:hAnsi="Arial" w:cs="Arial"/>
          <w:b/>
          <w:bCs/>
          <w:sz w:val="20"/>
          <w:szCs w:val="20"/>
          <w:lang w:eastAsia="zh-CN"/>
        </w:rPr>
        <w:t>在可持续发展方面取得成功</w:t>
      </w:r>
    </w:p>
    <w:p w14:paraId="0E6F3095" w14:textId="373EFC1F" w:rsidR="00F72F55" w:rsidRPr="004B334D" w:rsidRDefault="00F72F55" w:rsidP="00F146B4">
      <w:pPr>
        <w:spacing w:line="360" w:lineRule="auto"/>
        <w:ind w:right="1559"/>
        <w:jc w:val="both"/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</w:pPr>
      <w:proofErr w:type="gramStart"/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凯柏胶宝</w:t>
      </w:r>
      <w:proofErr w:type="gramEnd"/>
      <w:r w:rsidRPr="00C90D17">
        <w:rPr>
          <w:rFonts w:ascii="Calibri" w:eastAsia="SimHei" w:hAnsi="Calibri" w:cs="Calibri"/>
          <w:color w:val="0D0D0D"/>
          <w:sz w:val="20"/>
          <w:szCs w:val="20"/>
          <w:shd w:val="clear" w:color="auto" w:fill="FFFFFF"/>
          <w:lang w:eastAsia="zh-CN"/>
        </w:rPr>
        <w:t>®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最近的可持续创新包括一系列专为汽车、消费品、消费电子</w:t>
      </w:r>
      <w:r w:rsidR="00961F55">
        <w:rPr>
          <w:rFonts w:ascii="Arial" w:eastAsia="SimHei" w:hAnsi="Arial" w:cs="Arial" w:hint="eastAsia"/>
          <w:color w:val="0D0D0D"/>
          <w:sz w:val="20"/>
          <w:szCs w:val="20"/>
          <w:shd w:val="clear" w:color="auto" w:fill="FFFFFF"/>
          <w:lang w:eastAsia="zh-CN"/>
        </w:rPr>
        <w:t>产品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、可穿戴设备和工业应用而开发的材料解决方案。该材料含有高达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48%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的后消费者回收（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PCR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）和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50%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的后工业回收（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PIR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）成分，符合多个全球标准，如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FDA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原材料合</w:t>
      </w:r>
      <w:proofErr w:type="gramStart"/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规</w:t>
      </w:r>
      <w:proofErr w:type="gramEnd"/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、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RoHS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和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REACH SVHC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要求。</w:t>
      </w:r>
      <w:proofErr w:type="gramStart"/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凯柏胶宝</w:t>
      </w:r>
      <w:proofErr w:type="gramEnd"/>
      <w:r w:rsidR="00961F55" w:rsidRPr="00961F55">
        <w:rPr>
          <w:rFonts w:ascii="Calibri" w:eastAsia="SimHei" w:hAnsi="Calibri" w:cs="Calibri"/>
          <w:color w:val="0D0D0D"/>
          <w:sz w:val="20"/>
          <w:szCs w:val="20"/>
          <w:shd w:val="clear" w:color="auto" w:fill="FFFFFF"/>
          <w:lang w:eastAsia="zh-CN"/>
        </w:rPr>
        <w:t>®</w:t>
      </w:r>
      <w:r w:rsidRPr="005C7BB1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还为客户提供产品碳足迹数值。</w:t>
      </w:r>
    </w:p>
    <w:p w14:paraId="4052D37C" w14:textId="77777777" w:rsidR="00C036C7" w:rsidRPr="005C7BB1" w:rsidRDefault="00C036C7" w:rsidP="00F146B4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5C7BB1">
        <w:rPr>
          <w:rFonts w:ascii="Arial" w:eastAsia="SimHei" w:hAnsi="Arial" w:cs="Arial"/>
          <w:sz w:val="20"/>
          <w:szCs w:val="20"/>
          <w:lang w:eastAsia="zh-CN"/>
        </w:rPr>
        <w:t>您正在寻找可持续的</w:t>
      </w:r>
      <w:r w:rsidRPr="005C7BB1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5C7BB1">
        <w:rPr>
          <w:rFonts w:ascii="Arial" w:eastAsia="SimHei" w:hAnsi="Arial" w:cs="Arial"/>
          <w:sz w:val="20"/>
          <w:szCs w:val="20"/>
          <w:lang w:eastAsia="zh-CN"/>
        </w:rPr>
        <w:t>解决方案？</w:t>
      </w:r>
      <w:r w:rsidRPr="005C7BB1">
        <w:rPr>
          <w:rFonts w:ascii="Arial" w:eastAsia="SimHei" w:hAnsi="Arial" w:cs="Arial"/>
          <w:sz w:val="20"/>
          <w:szCs w:val="20"/>
          <w:u w:val="single"/>
          <w:lang w:eastAsia="zh-CN"/>
        </w:rPr>
        <w:t>欢迎咨询我们！</w:t>
      </w:r>
      <w:r w:rsidRPr="005C7BB1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</w:p>
    <w:p w14:paraId="4488045A" w14:textId="77777777" w:rsidR="00C036C7" w:rsidRPr="005C7BB1" w:rsidRDefault="00C036C7" w:rsidP="00F146B4">
      <w:pPr>
        <w:spacing w:line="360" w:lineRule="auto"/>
        <w:rPr>
          <w:rFonts w:ascii="Arial" w:eastAsia="SimHei" w:hAnsi="Arial" w:cs="Arial"/>
          <w:sz w:val="20"/>
          <w:szCs w:val="20"/>
          <w:lang w:eastAsia="zh-CN"/>
        </w:rPr>
      </w:pPr>
      <w:r w:rsidRPr="005C7BB1">
        <w:rPr>
          <w:rFonts w:ascii="Arial" w:eastAsia="SimHei" w:hAnsi="Arial" w:cs="Arial"/>
          <w:sz w:val="20"/>
          <w:szCs w:val="20"/>
          <w:lang w:eastAsia="zh-CN"/>
        </w:rPr>
        <w:t>我们的专家很乐意回答您提出的任何问题，并为您的应用提供正确的解决方案。</w:t>
      </w:r>
    </w:p>
    <w:p w14:paraId="286AB92C" w14:textId="174B62E1" w:rsidR="00B86007" w:rsidRPr="005C7BB1" w:rsidRDefault="00986AD8" w:rsidP="00986AD8">
      <w:pPr>
        <w:tabs>
          <w:tab w:val="left" w:pos="6804"/>
        </w:tabs>
        <w:spacing w:line="360" w:lineRule="auto"/>
        <w:ind w:right="1559"/>
        <w:jc w:val="both"/>
        <w:rPr>
          <w:rFonts w:ascii="Arial" w:eastAsia="SimHei" w:hAnsi="Arial" w:cs="Arial"/>
          <w:noProof/>
          <w:sz w:val="20"/>
          <w:szCs w:val="20"/>
        </w:rPr>
      </w:pPr>
      <w:r w:rsidRPr="005C7BB1">
        <w:rPr>
          <w:rFonts w:ascii="Arial" w:eastAsia="SimHei" w:hAnsi="Arial" w:cs="Arial"/>
          <w:noProof/>
          <w:sz w:val="20"/>
          <w:szCs w:val="20"/>
        </w:rPr>
        <w:lastRenderedPageBreak/>
        <w:drawing>
          <wp:inline distT="0" distB="0" distL="0" distR="0" wp14:anchorId="02DD11B9" wp14:editId="733677E9">
            <wp:extent cx="4210050" cy="2330806"/>
            <wp:effectExtent l="0" t="0" r="0" b="0"/>
            <wp:docPr id="16570435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123" cy="23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828620" w14:textId="123B5B49" w:rsidR="008256B5" w:rsidRPr="005C7BB1" w:rsidRDefault="008256B5" w:rsidP="008256B5">
      <w:pPr>
        <w:keepNext/>
        <w:keepLines/>
        <w:spacing w:after="0" w:line="360" w:lineRule="auto"/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5C7BB1">
        <w:rPr>
          <w:rFonts w:ascii="Arial" w:eastAsia="SimHei" w:hAnsi="Arial" w:cs="Arial"/>
          <w:b/>
          <w:sz w:val="20"/>
          <w:szCs w:val="20"/>
          <w:lang w:eastAsia="zh-CN"/>
        </w:rPr>
        <w:t>（图片：</w:t>
      </w:r>
      <w:r w:rsidRPr="005C7BB1">
        <w:rPr>
          <w:rFonts w:ascii="Arial" w:eastAsia="SimHei" w:hAnsi="Arial" w:cs="Arial"/>
          <w:b/>
          <w:sz w:val="20"/>
          <w:szCs w:val="20"/>
          <w:lang w:eastAsia="zh-CN"/>
        </w:rPr>
        <w:t xml:space="preserve">© 2024 </w:t>
      </w:r>
      <w:proofErr w:type="gramStart"/>
      <w:r w:rsidRPr="005C7BB1">
        <w:rPr>
          <w:rFonts w:ascii="Arial" w:eastAsia="SimHei" w:hAnsi="Arial" w:cs="Arial"/>
          <w:b/>
          <w:sz w:val="20"/>
          <w:szCs w:val="20"/>
          <w:lang w:eastAsia="zh-CN"/>
        </w:rPr>
        <w:t>凯柏胶宝</w:t>
      </w:r>
      <w:proofErr w:type="gramEnd"/>
      <w:r w:rsidRPr="00794DC1">
        <w:rPr>
          <w:rFonts w:ascii="Calibri" w:eastAsia="SimHei" w:hAnsi="Calibri" w:cs="Calibri"/>
          <w:b/>
          <w:sz w:val="20"/>
          <w:szCs w:val="20"/>
          <w:lang w:eastAsia="zh-CN"/>
        </w:rPr>
        <w:t>®</w:t>
      </w:r>
      <w:r w:rsidRPr="005C7BB1">
        <w:rPr>
          <w:rFonts w:ascii="Arial" w:eastAsia="SimHei" w:hAnsi="Arial" w:cs="Arial"/>
          <w:b/>
          <w:sz w:val="20"/>
          <w:szCs w:val="20"/>
          <w:lang w:eastAsia="zh-CN"/>
        </w:rPr>
        <w:t>版权所有）</w:t>
      </w:r>
    </w:p>
    <w:p w14:paraId="27603D49" w14:textId="77777777" w:rsidR="008256B5" w:rsidRPr="005C7BB1" w:rsidRDefault="008256B5" w:rsidP="008256B5">
      <w:pPr>
        <w:keepNext/>
        <w:keepLines/>
        <w:spacing w:after="0" w:line="360" w:lineRule="auto"/>
        <w:ind w:right="1559"/>
        <w:rPr>
          <w:rFonts w:ascii="Arial" w:eastAsia="SimHei" w:hAnsi="Arial" w:cs="Arial"/>
          <w:noProof/>
          <w:sz w:val="20"/>
          <w:szCs w:val="20"/>
          <w:lang w:eastAsia="zh-CN"/>
        </w:rPr>
      </w:pPr>
    </w:p>
    <w:p w14:paraId="7177EB76" w14:textId="321BF42F" w:rsidR="00605ED9" w:rsidRPr="005C7BB1" w:rsidRDefault="008256B5" w:rsidP="0074073F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5C7BB1">
        <w:rPr>
          <w:rFonts w:ascii="Arial" w:eastAsia="SimHei" w:hAnsi="Arial" w:cs="Arial"/>
          <w:sz w:val="20"/>
          <w:szCs w:val="20"/>
          <w:lang w:eastAsia="zh-CN"/>
        </w:rPr>
        <w:t>如需高清</w:t>
      </w:r>
      <w:proofErr w:type="gramEnd"/>
      <w:r w:rsidRPr="005C7BB1">
        <w:rPr>
          <w:rFonts w:ascii="Arial" w:eastAsia="SimHei" w:hAnsi="Arial" w:cs="Arial"/>
          <w:sz w:val="20"/>
          <w:szCs w:val="20"/>
          <w:lang w:eastAsia="zh-CN"/>
        </w:rPr>
        <w:t>图片，请联系</w:t>
      </w:r>
      <w:r w:rsidRPr="005C7BB1">
        <w:rPr>
          <w:rFonts w:ascii="Arial" w:eastAsia="SimHei" w:hAnsi="Arial" w:cs="Arial"/>
          <w:sz w:val="20"/>
          <w:szCs w:val="20"/>
          <w:lang w:eastAsia="zh-CN"/>
        </w:rPr>
        <w:t xml:space="preserve"> Bridget Ngang</w:t>
      </w:r>
      <w:r w:rsidRPr="005C7BB1">
        <w:rPr>
          <w:rFonts w:ascii="Arial" w:eastAsia="SimHei" w:hAnsi="Arial" w:cs="Arial"/>
          <w:sz w:val="20"/>
          <w:szCs w:val="20"/>
          <w:lang w:eastAsia="zh-CN"/>
        </w:rPr>
        <w:t>（</w:t>
      </w:r>
      <w:hyperlink r:id="rId16" w:history="1">
        <w:r w:rsidRPr="005C7BB1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bridget.ngang@kraiburg-tpe.com</w:t>
        </w:r>
      </w:hyperlink>
      <w:r w:rsidRPr="005C7BB1">
        <w:rPr>
          <w:rFonts w:ascii="Arial" w:eastAsia="SimHei" w:hAnsi="Arial" w:cs="Arial"/>
          <w:sz w:val="20"/>
          <w:szCs w:val="20"/>
          <w:lang w:eastAsia="zh-CN"/>
        </w:rPr>
        <w:t>，</w:t>
      </w:r>
      <w:r w:rsidRPr="005C7BB1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5C7BB1">
        <w:rPr>
          <w:rFonts w:ascii="Arial" w:eastAsia="SimHei" w:hAnsi="Arial" w:cs="Arial"/>
          <w:sz w:val="20"/>
          <w:szCs w:val="20"/>
          <w:lang w:eastAsia="zh-CN"/>
        </w:rPr>
        <w:t>）。</w:t>
      </w:r>
    </w:p>
    <w:p w14:paraId="0352DA68" w14:textId="77777777" w:rsidR="008256B5" w:rsidRPr="005C7BB1" w:rsidRDefault="008256B5" w:rsidP="008256B5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</w:p>
    <w:p w14:paraId="354AFA3B" w14:textId="589A7899" w:rsidR="009D2688" w:rsidRPr="005C7BB1" w:rsidRDefault="00A76BC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5C7BB1">
        <w:rPr>
          <w:rFonts w:ascii="Arial" w:eastAsia="SimHei" w:hAnsi="Arial" w:cs="Arial"/>
          <w:b/>
          <w:sz w:val="20"/>
          <w:szCs w:val="20"/>
          <w:lang w:eastAsia="zh-CN"/>
        </w:rPr>
        <w:t>媒体联系人信息：</w:t>
      </w:r>
      <w:r w:rsidR="009D2688" w:rsidRPr="005C7BB1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4EA001" w14:textId="303B48E3" w:rsidR="004832A6" w:rsidRPr="005C7BB1" w:rsidRDefault="007910A0" w:rsidP="004832A6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9" w:history="1">
        <w:r w:rsidR="004832A6" w:rsidRPr="005C7BB1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下载高</w:t>
        </w:r>
        <w:proofErr w:type="gramStart"/>
        <w:r w:rsidR="004832A6" w:rsidRPr="005C7BB1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清图片</w:t>
        </w:r>
        <w:proofErr w:type="gramEnd"/>
      </w:hyperlink>
    </w:p>
    <w:p w14:paraId="62A3669E" w14:textId="77777777" w:rsidR="009D2688" w:rsidRPr="005C7BB1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5C7BB1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33A8463" w14:textId="4CACC94D" w:rsidR="00347581" w:rsidRPr="005C7BB1" w:rsidRDefault="007910A0" w:rsidP="00347581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hyperlink r:id="rId22" w:history="1">
        <w:proofErr w:type="gramStart"/>
        <w:r w:rsidR="00347581" w:rsidRPr="005C7BB1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凯柏胶宝</w:t>
        </w:r>
        <w:proofErr w:type="gramEnd"/>
        <w:r w:rsidR="00347581" w:rsidRPr="00AD7ACF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="00347581" w:rsidRPr="005C7BB1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最新资讯</w:t>
        </w:r>
      </w:hyperlink>
    </w:p>
    <w:p w14:paraId="14653B29" w14:textId="77777777" w:rsidR="009D2688" w:rsidRPr="005C7BB1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</w:p>
    <w:p w14:paraId="020DD930" w14:textId="11EF8C9B" w:rsidR="009D2688" w:rsidRPr="005C7BB1" w:rsidRDefault="00D83FD9" w:rsidP="00A26505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5C7BB1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6851B976" w14:textId="77777777" w:rsidR="009D2688" w:rsidRPr="005C7BB1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5C7BB1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5C7BB1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7BB1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5C7BB1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7BB1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5C7BB1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7BB1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5C7BB1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5C7BB1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7BB1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5C7BB1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05BF32" w14:textId="3625DD9F" w:rsidR="002171EA" w:rsidRPr="005C7BB1" w:rsidRDefault="002171EA" w:rsidP="002171EA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5C7BB1">
        <w:rPr>
          <w:rFonts w:ascii="Arial" w:eastAsia="SimHei" w:hAnsi="Arial" w:cs="Arial"/>
          <w:b/>
          <w:sz w:val="20"/>
          <w:szCs w:val="20"/>
          <w:lang w:eastAsia="zh-CN"/>
        </w:rPr>
        <w:t>关注我们的</w:t>
      </w:r>
      <w:proofErr w:type="gramStart"/>
      <w:r w:rsidRPr="005C7BB1">
        <w:rPr>
          <w:rFonts w:ascii="Arial" w:eastAsia="SimHei" w:hAnsi="Arial" w:cs="Arial"/>
          <w:b/>
          <w:sz w:val="20"/>
          <w:szCs w:val="20"/>
          <w:lang w:eastAsia="zh-CN"/>
        </w:rPr>
        <w:t>微信公众号</w:t>
      </w:r>
      <w:proofErr w:type="gramEnd"/>
    </w:p>
    <w:p w14:paraId="4630E342" w14:textId="26F4D535" w:rsidR="009D2688" w:rsidRPr="005C7BB1" w:rsidRDefault="000715B8" w:rsidP="00A26505">
      <w:pPr>
        <w:ind w:right="1559"/>
        <w:rPr>
          <w:rFonts w:ascii="Arial" w:eastAsia="SimHei" w:hAnsi="Arial" w:cs="Arial"/>
          <w:b/>
          <w:sz w:val="20"/>
          <w:szCs w:val="20"/>
          <w:lang w:val="en-MY" w:eastAsia="zh-CN"/>
        </w:rPr>
      </w:pPr>
      <w:r w:rsidRPr="005C7BB1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70839944" wp14:editId="039BB20E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9FBD4A" w14:textId="502A1B1E" w:rsidR="000E3CAF" w:rsidRPr="005C7BB1" w:rsidRDefault="000E3CAF" w:rsidP="000E3CAF">
      <w:pPr>
        <w:spacing w:line="360" w:lineRule="auto"/>
        <w:ind w:right="1417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5C7BB1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794DC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5C7BB1">
        <w:rPr>
          <w:rFonts w:ascii="Arial" w:eastAsia="SimHei" w:hAnsi="Arial" w:cs="Arial"/>
          <w:sz w:val="20"/>
          <w:szCs w:val="20"/>
          <w:lang w:eastAsia="zh-CN"/>
        </w:rPr>
        <w:t xml:space="preserve"> (www.kraiburg-tpe.cn) </w:t>
      </w:r>
      <w:r w:rsidRPr="005C7BB1">
        <w:rPr>
          <w:rFonts w:ascii="Arial" w:eastAsia="SimHei" w:hAnsi="Arial" w:cs="Arial"/>
          <w:sz w:val="20"/>
          <w:szCs w:val="20"/>
          <w:lang w:eastAsia="zh-CN"/>
        </w:rPr>
        <w:t>是一家业务足迹遍布全球的定制热塑性弹性体制造商。</w:t>
      </w:r>
      <w:proofErr w:type="gramStart"/>
      <w:r w:rsidRPr="005C7BB1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794DC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5C7BB1">
        <w:rPr>
          <w:rFonts w:ascii="Arial" w:eastAsia="SimHei" w:hAnsi="Arial" w:cs="Arial"/>
          <w:sz w:val="20"/>
          <w:szCs w:val="20"/>
          <w:lang w:eastAsia="zh-CN"/>
        </w:rPr>
        <w:t>成立于</w:t>
      </w:r>
      <w:r w:rsidRPr="005C7BB1">
        <w:rPr>
          <w:rFonts w:ascii="Arial" w:eastAsia="SimHei" w:hAnsi="Arial" w:cs="Arial"/>
          <w:sz w:val="20"/>
          <w:szCs w:val="20"/>
          <w:lang w:eastAsia="zh-CN"/>
        </w:rPr>
        <w:t xml:space="preserve"> 2001 </w:t>
      </w:r>
      <w:r w:rsidRPr="005C7BB1">
        <w:rPr>
          <w:rFonts w:ascii="Arial" w:eastAsia="SimHei" w:hAnsi="Arial" w:cs="Arial"/>
          <w:sz w:val="20"/>
          <w:szCs w:val="20"/>
          <w:lang w:eastAsia="zh-CN"/>
        </w:rPr>
        <w:t>年，是凯柏集团旗下的独立业务单位，现已成为</w:t>
      </w:r>
      <w:r w:rsidRPr="005C7BB1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5C7BB1">
        <w:rPr>
          <w:rFonts w:ascii="Arial" w:eastAsia="SimHei" w:hAnsi="Arial" w:cs="Arial"/>
          <w:sz w:val="20"/>
          <w:szCs w:val="20"/>
          <w:lang w:eastAsia="zh-CN"/>
        </w:rPr>
        <w:t>化合物领域最具竞争力的行业领导者。公司旨在为客户提供安全、可靠、可持续的产品。公司拥有超过</w:t>
      </w:r>
      <w:r w:rsidRPr="005C7BB1">
        <w:rPr>
          <w:rFonts w:ascii="Arial" w:eastAsia="SimHei" w:hAnsi="Arial" w:cs="Arial"/>
          <w:sz w:val="20"/>
          <w:szCs w:val="20"/>
          <w:lang w:eastAsia="zh-CN"/>
        </w:rPr>
        <w:t xml:space="preserve"> 6</w:t>
      </w:r>
      <w:r w:rsidR="00F146B4">
        <w:rPr>
          <w:rFonts w:ascii="Arial" w:eastAsia="SimHei" w:hAnsi="Arial" w:cs="Arial"/>
          <w:sz w:val="20"/>
          <w:szCs w:val="20"/>
          <w:lang w:eastAsia="zh-CN"/>
        </w:rPr>
        <w:t>6</w:t>
      </w:r>
      <w:r w:rsidRPr="005C7BB1">
        <w:rPr>
          <w:rFonts w:ascii="Arial" w:eastAsia="SimHei" w:hAnsi="Arial" w:cs="Arial"/>
          <w:sz w:val="20"/>
          <w:szCs w:val="20"/>
          <w:lang w:eastAsia="zh-CN"/>
        </w:rPr>
        <w:t xml:space="preserve">0 </w:t>
      </w:r>
      <w:r w:rsidRPr="005C7BB1">
        <w:rPr>
          <w:rFonts w:ascii="Arial" w:eastAsia="SimHei" w:hAnsi="Arial" w:cs="Arial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5C7BB1">
        <w:rPr>
          <w:rFonts w:ascii="Arial" w:eastAsia="SimHei" w:hAnsi="Arial" w:cs="Arial"/>
          <w:sz w:val="20"/>
          <w:szCs w:val="20"/>
          <w:lang w:eastAsia="zh-CN"/>
        </w:rPr>
        <w:t xml:space="preserve"> - </w:t>
      </w:r>
      <w:r w:rsidRPr="005C7BB1">
        <w:rPr>
          <w:rFonts w:ascii="Arial" w:eastAsia="SimHei" w:hAnsi="Arial" w:cs="Arial"/>
          <w:sz w:val="20"/>
          <w:szCs w:val="20"/>
          <w:lang w:eastAsia="zh-CN"/>
        </w:rPr>
        <w:t>热塑宝</w:t>
      </w:r>
      <w:r w:rsidRPr="005C7BB1">
        <w:rPr>
          <w:rFonts w:ascii="Arial" w:eastAsia="SimHei" w:hAnsi="Arial" w:cs="Arial"/>
          <w:sz w:val="20"/>
          <w:szCs w:val="20"/>
          <w:lang w:eastAsia="zh-CN"/>
        </w:rPr>
        <w:t xml:space="preserve"> (THERMOLAST®)</w:t>
      </w:r>
      <w:r w:rsidRPr="005C7BB1">
        <w:rPr>
          <w:rFonts w:ascii="Arial" w:eastAsia="SimHei" w:hAnsi="Arial" w:cs="Arial"/>
          <w:sz w:val="20"/>
          <w:szCs w:val="20"/>
          <w:lang w:eastAsia="zh-CN"/>
        </w:rPr>
        <w:t>、</w:t>
      </w:r>
      <w:proofErr w:type="gramStart"/>
      <w:r w:rsidRPr="005C7BB1">
        <w:rPr>
          <w:rFonts w:ascii="Arial" w:eastAsia="SimHei" w:hAnsi="Arial" w:cs="Arial"/>
          <w:sz w:val="20"/>
          <w:szCs w:val="20"/>
          <w:lang w:eastAsia="zh-CN"/>
        </w:rPr>
        <w:t>科柔宝</w:t>
      </w:r>
      <w:proofErr w:type="gramEnd"/>
      <w:r w:rsidRPr="00794DC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5C7BB1">
        <w:rPr>
          <w:rFonts w:ascii="Arial" w:eastAsia="SimHei" w:hAnsi="Arial" w:cs="Arial"/>
          <w:sz w:val="20"/>
          <w:szCs w:val="20"/>
          <w:lang w:eastAsia="zh-CN"/>
        </w:rPr>
        <w:t xml:space="preserve"> (COPEC®)</w:t>
      </w:r>
      <w:r w:rsidRPr="005C7BB1">
        <w:rPr>
          <w:rFonts w:ascii="Arial" w:eastAsia="SimHei" w:hAnsi="Arial" w:cs="Arial"/>
          <w:sz w:val="20"/>
          <w:szCs w:val="20"/>
          <w:lang w:eastAsia="zh-CN"/>
        </w:rPr>
        <w:t>、高温宝</w:t>
      </w:r>
      <w:r w:rsidRPr="005C7BB1">
        <w:rPr>
          <w:rFonts w:ascii="Arial" w:eastAsia="SimHei" w:hAnsi="Arial" w:cs="Arial"/>
          <w:sz w:val="20"/>
          <w:szCs w:val="20"/>
          <w:lang w:eastAsia="zh-CN"/>
        </w:rPr>
        <w:t xml:space="preserve"> (HIPEX®) </w:t>
      </w:r>
      <w:r w:rsidRPr="005C7BB1">
        <w:rPr>
          <w:rFonts w:ascii="Arial" w:eastAsia="SimHei" w:hAnsi="Arial" w:cs="Arial"/>
          <w:sz w:val="20"/>
          <w:szCs w:val="20"/>
          <w:lang w:eastAsia="zh-CN"/>
        </w:rPr>
        <w:t>和</w:t>
      </w:r>
      <w:proofErr w:type="gramStart"/>
      <w:r w:rsidRPr="005C7BB1">
        <w:rPr>
          <w:rFonts w:ascii="Arial" w:eastAsia="SimHei" w:hAnsi="Arial" w:cs="Arial"/>
          <w:sz w:val="20"/>
          <w:szCs w:val="20"/>
          <w:lang w:eastAsia="zh-CN"/>
        </w:rPr>
        <w:t>尼塑</w:t>
      </w:r>
      <w:proofErr w:type="gramEnd"/>
      <w:r w:rsidRPr="005C7BB1">
        <w:rPr>
          <w:rFonts w:ascii="Arial" w:eastAsia="SimHei" w:hAnsi="Arial" w:cs="Arial"/>
          <w:sz w:val="20"/>
          <w:szCs w:val="20"/>
          <w:lang w:eastAsia="zh-CN"/>
        </w:rPr>
        <w:t>宝</w:t>
      </w:r>
      <w:r w:rsidRPr="00794DC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5C7BB1">
        <w:rPr>
          <w:rFonts w:ascii="Arial" w:eastAsia="SimHei" w:hAnsi="Arial" w:cs="Arial"/>
          <w:sz w:val="20"/>
          <w:szCs w:val="20"/>
          <w:lang w:eastAsia="zh-CN"/>
        </w:rPr>
        <w:t xml:space="preserve"> (For Tec E®) </w:t>
      </w:r>
      <w:r w:rsidRPr="005C7BB1">
        <w:rPr>
          <w:rFonts w:ascii="Arial" w:eastAsia="SimHei" w:hAnsi="Arial" w:cs="Arial"/>
          <w:sz w:val="20"/>
          <w:szCs w:val="20"/>
          <w:lang w:eastAsia="zh-CN"/>
        </w:rPr>
        <w:t>，通过采用注塑或挤出工艺，为各行各业的制造商带来出众的加工和产品设计优势。凯柏胶宝</w:t>
      </w:r>
      <w:r w:rsidRPr="00794DC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5C7BB1">
        <w:rPr>
          <w:rFonts w:ascii="Arial" w:eastAsia="SimHei" w:hAnsi="Arial" w:cs="Arial"/>
          <w:sz w:val="20"/>
          <w:szCs w:val="20"/>
          <w:lang w:eastAsia="zh-CN"/>
        </w:rPr>
        <w:t>拥有卓越的创新能力和全球客户导向，能够为客户提供定制产品解决方案和可靠的配套服务。公司在德国的总部经过</w:t>
      </w:r>
      <w:r w:rsidRPr="005C7BB1">
        <w:rPr>
          <w:rFonts w:ascii="Arial" w:eastAsia="SimHei" w:hAnsi="Arial" w:cs="Arial"/>
          <w:sz w:val="20"/>
          <w:szCs w:val="20"/>
          <w:lang w:eastAsia="zh-CN"/>
        </w:rPr>
        <w:t xml:space="preserve"> ISO 50001 </w:t>
      </w:r>
      <w:r w:rsidRPr="005C7BB1">
        <w:rPr>
          <w:rFonts w:ascii="Arial" w:eastAsia="SimHei" w:hAnsi="Arial" w:cs="Arial"/>
          <w:sz w:val="20"/>
          <w:szCs w:val="20"/>
          <w:lang w:eastAsia="zh-CN"/>
        </w:rPr>
        <w:t>认证，全球所有基地均已取得</w:t>
      </w:r>
      <w:r w:rsidRPr="005C7BB1">
        <w:rPr>
          <w:rFonts w:ascii="Arial" w:eastAsia="SimHei" w:hAnsi="Arial" w:cs="Arial"/>
          <w:sz w:val="20"/>
          <w:szCs w:val="20"/>
          <w:lang w:eastAsia="zh-CN"/>
        </w:rPr>
        <w:t xml:space="preserve"> ISO 9001 </w:t>
      </w:r>
      <w:r w:rsidRPr="005C7BB1">
        <w:rPr>
          <w:rFonts w:ascii="Arial" w:eastAsia="SimHei" w:hAnsi="Arial" w:cs="Arial"/>
          <w:sz w:val="20"/>
          <w:szCs w:val="20"/>
          <w:lang w:eastAsia="zh-CN"/>
        </w:rPr>
        <w:t>和</w:t>
      </w:r>
      <w:r w:rsidRPr="005C7BB1">
        <w:rPr>
          <w:rFonts w:ascii="Arial" w:eastAsia="SimHei" w:hAnsi="Arial" w:cs="Arial"/>
          <w:sz w:val="20"/>
          <w:szCs w:val="20"/>
          <w:lang w:eastAsia="zh-CN"/>
        </w:rPr>
        <w:t xml:space="preserve"> ISO 14001 </w:t>
      </w:r>
      <w:r w:rsidRPr="005C7BB1">
        <w:rPr>
          <w:rFonts w:ascii="Arial" w:eastAsia="SimHei" w:hAnsi="Arial" w:cs="Arial"/>
          <w:sz w:val="20"/>
          <w:szCs w:val="20"/>
          <w:lang w:eastAsia="zh-CN"/>
        </w:rPr>
        <w:t>认证。</w:t>
      </w:r>
    </w:p>
    <w:p w14:paraId="259AFD04" w14:textId="77777777" w:rsidR="001655F4" w:rsidRPr="005C7BB1" w:rsidRDefault="001655F4" w:rsidP="00A26505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</w:p>
    <w:sectPr w:rsidR="001655F4" w:rsidRPr="005C7BB1" w:rsidSect="00AA128E">
      <w:headerReference w:type="default" r:id="rId34"/>
      <w:headerReference w:type="first" r:id="rId35"/>
      <w:footerReference w:type="first" r:id="rId36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F23DA" w14:textId="77777777" w:rsidR="00AA128E" w:rsidRDefault="00AA128E" w:rsidP="00784C57">
      <w:pPr>
        <w:spacing w:after="0" w:line="240" w:lineRule="auto"/>
      </w:pPr>
      <w:r>
        <w:separator/>
      </w:r>
    </w:p>
  </w:endnote>
  <w:endnote w:type="continuationSeparator" w:id="0">
    <w:p w14:paraId="0ECFBE0B" w14:textId="77777777" w:rsidR="00AA128E" w:rsidRDefault="00AA128E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5E6E0259" w:rsidR="008D6B76" w:rsidRPr="00073D11" w:rsidRDefault="00D379DD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D5D0359" wp14:editId="34564034">
              <wp:simplePos x="0" y="0"/>
              <wp:positionH relativeFrom="column">
                <wp:posOffset>4349115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A68983" w14:textId="77777777" w:rsidR="00D379DD" w:rsidRPr="002316B5" w:rsidRDefault="00D379DD" w:rsidP="00D379DD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3AF62083" w14:textId="77777777" w:rsidR="00D379DD" w:rsidRPr="00073D11" w:rsidRDefault="00D379DD" w:rsidP="00D379DD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0F4A04BB" w14:textId="77777777" w:rsidR="00D379DD" w:rsidRDefault="00D379DD" w:rsidP="00D379D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5A423D2" w14:textId="77777777" w:rsidR="00D379DD" w:rsidRDefault="00D379DD" w:rsidP="00D379DD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24FEF75F" w14:textId="77777777" w:rsidR="00D379DD" w:rsidRPr="002316B5" w:rsidRDefault="00D379DD" w:rsidP="00D379DD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6464C74F" w14:textId="77777777" w:rsidR="00D379DD" w:rsidRPr="002316B5" w:rsidRDefault="00D379DD" w:rsidP="00D379DD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093F0CB3" w14:textId="77777777" w:rsidR="00D379DD" w:rsidRPr="002316B5" w:rsidRDefault="00D379DD" w:rsidP="00D379DD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52D6F130" w14:textId="77777777" w:rsidR="00D379DD" w:rsidRPr="002316B5" w:rsidRDefault="007910A0" w:rsidP="00D379DD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D379DD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1AEFA731" w14:textId="77777777" w:rsidR="00D379DD" w:rsidRPr="002316B5" w:rsidRDefault="00D379DD" w:rsidP="00D379D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6EDB3BA" w14:textId="77777777" w:rsidR="00D379DD" w:rsidRPr="002316B5" w:rsidRDefault="00D379DD" w:rsidP="00D379DD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1814D7DD" w14:textId="77777777" w:rsidR="00D379DD" w:rsidRPr="00607EE4" w:rsidRDefault="00D379DD" w:rsidP="00D379DD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72AA0556" w14:textId="77777777" w:rsidR="00D379DD" w:rsidRPr="002316B5" w:rsidRDefault="00D379DD" w:rsidP="00D379DD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7F9B9C17" w14:textId="77777777" w:rsidR="00D379DD" w:rsidRPr="002316B5" w:rsidRDefault="00D379DD" w:rsidP="00D379DD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0FC01545" w14:textId="77777777" w:rsidR="00D379DD" w:rsidRPr="002316B5" w:rsidRDefault="007910A0" w:rsidP="00D379DD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D379DD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56FCB5BB" w14:textId="77777777" w:rsidR="00D379DD" w:rsidRPr="001E1888" w:rsidRDefault="00D379DD" w:rsidP="00D379D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7D4B395" w14:textId="77777777" w:rsidR="00D379DD" w:rsidRPr="001E1888" w:rsidRDefault="00D379DD" w:rsidP="00D379D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5FA1D23" w14:textId="77777777" w:rsidR="00D379DD" w:rsidRPr="001E1888" w:rsidRDefault="00D379DD" w:rsidP="00D379D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73CC8E5" w14:textId="77777777" w:rsidR="00D379DD" w:rsidRPr="001E1888" w:rsidRDefault="00D379DD" w:rsidP="00D379D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1F3B25D" w14:textId="77777777" w:rsidR="00D379DD" w:rsidRPr="001E1888" w:rsidRDefault="00D379DD" w:rsidP="00D379D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D0E63F7" w14:textId="77777777" w:rsidR="00D379DD" w:rsidRPr="001E1888" w:rsidRDefault="00D379DD" w:rsidP="00D379D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1DCDD4" w14:textId="77777777" w:rsidR="00D379DD" w:rsidRPr="001E1888" w:rsidRDefault="00D379DD" w:rsidP="00D379D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5D035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9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G288GnhAAAADAEAAA8AAABkcnMvZG93bnJldi54&#10;bWxMj8FOwzAMhu9IvENkJG5buqp0Xdd0QhMcOCE2LruljWm7NU7VZFvZ02NOcPTvT78/F5vJ9uKC&#10;o+8cKVjMIxBItTMdNQo+96+zDIQPmozuHaGCb/SwKe/vCp0bd6UPvOxCI7iEfK4VtCEMuZS+btFq&#10;P3cDEu++3Gh14HFspBn1lcttL+MoSqXVHfGFVg+4bbE+7c5WwdthfH85+Ojm4ipsj/XJ7W8yUerx&#10;YXpegwg4hT8YfvVZHUp2qtyZjBe9gjRLVowqmCVPaQyCkVW24KjiaBkvQZaF/P9E+QM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BtvPBp4QAAAAwBAAAPAAAAAAAAAAAAAAAAAEkEAABk&#10;cnMvZG93bnJldi54bWxQSwUGAAAAAAQABADzAAAAVwUAAAAA&#10;" stroked="f">
              <v:textbox inset=",0,,0">
                <w:txbxContent>
                  <w:p w14:paraId="27A68983" w14:textId="77777777" w:rsidR="00D379DD" w:rsidRPr="002316B5" w:rsidRDefault="00D379DD" w:rsidP="00D379DD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3AF62083" w14:textId="77777777" w:rsidR="00D379DD" w:rsidRPr="00073D11" w:rsidRDefault="00D379DD" w:rsidP="00D379DD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0F4A04BB" w14:textId="77777777" w:rsidR="00D379DD" w:rsidRDefault="00D379DD" w:rsidP="00D379D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25A423D2" w14:textId="77777777" w:rsidR="00D379DD" w:rsidRDefault="00D379DD" w:rsidP="00D379DD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24FEF75F" w14:textId="77777777" w:rsidR="00D379DD" w:rsidRPr="002316B5" w:rsidRDefault="00D379DD" w:rsidP="00D379DD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6464C74F" w14:textId="77777777" w:rsidR="00D379DD" w:rsidRPr="002316B5" w:rsidRDefault="00D379DD" w:rsidP="00D379DD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093F0CB3" w14:textId="77777777" w:rsidR="00D379DD" w:rsidRPr="002316B5" w:rsidRDefault="00D379DD" w:rsidP="00D379DD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52D6F130" w14:textId="77777777" w:rsidR="00D379DD" w:rsidRPr="002316B5" w:rsidRDefault="007910A0" w:rsidP="00D379DD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D379DD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1AEFA731" w14:textId="77777777" w:rsidR="00D379DD" w:rsidRPr="002316B5" w:rsidRDefault="00D379DD" w:rsidP="00D379D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76EDB3BA" w14:textId="77777777" w:rsidR="00D379DD" w:rsidRPr="002316B5" w:rsidRDefault="00D379DD" w:rsidP="00D379DD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1814D7DD" w14:textId="77777777" w:rsidR="00D379DD" w:rsidRPr="00607EE4" w:rsidRDefault="00D379DD" w:rsidP="00D379DD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72AA0556" w14:textId="77777777" w:rsidR="00D379DD" w:rsidRPr="002316B5" w:rsidRDefault="00D379DD" w:rsidP="00D379DD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7F9B9C17" w14:textId="77777777" w:rsidR="00D379DD" w:rsidRPr="002316B5" w:rsidRDefault="00D379DD" w:rsidP="00D379DD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0FC01545" w14:textId="77777777" w:rsidR="00D379DD" w:rsidRPr="002316B5" w:rsidRDefault="007910A0" w:rsidP="00D379DD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D379DD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56FCB5BB" w14:textId="77777777" w:rsidR="00D379DD" w:rsidRPr="001E1888" w:rsidRDefault="00D379DD" w:rsidP="00D379D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7D4B395" w14:textId="77777777" w:rsidR="00D379DD" w:rsidRPr="001E1888" w:rsidRDefault="00D379DD" w:rsidP="00D379D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5FA1D23" w14:textId="77777777" w:rsidR="00D379DD" w:rsidRPr="001E1888" w:rsidRDefault="00D379DD" w:rsidP="00D379D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73CC8E5" w14:textId="77777777" w:rsidR="00D379DD" w:rsidRPr="001E1888" w:rsidRDefault="00D379DD" w:rsidP="00D379D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1F3B25D" w14:textId="77777777" w:rsidR="00D379DD" w:rsidRPr="001E1888" w:rsidRDefault="00D379DD" w:rsidP="00D379D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D0E63F7" w14:textId="77777777" w:rsidR="00D379DD" w:rsidRPr="001E1888" w:rsidRDefault="00D379DD" w:rsidP="00D379D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1DCDD4" w14:textId="77777777" w:rsidR="00D379DD" w:rsidRPr="001E1888" w:rsidRDefault="00D379DD" w:rsidP="00D379D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4ACC3" w14:textId="77777777" w:rsidR="00AA128E" w:rsidRDefault="00AA128E" w:rsidP="00784C57">
      <w:pPr>
        <w:spacing w:after="0" w:line="240" w:lineRule="auto"/>
      </w:pPr>
      <w:r>
        <w:separator/>
      </w:r>
    </w:p>
  </w:footnote>
  <w:footnote w:type="continuationSeparator" w:id="0">
    <w:p w14:paraId="61AE830B" w14:textId="77777777" w:rsidR="00AA128E" w:rsidRDefault="00AA128E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059C70D" w14:textId="77777777" w:rsidR="005D1B8E" w:rsidRPr="003E6091" w:rsidRDefault="005D1B8E" w:rsidP="005D1B8E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3E6091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1F36188A" w14:textId="77777777" w:rsidR="005D1B8E" w:rsidRPr="003E6091" w:rsidRDefault="005D1B8E" w:rsidP="005D1B8E">
          <w:pPr>
            <w:spacing w:after="0" w:line="360" w:lineRule="auto"/>
            <w:ind w:left="-105"/>
            <w:jc w:val="both"/>
            <w:rPr>
              <w:rFonts w:ascii="SimHei" w:eastAsia="SimHei" w:hAnsi="SimHei" w:cs="Microsoft YaHei"/>
              <w:b/>
              <w:bCs/>
              <w:color w:val="0D0D0D"/>
              <w:sz w:val="16"/>
              <w:szCs w:val="16"/>
              <w:shd w:val="clear" w:color="auto" w:fill="FFFFFF"/>
            </w:rPr>
          </w:pPr>
          <w:proofErr w:type="spellStart"/>
          <w:r w:rsidRPr="003E6091">
            <w:rPr>
              <w:rFonts w:ascii="SimHei" w:eastAsia="SimHei" w:hAnsi="SimHei" w:cs="Segoe UI"/>
              <w:b/>
              <w:bCs/>
              <w:color w:val="0D0D0D"/>
              <w:sz w:val="16"/>
              <w:szCs w:val="16"/>
              <w:shd w:val="clear" w:color="auto" w:fill="FFFFFF"/>
            </w:rPr>
            <w:t>凯柏胶宝</w:t>
          </w:r>
          <w:proofErr w:type="spellEnd"/>
          <w:r w:rsidRPr="003E6091">
            <w:rPr>
              <w:rFonts w:ascii="Calibri" w:eastAsia="SimHei" w:hAnsi="Calibri" w:cs="Calibri"/>
              <w:b/>
              <w:bCs/>
              <w:color w:val="0D0D0D"/>
              <w:sz w:val="16"/>
              <w:szCs w:val="16"/>
              <w:shd w:val="clear" w:color="auto" w:fill="FFFFFF"/>
            </w:rPr>
            <w:t>®</w:t>
          </w:r>
          <w:proofErr w:type="spellStart"/>
          <w:r w:rsidRPr="003E6091">
            <w:rPr>
              <w:rFonts w:ascii="SimHei" w:eastAsia="SimHei" w:hAnsi="SimHei" w:cs="Segoe UI"/>
              <w:b/>
              <w:bCs/>
              <w:color w:val="0D0D0D"/>
              <w:sz w:val="16"/>
              <w:szCs w:val="16"/>
              <w:shd w:val="clear" w:color="auto" w:fill="FFFFFF"/>
            </w:rPr>
            <w:t>将在</w:t>
          </w:r>
          <w:proofErr w:type="spellEnd"/>
          <w:r w:rsidRPr="003E6091">
            <w:rPr>
              <w:rFonts w:ascii="Arial" w:eastAsia="SimHei" w:hAnsi="Arial" w:cs="Arial"/>
              <w:b/>
              <w:bCs/>
              <w:color w:val="0D0D0D"/>
              <w:sz w:val="16"/>
              <w:szCs w:val="16"/>
              <w:shd w:val="clear" w:color="auto" w:fill="FFFFFF"/>
            </w:rPr>
            <w:t>Plastics &amp; Rubber Thailand 2024</w:t>
          </w:r>
          <w:proofErr w:type="spellStart"/>
          <w:r w:rsidRPr="003E6091">
            <w:rPr>
              <w:rFonts w:ascii="SimHei" w:eastAsia="SimHei" w:hAnsi="SimHei" w:cs="Segoe UI"/>
              <w:b/>
              <w:bCs/>
              <w:color w:val="0D0D0D"/>
              <w:sz w:val="16"/>
              <w:szCs w:val="16"/>
              <w:shd w:val="clear" w:color="auto" w:fill="FFFFFF"/>
            </w:rPr>
            <w:t>重点展示其汽车创新及可持续性技术的</w:t>
          </w:r>
          <w:proofErr w:type="spellEnd"/>
          <w:r w:rsidRPr="003E6091">
            <w:rPr>
              <w:rFonts w:ascii="Arial" w:eastAsia="SimHei" w:hAnsi="Arial" w:cs="Arial"/>
              <w:b/>
              <w:bCs/>
              <w:color w:val="0D0D0D"/>
              <w:sz w:val="16"/>
              <w:szCs w:val="16"/>
              <w:shd w:val="clear" w:color="auto" w:fill="FFFFFF"/>
            </w:rPr>
            <w:t>TPE</w:t>
          </w:r>
          <w:proofErr w:type="spellStart"/>
          <w:r w:rsidRPr="003E6091">
            <w:rPr>
              <w:rFonts w:ascii="SimHei" w:eastAsia="SimHei" w:hAnsi="SimHei" w:cs="Segoe UI"/>
              <w:b/>
              <w:bCs/>
              <w:color w:val="0D0D0D"/>
              <w:sz w:val="16"/>
              <w:szCs w:val="16"/>
              <w:shd w:val="clear" w:color="auto" w:fill="FFFFFF"/>
            </w:rPr>
            <w:t>解决方</w:t>
          </w:r>
          <w:r w:rsidRPr="003E6091">
            <w:rPr>
              <w:rFonts w:ascii="SimHei" w:eastAsia="SimHei" w:hAnsi="SimHei" w:cs="Microsoft YaHei" w:hint="eastAsia"/>
              <w:b/>
              <w:bCs/>
              <w:color w:val="0D0D0D"/>
              <w:sz w:val="16"/>
              <w:szCs w:val="16"/>
              <w:shd w:val="clear" w:color="auto" w:fill="FFFFFF"/>
            </w:rPr>
            <w:t>案</w:t>
          </w:r>
          <w:proofErr w:type="spellEnd"/>
        </w:p>
        <w:p w14:paraId="79581F4D" w14:textId="77777777" w:rsidR="005D1B8E" w:rsidRPr="003E6091" w:rsidRDefault="005D1B8E" w:rsidP="005D1B8E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3E6091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吉隆坡</w:t>
          </w:r>
          <w:r w:rsidRPr="003E6091">
            <w:rPr>
              <w:rFonts w:ascii="SimHei" w:eastAsia="SimHei" w:hAnsi="SimHei"/>
              <w:b/>
              <w:sz w:val="16"/>
              <w:szCs w:val="16"/>
            </w:rPr>
            <w:t xml:space="preserve">, </w:t>
          </w:r>
          <w:r w:rsidRPr="003E6091">
            <w:rPr>
              <w:rFonts w:ascii="Arial" w:eastAsia="SimHei" w:hAnsi="Arial" w:cs="Arial"/>
              <w:b/>
              <w:sz w:val="16"/>
              <w:szCs w:val="16"/>
            </w:rPr>
            <w:t>2024</w:t>
          </w:r>
          <w:r w:rsidRPr="003E6091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年</w:t>
          </w:r>
          <w:r w:rsidRPr="003E609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4</w:t>
          </w:r>
          <w:r w:rsidRPr="003E6091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月</w:t>
          </w:r>
        </w:p>
        <w:p w14:paraId="1A56E795" w14:textId="3485A282" w:rsidR="00502615" w:rsidRPr="005D1B8E" w:rsidRDefault="005D1B8E" w:rsidP="001A6108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5D1B8E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第</w:t>
          </w:r>
          <w:r w:rsidR="001A6108" w:rsidRPr="005D1B8E">
            <w:rPr>
              <w:rFonts w:ascii="SimHei" w:eastAsia="SimHei" w:hAnsi="SimHei"/>
              <w:b/>
              <w:sz w:val="16"/>
              <w:szCs w:val="16"/>
            </w:rPr>
            <w:t xml:space="preserve"> </w:t>
          </w:r>
          <w:r w:rsidR="001A6108" w:rsidRPr="005D1B8E">
            <w:rPr>
              <w:rFonts w:ascii="SimHei" w:eastAsia="SimHei" w:hAnsi="SimHei" w:cs="Arial"/>
              <w:b/>
              <w:bCs/>
              <w:sz w:val="16"/>
              <w:szCs w:val="16"/>
            </w:rPr>
            <w:fldChar w:fldCharType="begin"/>
          </w:r>
          <w:r w:rsidR="001A6108" w:rsidRPr="005D1B8E">
            <w:rPr>
              <w:rFonts w:ascii="SimHei" w:eastAsia="SimHei" w:hAnsi="SimHei" w:cs="Arial"/>
              <w:b/>
              <w:bCs/>
              <w:sz w:val="16"/>
              <w:szCs w:val="16"/>
            </w:rPr>
            <w:instrText>PAGE  \* Arabic  \* MERGEFORMAT</w:instrText>
          </w:r>
          <w:r w:rsidR="001A6108" w:rsidRPr="005D1B8E">
            <w:rPr>
              <w:rFonts w:ascii="SimHei" w:eastAsia="SimHei" w:hAnsi="SimHei" w:cs="Arial"/>
              <w:b/>
              <w:bCs/>
              <w:sz w:val="16"/>
              <w:szCs w:val="16"/>
            </w:rPr>
            <w:fldChar w:fldCharType="separate"/>
          </w:r>
          <w:r w:rsidR="001A6108" w:rsidRPr="005D1B8E">
            <w:rPr>
              <w:rFonts w:ascii="SimHei" w:eastAsia="SimHei" w:hAnsi="SimHei" w:cs="Arial"/>
              <w:b/>
              <w:bCs/>
              <w:sz w:val="16"/>
              <w:szCs w:val="16"/>
            </w:rPr>
            <w:t>1</w:t>
          </w:r>
          <w:r w:rsidR="001A6108" w:rsidRPr="005D1B8E">
            <w:rPr>
              <w:rFonts w:ascii="SimHei" w:eastAsia="SimHei" w:hAnsi="SimHei" w:cs="Arial"/>
              <w:b/>
              <w:bCs/>
              <w:sz w:val="16"/>
              <w:szCs w:val="16"/>
            </w:rPr>
            <w:fldChar w:fldCharType="end"/>
          </w:r>
          <w:r w:rsidRPr="005D1B8E">
            <w:rPr>
              <w:rFonts w:ascii="SimHei" w:eastAsia="SimHei" w:hAnsi="SimHei" w:cs="Arial"/>
              <w:b/>
              <w:bCs/>
              <w:sz w:val="16"/>
              <w:szCs w:val="16"/>
            </w:rPr>
            <w:t xml:space="preserve"> </w:t>
          </w:r>
          <w:r w:rsidRPr="005D1B8E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页，共</w:t>
          </w:r>
          <w:r w:rsidR="001A6108" w:rsidRPr="005D1B8E">
            <w:rPr>
              <w:rFonts w:ascii="SimHei" w:eastAsia="SimHei" w:hAnsi="SimHei"/>
              <w:b/>
              <w:sz w:val="16"/>
              <w:szCs w:val="16"/>
            </w:rPr>
            <w:t xml:space="preserve"> </w:t>
          </w:r>
          <w:r w:rsidR="001A6108" w:rsidRPr="005D1B8E">
            <w:rPr>
              <w:rFonts w:ascii="SimHei" w:eastAsia="SimHei" w:hAnsi="SimHei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5D1B8E">
            <w:rPr>
              <w:rFonts w:ascii="SimHei" w:eastAsia="SimHei" w:hAnsi="SimHei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1A6108" w:rsidRPr="005D1B8E">
            <w:rPr>
              <w:rFonts w:ascii="SimHei" w:eastAsia="SimHei" w:hAnsi="SimHei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5D1B8E">
            <w:rPr>
              <w:rFonts w:ascii="SimHei" w:eastAsia="SimHei" w:hAnsi="SimHei" w:cs="Arial"/>
              <w:b/>
              <w:bCs/>
              <w:noProof/>
              <w:sz w:val="16"/>
              <w:szCs w:val="16"/>
            </w:rPr>
            <w:t>4</w:t>
          </w:r>
          <w:r w:rsidR="001A6108" w:rsidRPr="005D1B8E">
            <w:rPr>
              <w:rFonts w:ascii="SimHei" w:eastAsia="SimHei" w:hAnsi="SimHei" w:cs="Arial"/>
              <w:b/>
              <w:bCs/>
              <w:noProof/>
              <w:sz w:val="16"/>
              <w:szCs w:val="16"/>
            </w:rPr>
            <w:fldChar w:fldCharType="end"/>
          </w:r>
          <w:r w:rsidRPr="005D1B8E">
            <w:rPr>
              <w:rFonts w:ascii="SimHei" w:eastAsia="SimHei" w:hAnsi="SimHei" w:cs="Arial"/>
              <w:b/>
              <w:bCs/>
              <w:noProof/>
              <w:sz w:val="16"/>
              <w:szCs w:val="16"/>
            </w:rPr>
            <w:t xml:space="preserve"> </w:t>
          </w:r>
          <w:r w:rsidRPr="005D1B8E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53CA7C1D" w:rsidR="00947A2A" w:rsidRPr="003E6091" w:rsidRDefault="000B6108" w:rsidP="00947A2A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3E6091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06B02D1B" w14:textId="1ABF5269" w:rsidR="00675A26" w:rsidRPr="003E6091" w:rsidRDefault="00675A26" w:rsidP="008F55F4">
          <w:pPr>
            <w:spacing w:after="0" w:line="360" w:lineRule="auto"/>
            <w:ind w:left="-105"/>
            <w:jc w:val="both"/>
            <w:rPr>
              <w:rFonts w:ascii="SimHei" w:eastAsia="SimHei" w:hAnsi="SimHei" w:cs="Microsoft YaHei"/>
              <w:b/>
              <w:bCs/>
              <w:color w:val="0D0D0D"/>
              <w:sz w:val="16"/>
              <w:szCs w:val="16"/>
              <w:shd w:val="clear" w:color="auto" w:fill="FFFFFF"/>
            </w:rPr>
          </w:pPr>
          <w:proofErr w:type="spellStart"/>
          <w:r w:rsidRPr="003E6091">
            <w:rPr>
              <w:rFonts w:ascii="SimHei" w:eastAsia="SimHei" w:hAnsi="SimHei" w:cs="Segoe UI"/>
              <w:b/>
              <w:bCs/>
              <w:color w:val="0D0D0D"/>
              <w:sz w:val="16"/>
              <w:szCs w:val="16"/>
              <w:shd w:val="clear" w:color="auto" w:fill="FFFFFF"/>
            </w:rPr>
            <w:t>凯柏胶宝</w:t>
          </w:r>
          <w:proofErr w:type="spellEnd"/>
          <w:r w:rsidRPr="003E6091">
            <w:rPr>
              <w:rFonts w:ascii="Calibri" w:eastAsia="SimHei" w:hAnsi="Calibri" w:cs="Calibri"/>
              <w:b/>
              <w:bCs/>
              <w:color w:val="0D0D0D"/>
              <w:sz w:val="16"/>
              <w:szCs w:val="16"/>
              <w:shd w:val="clear" w:color="auto" w:fill="FFFFFF"/>
            </w:rPr>
            <w:t>®</w:t>
          </w:r>
          <w:proofErr w:type="spellStart"/>
          <w:r w:rsidRPr="003E6091">
            <w:rPr>
              <w:rFonts w:ascii="SimHei" w:eastAsia="SimHei" w:hAnsi="SimHei" w:cs="Segoe UI"/>
              <w:b/>
              <w:bCs/>
              <w:color w:val="0D0D0D"/>
              <w:sz w:val="16"/>
              <w:szCs w:val="16"/>
              <w:shd w:val="clear" w:color="auto" w:fill="FFFFFF"/>
            </w:rPr>
            <w:t>将在</w:t>
          </w:r>
          <w:proofErr w:type="spellEnd"/>
          <w:r w:rsidRPr="003E6091">
            <w:rPr>
              <w:rFonts w:ascii="Arial" w:eastAsia="SimHei" w:hAnsi="Arial" w:cs="Arial"/>
              <w:b/>
              <w:bCs/>
              <w:color w:val="0D0D0D"/>
              <w:sz w:val="16"/>
              <w:szCs w:val="16"/>
              <w:shd w:val="clear" w:color="auto" w:fill="FFFFFF"/>
            </w:rPr>
            <w:t>Plastics &amp; Rubber Thailand 2024</w:t>
          </w:r>
          <w:proofErr w:type="spellStart"/>
          <w:r w:rsidRPr="003E6091">
            <w:rPr>
              <w:rFonts w:ascii="SimHei" w:eastAsia="SimHei" w:hAnsi="SimHei" w:cs="Segoe UI"/>
              <w:b/>
              <w:bCs/>
              <w:color w:val="0D0D0D"/>
              <w:sz w:val="16"/>
              <w:szCs w:val="16"/>
              <w:shd w:val="clear" w:color="auto" w:fill="FFFFFF"/>
            </w:rPr>
            <w:t>重点展示其汽车创新及可持续性技术的</w:t>
          </w:r>
          <w:proofErr w:type="spellEnd"/>
          <w:r w:rsidRPr="003E6091">
            <w:rPr>
              <w:rFonts w:ascii="Arial" w:eastAsia="SimHei" w:hAnsi="Arial" w:cs="Arial"/>
              <w:b/>
              <w:bCs/>
              <w:color w:val="0D0D0D"/>
              <w:sz w:val="16"/>
              <w:szCs w:val="16"/>
              <w:shd w:val="clear" w:color="auto" w:fill="FFFFFF"/>
            </w:rPr>
            <w:t>TPE</w:t>
          </w:r>
          <w:proofErr w:type="spellStart"/>
          <w:r w:rsidRPr="003E6091">
            <w:rPr>
              <w:rFonts w:ascii="SimHei" w:eastAsia="SimHei" w:hAnsi="SimHei" w:cs="Segoe UI"/>
              <w:b/>
              <w:bCs/>
              <w:color w:val="0D0D0D"/>
              <w:sz w:val="16"/>
              <w:szCs w:val="16"/>
              <w:shd w:val="clear" w:color="auto" w:fill="FFFFFF"/>
            </w:rPr>
            <w:t>解决方</w:t>
          </w:r>
          <w:r w:rsidRPr="003E6091">
            <w:rPr>
              <w:rFonts w:ascii="SimHei" w:eastAsia="SimHei" w:hAnsi="SimHei" w:cs="Microsoft YaHei" w:hint="eastAsia"/>
              <w:b/>
              <w:bCs/>
              <w:color w:val="0D0D0D"/>
              <w:sz w:val="16"/>
              <w:szCs w:val="16"/>
              <w:shd w:val="clear" w:color="auto" w:fill="FFFFFF"/>
            </w:rPr>
            <w:t>案</w:t>
          </w:r>
          <w:proofErr w:type="spellEnd"/>
        </w:p>
        <w:p w14:paraId="765F9503" w14:textId="0204A164" w:rsidR="003C4170" w:rsidRPr="003E6091" w:rsidRDefault="000B6108" w:rsidP="008F55F4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3E6091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吉隆坡</w:t>
          </w:r>
          <w:r w:rsidR="003C4170" w:rsidRPr="003E6091">
            <w:rPr>
              <w:rFonts w:ascii="SimHei" w:eastAsia="SimHei" w:hAnsi="SimHei"/>
              <w:b/>
              <w:sz w:val="16"/>
              <w:szCs w:val="16"/>
            </w:rPr>
            <w:t>,</w:t>
          </w:r>
          <w:r w:rsidR="00435158" w:rsidRPr="003E6091">
            <w:rPr>
              <w:rFonts w:ascii="SimHei" w:eastAsia="SimHei" w:hAnsi="SimHei"/>
              <w:b/>
              <w:sz w:val="16"/>
              <w:szCs w:val="16"/>
            </w:rPr>
            <w:t xml:space="preserve"> </w:t>
          </w:r>
          <w:r w:rsidRPr="003E6091">
            <w:rPr>
              <w:rFonts w:ascii="Arial" w:eastAsia="SimHei" w:hAnsi="Arial" w:cs="Arial"/>
              <w:b/>
              <w:sz w:val="16"/>
              <w:szCs w:val="16"/>
            </w:rPr>
            <w:t>2024</w:t>
          </w:r>
          <w:r w:rsidRPr="003E6091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年</w:t>
          </w:r>
          <w:r w:rsidRPr="003E609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4</w:t>
          </w:r>
          <w:r w:rsidRPr="003E6091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月</w:t>
          </w:r>
        </w:p>
        <w:p w14:paraId="4BE48C59" w14:textId="4C0C77A8" w:rsidR="003C4170" w:rsidRPr="00073D11" w:rsidRDefault="000B6108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3E6091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第</w:t>
          </w:r>
          <w:r w:rsidR="003C4170" w:rsidRPr="003E6091">
            <w:rPr>
              <w:rFonts w:ascii="SimHei" w:eastAsia="SimHei" w:hAnsi="SimHei"/>
              <w:b/>
              <w:sz w:val="16"/>
              <w:szCs w:val="16"/>
            </w:rPr>
            <w:t xml:space="preserve"> </w:t>
          </w:r>
          <w:r w:rsidR="003C4170" w:rsidRPr="003E609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3E6091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3C4170" w:rsidRPr="003E609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3E6091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t>1</w:t>
          </w:r>
          <w:r w:rsidR="003C4170" w:rsidRPr="003E609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3E6091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 </w:t>
          </w:r>
          <w:r w:rsidRPr="003E6091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页，共</w:t>
          </w:r>
          <w:r w:rsidR="003C4170" w:rsidRPr="003E6091">
            <w:rPr>
              <w:rFonts w:ascii="SimHei" w:eastAsia="SimHei" w:hAnsi="SimHei"/>
              <w:b/>
              <w:sz w:val="16"/>
              <w:szCs w:val="16"/>
            </w:rPr>
            <w:t xml:space="preserve"> </w:t>
          </w:r>
          <w:r w:rsidR="003C4170" w:rsidRPr="005D1B8E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5D1B8E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3C4170" w:rsidRPr="005D1B8E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5D1B8E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t>4</w:t>
          </w:r>
          <w:r w:rsidR="003C4170" w:rsidRPr="005D1B8E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5D1B8E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t xml:space="preserve"> </w:t>
          </w:r>
          <w:r w:rsidRPr="003E6091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6627EFA4" w:rsidR="003C4170" w:rsidRPr="00502615" w:rsidRDefault="000B6108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9"/>
  </w:num>
  <w:num w:numId="3" w16cid:durableId="863325349">
    <w:abstractNumId w:val="1"/>
  </w:num>
  <w:num w:numId="4" w16cid:durableId="38749897">
    <w:abstractNumId w:val="20"/>
  </w:num>
  <w:num w:numId="5" w16cid:durableId="36393177">
    <w:abstractNumId w:val="13"/>
  </w:num>
  <w:num w:numId="6" w16cid:durableId="430276158">
    <w:abstractNumId w:val="17"/>
  </w:num>
  <w:num w:numId="7" w16cid:durableId="2015523692">
    <w:abstractNumId w:val="6"/>
  </w:num>
  <w:num w:numId="8" w16cid:durableId="267857598">
    <w:abstractNumId w:val="19"/>
  </w:num>
  <w:num w:numId="9" w16cid:durableId="1307515899">
    <w:abstractNumId w:val="14"/>
  </w:num>
  <w:num w:numId="10" w16cid:durableId="1656494008">
    <w:abstractNumId w:val="0"/>
  </w:num>
  <w:num w:numId="11" w16cid:durableId="288751745">
    <w:abstractNumId w:val="11"/>
  </w:num>
  <w:num w:numId="12" w16cid:durableId="13750362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16"/>
  </w:num>
  <w:num w:numId="15" w16cid:durableId="738357932">
    <w:abstractNumId w:val="10"/>
  </w:num>
  <w:num w:numId="16" w16cid:durableId="197159555">
    <w:abstractNumId w:val="12"/>
  </w:num>
  <w:num w:numId="17" w16cid:durableId="1399480191">
    <w:abstractNumId w:val="8"/>
  </w:num>
  <w:num w:numId="18" w16cid:durableId="1654601013">
    <w:abstractNumId w:val="7"/>
  </w:num>
  <w:num w:numId="19" w16cid:durableId="1945727071">
    <w:abstractNumId w:val="15"/>
  </w:num>
  <w:num w:numId="20" w16cid:durableId="930620975">
    <w:abstractNumId w:val="5"/>
  </w:num>
  <w:num w:numId="21" w16cid:durableId="82142575">
    <w:abstractNumId w:val="3"/>
  </w:num>
  <w:num w:numId="22" w16cid:durableId="31846549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24EC6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15B8"/>
    <w:rsid w:val="00073D11"/>
    <w:rsid w:val="000759E8"/>
    <w:rsid w:val="00077E64"/>
    <w:rsid w:val="000829C6"/>
    <w:rsid w:val="00083596"/>
    <w:rsid w:val="00085260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108"/>
    <w:rsid w:val="000B6A97"/>
    <w:rsid w:val="000C05DB"/>
    <w:rsid w:val="000C1FF5"/>
    <w:rsid w:val="000C2B5E"/>
    <w:rsid w:val="000C3CBC"/>
    <w:rsid w:val="000C450A"/>
    <w:rsid w:val="000C5E10"/>
    <w:rsid w:val="000C60C8"/>
    <w:rsid w:val="000C7BFB"/>
    <w:rsid w:val="000C7C2D"/>
    <w:rsid w:val="000D12E7"/>
    <w:rsid w:val="000D178A"/>
    <w:rsid w:val="000D54C6"/>
    <w:rsid w:val="000D59EC"/>
    <w:rsid w:val="000D7D84"/>
    <w:rsid w:val="000E2AEC"/>
    <w:rsid w:val="000E37A7"/>
    <w:rsid w:val="000E3CAF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A09"/>
    <w:rsid w:val="00133C79"/>
    <w:rsid w:val="00135973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CD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04C34"/>
    <w:rsid w:val="002129DC"/>
    <w:rsid w:val="00213419"/>
    <w:rsid w:val="00213E75"/>
    <w:rsid w:val="00214C89"/>
    <w:rsid w:val="002161B6"/>
    <w:rsid w:val="002171EA"/>
    <w:rsid w:val="00225FD8"/>
    <w:rsid w:val="002262B1"/>
    <w:rsid w:val="00233574"/>
    <w:rsid w:val="00235BA5"/>
    <w:rsid w:val="0024494B"/>
    <w:rsid w:val="002455DD"/>
    <w:rsid w:val="00250990"/>
    <w:rsid w:val="00256D34"/>
    <w:rsid w:val="00256E0E"/>
    <w:rsid w:val="00261220"/>
    <w:rsid w:val="002631F5"/>
    <w:rsid w:val="00267260"/>
    <w:rsid w:val="00281DBF"/>
    <w:rsid w:val="00281FF5"/>
    <w:rsid w:val="0028506D"/>
    <w:rsid w:val="00286297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169D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062E7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47581"/>
    <w:rsid w:val="0035152E"/>
    <w:rsid w:val="0035328E"/>
    <w:rsid w:val="00356006"/>
    <w:rsid w:val="00364268"/>
    <w:rsid w:val="0036557B"/>
    <w:rsid w:val="00371CCA"/>
    <w:rsid w:val="00382180"/>
    <w:rsid w:val="00384C83"/>
    <w:rsid w:val="0038768D"/>
    <w:rsid w:val="00394212"/>
    <w:rsid w:val="00395377"/>
    <w:rsid w:val="003955E2"/>
    <w:rsid w:val="00396DE4"/>
    <w:rsid w:val="00396F67"/>
    <w:rsid w:val="003A389E"/>
    <w:rsid w:val="003A4A11"/>
    <w:rsid w:val="003A50BB"/>
    <w:rsid w:val="003B03D9"/>
    <w:rsid w:val="003B042D"/>
    <w:rsid w:val="003B2331"/>
    <w:rsid w:val="003C34B2"/>
    <w:rsid w:val="003C4170"/>
    <w:rsid w:val="003C65BD"/>
    <w:rsid w:val="003C6DEF"/>
    <w:rsid w:val="003C78DA"/>
    <w:rsid w:val="003C7D3E"/>
    <w:rsid w:val="003E2CB0"/>
    <w:rsid w:val="003E334E"/>
    <w:rsid w:val="003E3D8B"/>
    <w:rsid w:val="003E4160"/>
    <w:rsid w:val="003E6091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2A1C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2A6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334D"/>
    <w:rsid w:val="004B7327"/>
    <w:rsid w:val="004B75FE"/>
    <w:rsid w:val="004C1164"/>
    <w:rsid w:val="004C16C3"/>
    <w:rsid w:val="004C3A08"/>
    <w:rsid w:val="004C3B90"/>
    <w:rsid w:val="004C3CCB"/>
    <w:rsid w:val="004C6BE6"/>
    <w:rsid w:val="004C6E24"/>
    <w:rsid w:val="004D5BAF"/>
    <w:rsid w:val="004E0EEE"/>
    <w:rsid w:val="004F0B27"/>
    <w:rsid w:val="004F50BB"/>
    <w:rsid w:val="004F6395"/>
    <w:rsid w:val="004F758B"/>
    <w:rsid w:val="00502615"/>
    <w:rsid w:val="0050419E"/>
    <w:rsid w:val="00505735"/>
    <w:rsid w:val="00507015"/>
    <w:rsid w:val="005146C9"/>
    <w:rsid w:val="00517446"/>
    <w:rsid w:val="0052043B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94D"/>
    <w:rsid w:val="005C1CB1"/>
    <w:rsid w:val="005C2021"/>
    <w:rsid w:val="005C4033"/>
    <w:rsid w:val="005C59F4"/>
    <w:rsid w:val="005C7BB1"/>
    <w:rsid w:val="005D1B8E"/>
    <w:rsid w:val="005D467D"/>
    <w:rsid w:val="005E1753"/>
    <w:rsid w:val="005E1C3F"/>
    <w:rsid w:val="005E3F1F"/>
    <w:rsid w:val="005E6A19"/>
    <w:rsid w:val="005F0AB4"/>
    <w:rsid w:val="006052A4"/>
    <w:rsid w:val="00605ED9"/>
    <w:rsid w:val="00606916"/>
    <w:rsid w:val="00610497"/>
    <w:rsid w:val="00614010"/>
    <w:rsid w:val="00614013"/>
    <w:rsid w:val="0061519E"/>
    <w:rsid w:val="006154FB"/>
    <w:rsid w:val="00616A65"/>
    <w:rsid w:val="00620F45"/>
    <w:rsid w:val="00621FED"/>
    <w:rsid w:val="006238F6"/>
    <w:rsid w:val="00624219"/>
    <w:rsid w:val="00625E84"/>
    <w:rsid w:val="00633556"/>
    <w:rsid w:val="006353DB"/>
    <w:rsid w:val="0063701A"/>
    <w:rsid w:val="00640E12"/>
    <w:rsid w:val="00644782"/>
    <w:rsid w:val="0064765B"/>
    <w:rsid w:val="006506F2"/>
    <w:rsid w:val="00651DCD"/>
    <w:rsid w:val="00654E6B"/>
    <w:rsid w:val="006612CA"/>
    <w:rsid w:val="00661898"/>
    <w:rsid w:val="00661AE9"/>
    <w:rsid w:val="00661BAB"/>
    <w:rsid w:val="006709AB"/>
    <w:rsid w:val="00671210"/>
    <w:rsid w:val="00671A01"/>
    <w:rsid w:val="006737DA"/>
    <w:rsid w:val="006739FD"/>
    <w:rsid w:val="00675A26"/>
    <w:rsid w:val="006802FB"/>
    <w:rsid w:val="00680D32"/>
    <w:rsid w:val="00681427"/>
    <w:rsid w:val="006919F2"/>
    <w:rsid w:val="00691DF1"/>
    <w:rsid w:val="00692233"/>
    <w:rsid w:val="00692A27"/>
    <w:rsid w:val="00696D06"/>
    <w:rsid w:val="00697097"/>
    <w:rsid w:val="00697105"/>
    <w:rsid w:val="006A03C5"/>
    <w:rsid w:val="006A44F0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520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1FA9"/>
    <w:rsid w:val="006F5ADA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073F"/>
    <w:rsid w:val="00744F3B"/>
    <w:rsid w:val="00754324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10A0"/>
    <w:rsid w:val="007935B6"/>
    <w:rsid w:val="00793BF4"/>
    <w:rsid w:val="00794DC1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23B61"/>
    <w:rsid w:val="008256B5"/>
    <w:rsid w:val="0082753C"/>
    <w:rsid w:val="00827B2C"/>
    <w:rsid w:val="00835B9C"/>
    <w:rsid w:val="00843F0D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4DB2"/>
    <w:rsid w:val="00905FBF"/>
    <w:rsid w:val="00910957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149"/>
    <w:rsid w:val="00945459"/>
    <w:rsid w:val="00947191"/>
    <w:rsid w:val="00947A2A"/>
    <w:rsid w:val="00947D55"/>
    <w:rsid w:val="00954B8E"/>
    <w:rsid w:val="009550E8"/>
    <w:rsid w:val="00957AAC"/>
    <w:rsid w:val="009618DB"/>
    <w:rsid w:val="00961F55"/>
    <w:rsid w:val="009640FC"/>
    <w:rsid w:val="00964C40"/>
    <w:rsid w:val="00970A99"/>
    <w:rsid w:val="00975769"/>
    <w:rsid w:val="0098002D"/>
    <w:rsid w:val="00980DBB"/>
    <w:rsid w:val="00984A7C"/>
    <w:rsid w:val="00986AD8"/>
    <w:rsid w:val="009927D5"/>
    <w:rsid w:val="00993730"/>
    <w:rsid w:val="009938D2"/>
    <w:rsid w:val="009A3D50"/>
    <w:rsid w:val="009B0E24"/>
    <w:rsid w:val="009B1C7C"/>
    <w:rsid w:val="009B32CA"/>
    <w:rsid w:val="009B3B1B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1D81"/>
    <w:rsid w:val="00A26505"/>
    <w:rsid w:val="00A27D3B"/>
    <w:rsid w:val="00A27E40"/>
    <w:rsid w:val="00A30CF5"/>
    <w:rsid w:val="00A325C0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31AB"/>
    <w:rsid w:val="00A745FD"/>
    <w:rsid w:val="00A767E3"/>
    <w:rsid w:val="00A76BC8"/>
    <w:rsid w:val="00A805C3"/>
    <w:rsid w:val="00A805F6"/>
    <w:rsid w:val="00A81CD7"/>
    <w:rsid w:val="00A8314D"/>
    <w:rsid w:val="00A832FB"/>
    <w:rsid w:val="00A849A5"/>
    <w:rsid w:val="00A91448"/>
    <w:rsid w:val="00A93D7F"/>
    <w:rsid w:val="00A9549A"/>
    <w:rsid w:val="00AA128E"/>
    <w:rsid w:val="00AA433C"/>
    <w:rsid w:val="00AA66C4"/>
    <w:rsid w:val="00AB4736"/>
    <w:rsid w:val="00AB48F2"/>
    <w:rsid w:val="00AB4AEA"/>
    <w:rsid w:val="00AB4BC4"/>
    <w:rsid w:val="00AB5F25"/>
    <w:rsid w:val="00AC56C2"/>
    <w:rsid w:val="00AD13B3"/>
    <w:rsid w:val="00AD2227"/>
    <w:rsid w:val="00AD29B8"/>
    <w:rsid w:val="00AD5919"/>
    <w:rsid w:val="00AD6D80"/>
    <w:rsid w:val="00AD7ACF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16BC2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3C9"/>
    <w:rsid w:val="00B43FD8"/>
    <w:rsid w:val="00B45417"/>
    <w:rsid w:val="00B45C2A"/>
    <w:rsid w:val="00B46CCC"/>
    <w:rsid w:val="00B51833"/>
    <w:rsid w:val="00B53B25"/>
    <w:rsid w:val="00B643C0"/>
    <w:rsid w:val="00B64A21"/>
    <w:rsid w:val="00B654E7"/>
    <w:rsid w:val="00B71FAC"/>
    <w:rsid w:val="00B73EDB"/>
    <w:rsid w:val="00B7770B"/>
    <w:rsid w:val="00B777F2"/>
    <w:rsid w:val="00B80B6F"/>
    <w:rsid w:val="00B81B58"/>
    <w:rsid w:val="00B834CD"/>
    <w:rsid w:val="00B834D1"/>
    <w:rsid w:val="00B85723"/>
    <w:rsid w:val="00B86007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28F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011EB"/>
    <w:rsid w:val="00C036C7"/>
    <w:rsid w:val="00C072FA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EBC"/>
    <w:rsid w:val="00C72E1E"/>
    <w:rsid w:val="00C7406B"/>
    <w:rsid w:val="00C765FC"/>
    <w:rsid w:val="00C8056E"/>
    <w:rsid w:val="00C82277"/>
    <w:rsid w:val="00C90D17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31B"/>
    <w:rsid w:val="00CB5C4A"/>
    <w:rsid w:val="00CC0CB4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11"/>
    <w:rsid w:val="00D13AE1"/>
    <w:rsid w:val="00D14EDD"/>
    <w:rsid w:val="00D14F71"/>
    <w:rsid w:val="00D2192F"/>
    <w:rsid w:val="00D2377C"/>
    <w:rsid w:val="00D238FD"/>
    <w:rsid w:val="00D253ED"/>
    <w:rsid w:val="00D3074B"/>
    <w:rsid w:val="00D340A2"/>
    <w:rsid w:val="00D34D49"/>
    <w:rsid w:val="00D35D04"/>
    <w:rsid w:val="00D379DD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3FD9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4F34"/>
    <w:rsid w:val="00DB5400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E67B7"/>
    <w:rsid w:val="00DF02DC"/>
    <w:rsid w:val="00DF13FA"/>
    <w:rsid w:val="00DF2830"/>
    <w:rsid w:val="00DF6D95"/>
    <w:rsid w:val="00DF7FD8"/>
    <w:rsid w:val="00E039D8"/>
    <w:rsid w:val="00E14E87"/>
    <w:rsid w:val="00E17CAC"/>
    <w:rsid w:val="00E20266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14C6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6E66"/>
    <w:rsid w:val="00EC7126"/>
    <w:rsid w:val="00ED3CF0"/>
    <w:rsid w:val="00ED7A78"/>
    <w:rsid w:val="00EE291F"/>
    <w:rsid w:val="00EE4A53"/>
    <w:rsid w:val="00EE5010"/>
    <w:rsid w:val="00EF2232"/>
    <w:rsid w:val="00EF79F8"/>
    <w:rsid w:val="00F01DD2"/>
    <w:rsid w:val="00F02134"/>
    <w:rsid w:val="00F05006"/>
    <w:rsid w:val="00F11E25"/>
    <w:rsid w:val="00F125F3"/>
    <w:rsid w:val="00F1294B"/>
    <w:rsid w:val="00F146B4"/>
    <w:rsid w:val="00F14DFB"/>
    <w:rsid w:val="00F20F7E"/>
    <w:rsid w:val="00F217EF"/>
    <w:rsid w:val="00F24EA1"/>
    <w:rsid w:val="00F26BC9"/>
    <w:rsid w:val="00F27204"/>
    <w:rsid w:val="00F33088"/>
    <w:rsid w:val="00F40CFC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2F55"/>
    <w:rsid w:val="00F72F85"/>
    <w:rsid w:val="00F73FDB"/>
    <w:rsid w:val="00F757F5"/>
    <w:rsid w:val="00F76BA3"/>
    <w:rsid w:val="00F8004E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374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7354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53380739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3730776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5007309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042976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59416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675962605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607229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613370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129712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715736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21135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7624104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731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3944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48257928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44549459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87761928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02329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56448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99533286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98842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105928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913854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384839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428547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376202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480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0952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553784088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7152366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9638033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84529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736321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34740863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71152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595091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9735612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475951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2907888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2084715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911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n/zh-hans/%E5%8C%BB%E7%96%97%E7%BA%A7TPE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5.png"/><Relationship Id="rId21" Type="http://schemas.openxmlformats.org/officeDocument/2006/relationships/image" Target="media/image3.png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%E9%80%82%E7%94%A8%E4%BA%8E%E6%B1%BD%E8%BD%A6%E5%A4%96%E9%A5%B0%E5%BA%94%E7%94%A8%E7%9A%84%E5%88%9B%E6%96%B0TPE%E5%8C%96%E5%90%88%E7%89%A9%E7%B3%BB%E5%88%97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blog.naver.com/kraiburgtpe_2015" TargetMode="External"/><Relationship Id="rId33" Type="http://schemas.openxmlformats.org/officeDocument/2006/relationships/image" Target="media/image9.pn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bridget.ngang@kraiburg-tpe.com" TargetMode="External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hyperlink" Target="https://www.youtube.com/channel/UCG71Bdw9bBMMwKr13-qFaPQ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5%8F%AF%E6%8C%81%E7%BB%AD%E5%8F%91%E5%B1%95%E7%8E%AF%E4%BF%9DTPE" TargetMode="External"/><Relationship Id="rId24" Type="http://schemas.openxmlformats.org/officeDocument/2006/relationships/image" Target="media/image4.png"/><Relationship Id="rId32" Type="http://schemas.openxmlformats.org/officeDocument/2006/relationships/image" Target="media/image8.png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hyperlink" Target="https://www.kraiburg-tpe.com/en/wechat" TargetMode="External"/><Relationship Id="rId28" Type="http://schemas.openxmlformats.org/officeDocument/2006/relationships/image" Target="media/image6.png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bit.ly/34qxBOV" TargetMode="External"/><Relationship Id="rId31" Type="http://schemas.openxmlformats.org/officeDocument/2006/relationships/hyperlink" Target="https://i.youku.com/i/UMTYxNTExNTgzNg==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n/zh-hans/controlled-migration-tpe" TargetMode="External"/><Relationship Id="rId22" Type="http://schemas.openxmlformats.org/officeDocument/2006/relationships/hyperlink" Target="https://www.kraiburg-tpe.com/de/news" TargetMode="External"/><Relationship Id="rId27" Type="http://schemas.openxmlformats.org/officeDocument/2006/relationships/hyperlink" Target="https://www.linkedin.com/company/kraiburg-tpe/?originalSubdomain=de" TargetMode="External"/><Relationship Id="rId30" Type="http://schemas.openxmlformats.org/officeDocument/2006/relationships/image" Target="media/image7.png"/><Relationship Id="rId35" Type="http://schemas.openxmlformats.org/officeDocument/2006/relationships/header" Target="head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2da5488d-94a7-41dc-8b3f-d3e743d220ed}" enabled="0" method="" siteId="{2da5488d-94a7-41dc-8b3f-d3e743d220e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431</Words>
  <Characters>2744</Characters>
  <Application>Microsoft Office Word</Application>
  <DocSecurity>0</DocSecurity>
  <Lines>63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2024-04-05T01:50:00Z</dcterms:created>
  <dcterms:modified xsi:type="dcterms:W3CDTF">2024-04-17T01:26:00Z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