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316EA" w14:textId="72833DCB" w:rsidR="009C5618" w:rsidRPr="009C5618" w:rsidRDefault="009C5618" w:rsidP="009C5618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color w:val="000000" w:themeColor="text1"/>
          <w:sz w:val="24"/>
          <w:szCs w:val="24"/>
          <w:lang w:eastAsia="zh-CN"/>
        </w:rPr>
      </w:pPr>
      <w:r w:rsidRPr="009C5618">
        <w:rPr>
          <w:rFonts w:ascii="SimHei" w:eastAsia="SimHei" w:hAnsi="SimHei" w:cs="Arial"/>
          <w:b/>
          <w:bCs/>
          <w:color w:val="000000" w:themeColor="text1"/>
          <w:sz w:val="24"/>
          <w:szCs w:val="24"/>
          <w:lang w:eastAsia="zh-CN"/>
        </w:rPr>
        <w:t>凯柏胶宝</w:t>
      </w:r>
      <w:r w:rsidRPr="009C5618">
        <w:rPr>
          <w:rFonts w:ascii="Calibri" w:eastAsia="SimHei" w:hAnsi="Calibri" w:cs="Calibri"/>
          <w:b/>
          <w:bCs/>
          <w:color w:val="000000" w:themeColor="text1"/>
          <w:sz w:val="24"/>
          <w:szCs w:val="24"/>
          <w:lang w:eastAsia="zh-CN"/>
        </w:rPr>
        <w:t>®</w:t>
      </w:r>
      <w:r w:rsidRPr="009C5618">
        <w:rPr>
          <w:rFonts w:ascii="SimHei" w:eastAsia="SimHei" w:hAnsi="SimHei" w:cs="Arial"/>
          <w:b/>
          <w:bCs/>
          <w:color w:val="000000" w:themeColor="text1"/>
          <w:sz w:val="24"/>
          <w:szCs w:val="24"/>
          <w:lang w:eastAsia="zh-CN"/>
        </w:rPr>
        <w:t>在</w:t>
      </w:r>
      <w:bookmarkStart w:id="0" w:name="_Hlk160454203"/>
      <w:r w:rsidRPr="009C5618"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  <w:t>CHINAPLAS 2024</w:t>
      </w:r>
      <w:r w:rsidR="00282541">
        <w:rPr>
          <w:rFonts w:ascii="SimHei" w:eastAsia="SimHei" w:hAnsi="SimHei" w:cs="Arial" w:hint="eastAsia"/>
          <w:b/>
          <w:bCs/>
          <w:color w:val="000000" w:themeColor="text1"/>
          <w:sz w:val="24"/>
          <w:szCs w:val="24"/>
          <w:lang w:eastAsia="zh-CN"/>
        </w:rPr>
        <w:t>国际橡塑展</w:t>
      </w:r>
      <w:bookmarkEnd w:id="0"/>
      <w:r w:rsidRPr="009C5618">
        <w:rPr>
          <w:rFonts w:ascii="SimHei" w:eastAsia="SimHei" w:hAnsi="SimHei" w:cs="Arial"/>
          <w:b/>
          <w:bCs/>
          <w:color w:val="000000" w:themeColor="text1"/>
          <w:sz w:val="24"/>
          <w:szCs w:val="24"/>
          <w:lang w:eastAsia="zh-CN"/>
        </w:rPr>
        <w:t>科技讲台论坛上受到瞩目：展示创新与专业知识</w:t>
      </w:r>
    </w:p>
    <w:p w14:paraId="08402E92" w14:textId="4C7B6D99" w:rsidR="009A6515" w:rsidRDefault="00AE1D7E" w:rsidP="0086502E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11A66">
        <w:rPr>
          <w:rFonts w:ascii="SimHei" w:eastAsia="SimHei" w:hAnsi="SimHei" w:cs="Arial" w:hint="eastAsia"/>
          <w:sz w:val="20"/>
          <w:szCs w:val="20"/>
          <w:lang w:eastAsia="zh-CN"/>
        </w:rPr>
        <w:t>作为备受期待的</w:t>
      </w:r>
      <w:r w:rsidRPr="009C5618">
        <w:rPr>
          <w:rFonts w:ascii="Arial" w:eastAsia="SimHei" w:hAnsi="Arial" w:cs="Arial"/>
          <w:color w:val="000000" w:themeColor="text1"/>
          <w:sz w:val="20"/>
          <w:szCs w:val="20"/>
          <w:highlight w:val="yellow"/>
          <w:lang w:eastAsia="zh-CN"/>
        </w:rPr>
        <w:t>CHINAPLAS 2024</w:t>
      </w:r>
      <w:r w:rsidR="008F6F76" w:rsidRPr="008F6F76">
        <w:rPr>
          <w:lang w:eastAsia="zh-CN"/>
        </w:rPr>
        <w:t xml:space="preserve"> </w:t>
      </w:r>
      <w:hyperlink r:id="rId11" w:history="1">
        <w:r w:rsidR="008F6F76" w:rsidRPr="007A7A5E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https://www.kraiburg-tpe.com/zh-hans/chinaplas</w:t>
        </w:r>
      </w:hyperlink>
      <w:r w:rsidR="008F6F7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B11A66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国际橡塑展</w:t>
      </w:r>
      <w:r w:rsidRPr="00DD7A47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科技讲台论坛</w:t>
      </w:r>
      <w:r w:rsidR="008F6F76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hyperlink r:id="rId12" w:history="1">
        <w:r w:rsidR="008F6F76" w:rsidRPr="007A7A5E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https://www.kraiburg-tpe.com/zh-hans/chinaplas-2024kejijiangtailuntan</w:t>
        </w:r>
      </w:hyperlink>
      <w:r w:rsidR="008F6F76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B11A66">
        <w:rPr>
          <w:rFonts w:ascii="SimHei" w:eastAsia="SimHei" w:hAnsi="SimHei" w:cs="Arial" w:hint="eastAsia"/>
          <w:sz w:val="20"/>
          <w:szCs w:val="20"/>
          <w:lang w:eastAsia="zh-CN"/>
        </w:rPr>
        <w:t>的参展商和杰出发言人，凯柏胶宝</w:t>
      </w:r>
      <w:r w:rsidRPr="00B11A66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11A66">
        <w:rPr>
          <w:rFonts w:ascii="SimHei" w:eastAsia="SimHei" w:hAnsi="SimHei" w:cs="Arial" w:hint="eastAsia"/>
          <w:sz w:val="20"/>
          <w:szCs w:val="20"/>
          <w:lang w:eastAsia="zh-CN"/>
        </w:rPr>
        <w:t>很自豪地宣布</w:t>
      </w:r>
      <w:r w:rsidR="00C65B46" w:rsidRPr="00B11A66">
        <w:rPr>
          <w:rFonts w:ascii="SimHei" w:eastAsia="SimHei" w:hAnsi="SimHei" w:cs="Arial" w:hint="eastAsia"/>
          <w:sz w:val="20"/>
          <w:szCs w:val="20"/>
          <w:lang w:eastAsia="zh-CN"/>
        </w:rPr>
        <w:t>它</w:t>
      </w:r>
      <w:r w:rsidRPr="00B11A66">
        <w:rPr>
          <w:rFonts w:ascii="SimHei" w:eastAsia="SimHei" w:hAnsi="SimHei" w:cs="Arial" w:hint="eastAsia"/>
          <w:sz w:val="20"/>
          <w:szCs w:val="20"/>
          <w:lang w:eastAsia="zh-CN"/>
        </w:rPr>
        <w:t>将参与其中</w:t>
      </w:r>
      <w:r w:rsidR="00186C3A" w:rsidRPr="00B11A66">
        <w:rPr>
          <w:rFonts w:ascii="SimHei" w:eastAsia="SimHei" w:hAnsi="SimHei" w:cs="Arial"/>
          <w:sz w:val="20"/>
          <w:szCs w:val="20"/>
          <w:lang w:eastAsia="zh-CN"/>
        </w:rPr>
        <w:t>。</w:t>
      </w:r>
      <w:r w:rsidR="00F848BD">
        <w:rPr>
          <w:rFonts w:ascii="SimHei" w:eastAsia="SimHei" w:hAnsi="SimHei" w:cs="Arial" w:hint="eastAsia"/>
          <w:sz w:val="20"/>
          <w:szCs w:val="20"/>
          <w:lang w:eastAsia="zh-CN"/>
        </w:rPr>
        <w:t>我司</w:t>
      </w:r>
      <w:r w:rsidR="00186C3A" w:rsidRPr="00B11A66">
        <w:rPr>
          <w:rFonts w:ascii="SimHei" w:eastAsia="SimHei" w:hAnsi="SimHei" w:cs="Arial"/>
          <w:sz w:val="20"/>
          <w:szCs w:val="20"/>
          <w:lang w:eastAsia="zh-CN"/>
        </w:rPr>
        <w:t>作为热塑性弹性体</w:t>
      </w:r>
      <w:r w:rsidR="00186C3A" w:rsidRPr="00B856FF">
        <w:rPr>
          <w:rFonts w:ascii="Arial" w:eastAsia="SimHei" w:hAnsi="Arial" w:cs="Arial"/>
          <w:sz w:val="20"/>
          <w:szCs w:val="20"/>
          <w:lang w:eastAsia="zh-CN"/>
        </w:rPr>
        <w:t>（</w:t>
      </w:r>
      <w:r w:rsidR="00186C3A" w:rsidRPr="00B856FF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186C3A" w:rsidRPr="00B856FF">
        <w:rPr>
          <w:rFonts w:ascii="Arial" w:eastAsia="SimHei" w:hAnsi="Arial" w:cs="Arial"/>
          <w:sz w:val="20"/>
          <w:szCs w:val="20"/>
          <w:lang w:eastAsia="zh-CN"/>
        </w:rPr>
        <w:t>）</w:t>
      </w:r>
      <w:r w:rsidR="00186C3A" w:rsidRPr="00B11A66">
        <w:rPr>
          <w:rFonts w:ascii="SimHei" w:eastAsia="SimHei" w:hAnsi="SimHei" w:cs="Arial"/>
          <w:sz w:val="20"/>
          <w:szCs w:val="20"/>
          <w:lang w:eastAsia="zh-CN"/>
        </w:rPr>
        <w:t>的全球制造商将通过引人注目的演讲，深入探讨技术见解、知识分享，并展示在各种市场中成功应用的案例，从而提升此次活动的影响力。</w:t>
      </w:r>
    </w:p>
    <w:p w14:paraId="42F131FA" w14:textId="77777777" w:rsidR="0002408C" w:rsidRPr="0002408C" w:rsidRDefault="0002408C" w:rsidP="0086502E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1CC68CD4" w14:textId="7E068DBC" w:rsidR="00B92B26" w:rsidRPr="00657324" w:rsidRDefault="00186C3A" w:rsidP="00B92B26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657324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主题</w:t>
      </w:r>
      <w:r w:rsidR="00B92B26" w:rsidRPr="00657324">
        <w:rPr>
          <w:rFonts w:ascii="SimHei" w:eastAsia="SimHei" w:hAnsi="SimHei" w:cs="Arial"/>
          <w:b/>
          <w:bCs/>
          <w:sz w:val="20"/>
          <w:szCs w:val="20"/>
          <w:lang w:eastAsia="zh-CN"/>
        </w:rPr>
        <w:t xml:space="preserve">: </w:t>
      </w:r>
      <w:r w:rsidRPr="00657324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凯柏胶宝</w:t>
      </w:r>
      <w:r w:rsidRPr="00657324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 w:rsidR="00B92B26" w:rsidRPr="00657324">
        <w:rPr>
          <w:rFonts w:ascii="SimHei" w:eastAsia="SimHei" w:hAnsi="SimHei" w:cs="Arial"/>
          <w:b/>
          <w:bCs/>
          <w:sz w:val="20"/>
          <w:szCs w:val="20"/>
          <w:lang w:eastAsia="zh-CN"/>
        </w:rPr>
        <w:t xml:space="preserve">: </w:t>
      </w:r>
      <w:r w:rsidR="00B92B26" w:rsidRPr="00B856FF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="00197667" w:rsidRPr="00657324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在包装领域的高新解决方案</w:t>
      </w:r>
      <w:r w:rsidR="00B92B26" w:rsidRPr="00657324">
        <w:rPr>
          <w:rFonts w:ascii="SimHei" w:eastAsia="SimHei" w:hAnsi="SimHei" w:cs="Arial"/>
          <w:b/>
          <w:bCs/>
          <w:sz w:val="20"/>
          <w:szCs w:val="20"/>
          <w:lang w:eastAsia="zh-CN"/>
        </w:rPr>
        <w:t xml:space="preserve"> </w:t>
      </w:r>
    </w:p>
    <w:p w14:paraId="10D669E2" w14:textId="2B2A0283" w:rsidR="00CA121B" w:rsidRPr="00D25693" w:rsidRDefault="00E15941" w:rsidP="00B92B26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一起</w:t>
      </w:r>
      <w:r w:rsidR="00E51D3A" w:rsidRPr="00D25693">
        <w:rPr>
          <w:rFonts w:ascii="SimHei" w:eastAsia="SimHei" w:hAnsi="SimHei" w:cs="Arial" w:hint="eastAsia"/>
          <w:sz w:val="20"/>
          <w:szCs w:val="20"/>
          <w:lang w:eastAsia="zh-CN"/>
        </w:rPr>
        <w:t>加入我</w:t>
      </w:r>
      <w:r w:rsidR="00F848BD">
        <w:rPr>
          <w:rFonts w:ascii="SimHei" w:eastAsia="SimHei" w:hAnsi="SimHei" w:cs="Arial" w:hint="eastAsia"/>
          <w:sz w:val="20"/>
          <w:szCs w:val="20"/>
          <w:lang w:eastAsia="zh-CN"/>
        </w:rPr>
        <w:t>司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来</w:t>
      </w:r>
      <w:r w:rsidR="00AF771B">
        <w:rPr>
          <w:rFonts w:ascii="SimHei" w:eastAsia="SimHei" w:hAnsi="SimHei" w:cs="Arial" w:hint="eastAsia"/>
          <w:sz w:val="20"/>
          <w:szCs w:val="20"/>
          <w:lang w:eastAsia="zh-CN"/>
        </w:rPr>
        <w:t>探索</w:t>
      </w:r>
      <w:proofErr w:type="gramStart"/>
      <w:r w:rsidR="00E51D3A" w:rsidRPr="00D25693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proofErr w:type="gramEnd"/>
      <w:r w:rsidR="00E51D3A" w:rsidRPr="00D2569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E51D3A" w:rsidRPr="00D25693">
        <w:rPr>
          <w:rFonts w:ascii="SimHei" w:eastAsia="SimHei" w:hAnsi="SimHei" w:cs="Arial" w:hint="eastAsia"/>
          <w:sz w:val="20"/>
          <w:szCs w:val="20"/>
          <w:lang w:eastAsia="zh-CN"/>
        </w:rPr>
        <w:t>为</w:t>
      </w:r>
      <w:r w:rsidR="00E51D3A" w:rsidRPr="00D25693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化妆品</w:t>
      </w:r>
      <w:r w:rsidR="00E51D3A" w:rsidRPr="00D25693">
        <w:rPr>
          <w:rFonts w:ascii="SimHei" w:eastAsia="SimHei" w:hAnsi="SimHei" w:cs="Arial" w:hint="eastAsia"/>
          <w:sz w:val="20"/>
          <w:szCs w:val="20"/>
          <w:lang w:eastAsia="zh-CN"/>
        </w:rPr>
        <w:t>、</w:t>
      </w:r>
      <w:hyperlink r:id="rId13" w:history="1">
        <w:r w:rsidR="008F6F76" w:rsidRPr="007A7A5E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https://www.kraiburg-tpe.com/zh-hans/%E5%8C%96%E5%A6%86%E5%93%81%E5%8C%85%E8%A3%85TPE%E6%9D%90%E6%96%99</w:t>
        </w:r>
      </w:hyperlink>
      <w:r w:rsidR="008F6F76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="00E51D3A" w:rsidRPr="00D25693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食品</w:t>
      </w:r>
      <w:r w:rsidR="004A0309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包装应用</w:t>
      </w:r>
      <w:r w:rsidR="00E51D3A" w:rsidRPr="00D25693">
        <w:rPr>
          <w:rFonts w:ascii="SimHei" w:eastAsia="SimHei" w:hAnsi="SimHei" w:cs="Arial" w:hint="eastAsia"/>
          <w:sz w:val="20"/>
          <w:szCs w:val="20"/>
          <w:lang w:eastAsia="zh-CN"/>
        </w:rPr>
        <w:t>、</w:t>
      </w:r>
      <w:hyperlink r:id="rId14" w:history="1">
        <w:r w:rsidR="008F6F76" w:rsidRPr="007A7A5E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https://www.kraiburg-tpe.com/zh-hans/controlled-migration-tpe</w:t>
        </w:r>
      </w:hyperlink>
      <w:r w:rsidR="008F6F76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="00E51D3A" w:rsidRPr="00D25693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医疗</w:t>
      </w:r>
      <w:r w:rsidR="00647BA4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保健</w:t>
      </w:r>
      <w:hyperlink r:id="rId15" w:history="1">
        <w:r w:rsidR="008F6F76" w:rsidRPr="007A7A5E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https://www.kraiburg-tpe.com/zh-hans/%E5%8C%BB%E7%96%97%E7%BA%A7TPE</w:t>
        </w:r>
      </w:hyperlink>
      <w:r w:rsidR="008F6F76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="00E51D3A" w:rsidRPr="00D25693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="00E51D3A" w:rsidRPr="00D25693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医疗</w:t>
      </w:r>
      <w:r w:rsidR="00647BA4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应用</w:t>
      </w:r>
      <w:hyperlink r:id="rId16" w:history="1">
        <w:r w:rsidR="008F6F76" w:rsidRPr="007A7A5E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https://www.kraiburg-tpe.com/zh-hans/%E7%83%AD%E5%A1%91%E5%AE%9D-h-%E5%8C%BB%E7%96%97%E4%BF%9D%E5%81%A5-tpe</w:t>
        </w:r>
      </w:hyperlink>
      <w:r w:rsidR="008F6F76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="00E51D3A" w:rsidRPr="00D25693">
        <w:rPr>
          <w:rFonts w:ascii="SimHei" w:eastAsia="SimHei" w:hAnsi="SimHei" w:cs="Arial" w:hint="eastAsia"/>
          <w:sz w:val="20"/>
          <w:szCs w:val="20"/>
          <w:lang w:eastAsia="zh-CN"/>
        </w:rPr>
        <w:t>提供的安全、高质量和耐用的</w:t>
      </w:r>
      <w:r w:rsidR="00E51D3A" w:rsidRPr="00B856FF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E51D3A" w:rsidRPr="00D25693">
        <w:rPr>
          <w:rFonts w:ascii="SimHei" w:eastAsia="SimHei" w:hAnsi="SimHei" w:cs="Arial" w:hint="eastAsia"/>
          <w:sz w:val="20"/>
          <w:szCs w:val="20"/>
          <w:lang w:eastAsia="zh-CN"/>
        </w:rPr>
        <w:t>解决方案。</w:t>
      </w:r>
    </w:p>
    <w:p w14:paraId="37E979D5" w14:textId="4E82F3F9" w:rsidR="00B92B26" w:rsidRPr="00D25693" w:rsidRDefault="00197667" w:rsidP="00B92B26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D25693">
        <w:rPr>
          <w:rFonts w:ascii="SimHei" w:eastAsia="SimHei" w:hAnsi="SimHei" w:cs="Arial" w:hint="eastAsia"/>
          <w:sz w:val="20"/>
          <w:szCs w:val="20"/>
          <w:lang w:eastAsia="zh-CN"/>
        </w:rPr>
        <w:t>日期</w:t>
      </w:r>
      <w:r w:rsidR="00B92B26" w:rsidRPr="00D25693">
        <w:rPr>
          <w:rFonts w:ascii="SimHei" w:eastAsia="SimHei" w:hAnsi="SimHei" w:cs="Arial"/>
          <w:sz w:val="20"/>
          <w:szCs w:val="20"/>
          <w:lang w:eastAsia="zh-CN"/>
        </w:rPr>
        <w:t xml:space="preserve">: </w:t>
      </w:r>
      <w:r w:rsidR="00104629" w:rsidRPr="00B856FF">
        <w:rPr>
          <w:rFonts w:ascii="Arial" w:eastAsia="SimHei" w:hAnsi="Arial" w:cs="Arial"/>
          <w:sz w:val="20"/>
          <w:szCs w:val="20"/>
          <w:lang w:eastAsia="zh-CN"/>
        </w:rPr>
        <w:t>2024</w:t>
      </w:r>
      <w:r w:rsidR="00104629" w:rsidRPr="00D25693">
        <w:rPr>
          <w:rFonts w:ascii="SimHei" w:eastAsia="SimHei" w:hAnsi="SimHei" w:cs="Arial" w:hint="eastAsia"/>
          <w:sz w:val="20"/>
          <w:szCs w:val="20"/>
          <w:lang w:eastAsia="zh-CN"/>
        </w:rPr>
        <w:t>年</w:t>
      </w:r>
      <w:r w:rsidR="00104629" w:rsidRPr="00B856FF">
        <w:rPr>
          <w:rFonts w:ascii="Arial" w:eastAsia="SimHei" w:hAnsi="Arial" w:cs="Arial"/>
          <w:sz w:val="20"/>
          <w:szCs w:val="20"/>
          <w:lang w:eastAsia="zh-CN"/>
        </w:rPr>
        <w:t>4</w:t>
      </w:r>
      <w:r w:rsidR="00104629" w:rsidRPr="00D25693">
        <w:rPr>
          <w:rFonts w:ascii="SimHei" w:eastAsia="SimHei" w:hAnsi="SimHei" w:cs="Arial" w:hint="eastAsia"/>
          <w:sz w:val="20"/>
          <w:szCs w:val="20"/>
          <w:lang w:eastAsia="zh-CN"/>
        </w:rPr>
        <w:t>月</w:t>
      </w:r>
      <w:r w:rsidR="00104629" w:rsidRPr="00B856FF">
        <w:rPr>
          <w:rFonts w:ascii="Arial" w:eastAsia="SimHei" w:hAnsi="Arial" w:cs="Arial"/>
          <w:sz w:val="20"/>
          <w:szCs w:val="20"/>
          <w:lang w:eastAsia="zh-CN"/>
        </w:rPr>
        <w:t>23</w:t>
      </w:r>
      <w:r w:rsidR="00104629" w:rsidRPr="00D25693">
        <w:rPr>
          <w:rFonts w:ascii="SimHei" w:eastAsia="SimHei" w:hAnsi="SimHei" w:cs="Arial" w:hint="eastAsia"/>
          <w:sz w:val="20"/>
          <w:szCs w:val="20"/>
          <w:lang w:eastAsia="zh-CN"/>
        </w:rPr>
        <w:t>日</w:t>
      </w:r>
    </w:p>
    <w:p w14:paraId="12F3A2C5" w14:textId="14A76EC2" w:rsidR="00B92B26" w:rsidRPr="00D25693" w:rsidRDefault="00197667" w:rsidP="00B92B26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D25693">
        <w:rPr>
          <w:rFonts w:ascii="SimHei" w:eastAsia="SimHei" w:hAnsi="SimHei" w:cs="Arial" w:hint="eastAsia"/>
          <w:sz w:val="20"/>
          <w:szCs w:val="20"/>
          <w:lang w:eastAsia="zh-CN"/>
        </w:rPr>
        <w:t>时间</w:t>
      </w:r>
      <w:r w:rsidR="00B92B26" w:rsidRPr="00D25693">
        <w:rPr>
          <w:rFonts w:ascii="SimHei" w:eastAsia="SimHei" w:hAnsi="SimHei" w:cs="Arial"/>
          <w:sz w:val="20"/>
          <w:szCs w:val="20"/>
          <w:lang w:eastAsia="zh-CN"/>
        </w:rPr>
        <w:t xml:space="preserve">: </w:t>
      </w:r>
      <w:r w:rsidR="000C77A3" w:rsidRPr="00D25693">
        <w:rPr>
          <w:rFonts w:ascii="SimHei" w:eastAsia="SimHei" w:hAnsi="SimHei" w:cs="Arial" w:hint="eastAsia"/>
          <w:sz w:val="20"/>
          <w:szCs w:val="20"/>
          <w:lang w:eastAsia="zh-CN"/>
        </w:rPr>
        <w:t>早上</w:t>
      </w:r>
      <w:r w:rsidR="00B92B26" w:rsidRPr="00B856FF">
        <w:rPr>
          <w:rFonts w:ascii="Arial" w:eastAsia="SimHei" w:hAnsi="Arial" w:cs="Arial"/>
          <w:sz w:val="20"/>
          <w:szCs w:val="20"/>
          <w:lang w:eastAsia="zh-CN"/>
        </w:rPr>
        <w:t>11:30</w:t>
      </w:r>
      <w:r w:rsidR="00B92B26" w:rsidRPr="00D25693">
        <w:rPr>
          <w:rFonts w:ascii="SimHei" w:eastAsia="SimHei" w:hAnsi="SimHei" w:cs="Arial"/>
          <w:sz w:val="20"/>
          <w:szCs w:val="20"/>
          <w:lang w:eastAsia="zh-CN"/>
        </w:rPr>
        <w:t>–</w:t>
      </w:r>
      <w:r w:rsidR="00B92B26" w:rsidRPr="00B856FF">
        <w:rPr>
          <w:rFonts w:ascii="Arial" w:eastAsia="SimHei" w:hAnsi="Arial" w:cs="Arial"/>
          <w:sz w:val="20"/>
          <w:szCs w:val="20"/>
          <w:lang w:eastAsia="zh-CN"/>
        </w:rPr>
        <w:t>11:5</w:t>
      </w:r>
      <w:r w:rsidR="000C77A3" w:rsidRPr="00B856FF">
        <w:rPr>
          <w:rFonts w:ascii="Arial" w:eastAsia="SimHei" w:hAnsi="Arial" w:cs="Arial"/>
          <w:sz w:val="20"/>
          <w:szCs w:val="20"/>
          <w:lang w:eastAsia="zh-CN"/>
        </w:rPr>
        <w:t xml:space="preserve">0 </w:t>
      </w:r>
      <w:r w:rsidR="00B92B26" w:rsidRPr="00D25693">
        <w:rPr>
          <w:rFonts w:ascii="SimHei" w:eastAsia="SimHei" w:hAnsi="SimHei" w:cs="Arial"/>
          <w:sz w:val="20"/>
          <w:szCs w:val="20"/>
          <w:lang w:eastAsia="zh-CN"/>
        </w:rPr>
        <w:t>(</w:t>
      </w:r>
      <w:r w:rsidR="00E81740" w:rsidRPr="00377705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格林尼治标准时间+</w:t>
      </w:r>
      <w:r w:rsidR="00E81740" w:rsidRPr="00B856FF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8</w:t>
      </w:r>
      <w:r w:rsidR="00E81740" w:rsidRPr="00377705"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t>，</w:t>
      </w:r>
      <w:r w:rsidR="00065367" w:rsidRPr="00377705">
        <w:rPr>
          <w:rFonts w:ascii="SimHei" w:eastAsia="SimHei" w:hAnsi="SimHei" w:cs="Arial" w:hint="eastAsia"/>
          <w:sz w:val="20"/>
          <w:szCs w:val="20"/>
          <w:lang w:eastAsia="zh-CN"/>
        </w:rPr>
        <w:t>东</w:t>
      </w:r>
      <w:r w:rsidR="00065367" w:rsidRPr="00B856FF">
        <w:rPr>
          <w:rFonts w:ascii="Arial" w:eastAsia="SimHei" w:hAnsi="Arial" w:cs="Arial"/>
          <w:sz w:val="20"/>
          <w:szCs w:val="20"/>
          <w:lang w:eastAsia="zh-CN"/>
        </w:rPr>
        <w:t>8</w:t>
      </w:r>
      <w:r w:rsidR="00065367" w:rsidRPr="00377705">
        <w:rPr>
          <w:rFonts w:ascii="SimHei" w:eastAsia="SimHei" w:hAnsi="SimHei" w:cs="Arial" w:hint="eastAsia"/>
          <w:sz w:val="20"/>
          <w:szCs w:val="20"/>
          <w:lang w:eastAsia="zh-CN"/>
        </w:rPr>
        <w:t>区时间</w:t>
      </w:r>
      <w:r w:rsidR="00B92B26" w:rsidRPr="00377705">
        <w:rPr>
          <w:rFonts w:ascii="SimHei" w:eastAsia="SimHei" w:hAnsi="SimHei" w:cs="Arial"/>
          <w:sz w:val="20"/>
          <w:szCs w:val="20"/>
          <w:lang w:eastAsia="zh-CN"/>
        </w:rPr>
        <w:t>)</w:t>
      </w:r>
    </w:p>
    <w:p w14:paraId="3AE580B3" w14:textId="252C5A6E" w:rsidR="00B92B26" w:rsidRPr="00D25693" w:rsidRDefault="00B6379B" w:rsidP="00B92B26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D25693">
        <w:rPr>
          <w:rFonts w:ascii="SimHei" w:eastAsia="SimHei" w:hAnsi="SimHei" w:cs="Arial" w:hint="eastAsia"/>
          <w:sz w:val="20"/>
          <w:szCs w:val="20"/>
          <w:lang w:eastAsia="zh-CN"/>
        </w:rPr>
        <w:t>地点</w:t>
      </w:r>
      <w:r w:rsidR="00B92B26" w:rsidRPr="00D25693">
        <w:rPr>
          <w:rFonts w:ascii="SimHei" w:eastAsia="SimHei" w:hAnsi="SimHei" w:cs="Arial"/>
          <w:sz w:val="20"/>
          <w:szCs w:val="20"/>
          <w:lang w:eastAsia="zh-CN"/>
        </w:rPr>
        <w:t xml:space="preserve">: </w:t>
      </w:r>
      <w:r w:rsidR="00B92B26" w:rsidRPr="00B856FF">
        <w:rPr>
          <w:rFonts w:ascii="Arial" w:eastAsia="SimHei" w:hAnsi="Arial" w:cs="Arial"/>
          <w:sz w:val="20"/>
          <w:szCs w:val="20"/>
          <w:lang w:eastAsia="zh-CN"/>
        </w:rPr>
        <w:t>2.2</w:t>
      </w:r>
      <w:r w:rsidR="007C6212" w:rsidRPr="00D25693">
        <w:rPr>
          <w:rFonts w:ascii="SimHei" w:eastAsia="SimHei" w:hAnsi="SimHei" w:cs="Arial" w:hint="eastAsia"/>
          <w:sz w:val="20"/>
          <w:szCs w:val="20"/>
          <w:lang w:eastAsia="zh-CN"/>
        </w:rPr>
        <w:t>号展馆</w:t>
      </w:r>
      <w:r w:rsidR="00B92B26" w:rsidRPr="00D25693">
        <w:rPr>
          <w:rFonts w:ascii="SimHei" w:eastAsia="SimHei" w:hAnsi="SimHei" w:cs="Arial"/>
          <w:sz w:val="20"/>
          <w:szCs w:val="20"/>
          <w:lang w:eastAsia="zh-CN"/>
        </w:rPr>
        <w:t xml:space="preserve">, </w:t>
      </w:r>
      <w:r w:rsidR="00B92B26" w:rsidRPr="00B856FF">
        <w:rPr>
          <w:rFonts w:ascii="Arial" w:eastAsia="SimHei" w:hAnsi="Arial" w:cs="Arial"/>
          <w:sz w:val="20"/>
          <w:szCs w:val="20"/>
          <w:lang w:eastAsia="zh-CN"/>
        </w:rPr>
        <w:t>G106</w:t>
      </w:r>
      <w:r w:rsidR="007C6212" w:rsidRPr="00D25693">
        <w:rPr>
          <w:rFonts w:ascii="SimHei" w:eastAsia="SimHei" w:hAnsi="SimHei" w:cs="Arial" w:hint="eastAsia"/>
          <w:sz w:val="20"/>
          <w:szCs w:val="20"/>
          <w:lang w:eastAsia="zh-CN"/>
        </w:rPr>
        <w:t>展位</w:t>
      </w:r>
    </w:p>
    <w:p w14:paraId="451CB17B" w14:textId="77777777" w:rsidR="009A6515" w:rsidRPr="00D25693" w:rsidRDefault="009A6515" w:rsidP="00B92B26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06349215" w14:textId="2CC1121A" w:rsidR="00B92B26" w:rsidRPr="00D25693" w:rsidRDefault="00D8106D" w:rsidP="00B92B26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D25693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主题</w:t>
      </w:r>
      <w:r w:rsidR="00B92B26" w:rsidRPr="00D25693">
        <w:rPr>
          <w:rFonts w:ascii="SimHei" w:eastAsia="SimHei" w:hAnsi="SimHei" w:cs="Arial"/>
          <w:b/>
          <w:bCs/>
          <w:sz w:val="20"/>
          <w:szCs w:val="20"/>
          <w:lang w:eastAsia="zh-CN"/>
        </w:rPr>
        <w:t xml:space="preserve">: </w:t>
      </w:r>
      <w:r w:rsidRPr="00D25693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凯柏胶宝</w:t>
      </w:r>
      <w:r w:rsidRPr="00D25693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 w:rsidR="00B92B26" w:rsidRPr="00D25693">
        <w:rPr>
          <w:rFonts w:ascii="SimHei" w:eastAsia="SimHei" w:hAnsi="SimHei" w:cs="Arial"/>
          <w:b/>
          <w:bCs/>
          <w:sz w:val="20"/>
          <w:szCs w:val="20"/>
          <w:lang w:eastAsia="zh-CN"/>
        </w:rPr>
        <w:t xml:space="preserve">: </w:t>
      </w:r>
      <w:r w:rsidR="00010049" w:rsidRPr="00D25693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可持续的创新</w:t>
      </w:r>
      <w:r w:rsidR="00010049" w:rsidRPr="00B856FF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="00010049" w:rsidRPr="00D25693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解决方案</w:t>
      </w:r>
    </w:p>
    <w:p w14:paraId="58F672F4" w14:textId="4BB1C71D" w:rsidR="00AE607B" w:rsidRPr="00D25693" w:rsidRDefault="006A3E69" w:rsidP="00B92B26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D25693">
        <w:rPr>
          <w:rFonts w:ascii="SimHei" w:eastAsia="SimHei" w:hAnsi="SimHei" w:cs="Arial"/>
          <w:sz w:val="20"/>
          <w:szCs w:val="20"/>
          <w:lang w:eastAsia="zh-CN"/>
        </w:rPr>
        <w:lastRenderedPageBreak/>
        <w:t>准备好被我</w:t>
      </w:r>
      <w:r w:rsidR="00F848BD">
        <w:rPr>
          <w:rFonts w:ascii="SimHei" w:eastAsia="SimHei" w:hAnsi="SimHei" w:cs="Arial" w:hint="eastAsia"/>
          <w:sz w:val="20"/>
          <w:szCs w:val="20"/>
          <w:lang w:eastAsia="zh-CN"/>
        </w:rPr>
        <w:t>司</w:t>
      </w:r>
      <w:r w:rsidRPr="00D25693">
        <w:rPr>
          <w:rFonts w:ascii="SimHei" w:eastAsia="SimHei" w:hAnsi="SimHei" w:cs="Arial"/>
          <w:sz w:val="20"/>
          <w:szCs w:val="20"/>
          <w:lang w:eastAsia="zh-CN"/>
        </w:rPr>
        <w:t>全球认可的</w:t>
      </w:r>
      <w:r w:rsidRPr="00D25693">
        <w:rPr>
          <w:rFonts w:ascii="SimHei" w:eastAsia="SimHei" w:hAnsi="SimHei" w:cs="Arial"/>
          <w:sz w:val="20"/>
          <w:szCs w:val="20"/>
          <w:highlight w:val="yellow"/>
          <w:lang w:eastAsia="zh-CN"/>
        </w:rPr>
        <w:t>可持续</w:t>
      </w:r>
      <w:r w:rsidRPr="00B856FF">
        <w:rPr>
          <w:rFonts w:ascii="Arial" w:eastAsia="SimHei" w:hAnsi="Arial" w:cs="Arial"/>
          <w:sz w:val="20"/>
          <w:szCs w:val="20"/>
          <w:highlight w:val="yellow"/>
          <w:lang w:eastAsia="zh-CN"/>
        </w:rPr>
        <w:t>TPE</w:t>
      </w:r>
      <w:r w:rsidRPr="00D25693">
        <w:rPr>
          <w:rFonts w:ascii="SimHei" w:eastAsia="SimHei" w:hAnsi="SimHei" w:cs="Arial"/>
          <w:sz w:val="20"/>
          <w:szCs w:val="20"/>
          <w:highlight w:val="yellow"/>
          <w:lang w:eastAsia="zh-CN"/>
        </w:rPr>
        <w:t>材料</w:t>
      </w:r>
      <w:hyperlink r:id="rId17" w:history="1">
        <w:r w:rsidR="008F6F76" w:rsidRPr="007A7A5E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https://www.kraiburg-tpe.com/zh-hans/%E5%8F%AF%E6%8C%81%E7%BB%AD%E5%8F%91%E5%B1%95%E7%8E%AF%E4%BF%9DTPE</w:t>
        </w:r>
      </w:hyperlink>
      <w:r w:rsidR="008F6F76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D25693">
        <w:rPr>
          <w:rFonts w:ascii="SimHei" w:eastAsia="SimHei" w:hAnsi="SimHei" w:cs="Arial"/>
          <w:sz w:val="20"/>
          <w:szCs w:val="20"/>
          <w:lang w:eastAsia="zh-CN"/>
        </w:rPr>
        <w:t>解决方案所惊艳，其中包含高达</w:t>
      </w:r>
      <w:r w:rsidRPr="00B856FF">
        <w:rPr>
          <w:rFonts w:ascii="Arial" w:eastAsia="SimHei" w:hAnsi="Arial" w:cs="Arial"/>
          <w:sz w:val="20"/>
          <w:szCs w:val="20"/>
          <w:lang w:eastAsia="zh-CN"/>
        </w:rPr>
        <w:t>48%</w:t>
      </w:r>
      <w:r w:rsidRPr="00D25693">
        <w:rPr>
          <w:rFonts w:ascii="SimHei" w:eastAsia="SimHei" w:hAnsi="SimHei" w:cs="Arial"/>
          <w:sz w:val="20"/>
          <w:szCs w:val="20"/>
          <w:lang w:eastAsia="zh-CN"/>
        </w:rPr>
        <w:t>的后消费者回收（</w:t>
      </w:r>
      <w:r w:rsidRPr="00B856FF">
        <w:rPr>
          <w:rFonts w:ascii="Arial" w:eastAsia="SimHei" w:hAnsi="Arial" w:cs="Arial"/>
          <w:sz w:val="20"/>
          <w:szCs w:val="20"/>
          <w:lang w:eastAsia="zh-CN"/>
        </w:rPr>
        <w:t>PCR</w:t>
      </w:r>
      <w:r w:rsidRPr="00D25693">
        <w:rPr>
          <w:rFonts w:ascii="SimHei" w:eastAsia="SimHei" w:hAnsi="SimHei" w:cs="Arial"/>
          <w:sz w:val="20"/>
          <w:szCs w:val="20"/>
          <w:lang w:eastAsia="zh-CN"/>
        </w:rPr>
        <w:t>）和</w:t>
      </w:r>
      <w:r w:rsidRPr="00B856FF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D25693">
        <w:rPr>
          <w:rFonts w:ascii="SimHei" w:eastAsia="SimHei" w:hAnsi="SimHei" w:cs="Arial"/>
          <w:sz w:val="20"/>
          <w:szCs w:val="20"/>
          <w:lang w:eastAsia="zh-CN"/>
        </w:rPr>
        <w:t>的后工业回收（</w:t>
      </w:r>
      <w:r w:rsidRPr="00B856FF">
        <w:rPr>
          <w:rFonts w:ascii="Arial" w:eastAsia="SimHei" w:hAnsi="Arial" w:cs="Arial"/>
          <w:sz w:val="20"/>
          <w:szCs w:val="20"/>
          <w:lang w:eastAsia="zh-CN"/>
        </w:rPr>
        <w:t>PIR</w:t>
      </w:r>
      <w:r w:rsidRPr="00D25693">
        <w:rPr>
          <w:rFonts w:ascii="SimHei" w:eastAsia="SimHei" w:hAnsi="SimHei" w:cs="Arial"/>
          <w:sz w:val="20"/>
          <w:szCs w:val="20"/>
          <w:lang w:eastAsia="zh-CN"/>
        </w:rPr>
        <w:t>）！</w:t>
      </w:r>
    </w:p>
    <w:p w14:paraId="30889599" w14:textId="77777777" w:rsidR="00AE607B" w:rsidRPr="00AE607B" w:rsidRDefault="00AE607B" w:rsidP="00AE607B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AE607B">
        <w:rPr>
          <w:rFonts w:ascii="SimHei" w:eastAsia="SimHei" w:hAnsi="SimHei" w:cs="Arial"/>
          <w:sz w:val="20"/>
          <w:szCs w:val="20"/>
          <w:lang w:eastAsia="zh-CN"/>
        </w:rPr>
        <w:t xml:space="preserve">日期: </w:t>
      </w:r>
      <w:r w:rsidRPr="00AE607B">
        <w:rPr>
          <w:rFonts w:ascii="Arial" w:eastAsia="SimHei" w:hAnsi="Arial" w:cs="Arial"/>
          <w:sz w:val="20"/>
          <w:szCs w:val="20"/>
          <w:lang w:eastAsia="zh-CN"/>
        </w:rPr>
        <w:t>2024</w:t>
      </w:r>
      <w:r w:rsidRPr="00AE607B">
        <w:rPr>
          <w:rFonts w:ascii="SimHei" w:eastAsia="SimHei" w:hAnsi="SimHei" w:cs="Arial"/>
          <w:sz w:val="20"/>
          <w:szCs w:val="20"/>
          <w:lang w:eastAsia="zh-CN"/>
        </w:rPr>
        <w:t>年</w:t>
      </w:r>
      <w:r w:rsidRPr="00AE607B">
        <w:rPr>
          <w:rFonts w:ascii="Arial" w:eastAsia="SimHei" w:hAnsi="Arial" w:cs="Arial"/>
          <w:sz w:val="20"/>
          <w:szCs w:val="20"/>
          <w:lang w:eastAsia="zh-CN"/>
        </w:rPr>
        <w:t>4</w:t>
      </w:r>
      <w:r w:rsidRPr="00AE607B">
        <w:rPr>
          <w:rFonts w:ascii="SimHei" w:eastAsia="SimHei" w:hAnsi="SimHei" w:cs="Arial"/>
          <w:sz w:val="20"/>
          <w:szCs w:val="20"/>
          <w:lang w:eastAsia="zh-CN"/>
        </w:rPr>
        <w:t>月</w:t>
      </w:r>
      <w:r w:rsidRPr="00AE607B">
        <w:rPr>
          <w:rFonts w:ascii="Arial" w:eastAsia="SimHei" w:hAnsi="Arial" w:cs="Arial"/>
          <w:sz w:val="20"/>
          <w:szCs w:val="20"/>
          <w:lang w:eastAsia="zh-CN"/>
        </w:rPr>
        <w:t>23</w:t>
      </w:r>
      <w:r w:rsidRPr="00AE607B">
        <w:rPr>
          <w:rFonts w:ascii="SimHei" w:eastAsia="SimHei" w:hAnsi="SimHei" w:cs="Arial"/>
          <w:sz w:val="20"/>
          <w:szCs w:val="20"/>
          <w:lang w:eastAsia="zh-CN"/>
        </w:rPr>
        <w:t>日</w:t>
      </w:r>
    </w:p>
    <w:p w14:paraId="02DFDC23" w14:textId="4B07D1E4" w:rsidR="00AE607B" w:rsidRPr="00AE607B" w:rsidRDefault="00AE607B" w:rsidP="00AE607B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AE607B">
        <w:rPr>
          <w:rFonts w:ascii="SimHei" w:eastAsia="SimHei" w:hAnsi="SimHei" w:cs="Arial"/>
          <w:sz w:val="20"/>
          <w:szCs w:val="20"/>
          <w:lang w:eastAsia="zh-CN"/>
        </w:rPr>
        <w:t xml:space="preserve">时间: </w:t>
      </w:r>
      <w:r w:rsidRPr="00D25693">
        <w:rPr>
          <w:rFonts w:ascii="SimHei" w:eastAsia="SimHei" w:hAnsi="SimHei" w:cs="Arial" w:hint="eastAsia"/>
          <w:sz w:val="20"/>
          <w:szCs w:val="20"/>
          <w:lang w:eastAsia="zh-CN"/>
        </w:rPr>
        <w:t>下午</w:t>
      </w:r>
      <w:r w:rsidRPr="00B856FF">
        <w:rPr>
          <w:rFonts w:ascii="Arial" w:eastAsia="SimHei" w:hAnsi="Arial" w:cs="Arial"/>
          <w:sz w:val="20"/>
          <w:szCs w:val="20"/>
          <w:lang w:eastAsia="zh-CN"/>
        </w:rPr>
        <w:t>3:10</w:t>
      </w:r>
      <w:r w:rsidRPr="00AE607B">
        <w:rPr>
          <w:rFonts w:ascii="SimHei" w:eastAsia="SimHei" w:hAnsi="SimHei" w:cs="Arial"/>
          <w:sz w:val="20"/>
          <w:szCs w:val="20"/>
          <w:lang w:eastAsia="zh-CN"/>
        </w:rPr>
        <w:t>–</w:t>
      </w:r>
      <w:r w:rsidR="005C3505" w:rsidRPr="00B856FF">
        <w:rPr>
          <w:rFonts w:ascii="Arial" w:eastAsia="SimHei" w:hAnsi="Arial" w:cs="Arial"/>
          <w:sz w:val="20"/>
          <w:szCs w:val="20"/>
          <w:lang w:eastAsia="zh-CN"/>
        </w:rPr>
        <w:t>3:30</w:t>
      </w:r>
      <w:r w:rsidRPr="00AE607B">
        <w:rPr>
          <w:rFonts w:ascii="SimHei" w:eastAsia="SimHei" w:hAnsi="SimHei" w:cs="Arial"/>
          <w:sz w:val="20"/>
          <w:szCs w:val="20"/>
          <w:lang w:eastAsia="zh-CN"/>
        </w:rPr>
        <w:t xml:space="preserve"> (格林尼治标准时间+8，东</w:t>
      </w:r>
      <w:r w:rsidRPr="00AE607B">
        <w:rPr>
          <w:rFonts w:ascii="SimHei" w:eastAsia="SimHei" w:hAnsi="SimHei" w:cs="Arial" w:hint="eastAsia"/>
          <w:sz w:val="20"/>
          <w:szCs w:val="20"/>
          <w:lang w:eastAsia="zh-CN"/>
        </w:rPr>
        <w:t>8</w:t>
      </w:r>
      <w:r w:rsidRPr="00AE607B">
        <w:rPr>
          <w:rFonts w:ascii="SimHei" w:eastAsia="SimHei" w:hAnsi="SimHei" w:cs="Arial"/>
          <w:sz w:val="20"/>
          <w:szCs w:val="20"/>
          <w:lang w:eastAsia="zh-CN"/>
        </w:rPr>
        <w:t>区时间)</w:t>
      </w:r>
    </w:p>
    <w:p w14:paraId="610CDE1D" w14:textId="77777777" w:rsidR="00AE607B" w:rsidRDefault="00AE607B" w:rsidP="00AE607B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AE607B">
        <w:rPr>
          <w:rFonts w:ascii="SimHei" w:eastAsia="SimHei" w:hAnsi="SimHei" w:cs="Arial"/>
          <w:sz w:val="20"/>
          <w:szCs w:val="20"/>
          <w:lang w:eastAsia="zh-CN"/>
        </w:rPr>
        <w:t xml:space="preserve">地点: </w:t>
      </w:r>
      <w:r w:rsidRPr="00AE607B">
        <w:rPr>
          <w:rFonts w:ascii="Arial" w:eastAsia="SimHei" w:hAnsi="Arial" w:cs="Arial"/>
          <w:sz w:val="20"/>
          <w:szCs w:val="20"/>
          <w:lang w:eastAsia="zh-CN"/>
        </w:rPr>
        <w:t>2.2</w:t>
      </w:r>
      <w:r w:rsidRPr="00AE607B">
        <w:rPr>
          <w:rFonts w:ascii="SimHei" w:eastAsia="SimHei" w:hAnsi="SimHei" w:cs="Arial"/>
          <w:sz w:val="20"/>
          <w:szCs w:val="20"/>
          <w:lang w:eastAsia="zh-CN"/>
        </w:rPr>
        <w:t xml:space="preserve">号展馆, </w:t>
      </w:r>
      <w:r w:rsidRPr="00AE607B">
        <w:rPr>
          <w:rFonts w:ascii="Arial" w:eastAsia="SimHei" w:hAnsi="Arial" w:cs="Arial"/>
          <w:sz w:val="20"/>
          <w:szCs w:val="20"/>
          <w:lang w:eastAsia="zh-CN"/>
        </w:rPr>
        <w:t>G106</w:t>
      </w:r>
      <w:r w:rsidRPr="00AE607B">
        <w:rPr>
          <w:rFonts w:ascii="SimHei" w:eastAsia="SimHei" w:hAnsi="SimHei" w:cs="Arial"/>
          <w:sz w:val="20"/>
          <w:szCs w:val="20"/>
          <w:lang w:eastAsia="zh-CN"/>
        </w:rPr>
        <w:t>展位</w:t>
      </w:r>
    </w:p>
    <w:p w14:paraId="1DAC4B5D" w14:textId="77777777" w:rsidR="001B0489" w:rsidRDefault="001B0489" w:rsidP="00B92B26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07FF2643" w14:textId="6D7ADE3A" w:rsidR="00B92B26" w:rsidRPr="00D25693" w:rsidRDefault="0051599F" w:rsidP="00B92B26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D25693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主题</w:t>
      </w:r>
      <w:r w:rsidR="00B92B26" w:rsidRPr="00D25693">
        <w:rPr>
          <w:rFonts w:ascii="SimHei" w:eastAsia="SimHei" w:hAnsi="SimHei" w:cs="Arial"/>
          <w:b/>
          <w:bCs/>
          <w:sz w:val="20"/>
          <w:szCs w:val="20"/>
          <w:lang w:eastAsia="zh-CN"/>
        </w:rPr>
        <w:t>:</w:t>
      </w:r>
      <w:r w:rsidRPr="00D25693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凯柏胶宝</w:t>
      </w:r>
      <w:r w:rsidRPr="00D25693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 w:rsidR="00B92B26" w:rsidRPr="00D25693">
        <w:rPr>
          <w:rFonts w:ascii="SimHei" w:eastAsia="SimHei" w:hAnsi="SimHei" w:cs="Arial"/>
          <w:b/>
          <w:bCs/>
          <w:sz w:val="20"/>
          <w:szCs w:val="20"/>
          <w:lang w:eastAsia="zh-CN"/>
        </w:rPr>
        <w:t xml:space="preserve">: </w:t>
      </w:r>
      <w:r w:rsidR="00497981" w:rsidRPr="00D25693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汽车领域的创新</w:t>
      </w:r>
      <w:r w:rsidR="00497981" w:rsidRPr="00B856FF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="00497981" w:rsidRPr="00D25693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解决方案</w:t>
      </w:r>
    </w:p>
    <w:p w14:paraId="3442D133" w14:textId="63274919" w:rsidR="003659C6" w:rsidRPr="00D25693" w:rsidRDefault="003659C6" w:rsidP="00B92B26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D25693">
        <w:rPr>
          <w:rFonts w:ascii="SimHei" w:eastAsia="SimHei" w:hAnsi="SimHei" w:cs="Arial"/>
          <w:sz w:val="20"/>
          <w:szCs w:val="20"/>
          <w:lang w:eastAsia="zh-CN"/>
        </w:rPr>
        <w:t>释放我</w:t>
      </w:r>
      <w:r w:rsidR="00F848BD">
        <w:rPr>
          <w:rFonts w:ascii="SimHei" w:eastAsia="SimHei" w:hAnsi="SimHei" w:cs="Arial" w:hint="eastAsia"/>
          <w:sz w:val="20"/>
          <w:szCs w:val="20"/>
          <w:lang w:eastAsia="zh-CN"/>
        </w:rPr>
        <w:t>司</w:t>
      </w:r>
      <w:r w:rsidRPr="00D25693">
        <w:rPr>
          <w:rFonts w:ascii="SimHei" w:eastAsia="SimHei" w:hAnsi="SimHei" w:cs="Arial"/>
          <w:sz w:val="20"/>
          <w:szCs w:val="20"/>
          <w:lang w:eastAsia="zh-CN"/>
        </w:rPr>
        <w:t>汽车</w:t>
      </w:r>
      <w:r w:rsidRPr="00B856FF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D25693">
        <w:rPr>
          <w:rFonts w:ascii="SimHei" w:eastAsia="SimHei" w:hAnsi="SimHei" w:cs="Arial"/>
          <w:sz w:val="20"/>
          <w:szCs w:val="20"/>
          <w:lang w:eastAsia="zh-CN"/>
        </w:rPr>
        <w:t>的无限创意和审美潜力，可用于</w:t>
      </w:r>
      <w:r w:rsidRPr="00D25693">
        <w:rPr>
          <w:rFonts w:ascii="SimHei" w:eastAsia="SimHei" w:hAnsi="SimHei" w:cs="Arial"/>
          <w:sz w:val="20"/>
          <w:szCs w:val="20"/>
          <w:highlight w:val="yellow"/>
          <w:lang w:eastAsia="zh-CN"/>
        </w:rPr>
        <w:t>汽车</w:t>
      </w:r>
      <w:hyperlink r:id="rId18" w:history="1">
        <w:r w:rsidR="008F6F76" w:rsidRPr="007A7A5E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https://www.kraiburg-tpe.com/zh-hans/%E6%B1%BD%E8%BD%A6%E8%A1%8C%E4%B8%9ATPE%E7%83%AD%E5%A1%91%E6%80%A7%E5%BC%B9%E6%80%A7%E4%BD%93</w:t>
        </w:r>
      </w:hyperlink>
      <w:r w:rsidR="008F6F76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D25693">
        <w:rPr>
          <w:rFonts w:ascii="SimHei" w:eastAsia="SimHei" w:hAnsi="SimHei" w:cs="Arial"/>
          <w:sz w:val="20"/>
          <w:szCs w:val="20"/>
          <w:lang w:eastAsia="zh-CN"/>
        </w:rPr>
        <w:t>内饰、外观和动力传动部件！</w:t>
      </w:r>
      <w:r w:rsidR="00727F63">
        <w:rPr>
          <w:rFonts w:ascii="SimHei" w:eastAsia="SimHei" w:hAnsi="SimHei" w:cs="Arial" w:hint="eastAsia"/>
          <w:sz w:val="20"/>
          <w:szCs w:val="20"/>
          <w:lang w:eastAsia="zh-CN"/>
        </w:rPr>
        <w:t>一起</w:t>
      </w:r>
      <w:r w:rsidRPr="00D25693">
        <w:rPr>
          <w:rFonts w:ascii="SimHei" w:eastAsia="SimHei" w:hAnsi="SimHei" w:cs="Arial"/>
          <w:sz w:val="20"/>
          <w:szCs w:val="20"/>
          <w:lang w:eastAsia="zh-CN"/>
        </w:rPr>
        <w:t>加入我</w:t>
      </w:r>
      <w:r w:rsidR="00F848BD">
        <w:rPr>
          <w:rFonts w:ascii="SimHei" w:eastAsia="SimHei" w:hAnsi="SimHei" w:cs="Arial" w:hint="eastAsia"/>
          <w:sz w:val="20"/>
          <w:szCs w:val="20"/>
          <w:lang w:eastAsia="zh-CN"/>
        </w:rPr>
        <w:t>司</w:t>
      </w:r>
      <w:r w:rsidR="00727F63">
        <w:rPr>
          <w:rFonts w:ascii="SimHei" w:eastAsia="SimHei" w:hAnsi="SimHei" w:cs="Arial" w:hint="eastAsia"/>
          <w:sz w:val="20"/>
          <w:szCs w:val="20"/>
          <w:lang w:eastAsia="zh-CN"/>
        </w:rPr>
        <w:t>来</w:t>
      </w:r>
      <w:r w:rsidRPr="00D25693">
        <w:rPr>
          <w:rFonts w:ascii="SimHei" w:eastAsia="SimHei" w:hAnsi="SimHei" w:cs="Arial"/>
          <w:sz w:val="20"/>
          <w:szCs w:val="20"/>
          <w:lang w:eastAsia="zh-CN"/>
        </w:rPr>
        <w:t>探索</w:t>
      </w:r>
      <w:r w:rsidR="00EE676F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="00EE676F">
        <w:rPr>
          <w:rFonts w:ascii="SimHei" w:eastAsia="SimHei" w:hAnsi="SimHei" w:cs="Arial"/>
          <w:sz w:val="20"/>
          <w:szCs w:val="20"/>
          <w:lang w:eastAsia="zh-CN"/>
        </w:rPr>
        <w:t>®</w:t>
      </w:r>
      <w:r w:rsidR="001C02CC">
        <w:rPr>
          <w:rFonts w:ascii="SimHei" w:eastAsia="SimHei" w:hAnsi="SimHei" w:cs="Arial" w:hint="eastAsia"/>
          <w:sz w:val="20"/>
          <w:szCs w:val="20"/>
          <w:lang w:eastAsia="zh-CN"/>
        </w:rPr>
        <w:t>汽车领域的创新</w:t>
      </w:r>
      <w:r w:rsidR="001C02CC" w:rsidRPr="00B856FF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D25693">
        <w:rPr>
          <w:rFonts w:ascii="SimHei" w:eastAsia="SimHei" w:hAnsi="SimHei" w:cs="Arial"/>
          <w:sz w:val="20"/>
          <w:szCs w:val="20"/>
          <w:lang w:eastAsia="zh-CN"/>
        </w:rPr>
        <w:t>解决方案，使您的产品脱颖而出。</w:t>
      </w:r>
    </w:p>
    <w:p w14:paraId="3B2BB7FC" w14:textId="29D581BF" w:rsidR="003659C6" w:rsidRPr="003659C6" w:rsidRDefault="003659C6" w:rsidP="003659C6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3659C6">
        <w:rPr>
          <w:rFonts w:ascii="SimHei" w:eastAsia="SimHei" w:hAnsi="SimHei" w:cs="Arial"/>
          <w:sz w:val="20"/>
          <w:szCs w:val="20"/>
          <w:lang w:eastAsia="zh-CN"/>
        </w:rPr>
        <w:t xml:space="preserve">日期: </w:t>
      </w:r>
      <w:r w:rsidRPr="003659C6">
        <w:rPr>
          <w:rFonts w:ascii="Arial" w:eastAsia="SimHei" w:hAnsi="Arial" w:cs="Arial"/>
          <w:sz w:val="20"/>
          <w:szCs w:val="20"/>
          <w:lang w:eastAsia="zh-CN"/>
        </w:rPr>
        <w:t>2024</w:t>
      </w:r>
      <w:r w:rsidRPr="003659C6">
        <w:rPr>
          <w:rFonts w:ascii="SimHei" w:eastAsia="SimHei" w:hAnsi="SimHei" w:cs="Arial"/>
          <w:sz w:val="20"/>
          <w:szCs w:val="20"/>
          <w:lang w:eastAsia="zh-CN"/>
        </w:rPr>
        <w:t>年</w:t>
      </w:r>
      <w:r w:rsidRPr="003659C6">
        <w:rPr>
          <w:rFonts w:ascii="Arial" w:eastAsia="SimHei" w:hAnsi="Arial" w:cs="Arial"/>
          <w:sz w:val="20"/>
          <w:szCs w:val="20"/>
          <w:lang w:eastAsia="zh-CN"/>
        </w:rPr>
        <w:t>4</w:t>
      </w:r>
      <w:r w:rsidRPr="003659C6">
        <w:rPr>
          <w:rFonts w:ascii="SimHei" w:eastAsia="SimHei" w:hAnsi="SimHei" w:cs="Arial"/>
          <w:sz w:val="20"/>
          <w:szCs w:val="20"/>
          <w:lang w:eastAsia="zh-CN"/>
        </w:rPr>
        <w:t>月</w:t>
      </w:r>
      <w:r w:rsidRPr="003659C6">
        <w:rPr>
          <w:rFonts w:ascii="Arial" w:eastAsia="SimHei" w:hAnsi="Arial" w:cs="Arial"/>
          <w:sz w:val="20"/>
          <w:szCs w:val="20"/>
          <w:lang w:eastAsia="zh-CN"/>
        </w:rPr>
        <w:t>2</w:t>
      </w:r>
      <w:r w:rsidR="00F0660F" w:rsidRPr="00B856FF">
        <w:rPr>
          <w:rFonts w:ascii="Arial" w:eastAsia="SimHei" w:hAnsi="Arial" w:cs="Arial"/>
          <w:sz w:val="20"/>
          <w:szCs w:val="20"/>
          <w:lang w:eastAsia="zh-CN"/>
        </w:rPr>
        <w:t>4</w:t>
      </w:r>
      <w:r w:rsidRPr="003659C6">
        <w:rPr>
          <w:rFonts w:ascii="SimHei" w:eastAsia="SimHei" w:hAnsi="SimHei" w:cs="Arial"/>
          <w:sz w:val="20"/>
          <w:szCs w:val="20"/>
          <w:lang w:eastAsia="zh-CN"/>
        </w:rPr>
        <w:t>日</w:t>
      </w:r>
    </w:p>
    <w:p w14:paraId="173E026F" w14:textId="161E6516" w:rsidR="003659C6" w:rsidRPr="003659C6" w:rsidRDefault="003659C6" w:rsidP="003659C6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3659C6">
        <w:rPr>
          <w:rFonts w:ascii="SimHei" w:eastAsia="SimHei" w:hAnsi="SimHei" w:cs="Arial"/>
          <w:sz w:val="20"/>
          <w:szCs w:val="20"/>
          <w:lang w:eastAsia="zh-CN"/>
        </w:rPr>
        <w:t xml:space="preserve">时间: </w:t>
      </w:r>
      <w:r w:rsidRPr="00D25693">
        <w:rPr>
          <w:rFonts w:ascii="SimHei" w:eastAsia="SimHei" w:hAnsi="SimHei" w:cs="Arial" w:hint="eastAsia"/>
          <w:sz w:val="20"/>
          <w:szCs w:val="20"/>
          <w:lang w:eastAsia="zh-CN"/>
        </w:rPr>
        <w:t>上午</w:t>
      </w:r>
      <w:r w:rsidRPr="00B856FF">
        <w:rPr>
          <w:rFonts w:ascii="Arial" w:eastAsia="SimHei" w:hAnsi="Arial" w:cs="Arial"/>
          <w:sz w:val="20"/>
          <w:szCs w:val="20"/>
          <w:lang w:eastAsia="zh-CN"/>
        </w:rPr>
        <w:t>11</w:t>
      </w:r>
      <w:r w:rsidRPr="003659C6">
        <w:rPr>
          <w:rFonts w:ascii="Arial" w:eastAsia="SimHei" w:hAnsi="Arial" w:cs="Arial"/>
          <w:sz w:val="20"/>
          <w:szCs w:val="20"/>
          <w:lang w:eastAsia="zh-CN"/>
        </w:rPr>
        <w:t>:10</w:t>
      </w:r>
      <w:r w:rsidRPr="003659C6">
        <w:rPr>
          <w:rFonts w:ascii="SimHei" w:eastAsia="SimHei" w:hAnsi="SimHei" w:cs="Arial"/>
          <w:sz w:val="20"/>
          <w:szCs w:val="20"/>
          <w:lang w:eastAsia="zh-CN"/>
        </w:rPr>
        <w:t>–</w:t>
      </w:r>
      <w:r w:rsidRPr="00B856FF">
        <w:rPr>
          <w:rFonts w:ascii="Arial" w:eastAsia="SimHei" w:hAnsi="Arial" w:cs="Arial"/>
          <w:sz w:val="20"/>
          <w:szCs w:val="20"/>
          <w:lang w:eastAsia="zh-CN"/>
        </w:rPr>
        <w:t>11</w:t>
      </w:r>
      <w:r w:rsidRPr="003659C6">
        <w:rPr>
          <w:rFonts w:ascii="Arial" w:eastAsia="SimHei" w:hAnsi="Arial" w:cs="Arial"/>
          <w:sz w:val="20"/>
          <w:szCs w:val="20"/>
          <w:lang w:eastAsia="zh-CN"/>
        </w:rPr>
        <w:t>:30</w:t>
      </w:r>
      <w:r w:rsidRPr="003659C6">
        <w:rPr>
          <w:rFonts w:ascii="SimHei" w:eastAsia="SimHei" w:hAnsi="SimHei" w:cs="Arial"/>
          <w:sz w:val="20"/>
          <w:szCs w:val="20"/>
          <w:lang w:eastAsia="zh-CN"/>
        </w:rPr>
        <w:t xml:space="preserve"> (格林尼治标准时间+</w:t>
      </w:r>
      <w:r w:rsidRPr="003659C6">
        <w:rPr>
          <w:rFonts w:ascii="Arial" w:eastAsia="SimHei" w:hAnsi="Arial" w:cs="Arial"/>
          <w:sz w:val="20"/>
          <w:szCs w:val="20"/>
          <w:lang w:eastAsia="zh-CN"/>
        </w:rPr>
        <w:t>8</w:t>
      </w:r>
      <w:r w:rsidRPr="003659C6">
        <w:rPr>
          <w:rFonts w:ascii="SimHei" w:eastAsia="SimHei" w:hAnsi="SimHei" w:cs="Arial"/>
          <w:sz w:val="20"/>
          <w:szCs w:val="20"/>
          <w:lang w:eastAsia="zh-CN"/>
        </w:rPr>
        <w:t>，东</w:t>
      </w:r>
      <w:r w:rsidRPr="003659C6">
        <w:rPr>
          <w:rFonts w:ascii="Arial" w:eastAsia="SimHei" w:hAnsi="Arial" w:cs="Arial"/>
          <w:sz w:val="20"/>
          <w:szCs w:val="20"/>
          <w:lang w:eastAsia="zh-CN"/>
        </w:rPr>
        <w:t>8</w:t>
      </w:r>
      <w:r w:rsidRPr="003659C6">
        <w:rPr>
          <w:rFonts w:ascii="SimHei" w:eastAsia="SimHei" w:hAnsi="SimHei" w:cs="Arial"/>
          <w:sz w:val="20"/>
          <w:szCs w:val="20"/>
          <w:lang w:eastAsia="zh-CN"/>
        </w:rPr>
        <w:t>区时间)</w:t>
      </w:r>
    </w:p>
    <w:p w14:paraId="40F02588" w14:textId="77777777" w:rsidR="003659C6" w:rsidRPr="003659C6" w:rsidRDefault="003659C6" w:rsidP="003659C6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3659C6">
        <w:rPr>
          <w:rFonts w:ascii="SimHei" w:eastAsia="SimHei" w:hAnsi="SimHei" w:cs="Arial"/>
          <w:sz w:val="20"/>
          <w:szCs w:val="20"/>
          <w:lang w:eastAsia="zh-CN"/>
        </w:rPr>
        <w:t xml:space="preserve">地点: </w:t>
      </w:r>
      <w:r w:rsidRPr="003659C6">
        <w:rPr>
          <w:rFonts w:ascii="Arial" w:eastAsia="SimHei" w:hAnsi="Arial" w:cs="Arial"/>
          <w:sz w:val="20"/>
          <w:szCs w:val="20"/>
          <w:lang w:eastAsia="zh-CN"/>
        </w:rPr>
        <w:t>2.2</w:t>
      </w:r>
      <w:r w:rsidRPr="003659C6">
        <w:rPr>
          <w:rFonts w:ascii="SimHei" w:eastAsia="SimHei" w:hAnsi="SimHei" w:cs="Arial"/>
          <w:sz w:val="20"/>
          <w:szCs w:val="20"/>
          <w:lang w:eastAsia="zh-CN"/>
        </w:rPr>
        <w:t xml:space="preserve">号展馆, </w:t>
      </w:r>
      <w:r w:rsidRPr="003659C6">
        <w:rPr>
          <w:rFonts w:ascii="Arial" w:eastAsia="SimHei" w:hAnsi="Arial" w:cs="Arial"/>
          <w:sz w:val="20"/>
          <w:szCs w:val="20"/>
          <w:lang w:eastAsia="zh-CN"/>
        </w:rPr>
        <w:t>G106</w:t>
      </w:r>
      <w:r w:rsidRPr="003659C6">
        <w:rPr>
          <w:rFonts w:ascii="SimHei" w:eastAsia="SimHei" w:hAnsi="SimHei" w:cs="Arial"/>
          <w:sz w:val="20"/>
          <w:szCs w:val="20"/>
          <w:lang w:eastAsia="zh-CN"/>
        </w:rPr>
        <w:t>展位</w:t>
      </w:r>
    </w:p>
    <w:p w14:paraId="654D95E3" w14:textId="77777777" w:rsidR="009A6515" w:rsidRPr="00D25693" w:rsidRDefault="009A6515" w:rsidP="00B92B26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2E09FBD3" w14:textId="4A541983" w:rsidR="00352633" w:rsidRPr="00D25693" w:rsidRDefault="003F16AE" w:rsidP="00922CB1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如果</w:t>
      </w:r>
      <w:r w:rsidR="00352633" w:rsidRPr="00D25693">
        <w:rPr>
          <w:rFonts w:ascii="SimHei" w:eastAsia="SimHei" w:hAnsi="SimHei" w:cs="Arial"/>
          <w:sz w:val="20"/>
          <w:szCs w:val="20"/>
          <w:lang w:eastAsia="zh-CN"/>
        </w:rPr>
        <w:t>您对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科技讲台</w:t>
      </w:r>
      <w:r w:rsidR="00352633" w:rsidRPr="00D25693">
        <w:rPr>
          <w:rFonts w:ascii="SimHei" w:eastAsia="SimHei" w:hAnsi="SimHei" w:cs="Arial"/>
          <w:sz w:val="20"/>
          <w:szCs w:val="20"/>
          <w:lang w:eastAsia="zh-CN"/>
        </w:rPr>
        <w:t>论坛</w:t>
      </w:r>
      <w:r w:rsidR="00D86386">
        <w:rPr>
          <w:rFonts w:ascii="SimHei" w:eastAsia="SimHei" w:hAnsi="SimHei" w:cs="Arial" w:hint="eastAsia"/>
          <w:sz w:val="20"/>
          <w:szCs w:val="20"/>
          <w:lang w:eastAsia="zh-CN"/>
        </w:rPr>
        <w:t>感</w:t>
      </w:r>
      <w:r w:rsidR="00352633" w:rsidRPr="00D25693">
        <w:rPr>
          <w:rFonts w:ascii="SimHei" w:eastAsia="SimHei" w:hAnsi="SimHei" w:cs="Arial"/>
          <w:sz w:val="20"/>
          <w:szCs w:val="20"/>
          <w:lang w:eastAsia="zh-CN"/>
        </w:rPr>
        <w:t>兴趣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，请在</w:t>
      </w:r>
      <w:r w:rsidRPr="00D86386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这里</w:t>
      </w:r>
      <w:hyperlink r:id="rId19" w:history="1">
        <w:r w:rsidR="008F6F76" w:rsidRPr="007A7A5E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https://forms.office.com/pages/responsepage.aspx?id=jUilLaeU3EGLP9PnQ9Ig7ZQFCCg-17FFierbhln4-ntUQ0JNU0lNMk1MRlJYQjhaWDg1OEkwQ01ZMyQlQCN0PWcu</w:t>
        </w:r>
      </w:hyperlink>
      <w:r w:rsidR="008F6F76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注册</w:t>
      </w:r>
      <w:r w:rsidR="00352633" w:rsidRPr="00D25693">
        <w:rPr>
          <w:rFonts w:ascii="SimHei" w:eastAsia="SimHei" w:hAnsi="SimHei" w:cs="Arial"/>
          <w:sz w:val="20"/>
          <w:szCs w:val="20"/>
          <w:lang w:eastAsia="zh-CN"/>
        </w:rPr>
        <w:t>！</w:t>
      </w:r>
    </w:p>
    <w:p w14:paraId="228C620D" w14:textId="1A15A5AB" w:rsidR="00815617" w:rsidRDefault="00063257" w:rsidP="0072737D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063257">
        <w:rPr>
          <w:rFonts w:ascii="SimHei" w:eastAsia="SimHei" w:hAnsi="SimHei" w:cs="Arial"/>
          <w:sz w:val="20"/>
          <w:szCs w:val="20"/>
          <w:lang w:eastAsia="zh-CN"/>
        </w:rPr>
        <w:lastRenderedPageBreak/>
        <w:t>请到</w:t>
      </w:r>
      <w:r w:rsidR="00F848BD">
        <w:rPr>
          <w:rFonts w:ascii="SimHei" w:eastAsia="SimHei" w:hAnsi="SimHei" w:cs="Arial"/>
          <w:sz w:val="20"/>
          <w:szCs w:val="20"/>
          <w:lang w:eastAsia="zh-CN"/>
        </w:rPr>
        <w:t>我司</w:t>
      </w:r>
      <w:r w:rsidRPr="00063257">
        <w:rPr>
          <w:rFonts w:ascii="SimHei" w:eastAsia="SimHei" w:hAnsi="SimHei" w:cs="Arial"/>
          <w:sz w:val="20"/>
          <w:szCs w:val="20"/>
          <w:lang w:eastAsia="zh-CN"/>
        </w:rPr>
        <w:t>位于</w:t>
      </w:r>
      <w:r w:rsidRPr="00B856FF">
        <w:rPr>
          <w:rFonts w:ascii="Arial" w:eastAsia="SimHei" w:hAnsi="Arial" w:cs="Arial"/>
          <w:sz w:val="20"/>
          <w:szCs w:val="20"/>
          <w:lang w:eastAsia="zh-CN"/>
        </w:rPr>
        <w:t>7.2</w:t>
      </w:r>
      <w:r w:rsidRPr="00063257">
        <w:rPr>
          <w:rFonts w:ascii="SimHei" w:eastAsia="SimHei" w:hAnsi="SimHei" w:cs="Arial"/>
          <w:sz w:val="20"/>
          <w:szCs w:val="20"/>
          <w:lang w:eastAsia="zh-CN"/>
        </w:rPr>
        <w:t>号展厅，</w:t>
      </w:r>
      <w:r w:rsidRPr="00B856FF">
        <w:rPr>
          <w:rFonts w:ascii="Arial" w:eastAsia="SimHei" w:hAnsi="Arial" w:cs="Arial"/>
          <w:sz w:val="20"/>
          <w:szCs w:val="20"/>
          <w:lang w:eastAsia="zh-CN"/>
        </w:rPr>
        <w:t>K42</w:t>
      </w:r>
      <w:r w:rsidRPr="00063257">
        <w:rPr>
          <w:rFonts w:ascii="SimHei" w:eastAsia="SimHei" w:hAnsi="SimHei" w:cs="Arial"/>
          <w:sz w:val="20"/>
          <w:szCs w:val="20"/>
          <w:lang w:eastAsia="zh-CN"/>
        </w:rPr>
        <w:t>展位，参与富有见地的交流，发现新的可能性，并成为凯柏胶宝</w:t>
      </w:r>
      <w:r w:rsidRPr="0006325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063257">
        <w:rPr>
          <w:rFonts w:ascii="SimHei" w:eastAsia="SimHei" w:hAnsi="SimHei" w:cs="Arial"/>
          <w:sz w:val="20"/>
          <w:szCs w:val="20"/>
          <w:lang w:eastAsia="zh-CN"/>
        </w:rPr>
        <w:t>在塑造</w:t>
      </w:r>
      <w:r w:rsidRPr="00B856FF">
        <w:rPr>
          <w:rFonts w:ascii="Arial" w:eastAsia="SimHei" w:hAnsi="Arial" w:cs="Arial"/>
          <w:sz w:val="20"/>
          <w:szCs w:val="20"/>
          <w:lang w:eastAsia="zh-CN"/>
        </w:rPr>
        <w:t>TP</w:t>
      </w:r>
      <w:r w:rsidRPr="00B51425">
        <w:rPr>
          <w:rFonts w:ascii="Arial" w:eastAsia="SimHei" w:hAnsi="Arial" w:cs="Arial"/>
          <w:sz w:val="20"/>
          <w:szCs w:val="20"/>
          <w:lang w:eastAsia="zh-CN"/>
        </w:rPr>
        <w:t>E</w:t>
      </w:r>
      <w:r w:rsidRPr="00063257">
        <w:rPr>
          <w:rFonts w:ascii="SimHei" w:eastAsia="SimHei" w:hAnsi="SimHei" w:cs="Arial"/>
          <w:sz w:val="20"/>
          <w:szCs w:val="20"/>
          <w:lang w:eastAsia="zh-CN"/>
        </w:rPr>
        <w:t>未来道路上的一部分。与</w:t>
      </w:r>
      <w:r w:rsidR="00F848BD">
        <w:rPr>
          <w:rFonts w:ascii="SimHei" w:eastAsia="SimHei" w:hAnsi="SimHei" w:cs="Arial"/>
          <w:sz w:val="20"/>
          <w:szCs w:val="20"/>
          <w:lang w:eastAsia="zh-CN"/>
        </w:rPr>
        <w:t>我司</w:t>
      </w:r>
      <w:r w:rsidRPr="00063257">
        <w:rPr>
          <w:rFonts w:ascii="SimHei" w:eastAsia="SimHei" w:hAnsi="SimHei" w:cs="Arial"/>
          <w:sz w:val="20"/>
          <w:szCs w:val="20"/>
          <w:lang w:eastAsia="zh-CN"/>
        </w:rPr>
        <w:t>预约，让</w:t>
      </w:r>
      <w:r w:rsidR="00F848BD">
        <w:rPr>
          <w:rFonts w:ascii="SimHei" w:eastAsia="SimHei" w:hAnsi="SimHei" w:cs="Arial"/>
          <w:sz w:val="20"/>
          <w:szCs w:val="20"/>
          <w:lang w:eastAsia="zh-CN"/>
        </w:rPr>
        <w:t>我司</w:t>
      </w:r>
      <w:r w:rsidRPr="00063257">
        <w:rPr>
          <w:rFonts w:ascii="SimHei" w:eastAsia="SimHei" w:hAnsi="SimHei" w:cs="Arial"/>
          <w:sz w:val="20"/>
          <w:szCs w:val="20"/>
          <w:lang w:eastAsia="zh-CN"/>
        </w:rPr>
        <w:t>一起重新定义</w:t>
      </w:r>
      <w:r w:rsidRPr="00B856FF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063257">
        <w:rPr>
          <w:rFonts w:ascii="SimHei" w:eastAsia="SimHei" w:hAnsi="SimHei" w:cs="Arial"/>
          <w:sz w:val="20"/>
          <w:szCs w:val="20"/>
          <w:lang w:eastAsia="zh-CN"/>
        </w:rPr>
        <w:t>创新的</w:t>
      </w:r>
      <w:r w:rsidR="00DA0C83">
        <w:rPr>
          <w:rFonts w:ascii="SimHei" w:eastAsia="SimHei" w:hAnsi="SimHei" w:cs="Arial" w:hint="eastAsia"/>
          <w:sz w:val="20"/>
          <w:szCs w:val="20"/>
          <w:lang w:eastAsia="zh-CN"/>
        </w:rPr>
        <w:t>界限</w:t>
      </w:r>
      <w:r w:rsidRPr="00063257">
        <w:rPr>
          <w:rFonts w:ascii="SimHei" w:eastAsia="SimHei" w:hAnsi="SimHei" w:cs="Arial"/>
          <w:sz w:val="20"/>
          <w:szCs w:val="20"/>
          <w:lang w:eastAsia="zh-CN"/>
        </w:rPr>
        <w:t>！</w:t>
      </w:r>
    </w:p>
    <w:p w14:paraId="2DBC57E0" w14:textId="77777777" w:rsidR="00950217" w:rsidRPr="00950217" w:rsidRDefault="00950217" w:rsidP="0072737D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0E9057A6" w14:textId="397F0FC3" w:rsidR="009E0D09" w:rsidRPr="003D5245" w:rsidRDefault="00F848BD" w:rsidP="0072737D">
      <w:pPr>
        <w:spacing w:line="360" w:lineRule="auto"/>
        <w:ind w:right="1559"/>
        <w:jc w:val="both"/>
        <w:rPr>
          <w:rFonts w:ascii="SimHei" w:eastAsia="SimHei" w:hAnsi="SimHei" w:cs="Microsoft YaHei"/>
          <w:b/>
          <w:bCs/>
          <w:color w:val="0D0D0D"/>
          <w:sz w:val="20"/>
          <w:szCs w:val="20"/>
          <w:shd w:val="clear" w:color="auto" w:fill="FFFFFF"/>
          <w:lang w:eastAsia="zh-CN"/>
        </w:rPr>
      </w:pPr>
      <w:r>
        <w:rPr>
          <w:rFonts w:ascii="SimHei" w:eastAsia="SimHei" w:hAnsi="SimHei" w:cs="Segoe UI"/>
          <w:b/>
          <w:bCs/>
          <w:color w:val="0D0D0D"/>
          <w:sz w:val="20"/>
          <w:szCs w:val="20"/>
          <w:shd w:val="clear" w:color="auto" w:fill="FFFFFF"/>
          <w:lang w:eastAsia="zh-CN"/>
        </w:rPr>
        <w:t>我司</w:t>
      </w:r>
      <w:r w:rsidR="009E0D09" w:rsidRPr="003D5245">
        <w:rPr>
          <w:rFonts w:ascii="SimHei" w:eastAsia="SimHei" w:hAnsi="SimHei" w:cs="Segoe UI"/>
          <w:b/>
          <w:bCs/>
          <w:color w:val="0D0D0D"/>
          <w:sz w:val="20"/>
          <w:szCs w:val="20"/>
          <w:shd w:val="clear" w:color="auto" w:fill="FFFFFF"/>
          <w:lang w:eastAsia="zh-CN"/>
        </w:rPr>
        <w:t>的</w:t>
      </w:r>
      <w:r w:rsidR="009E0D09" w:rsidRPr="003D5245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TPE</w:t>
      </w:r>
      <w:r w:rsidR="009E0D09" w:rsidRPr="003D5245">
        <w:rPr>
          <w:rFonts w:ascii="SimHei" w:eastAsia="SimHei" w:hAnsi="SimHei" w:cs="Segoe UI"/>
          <w:b/>
          <w:bCs/>
          <w:color w:val="0D0D0D"/>
          <w:sz w:val="20"/>
          <w:szCs w:val="20"/>
          <w:shd w:val="clear" w:color="auto" w:fill="FFFFFF"/>
          <w:lang w:eastAsia="zh-CN"/>
        </w:rPr>
        <w:t>材料在可持续性方面</w:t>
      </w:r>
      <w:r w:rsidR="00C7563C" w:rsidRPr="003D5245">
        <w:rPr>
          <w:rFonts w:ascii="SimHei" w:eastAsia="SimHei" w:hAnsi="SimHei" w:cs="Segoe U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取得</w:t>
      </w:r>
      <w:r w:rsidR="009E0D09" w:rsidRPr="003D5245">
        <w:rPr>
          <w:rFonts w:ascii="SimHei" w:eastAsia="SimHei" w:hAnsi="SimHei" w:cs="Segoe UI"/>
          <w:b/>
          <w:bCs/>
          <w:color w:val="0D0D0D"/>
          <w:sz w:val="20"/>
          <w:szCs w:val="20"/>
          <w:shd w:val="clear" w:color="auto" w:fill="FFFFFF"/>
          <w:lang w:eastAsia="zh-CN"/>
        </w:rPr>
        <w:t>的成</w:t>
      </w:r>
      <w:r w:rsidR="009E0D09" w:rsidRPr="003D5245">
        <w:rPr>
          <w:rFonts w:ascii="SimHei" w:eastAsia="SimHei" w:hAnsi="Sim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功</w:t>
      </w:r>
    </w:p>
    <w:p w14:paraId="0A2C27C6" w14:textId="42959516" w:rsidR="009C0651" w:rsidRPr="009C0651" w:rsidRDefault="00C7563C" w:rsidP="009C0651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val="en-MY" w:eastAsia="zh-CN"/>
        </w:rPr>
      </w:pPr>
      <w:r>
        <w:rPr>
          <w:rFonts w:ascii="SimHei" w:eastAsia="SimHei" w:hAnsi="SimHei" w:cs="Arial" w:hint="eastAsia"/>
          <w:sz w:val="20"/>
          <w:szCs w:val="20"/>
          <w:lang w:val="en-MY" w:eastAsia="zh-CN"/>
        </w:rPr>
        <w:t>凯柏胶宝</w:t>
      </w:r>
      <w:r>
        <w:rPr>
          <w:rFonts w:ascii="SimHei" w:eastAsia="SimHei" w:hAnsi="SimHei" w:cs="Arial"/>
          <w:sz w:val="20"/>
          <w:szCs w:val="20"/>
          <w:lang w:eastAsia="zh-CN"/>
        </w:rPr>
        <w:t>®</w:t>
      </w:r>
      <w:r w:rsidR="009C0651" w:rsidRPr="009C0651">
        <w:rPr>
          <w:rFonts w:ascii="SimHei" w:eastAsia="SimHei" w:hAnsi="SimHei" w:cs="Arial"/>
          <w:sz w:val="20"/>
          <w:szCs w:val="20"/>
          <w:lang w:val="en-MY" w:eastAsia="zh-CN"/>
        </w:rPr>
        <w:t>最近的可持续创新包括一系列专为汽车、消费品、消费电子、可穿戴设备和工业应用而开发的材料解决方案。这些材料包含高达</w:t>
      </w:r>
      <w:r w:rsidR="009C0651" w:rsidRPr="009C0651">
        <w:rPr>
          <w:rFonts w:ascii="Arial" w:eastAsia="SimHei" w:hAnsi="Arial" w:cs="Arial"/>
          <w:sz w:val="20"/>
          <w:szCs w:val="20"/>
          <w:lang w:val="en-MY" w:eastAsia="zh-CN"/>
        </w:rPr>
        <w:t>48%</w:t>
      </w:r>
      <w:r w:rsidR="009C0651" w:rsidRPr="009C0651">
        <w:rPr>
          <w:rFonts w:ascii="SimHei" w:eastAsia="SimHei" w:hAnsi="SimHei" w:cs="Arial"/>
          <w:sz w:val="20"/>
          <w:szCs w:val="20"/>
          <w:lang w:val="en-MY" w:eastAsia="zh-CN"/>
        </w:rPr>
        <w:t>的后消费者回收（</w:t>
      </w:r>
      <w:r w:rsidR="009C0651" w:rsidRPr="009C0651">
        <w:rPr>
          <w:rFonts w:ascii="Arial" w:eastAsia="SimHei" w:hAnsi="Arial" w:cs="Arial"/>
          <w:sz w:val="20"/>
          <w:szCs w:val="20"/>
          <w:lang w:val="en-MY" w:eastAsia="zh-CN"/>
        </w:rPr>
        <w:t>PCR</w:t>
      </w:r>
      <w:r w:rsidR="009C0651" w:rsidRPr="009C0651">
        <w:rPr>
          <w:rFonts w:ascii="SimHei" w:eastAsia="SimHei" w:hAnsi="SimHei" w:cs="Arial"/>
          <w:sz w:val="20"/>
          <w:szCs w:val="20"/>
          <w:lang w:val="en-MY" w:eastAsia="zh-CN"/>
        </w:rPr>
        <w:t>）和</w:t>
      </w:r>
      <w:r w:rsidR="009C0651" w:rsidRPr="009C0651">
        <w:rPr>
          <w:rFonts w:ascii="Arial" w:eastAsia="SimHei" w:hAnsi="Arial" w:cs="Arial"/>
          <w:sz w:val="20"/>
          <w:szCs w:val="20"/>
          <w:lang w:val="en-MY" w:eastAsia="zh-CN"/>
        </w:rPr>
        <w:t>50%</w:t>
      </w:r>
      <w:r w:rsidR="009C0651" w:rsidRPr="009C0651">
        <w:rPr>
          <w:rFonts w:ascii="SimHei" w:eastAsia="SimHei" w:hAnsi="SimHei" w:cs="Arial"/>
          <w:sz w:val="20"/>
          <w:szCs w:val="20"/>
          <w:lang w:val="en-MY" w:eastAsia="zh-CN"/>
        </w:rPr>
        <w:t>的后工业回收（</w:t>
      </w:r>
      <w:r w:rsidR="009C0651" w:rsidRPr="009C0651">
        <w:rPr>
          <w:rFonts w:ascii="Arial" w:eastAsia="SimHei" w:hAnsi="Arial" w:cs="Arial"/>
          <w:sz w:val="20"/>
          <w:szCs w:val="20"/>
          <w:lang w:val="en-MY" w:eastAsia="zh-CN"/>
        </w:rPr>
        <w:t>PIR</w:t>
      </w:r>
      <w:r w:rsidR="009C0651" w:rsidRPr="009C0651">
        <w:rPr>
          <w:rFonts w:ascii="SimHei" w:eastAsia="SimHei" w:hAnsi="SimHei" w:cs="Arial"/>
          <w:sz w:val="20"/>
          <w:szCs w:val="20"/>
          <w:lang w:val="en-MY" w:eastAsia="zh-CN"/>
        </w:rPr>
        <w:t>）成分，符合多项全球标准，如</w:t>
      </w:r>
      <w:r w:rsidR="009C0651" w:rsidRPr="009C0651">
        <w:rPr>
          <w:rFonts w:ascii="Arial" w:eastAsia="SimHei" w:hAnsi="Arial" w:cs="Arial"/>
          <w:sz w:val="20"/>
          <w:szCs w:val="20"/>
          <w:lang w:val="en-MY" w:eastAsia="zh-CN"/>
        </w:rPr>
        <w:t>FDA</w:t>
      </w:r>
      <w:r w:rsidR="009C0651" w:rsidRPr="009C0651">
        <w:rPr>
          <w:rFonts w:ascii="SimHei" w:eastAsia="SimHei" w:hAnsi="SimHei" w:cs="Arial"/>
          <w:sz w:val="20"/>
          <w:szCs w:val="20"/>
          <w:lang w:val="en-MY" w:eastAsia="zh-CN"/>
        </w:rPr>
        <w:t>原材料合规、</w:t>
      </w:r>
      <w:r w:rsidR="009C0651" w:rsidRPr="009C0651">
        <w:rPr>
          <w:rFonts w:ascii="Arial" w:eastAsia="SimHei" w:hAnsi="Arial" w:cs="Arial"/>
          <w:sz w:val="20"/>
          <w:szCs w:val="20"/>
          <w:lang w:val="en-MY" w:eastAsia="zh-CN"/>
        </w:rPr>
        <w:t>RoHS</w:t>
      </w:r>
      <w:r w:rsidR="009C0651" w:rsidRPr="009C0651">
        <w:rPr>
          <w:rFonts w:ascii="SimHei" w:eastAsia="SimHei" w:hAnsi="SimHei" w:cs="Arial"/>
          <w:sz w:val="20"/>
          <w:szCs w:val="20"/>
          <w:lang w:val="en-MY" w:eastAsia="zh-CN"/>
        </w:rPr>
        <w:t>和</w:t>
      </w:r>
      <w:r w:rsidR="009C0651" w:rsidRPr="009C0651">
        <w:rPr>
          <w:rFonts w:ascii="Arial" w:eastAsia="SimHei" w:hAnsi="Arial" w:cs="Arial"/>
          <w:sz w:val="20"/>
          <w:szCs w:val="20"/>
          <w:lang w:val="en-MY" w:eastAsia="zh-CN"/>
        </w:rPr>
        <w:t>REACH SVHC</w:t>
      </w:r>
      <w:r w:rsidR="009C0651" w:rsidRPr="009C0651">
        <w:rPr>
          <w:rFonts w:ascii="SimHei" w:eastAsia="SimHei" w:hAnsi="SimHei" w:cs="Arial"/>
          <w:sz w:val="20"/>
          <w:szCs w:val="20"/>
          <w:lang w:val="en-MY" w:eastAsia="zh-CN"/>
        </w:rPr>
        <w:t>要求</w:t>
      </w:r>
      <w:r w:rsidR="00DF2AD7">
        <w:rPr>
          <w:rFonts w:ascii="SimHei" w:eastAsia="SimHei" w:hAnsi="SimHei" w:cs="Arial" w:hint="eastAsia"/>
          <w:sz w:val="20"/>
          <w:szCs w:val="20"/>
          <w:lang w:val="en-MY" w:eastAsia="zh-CN"/>
        </w:rPr>
        <w:t>。</w:t>
      </w:r>
      <w:r w:rsidR="00F50CC6">
        <w:rPr>
          <w:rFonts w:ascii="SimHei" w:eastAsia="SimHei" w:hAnsi="SimHei" w:cs="Arial" w:hint="eastAsia"/>
          <w:sz w:val="20"/>
          <w:szCs w:val="20"/>
          <w:lang w:val="en-MY" w:eastAsia="zh-CN"/>
        </w:rPr>
        <w:t>此外，</w:t>
      </w:r>
      <w:r w:rsidR="00DF2AD7">
        <w:rPr>
          <w:rFonts w:ascii="SimHei" w:eastAsia="SimHei" w:hAnsi="SimHei" w:cs="Arial" w:hint="eastAsia"/>
          <w:sz w:val="20"/>
          <w:szCs w:val="20"/>
          <w:lang w:val="en-MY" w:eastAsia="zh-CN"/>
        </w:rPr>
        <w:t>凯柏胶宝</w:t>
      </w:r>
      <w:r w:rsidR="00DF2AD7">
        <w:rPr>
          <w:rFonts w:ascii="SimHei" w:eastAsia="SimHei" w:hAnsi="SimHei" w:cs="Arial"/>
          <w:sz w:val="20"/>
          <w:szCs w:val="20"/>
          <w:lang w:eastAsia="zh-CN"/>
        </w:rPr>
        <w:t>®</w:t>
      </w:r>
      <w:r w:rsidR="009C0651" w:rsidRPr="009C0651">
        <w:rPr>
          <w:rFonts w:ascii="SimHei" w:eastAsia="SimHei" w:hAnsi="SimHei" w:cs="Arial"/>
          <w:sz w:val="20"/>
          <w:szCs w:val="20"/>
          <w:lang w:val="en-MY" w:eastAsia="zh-CN"/>
        </w:rPr>
        <w:t>还为客户提供产品碳足迹数值。</w:t>
      </w:r>
    </w:p>
    <w:p w14:paraId="5AFE999D" w14:textId="77777777" w:rsidR="009C0651" w:rsidRPr="009C0651" w:rsidRDefault="009C0651" w:rsidP="009C0651">
      <w:pPr>
        <w:spacing w:line="360" w:lineRule="auto"/>
        <w:ind w:right="1559"/>
        <w:jc w:val="both"/>
        <w:rPr>
          <w:rFonts w:ascii="SimHei" w:eastAsia="SimHei" w:hAnsi="SimHei" w:cs="Arial"/>
          <w:vanish/>
          <w:sz w:val="20"/>
          <w:szCs w:val="20"/>
          <w:lang w:val="en-MY"/>
        </w:rPr>
      </w:pPr>
      <w:r w:rsidRPr="009C0651">
        <w:rPr>
          <w:rFonts w:ascii="SimHei" w:eastAsia="SimHei" w:hAnsi="SimHei" w:cs="Arial"/>
          <w:vanish/>
          <w:sz w:val="20"/>
          <w:szCs w:val="20"/>
          <w:lang w:val="en-MY"/>
        </w:rPr>
        <w:t>Top of Form</w:t>
      </w:r>
    </w:p>
    <w:p w14:paraId="639501D9" w14:textId="5C729010" w:rsidR="009C0651" w:rsidRPr="00D25693" w:rsidRDefault="009C0651" w:rsidP="007143EF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D25693">
        <w:rPr>
          <w:rFonts w:ascii="SimHei" w:eastAsia="SimHei" w:hAnsi="SimHei" w:cs="Arial"/>
          <w:sz w:val="20"/>
          <w:szCs w:val="20"/>
          <w:lang w:eastAsia="zh-CN"/>
        </w:rPr>
        <w:t>您正在寻找可持续的</w:t>
      </w:r>
      <w:r w:rsidRPr="00B856FF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D25693">
        <w:rPr>
          <w:rFonts w:ascii="SimHei" w:eastAsia="SimHei" w:hAnsi="SimHei" w:cs="Arial"/>
          <w:sz w:val="20"/>
          <w:szCs w:val="20"/>
          <w:lang w:eastAsia="zh-CN"/>
        </w:rPr>
        <w:t>解决方案吗？与</w:t>
      </w:r>
      <w:r w:rsidR="00F848BD">
        <w:rPr>
          <w:rFonts w:ascii="SimHei" w:eastAsia="SimHei" w:hAnsi="SimHei" w:cs="Arial"/>
          <w:sz w:val="20"/>
          <w:szCs w:val="20"/>
          <w:lang w:eastAsia="zh-CN"/>
        </w:rPr>
        <w:t>我司</w:t>
      </w:r>
      <w:r w:rsidRPr="00D25693">
        <w:rPr>
          <w:rFonts w:ascii="SimHei" w:eastAsia="SimHei" w:hAnsi="SimHei" w:cs="Arial"/>
          <w:sz w:val="20"/>
          <w:szCs w:val="20"/>
          <w:lang w:eastAsia="zh-CN"/>
        </w:rPr>
        <w:t>交谈吧！</w:t>
      </w:r>
    </w:p>
    <w:p w14:paraId="69200143" w14:textId="4E2FE11F" w:rsidR="009C0651" w:rsidRPr="00D25693" w:rsidRDefault="00F848BD" w:rsidP="007143EF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/>
          <w:sz w:val="20"/>
          <w:szCs w:val="20"/>
          <w:lang w:eastAsia="zh-CN"/>
        </w:rPr>
        <w:t>我司</w:t>
      </w:r>
      <w:r w:rsidR="009C0651" w:rsidRPr="00D25693">
        <w:rPr>
          <w:rFonts w:ascii="SimHei" w:eastAsia="SimHei" w:hAnsi="SimHei" w:cs="Arial"/>
          <w:sz w:val="20"/>
          <w:szCs w:val="20"/>
          <w:lang w:eastAsia="zh-CN"/>
        </w:rPr>
        <w:t>的专家很乐意回答您的任何问题，并为您的应用提供合适的解决方案。</w:t>
      </w:r>
    </w:p>
    <w:p w14:paraId="08CCE836" w14:textId="3670A8C1" w:rsidR="005E3750" w:rsidRPr="00D25693" w:rsidRDefault="00B92B26" w:rsidP="009A6515">
      <w:pPr>
        <w:pStyle w:val="NormalWeb"/>
        <w:ind w:right="1559"/>
        <w:rPr>
          <w:rFonts w:ascii="SimHei" w:eastAsia="SimHei" w:hAnsi="SimHei"/>
          <w:lang w:val="en-MY"/>
        </w:rPr>
      </w:pPr>
      <w:r w:rsidRPr="00D25693">
        <w:rPr>
          <w:rFonts w:ascii="SimHei" w:eastAsia="SimHei" w:hAnsi="SimHei"/>
          <w:noProof/>
          <w:lang w:val="en-MY"/>
        </w:rPr>
        <w:drawing>
          <wp:inline distT="0" distB="0" distL="0" distR="0" wp14:anchorId="36827DC3" wp14:editId="3665683F">
            <wp:extent cx="4277762" cy="2365779"/>
            <wp:effectExtent l="0" t="0" r="8890" b="0"/>
            <wp:docPr id="4474810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362" cy="2376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26FD26EF" w:rsidR="005320D5" w:rsidRPr="00D25693" w:rsidRDefault="0072737D" w:rsidP="00A26505">
      <w:pPr>
        <w:keepNext/>
        <w:keepLines/>
        <w:spacing w:after="0" w:line="360" w:lineRule="auto"/>
        <w:ind w:right="1559"/>
        <w:rPr>
          <w:rFonts w:ascii="SimHei" w:eastAsia="SimHei" w:hAnsi="SimHei"/>
          <w:noProof/>
          <w:lang w:eastAsia="zh-CN"/>
        </w:rPr>
      </w:pPr>
      <w:r w:rsidRPr="00D25693">
        <w:rPr>
          <w:rFonts w:ascii="SimHei" w:eastAsia="SimHei" w:hAnsi="SimHei" w:cs="Arial"/>
          <w:b/>
          <w:bCs/>
          <w:sz w:val="20"/>
          <w:szCs w:val="20"/>
          <w:lang w:eastAsia="zh-CN" w:bidi="ar-SA"/>
        </w:rPr>
        <w:t xml:space="preserve"> </w:t>
      </w:r>
      <w:r w:rsidR="005320D5" w:rsidRPr="00D25693">
        <w:rPr>
          <w:rFonts w:ascii="SimHei" w:eastAsia="SimHei" w:hAnsi="SimHei" w:cs="Arial"/>
          <w:b/>
          <w:bCs/>
          <w:sz w:val="20"/>
          <w:szCs w:val="20"/>
          <w:lang w:eastAsia="zh-CN" w:bidi="ar-SA"/>
        </w:rPr>
        <w:t>(</w:t>
      </w:r>
      <w:r w:rsidR="009E3FE2" w:rsidRPr="00D25693">
        <w:rPr>
          <w:rFonts w:ascii="SimHei" w:eastAsia="SimHei" w:hAnsi="SimHei" w:cs="Arial" w:hint="eastAsia"/>
          <w:b/>
          <w:bCs/>
          <w:sz w:val="20"/>
          <w:szCs w:val="20"/>
          <w:lang w:eastAsia="zh-CN" w:bidi="ar-SA"/>
        </w:rPr>
        <w:t>图片</w:t>
      </w:r>
      <w:r w:rsidR="005320D5" w:rsidRPr="00D25693">
        <w:rPr>
          <w:rFonts w:ascii="SimHei" w:eastAsia="SimHei" w:hAnsi="SimHei" w:cs="Arial"/>
          <w:b/>
          <w:bCs/>
          <w:sz w:val="20"/>
          <w:szCs w:val="20"/>
          <w:lang w:eastAsia="zh-CN" w:bidi="ar-SA"/>
        </w:rPr>
        <w:t xml:space="preserve">: </w:t>
      </w:r>
      <w:r w:rsidR="005320D5" w:rsidRPr="00D25693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©</w:t>
      </w:r>
      <w:r w:rsidR="005320D5" w:rsidRPr="00D25693">
        <w:rPr>
          <w:rFonts w:ascii="SimHei" w:eastAsia="SimHei" w:hAnsi="SimHei" w:cs="Arial"/>
          <w:b/>
          <w:bCs/>
          <w:sz w:val="20"/>
          <w:szCs w:val="20"/>
          <w:lang w:eastAsia="zh-CN" w:bidi="ar-SA"/>
        </w:rPr>
        <w:t xml:space="preserve"> </w:t>
      </w:r>
      <w:r w:rsidR="005320D5" w:rsidRPr="00B856FF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20</w:t>
      </w:r>
      <w:r w:rsidR="00D2377C" w:rsidRPr="00B856FF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2</w:t>
      </w:r>
      <w:r w:rsidR="00A30BC3" w:rsidRPr="00B856FF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4</w:t>
      </w:r>
      <w:r w:rsidR="005320D5" w:rsidRPr="00D25693">
        <w:rPr>
          <w:rFonts w:ascii="SimHei" w:eastAsia="SimHei" w:hAnsi="SimHei" w:cs="Arial"/>
          <w:b/>
          <w:bCs/>
          <w:sz w:val="20"/>
          <w:szCs w:val="20"/>
          <w:lang w:eastAsia="zh-CN" w:bidi="ar-SA"/>
        </w:rPr>
        <w:t xml:space="preserve"> </w:t>
      </w:r>
      <w:r w:rsidR="009E3FE2" w:rsidRPr="00D25693">
        <w:rPr>
          <w:rFonts w:ascii="SimHei" w:eastAsia="SimHei" w:hAnsi="SimHei" w:cs="Arial" w:hint="eastAsia"/>
          <w:b/>
          <w:bCs/>
          <w:sz w:val="20"/>
          <w:szCs w:val="20"/>
          <w:lang w:eastAsia="zh-CN" w:bidi="ar-SA"/>
        </w:rPr>
        <w:t>凯柏胶宝</w:t>
      </w:r>
      <w:r w:rsidR="009E3FE2" w:rsidRPr="00D25693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="000A3EA1" w:rsidRPr="00D25693">
        <w:rPr>
          <w:rFonts w:ascii="SimHei" w:eastAsia="SimHei" w:hAnsi="SimHei" w:cs="Arial" w:hint="eastAsia"/>
          <w:b/>
          <w:bCs/>
          <w:sz w:val="20"/>
          <w:szCs w:val="20"/>
          <w:lang w:eastAsia="zh-CN" w:bidi="ar-SA"/>
        </w:rPr>
        <w:t>版权所有</w:t>
      </w:r>
      <w:r w:rsidR="005320D5" w:rsidRPr="00D25693">
        <w:rPr>
          <w:rFonts w:ascii="SimHei" w:eastAsia="SimHei" w:hAnsi="SimHei" w:cs="Arial"/>
          <w:b/>
          <w:bCs/>
          <w:sz w:val="20"/>
          <w:szCs w:val="20"/>
          <w:lang w:eastAsia="zh-CN" w:bidi="ar-SA"/>
        </w:rPr>
        <w:t>)</w:t>
      </w:r>
    </w:p>
    <w:p w14:paraId="76AE3EAF" w14:textId="77777777" w:rsidR="008B6712" w:rsidRPr="008B6712" w:rsidRDefault="008B6712" w:rsidP="008B6712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8B6712">
        <w:rPr>
          <w:rFonts w:ascii="SimHei" w:eastAsia="SimHei" w:hAnsi="SimHei" w:cs="Arial" w:hint="eastAsia"/>
          <w:sz w:val="20"/>
          <w:szCs w:val="20"/>
          <w:lang w:eastAsia="zh-CN"/>
        </w:rPr>
        <w:t xml:space="preserve">如需高清图片，请联系 </w:t>
      </w:r>
      <w:r w:rsidRPr="008B6712">
        <w:rPr>
          <w:rFonts w:ascii="Arial" w:eastAsia="SimHei" w:hAnsi="Arial" w:cs="Arial"/>
          <w:sz w:val="20"/>
          <w:szCs w:val="20"/>
          <w:lang w:eastAsia="zh-CN"/>
        </w:rPr>
        <w:t>Bridget Ngang</w:t>
      </w:r>
      <w:r w:rsidRPr="008B6712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21" w:history="1">
        <w:r w:rsidRPr="008B6712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bridget.ngang@kraiburg-tpe.com</w:t>
        </w:r>
      </w:hyperlink>
      <w:r w:rsidRPr="008B6712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8B6712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8B6712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8B6712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053987E0" w14:textId="77777777" w:rsidR="00EC7126" w:rsidRPr="00D25693" w:rsidRDefault="00EC7126" w:rsidP="00A26505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354AFA3B" w14:textId="2E8F93DD" w:rsidR="009D2688" w:rsidRPr="00D25693" w:rsidRDefault="008D19A1" w:rsidP="00A26505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  <w:r w:rsidRPr="00D25693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="009D2688" w:rsidRPr="00D25693">
        <w:rPr>
          <w:rFonts w:ascii="SimHei" w:eastAsia="SimHei" w:hAnsi="SimHei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6AA1E0" w14:textId="5B4E7CFC" w:rsidR="00F455E8" w:rsidRPr="00D25693" w:rsidRDefault="008F6F76" w:rsidP="00F455E8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24" w:history="1">
        <w:r w:rsidR="00F455E8" w:rsidRPr="00D25693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</w:t>
        </w:r>
        <w:proofErr w:type="gramStart"/>
        <w:r w:rsidR="00F455E8" w:rsidRPr="00D25693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D25693" w:rsidRDefault="009D2688" w:rsidP="00A26505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  <w:r w:rsidRPr="00D25693">
        <w:rPr>
          <w:rFonts w:ascii="SimHei" w:eastAsia="SimHei" w:hAnsi="SimHei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E95DC1" w14:textId="00EE71A7" w:rsidR="009C7D55" w:rsidRPr="00D25693" w:rsidRDefault="008F6F76" w:rsidP="009C7D55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27" w:history="1">
        <w:proofErr w:type="gramStart"/>
        <w:r w:rsidR="009C7D55" w:rsidRPr="00D25693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proofErr w:type="gramEnd"/>
        <w:r w:rsidR="009C7D55" w:rsidRPr="00D25693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9C7D55" w:rsidRPr="00D25693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D25693" w:rsidRDefault="009D2688" w:rsidP="00A26505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020DD930" w14:textId="6512CBDB" w:rsidR="009D2688" w:rsidRPr="00D25693" w:rsidRDefault="00A17E31" w:rsidP="00A26505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D25693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Default="009D2688" w:rsidP="00A26505">
      <w:pPr>
        <w:ind w:right="1559"/>
        <w:rPr>
          <w:rFonts w:ascii="SimHei" w:eastAsia="SimHei" w:hAnsi="SimHei" w:cs="Arial"/>
          <w:b/>
          <w:noProof/>
          <w:sz w:val="20"/>
          <w:szCs w:val="20"/>
          <w:lang w:val="de-DE" w:eastAsia="zh-CN"/>
        </w:rPr>
      </w:pPr>
      <w:r w:rsidRPr="00D25693">
        <w:rPr>
          <w:rFonts w:ascii="SimHei" w:eastAsia="SimHei" w:hAnsi="SimHei" w:cs="Arial"/>
          <w:b/>
          <w:noProof/>
          <w:sz w:val="20"/>
          <w:szCs w:val="20"/>
          <w:lang w:val="en-GB" w:eastAsia="zh-CN"/>
        </w:rPr>
        <w:t xml:space="preserve"> </w:t>
      </w:r>
      <w:r w:rsidRPr="00D25693">
        <w:rPr>
          <w:rFonts w:ascii="SimHei" w:eastAsia="SimHei" w:hAnsi="SimHei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5693">
        <w:rPr>
          <w:rFonts w:ascii="SimHei" w:eastAsia="SimHei" w:hAnsi="SimHei" w:cs="Arial"/>
          <w:b/>
          <w:noProof/>
          <w:sz w:val="20"/>
          <w:szCs w:val="20"/>
          <w:lang w:val="en-GB" w:eastAsia="zh-CN"/>
        </w:rPr>
        <w:t xml:space="preserve">   </w:t>
      </w:r>
      <w:r w:rsidRPr="00D25693">
        <w:rPr>
          <w:rFonts w:ascii="SimHei" w:eastAsia="SimHei" w:hAnsi="SimHei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5693">
        <w:rPr>
          <w:rFonts w:ascii="SimHei" w:eastAsia="SimHei" w:hAnsi="SimHei" w:cs="Arial"/>
          <w:b/>
          <w:noProof/>
          <w:sz w:val="20"/>
          <w:szCs w:val="20"/>
          <w:lang w:val="en-GB" w:eastAsia="zh-CN"/>
        </w:rPr>
        <w:t xml:space="preserve">    </w:t>
      </w:r>
      <w:r w:rsidRPr="00D25693">
        <w:rPr>
          <w:rFonts w:ascii="SimHei" w:eastAsia="SimHei" w:hAnsi="SimHei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5693">
        <w:rPr>
          <w:rFonts w:ascii="SimHei" w:eastAsia="SimHei" w:hAnsi="SimHei" w:cs="Arial"/>
          <w:b/>
          <w:noProof/>
          <w:sz w:val="20"/>
          <w:szCs w:val="20"/>
          <w:lang w:val="en-GB" w:eastAsia="zh-CN"/>
        </w:rPr>
        <w:t xml:space="preserve"> </w:t>
      </w:r>
      <w:r w:rsidRPr="00D25693">
        <w:rPr>
          <w:rFonts w:ascii="SimHei" w:eastAsia="SimHei" w:hAnsi="SimHei" w:cs="Arial"/>
          <w:b/>
          <w:noProof/>
          <w:sz w:val="20"/>
          <w:szCs w:val="20"/>
          <w:lang w:val="de-DE" w:eastAsia="zh-CN"/>
        </w:rPr>
        <w:t xml:space="preserve">  </w:t>
      </w:r>
      <w:r w:rsidRPr="00D25693">
        <w:rPr>
          <w:rFonts w:ascii="SimHei" w:eastAsia="SimHei" w:hAnsi="SimHei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5693">
        <w:rPr>
          <w:rFonts w:ascii="SimHei" w:eastAsia="SimHei" w:hAnsi="SimHei" w:cs="Arial"/>
          <w:b/>
          <w:noProof/>
          <w:sz w:val="20"/>
          <w:szCs w:val="20"/>
          <w:lang w:val="de-DE" w:eastAsia="zh-CN"/>
        </w:rPr>
        <w:t xml:space="preserve">  </w:t>
      </w:r>
      <w:r w:rsidRPr="00D25693">
        <w:rPr>
          <w:rFonts w:ascii="SimHei" w:eastAsia="SimHei" w:hAnsi="SimHei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8CEB73" w14:textId="77777777" w:rsidR="00950217" w:rsidRDefault="00950217" w:rsidP="005636F3">
      <w:pPr>
        <w:ind w:right="1559"/>
        <w:rPr>
          <w:rFonts w:ascii="SimHei" w:eastAsia="SimHei" w:hAnsi="SimHei" w:cs="Arial"/>
          <w:b/>
          <w:noProof/>
          <w:sz w:val="20"/>
          <w:szCs w:val="20"/>
          <w:lang w:val="de-DE" w:eastAsia="zh-CN"/>
        </w:rPr>
      </w:pPr>
    </w:p>
    <w:p w14:paraId="17882776" w14:textId="27DD41E2" w:rsidR="005636F3" w:rsidRPr="00D25693" w:rsidRDefault="005636F3" w:rsidP="005636F3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D25693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</w:t>
      </w:r>
      <w:r w:rsidR="00F848BD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我司</w:t>
      </w:r>
      <w:r w:rsidRPr="00D25693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的微信公众号</w:t>
      </w:r>
    </w:p>
    <w:p w14:paraId="4630E342" w14:textId="40660A03" w:rsidR="009D2688" w:rsidRPr="00D25693" w:rsidRDefault="009D2688" w:rsidP="00A26505">
      <w:pPr>
        <w:ind w:right="1559"/>
        <w:rPr>
          <w:rFonts w:ascii="SimHei" w:eastAsia="SimHei" w:hAnsi="SimHei" w:cs="Arial"/>
          <w:b/>
          <w:sz w:val="20"/>
          <w:szCs w:val="20"/>
          <w:lang w:val="en-MY"/>
        </w:rPr>
      </w:pPr>
      <w:r w:rsidRPr="00D25693">
        <w:rPr>
          <w:rFonts w:ascii="SimHei" w:eastAsia="SimHei" w:hAnsi="SimHei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AFC0F6" w14:textId="77777777" w:rsidR="005D0D63" w:rsidRPr="005D0D63" w:rsidRDefault="005D0D63" w:rsidP="005D0D63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5D0D63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5D0D6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D0D63">
        <w:rPr>
          <w:rFonts w:ascii="SimHei" w:eastAsia="SimHei" w:hAnsi="SimHei" w:cs="Arial"/>
          <w:sz w:val="20"/>
          <w:szCs w:val="20"/>
          <w:lang w:eastAsia="zh-CN"/>
        </w:rPr>
        <w:t xml:space="preserve"> (</w:t>
      </w:r>
      <w:r w:rsidRPr="005D0D63">
        <w:rPr>
          <w:rFonts w:ascii="Arial" w:eastAsia="SimHei" w:hAnsi="Arial" w:cs="Arial"/>
          <w:sz w:val="20"/>
          <w:szCs w:val="20"/>
          <w:lang w:eastAsia="zh-CN"/>
        </w:rPr>
        <w:t>www.kraiburg-tpe.cn</w:t>
      </w:r>
      <w:r w:rsidRPr="005D0D63">
        <w:rPr>
          <w:rFonts w:ascii="SimHei" w:eastAsia="SimHei" w:hAnsi="SimHei" w:cs="Arial"/>
          <w:sz w:val="20"/>
          <w:szCs w:val="20"/>
          <w:lang w:eastAsia="zh-CN"/>
        </w:rPr>
        <w:t>) 是一家业务足迹遍布全球的定制热塑性弹性体制造商。凯柏胶宝</w:t>
      </w:r>
      <w:r w:rsidRPr="005D0D6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D0D63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5D0D63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5D0D63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5D0D63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5D0D63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5D0D63">
        <w:rPr>
          <w:rFonts w:ascii="Arial" w:eastAsia="SimHei" w:hAnsi="Arial" w:cs="Arial"/>
          <w:sz w:val="20"/>
          <w:szCs w:val="20"/>
          <w:lang w:eastAsia="zh-CN"/>
        </w:rPr>
        <w:t>660</w:t>
      </w:r>
      <w:r w:rsidRPr="005D0D63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 - 热塑宝 (</w:t>
      </w:r>
      <w:r w:rsidRPr="005D0D63">
        <w:rPr>
          <w:rFonts w:ascii="Arial" w:eastAsia="SimHei" w:hAnsi="Arial" w:cs="Arial"/>
          <w:sz w:val="20"/>
          <w:szCs w:val="20"/>
          <w:lang w:eastAsia="zh-CN"/>
        </w:rPr>
        <w:t>THERMOLAST®</w:t>
      </w:r>
      <w:r w:rsidRPr="005D0D63">
        <w:rPr>
          <w:rFonts w:ascii="SimHei" w:eastAsia="SimHei" w:hAnsi="SimHei" w:cs="Arial"/>
          <w:sz w:val="20"/>
          <w:szCs w:val="20"/>
          <w:lang w:eastAsia="zh-CN"/>
        </w:rPr>
        <w:t>)、科柔宝</w:t>
      </w:r>
      <w:r w:rsidRPr="005D0D6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D0D63">
        <w:rPr>
          <w:rFonts w:ascii="SimHei" w:eastAsia="SimHei" w:hAnsi="SimHei" w:cs="Arial"/>
          <w:sz w:val="20"/>
          <w:szCs w:val="20"/>
          <w:lang w:eastAsia="zh-CN"/>
        </w:rPr>
        <w:t xml:space="preserve"> (</w:t>
      </w:r>
      <w:r w:rsidRPr="005D0D63">
        <w:rPr>
          <w:rFonts w:ascii="Arial" w:eastAsia="SimHei" w:hAnsi="Arial" w:cs="Arial"/>
          <w:sz w:val="20"/>
          <w:szCs w:val="20"/>
          <w:lang w:eastAsia="zh-CN"/>
        </w:rPr>
        <w:t>COPEC®</w:t>
      </w:r>
      <w:r w:rsidRPr="005D0D63">
        <w:rPr>
          <w:rFonts w:ascii="SimHei" w:eastAsia="SimHei" w:hAnsi="SimHei" w:cs="Arial"/>
          <w:sz w:val="20"/>
          <w:szCs w:val="20"/>
          <w:lang w:eastAsia="zh-CN"/>
        </w:rPr>
        <w:t>)、高温宝 (</w:t>
      </w:r>
      <w:r w:rsidRPr="005D0D63">
        <w:rPr>
          <w:rFonts w:ascii="Arial" w:eastAsia="SimHei" w:hAnsi="Arial" w:cs="Arial"/>
          <w:sz w:val="20"/>
          <w:szCs w:val="20"/>
          <w:lang w:eastAsia="zh-CN"/>
        </w:rPr>
        <w:t>HIPEX®</w:t>
      </w:r>
      <w:r w:rsidRPr="005D0D63">
        <w:rPr>
          <w:rFonts w:ascii="SimHei" w:eastAsia="SimHei" w:hAnsi="SimHei" w:cs="Arial"/>
          <w:sz w:val="20"/>
          <w:szCs w:val="20"/>
          <w:lang w:eastAsia="zh-CN"/>
        </w:rPr>
        <w:t>) 和尼塑宝</w:t>
      </w:r>
      <w:r w:rsidRPr="005D0D6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D0D63">
        <w:rPr>
          <w:rFonts w:ascii="SimHei" w:eastAsia="SimHei" w:hAnsi="SimHei" w:cs="Arial"/>
          <w:sz w:val="20"/>
          <w:szCs w:val="20"/>
          <w:lang w:eastAsia="zh-CN"/>
        </w:rPr>
        <w:t xml:space="preserve"> (</w:t>
      </w:r>
      <w:r w:rsidRPr="005D0D63">
        <w:rPr>
          <w:rFonts w:ascii="Arial" w:eastAsia="SimHei" w:hAnsi="Arial" w:cs="Arial"/>
          <w:sz w:val="20"/>
          <w:szCs w:val="20"/>
          <w:lang w:eastAsia="zh-CN"/>
        </w:rPr>
        <w:t>For Tec E®</w:t>
      </w:r>
      <w:r w:rsidRPr="005D0D63">
        <w:rPr>
          <w:rFonts w:ascii="SimHei" w:eastAsia="SimHei" w:hAnsi="SimHei" w:cs="Arial"/>
          <w:sz w:val="20"/>
          <w:szCs w:val="20"/>
          <w:lang w:eastAsia="zh-CN"/>
        </w:rPr>
        <w:t>) ，通过采用注塑或挤出工艺，为各行各业的制造商带来出众的加工和产品设计优势。凯柏胶宝</w:t>
      </w:r>
      <w:r w:rsidRPr="005D0D6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D0D63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</w:t>
      </w:r>
      <w:r w:rsidRPr="005D0D63">
        <w:rPr>
          <w:rFonts w:ascii="SimHei" w:eastAsia="SimHei" w:hAnsi="SimHei" w:cs="Arial"/>
          <w:sz w:val="20"/>
          <w:szCs w:val="20"/>
          <w:lang w:eastAsia="zh-CN"/>
        </w:rPr>
        <w:lastRenderedPageBreak/>
        <w:t xml:space="preserve">为客户提供定制产品解决方案和可靠的配套服务。公司在德国的总部经过 </w:t>
      </w:r>
      <w:r w:rsidRPr="005D0D63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5D0D63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5D0D63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5D0D63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5D0D63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5D0D63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p w14:paraId="259AFD04" w14:textId="77777777" w:rsidR="001655F4" w:rsidRPr="00D25693" w:rsidRDefault="001655F4" w:rsidP="00A26505">
      <w:pPr>
        <w:ind w:right="1559"/>
        <w:rPr>
          <w:rFonts w:ascii="SimHei" w:eastAsia="SimHei" w:hAnsi="SimHei" w:cs="Arial"/>
          <w:b/>
          <w:sz w:val="21"/>
          <w:szCs w:val="21"/>
          <w:lang w:eastAsia="zh-CN"/>
        </w:rPr>
      </w:pPr>
    </w:p>
    <w:sectPr w:rsidR="001655F4" w:rsidRPr="00D25693" w:rsidSect="00CF1AFC">
      <w:headerReference w:type="default" r:id="rId39"/>
      <w:headerReference w:type="first" r:id="rId40"/>
      <w:footerReference w:type="first" r:id="rId4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72AC2" w14:textId="77777777" w:rsidR="00CF1AFC" w:rsidRDefault="00CF1AFC" w:rsidP="00784C57">
      <w:pPr>
        <w:spacing w:after="0" w:line="240" w:lineRule="auto"/>
      </w:pPr>
      <w:r>
        <w:separator/>
      </w:r>
    </w:p>
  </w:endnote>
  <w:endnote w:type="continuationSeparator" w:id="0">
    <w:p w14:paraId="29B987C1" w14:textId="77777777" w:rsidR="00CF1AFC" w:rsidRDefault="00CF1AF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46A6D94">
              <wp:simplePos x="0" y="0"/>
              <wp:positionH relativeFrom="column">
                <wp:posOffset>4406265</wp:posOffset>
              </wp:positionH>
              <wp:positionV relativeFrom="paragraph">
                <wp:posOffset>-3182620</wp:posOffset>
              </wp:positionV>
              <wp:extent cx="1885950" cy="274955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749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7A1730" w14:textId="6912B8BF" w:rsidR="00073D11" w:rsidRPr="00073D11" w:rsidRDefault="00C95706" w:rsidP="00C95706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C95706">
                            <w:rPr>
                              <w:rFonts w:ascii="Arial" w:hAnsi="Arial" w:cs="Arial" w:hint="eastAsia"/>
                              <w:b/>
                              <w:sz w:val="16"/>
                              <w:szCs w:val="16"/>
                              <w:lang w:eastAsia="zh-CN"/>
                            </w:rPr>
                            <w:t>媒体联系人</w:t>
                          </w: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 w:eastAsia="zh-CN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 w:eastAsia="zh-CN"/>
                            </w:rPr>
                            <w:t>Marlen Sittner</w:t>
                          </w:r>
                        </w:p>
                        <w:p w14:paraId="258A5F19" w14:textId="77777777" w:rsidR="003E7920" w:rsidRPr="003E7920" w:rsidRDefault="003E7920" w:rsidP="003E7920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lang w:eastAsia="zh-CN"/>
                            </w:rPr>
                          </w:pPr>
                          <w:r w:rsidRPr="003E7920">
                            <w:rPr>
                              <w:rFonts w:ascii="Microsoft YaHei" w:eastAsia="Microsoft YaHei" w:hAnsi="Microsoft YaHei" w:cs="Microsoft YaHei" w:hint="eastAsia"/>
                              <w:i w:val="0"/>
                              <w:iCs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486F03A5" w14:textId="77777777" w:rsidR="003E7920" w:rsidRPr="003E7920" w:rsidRDefault="003E7920" w:rsidP="003E7920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lang w:eastAsia="zh-CN"/>
                            </w:rPr>
                          </w:pPr>
                          <w:r w:rsidRPr="003E7920">
                            <w:rPr>
                              <w:rFonts w:ascii="Microsoft YaHei" w:eastAsia="Microsoft YaHei" w:hAnsi="Microsoft YaHei" w:cs="Microsoft YaHei" w:hint="eastAsia"/>
                              <w:i w:val="0"/>
                              <w:iCs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65EBA84E" w14:textId="77777777" w:rsidR="003E7920" w:rsidRPr="003E7920" w:rsidRDefault="003E7920" w:rsidP="003E7920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lang w:eastAsia="zh-CN"/>
                            </w:rPr>
                          </w:pPr>
                          <w:r w:rsidRPr="003E7920">
                            <w:rPr>
                              <w:rFonts w:ascii="Microsoft YaHei" w:eastAsia="Microsoft YaHei" w:hAnsi="Microsoft YaHei" w:cs="Microsoft YaHei" w:hint="eastAsia"/>
                              <w:i w:val="0"/>
                              <w:iCs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3E7920">
                            <w:rPr>
                              <w:i w:val="0"/>
                              <w:iCs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055B4411" w14:textId="4B079E7B" w:rsidR="00EC7126" w:rsidRPr="00395377" w:rsidRDefault="008F6F76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7A05BEF" w14:textId="77777777" w:rsidR="00960745" w:rsidRPr="00960745" w:rsidRDefault="00960745" w:rsidP="00960745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bCs/>
                              <w:i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960745">
                            <w:rPr>
                              <w:rFonts w:ascii="Microsoft YaHei" w:eastAsia="Microsoft YaHei" w:hAnsi="Microsoft YaHei" w:cs="Microsoft YaHei" w:hint="eastAsia"/>
                              <w:bCs/>
                              <w:i/>
                              <w:iCs/>
                              <w:sz w:val="16"/>
                              <w:szCs w:val="16"/>
                              <w:lang w:eastAsia="zh-CN"/>
                            </w:rPr>
                            <w:t>亚太地区</w:t>
                          </w:r>
                        </w:p>
                        <w:p w14:paraId="6DF3C62C" w14:textId="77777777" w:rsidR="00960745" w:rsidRPr="00960745" w:rsidRDefault="00960745" w:rsidP="00960745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960745">
                            <w:rPr>
                              <w:rFonts w:ascii="Arial" w:eastAsia="Times New Roman" w:hAnsi="Arial" w:cs="Arial" w:hint="eastAsia"/>
                              <w:bCs/>
                              <w:sz w:val="16"/>
                              <w:szCs w:val="16"/>
                              <w:lang w:eastAsia="zh-CN"/>
                            </w:rPr>
                            <w:t>Bridget Ngang</w:t>
                          </w:r>
                        </w:p>
                        <w:p w14:paraId="3C068AD5" w14:textId="77777777" w:rsidR="00960745" w:rsidRPr="00960745" w:rsidRDefault="00960745" w:rsidP="00960745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960745">
                            <w:rPr>
                              <w:rFonts w:ascii="Microsoft YaHei" w:eastAsia="Microsoft YaHei" w:hAnsi="Microsoft YaHei" w:cs="Microsoft YaHei" w:hint="eastAsia"/>
                              <w:bCs/>
                              <w:sz w:val="16"/>
                              <w:szCs w:val="16"/>
                              <w:lang w:eastAsia="zh-CN"/>
                            </w:rPr>
                            <w:t>亚太区营销经理</w:t>
                          </w:r>
                        </w:p>
                        <w:p w14:paraId="6208E92A" w14:textId="77777777" w:rsidR="00960745" w:rsidRPr="00960745" w:rsidRDefault="00960745" w:rsidP="00960745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960745">
                            <w:rPr>
                              <w:rFonts w:ascii="Microsoft YaHei" w:eastAsia="Microsoft YaHei" w:hAnsi="Microsoft YaHei" w:cs="Microsoft YaHei" w:hint="eastAsia"/>
                              <w:bCs/>
                              <w:sz w:val="16"/>
                              <w:szCs w:val="16"/>
                              <w:lang w:eastAsia="zh-CN"/>
                            </w:rPr>
                            <w:t>电话：</w:t>
                          </w:r>
                          <w:r w:rsidRPr="00960745"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  <w:lang w:eastAsia="zh-CN"/>
                            </w:rPr>
                            <w:t>+603 9545 6301</w:t>
                          </w:r>
                        </w:p>
                        <w:p w14:paraId="0AE5DDA8" w14:textId="77777777" w:rsidR="00960745" w:rsidRPr="00960745" w:rsidRDefault="008F6F76" w:rsidP="00960745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960745" w:rsidRPr="00960745">
                              <w:rPr>
                                <w:rStyle w:val="Hyperlink"/>
                                <w:rFonts w:ascii="Arial" w:eastAsia="Times New Roman" w:hAnsi="Arial" w:cs="Arial"/>
                                <w:b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73E18B48" w14:textId="08C9FA9F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6.95pt;margin-top:-250.6pt;width:148.5pt;height:2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6xn7g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" stroked="f">
              <v:textbox inset=",0,,0">
                <w:txbxContent>
                  <w:p w14:paraId="6F7A1730" w14:textId="6912B8BF" w:rsidR="00073D11" w:rsidRPr="00073D11" w:rsidRDefault="00C95706" w:rsidP="00C95706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  <w:r w:rsidRPr="00C95706">
                      <w:rPr>
                        <w:rFonts w:ascii="Arial" w:hAnsi="Arial" w:cs="Arial" w:hint="eastAsia"/>
                        <w:b/>
                        <w:sz w:val="16"/>
                        <w:szCs w:val="16"/>
                        <w:lang w:eastAsia="zh-CN"/>
                      </w:rPr>
                      <w:t>媒体联系人</w:t>
                    </w: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 w:eastAsia="zh-CN"/>
                      </w:rPr>
                    </w:pPr>
                    <w:r>
                      <w:rPr>
                        <w:i w:val="0"/>
                        <w:sz w:val="16"/>
                        <w:lang w:val="en-GB" w:eastAsia="zh-CN"/>
                      </w:rPr>
                      <w:t>Marlen Sittner</w:t>
                    </w:r>
                  </w:p>
                  <w:p w14:paraId="258A5F19" w14:textId="77777777" w:rsidR="003E7920" w:rsidRPr="003E7920" w:rsidRDefault="003E7920" w:rsidP="003E7920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lang w:eastAsia="zh-CN"/>
                      </w:rPr>
                    </w:pPr>
                    <w:r w:rsidRPr="003E7920">
                      <w:rPr>
                        <w:rFonts w:ascii="Microsoft YaHei" w:eastAsia="Microsoft YaHei" w:hAnsi="Microsoft YaHei" w:cs="Microsoft YaHei" w:hint="eastAsia"/>
                        <w:i w:val="0"/>
                        <w:iCs w:val="0"/>
                        <w:sz w:val="16"/>
                        <w:lang w:eastAsia="zh-CN"/>
                      </w:rPr>
                      <w:t>数字营销主管</w:t>
                    </w:r>
                  </w:p>
                  <w:p w14:paraId="486F03A5" w14:textId="77777777" w:rsidR="003E7920" w:rsidRPr="003E7920" w:rsidRDefault="003E7920" w:rsidP="003E7920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lang w:eastAsia="zh-CN"/>
                      </w:rPr>
                    </w:pPr>
                    <w:r w:rsidRPr="003E7920">
                      <w:rPr>
                        <w:rFonts w:ascii="Microsoft YaHei" w:eastAsia="Microsoft YaHei" w:hAnsi="Microsoft YaHei" w:cs="Microsoft YaHei" w:hint="eastAsia"/>
                        <w:i w:val="0"/>
                        <w:iCs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65EBA84E" w14:textId="77777777" w:rsidR="003E7920" w:rsidRPr="003E7920" w:rsidRDefault="003E7920" w:rsidP="003E7920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lang w:eastAsia="zh-CN"/>
                      </w:rPr>
                    </w:pPr>
                    <w:r w:rsidRPr="003E7920">
                      <w:rPr>
                        <w:rFonts w:ascii="Microsoft YaHei" w:eastAsia="Microsoft YaHei" w:hAnsi="Microsoft YaHei" w:cs="Microsoft YaHei" w:hint="eastAsia"/>
                        <w:i w:val="0"/>
                        <w:iCs w:val="0"/>
                        <w:sz w:val="16"/>
                        <w:lang w:eastAsia="zh-CN"/>
                      </w:rPr>
                      <w:t>电话：</w:t>
                    </w:r>
                    <w:r w:rsidRPr="003E7920">
                      <w:rPr>
                        <w:i w:val="0"/>
                        <w:iCs w:val="0"/>
                        <w:sz w:val="16"/>
                        <w:lang w:eastAsia="zh-CN"/>
                      </w:rPr>
                      <w:t>+49 8638 9810-272</w:t>
                    </w:r>
                  </w:p>
                  <w:p w14:paraId="055B4411" w14:textId="4B079E7B" w:rsidR="00EC7126" w:rsidRPr="00395377" w:rsidRDefault="00F848BD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7A05BEF" w14:textId="77777777" w:rsidR="00960745" w:rsidRPr="00960745" w:rsidRDefault="00960745" w:rsidP="00960745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bCs/>
                        <w:i/>
                        <w:iCs/>
                        <w:sz w:val="16"/>
                        <w:szCs w:val="16"/>
                        <w:lang w:eastAsia="zh-CN"/>
                      </w:rPr>
                    </w:pPr>
                    <w:r w:rsidRPr="00960745">
                      <w:rPr>
                        <w:rFonts w:ascii="Microsoft YaHei" w:eastAsia="Microsoft YaHei" w:hAnsi="Microsoft YaHei" w:cs="Microsoft YaHei" w:hint="eastAsia"/>
                        <w:bCs/>
                        <w:i/>
                        <w:iCs/>
                        <w:sz w:val="16"/>
                        <w:szCs w:val="16"/>
                        <w:lang w:eastAsia="zh-CN"/>
                      </w:rPr>
                      <w:t>亚太地区</w:t>
                    </w:r>
                  </w:p>
                  <w:p w14:paraId="6DF3C62C" w14:textId="77777777" w:rsidR="00960745" w:rsidRPr="00960745" w:rsidRDefault="00960745" w:rsidP="00960745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  <w:lang w:eastAsia="zh-CN"/>
                      </w:rPr>
                    </w:pPr>
                    <w:r w:rsidRPr="00960745">
                      <w:rPr>
                        <w:rFonts w:ascii="Arial" w:eastAsia="Times New Roman" w:hAnsi="Arial" w:cs="Arial" w:hint="eastAsia"/>
                        <w:bCs/>
                        <w:sz w:val="16"/>
                        <w:szCs w:val="16"/>
                        <w:lang w:eastAsia="zh-CN"/>
                      </w:rPr>
                      <w:t>Bridget Ngang</w:t>
                    </w:r>
                  </w:p>
                  <w:p w14:paraId="3C068AD5" w14:textId="77777777" w:rsidR="00960745" w:rsidRPr="00960745" w:rsidRDefault="00960745" w:rsidP="00960745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  <w:lang w:eastAsia="zh-CN"/>
                      </w:rPr>
                    </w:pPr>
                    <w:r w:rsidRPr="00960745">
                      <w:rPr>
                        <w:rFonts w:ascii="Microsoft YaHei" w:eastAsia="Microsoft YaHei" w:hAnsi="Microsoft YaHei" w:cs="Microsoft YaHei" w:hint="eastAsia"/>
                        <w:bCs/>
                        <w:sz w:val="16"/>
                        <w:szCs w:val="16"/>
                        <w:lang w:eastAsia="zh-CN"/>
                      </w:rPr>
                      <w:t>亚太区营销经理</w:t>
                    </w:r>
                  </w:p>
                  <w:p w14:paraId="6208E92A" w14:textId="77777777" w:rsidR="00960745" w:rsidRPr="00960745" w:rsidRDefault="00960745" w:rsidP="00960745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  <w:lang w:eastAsia="zh-CN"/>
                      </w:rPr>
                    </w:pPr>
                    <w:r w:rsidRPr="00960745">
                      <w:rPr>
                        <w:rFonts w:ascii="Microsoft YaHei" w:eastAsia="Microsoft YaHei" w:hAnsi="Microsoft YaHei" w:cs="Microsoft YaHei" w:hint="eastAsia"/>
                        <w:bCs/>
                        <w:sz w:val="16"/>
                        <w:szCs w:val="16"/>
                        <w:lang w:eastAsia="zh-CN"/>
                      </w:rPr>
                      <w:t>电话：</w:t>
                    </w:r>
                    <w:r w:rsidRPr="00960745"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  <w:lang w:eastAsia="zh-CN"/>
                      </w:rPr>
                      <w:t>+603 9545 6301</w:t>
                    </w:r>
                  </w:p>
                  <w:p w14:paraId="0AE5DDA8" w14:textId="77777777" w:rsidR="00960745" w:rsidRPr="00960745" w:rsidRDefault="00F848BD" w:rsidP="00960745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</w:rPr>
                    </w:pPr>
                    <w:hyperlink r:id="rId4" w:history="1">
                      <w:r w:rsidR="00960745" w:rsidRPr="00960745">
                        <w:rPr>
                          <w:rStyle w:val="Hyperlink"/>
                          <w:rFonts w:ascii="Arial" w:eastAsia="Times New Roman" w:hAnsi="Arial" w:cs="Arial"/>
                          <w:b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73E18B48" w14:textId="08C9FA9F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015E6" w14:textId="77777777" w:rsidR="00CF1AFC" w:rsidRDefault="00CF1AFC" w:rsidP="00784C57">
      <w:pPr>
        <w:spacing w:after="0" w:line="240" w:lineRule="auto"/>
      </w:pPr>
      <w:r>
        <w:separator/>
      </w:r>
    </w:p>
  </w:footnote>
  <w:footnote w:type="continuationSeparator" w:id="0">
    <w:p w14:paraId="0F5174CC" w14:textId="77777777" w:rsidR="00CF1AFC" w:rsidRDefault="00CF1AF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59A5E27" w14:textId="77777777" w:rsidR="00CE4142" w:rsidRDefault="00CE4142" w:rsidP="00CE414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3056C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098BF665" w14:textId="77777777" w:rsidR="00CE4142" w:rsidRPr="00661E94" w:rsidRDefault="00CE4142" w:rsidP="00CE4142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eastAsia="zh-CN"/>
            </w:rPr>
          </w:pPr>
          <w:r w:rsidRPr="00661E94">
            <w:rPr>
              <w:rFonts w:ascii="SimHei" w:eastAsia="SimHei" w:hAnsi="SimHei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凯柏胶宝</w:t>
          </w:r>
          <w:r w:rsidRPr="00661E94">
            <w:rPr>
              <w:rFonts w:ascii="Calibri" w:eastAsia="SimHei" w:hAnsi="Calibri" w:cs="Calibri"/>
              <w:b/>
              <w:bCs/>
              <w:color w:val="000000" w:themeColor="text1"/>
              <w:sz w:val="16"/>
              <w:szCs w:val="16"/>
              <w:lang w:eastAsia="zh-CN"/>
            </w:rPr>
            <w:t>®</w:t>
          </w:r>
          <w:r w:rsidRPr="00661E94"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eastAsia="zh-CN"/>
            </w:rPr>
            <w:t>在</w:t>
          </w:r>
          <w:r w:rsidRPr="00AD257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CHINAPLAS 2024</w:t>
          </w:r>
          <w:r>
            <w:rPr>
              <w:rFonts w:ascii="SimHei" w:eastAsia="SimHei" w:hAnsi="SimHei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国际橡塑展</w:t>
          </w:r>
          <w:r w:rsidRPr="00661E94">
            <w:rPr>
              <w:rFonts w:ascii="SimHei" w:eastAsia="SimHei" w:hAnsi="SimHei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科技讲台</w:t>
          </w:r>
          <w:r w:rsidRPr="00661E94"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eastAsia="zh-CN"/>
            </w:rPr>
            <w:t>论坛上受到瞩目：</w:t>
          </w:r>
          <w:r>
            <w:rPr>
              <w:rFonts w:ascii="SimHei" w:eastAsia="SimHei" w:hAnsi="SimHei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展</w:t>
          </w:r>
          <w:r w:rsidRPr="00661E94"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eastAsia="zh-CN"/>
            </w:rPr>
            <w:t>示创新与专业知识</w:t>
          </w:r>
        </w:p>
        <w:p w14:paraId="0F51CE7E" w14:textId="77777777" w:rsidR="00CE4142" w:rsidRDefault="00CE4142" w:rsidP="00CE4142">
          <w:pPr>
            <w:spacing w:after="0" w:line="360" w:lineRule="auto"/>
            <w:ind w:left="-105"/>
            <w:jc w:val="both"/>
            <w:rPr>
              <w:rFonts w:ascii="SimHei" w:eastAsia="SimHei" w:hAnsi="SimHei"/>
              <w:b/>
              <w:sz w:val="16"/>
              <w:szCs w:val="16"/>
              <w:lang w:eastAsia="zh-CN"/>
            </w:rPr>
          </w:pPr>
          <w:r w:rsidRPr="00AD2578">
            <w:rPr>
              <w:rFonts w:ascii="Arial" w:hAnsi="Arial" w:cs="Arial"/>
              <w:b/>
              <w:sz w:val="16"/>
              <w:szCs w:val="16"/>
              <w:lang w:eastAsia="zh-CN"/>
            </w:rPr>
            <w:t>2024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 w:rsidRPr="00AD2578">
            <w:rPr>
              <w:rFonts w:ascii="Arial" w:hAnsi="Arial" w:cs="Arial"/>
              <w:b/>
              <w:sz w:val="16"/>
              <w:szCs w:val="16"/>
              <w:lang w:eastAsia="zh-CN"/>
            </w:rPr>
            <w:t>3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1A56E795" w14:textId="1D244468" w:rsidR="00502615" w:rsidRPr="00073D11" w:rsidRDefault="00CE4142" w:rsidP="00CE414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 w:rsidR="00D95D0D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D95D0D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页，共</w:t>
          </w:r>
          <w:r w:rsidR="00D95D0D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0548FE96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1885F59" w14:textId="034E2FCA" w:rsidR="00DF5D00" w:rsidRDefault="00D3056C" w:rsidP="00DF5D0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3056C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3247B292" w14:textId="1AF77384" w:rsidR="00003D4B" w:rsidRPr="00661E94" w:rsidRDefault="00003D4B" w:rsidP="00AB76D3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eastAsia="zh-CN"/>
            </w:rPr>
          </w:pPr>
          <w:r w:rsidRPr="00661E94">
            <w:rPr>
              <w:rFonts w:ascii="SimHei" w:eastAsia="SimHei" w:hAnsi="SimHei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凯柏胶宝</w:t>
          </w:r>
          <w:r w:rsidR="00661E94" w:rsidRPr="00661E94">
            <w:rPr>
              <w:rFonts w:ascii="Calibri" w:eastAsia="SimHei" w:hAnsi="Calibri" w:cs="Calibri"/>
              <w:b/>
              <w:bCs/>
              <w:color w:val="000000" w:themeColor="text1"/>
              <w:sz w:val="16"/>
              <w:szCs w:val="16"/>
              <w:lang w:eastAsia="zh-CN"/>
            </w:rPr>
            <w:t>®</w:t>
          </w:r>
          <w:r w:rsidRPr="00661E94"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eastAsia="zh-CN"/>
            </w:rPr>
            <w:t>在</w:t>
          </w:r>
          <w:r w:rsidRPr="00AD257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CHINAPLAS 2024</w:t>
          </w:r>
          <w:r w:rsidR="00282541">
            <w:rPr>
              <w:rFonts w:ascii="SimHei" w:eastAsia="SimHei" w:hAnsi="SimHei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国际橡塑展</w:t>
          </w:r>
          <w:r w:rsidR="00661E94" w:rsidRPr="00661E94">
            <w:rPr>
              <w:rFonts w:ascii="SimHei" w:eastAsia="SimHei" w:hAnsi="SimHei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科技讲台</w:t>
          </w:r>
          <w:r w:rsidRPr="00661E94"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eastAsia="zh-CN"/>
            </w:rPr>
            <w:t>论坛上受到瞩目：</w:t>
          </w:r>
          <w:r w:rsidR="009C5618">
            <w:rPr>
              <w:rFonts w:ascii="SimHei" w:eastAsia="SimHei" w:hAnsi="SimHei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展</w:t>
          </w:r>
          <w:r w:rsidRPr="00661E94"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eastAsia="zh-CN"/>
            </w:rPr>
            <w:t>示创新与专业知识</w:t>
          </w:r>
        </w:p>
        <w:p w14:paraId="25381EAE" w14:textId="543C8F06" w:rsidR="00AB76D3" w:rsidRDefault="00AB76D3" w:rsidP="00AB76D3">
          <w:pPr>
            <w:spacing w:after="0" w:line="360" w:lineRule="auto"/>
            <w:ind w:left="-105"/>
            <w:jc w:val="both"/>
            <w:rPr>
              <w:rFonts w:ascii="SimHei" w:eastAsia="SimHei" w:hAnsi="SimHei"/>
              <w:b/>
              <w:sz w:val="16"/>
              <w:szCs w:val="16"/>
              <w:lang w:eastAsia="zh-CN"/>
            </w:rPr>
          </w:pPr>
          <w:r w:rsidRPr="00AD2578">
            <w:rPr>
              <w:rFonts w:ascii="Arial" w:hAnsi="Arial" w:cs="Arial"/>
              <w:b/>
              <w:sz w:val="16"/>
              <w:szCs w:val="16"/>
              <w:lang w:eastAsia="zh-CN"/>
            </w:rPr>
            <w:t>2024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 w:rsidRPr="00AD2578">
            <w:rPr>
              <w:rFonts w:ascii="Arial" w:hAnsi="Arial" w:cs="Arial"/>
              <w:b/>
              <w:sz w:val="16"/>
              <w:szCs w:val="16"/>
              <w:lang w:eastAsia="zh-CN"/>
            </w:rPr>
            <w:t>3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4BE48C59" w14:textId="56497D8A" w:rsidR="003C4170" w:rsidRPr="00CE4142" w:rsidRDefault="00AB76D3" w:rsidP="00AB76D3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color w:val="365F91"/>
              <w:sz w:val="40"/>
              <w:szCs w:val="40"/>
              <w:lang w:eastAsia="zh-CN"/>
            </w:rPr>
          </w:pPr>
          <w:r w:rsidRPr="00CE4142"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 w:rsidR="003C4170" w:rsidRPr="00CE4142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3C4170" w:rsidRPr="00CE4142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="003C4170" w:rsidRPr="00CE4142">
            <w:rPr>
              <w:rFonts w:ascii="Arial" w:hAnsi="Arial" w:cs="Arial"/>
              <w:b/>
              <w:sz w:val="16"/>
              <w:szCs w:val="16"/>
              <w:lang w:eastAsia="zh-CN"/>
            </w:rPr>
            <w:instrText>PAGE  \* Arabic  \* MERGEFORMAT</w:instrText>
          </w:r>
          <w:r w:rsidR="003C4170" w:rsidRPr="00CE4142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432CA6" w:rsidRPr="00CE4142">
            <w:rPr>
              <w:rFonts w:ascii="Arial" w:hAnsi="Arial" w:cs="Arial"/>
              <w:b/>
              <w:noProof/>
              <w:sz w:val="16"/>
              <w:szCs w:val="16"/>
              <w:lang w:eastAsia="zh-CN"/>
            </w:rPr>
            <w:t>1</w:t>
          </w:r>
          <w:r w:rsidR="003C4170" w:rsidRPr="00CE4142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="003C4170" w:rsidRPr="00CE4142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E4142">
            <w:rPr>
              <w:rFonts w:ascii="Arial" w:hAnsi="Arial" w:hint="eastAsia"/>
              <w:b/>
              <w:sz w:val="16"/>
              <w:szCs w:val="16"/>
              <w:lang w:eastAsia="zh-CN"/>
            </w:rPr>
            <w:t>页，</w:t>
          </w:r>
          <w:r w:rsidRPr="00CE4142">
            <w:rPr>
              <w:rFonts w:ascii="SimHei" w:eastAsia="SimHei" w:hAnsi="SimHei" w:cs="Arial"/>
              <w:b/>
              <w:sz w:val="16"/>
              <w:szCs w:val="16"/>
              <w:lang w:eastAsia="zh-CN"/>
            </w:rPr>
            <w:t>共</w:t>
          </w:r>
          <w:r w:rsidR="003C4170" w:rsidRPr="00CE4142">
            <w:rPr>
              <w:rFonts w:ascii="Arial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CE4142">
            <w:rPr>
              <w:rFonts w:ascii="Arial" w:hAnsi="Arial" w:cs="Arial"/>
              <w:b/>
              <w:noProof/>
              <w:sz w:val="16"/>
              <w:szCs w:val="16"/>
            </w:rPr>
            <w:fldChar w:fldCharType="begin"/>
          </w:r>
          <w:r w:rsidR="003C4170" w:rsidRPr="00CE4142">
            <w:rPr>
              <w:rFonts w:ascii="Arial" w:hAnsi="Arial" w:cs="Arial"/>
              <w:b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CE4142">
            <w:rPr>
              <w:rFonts w:ascii="Arial" w:hAnsi="Arial" w:cs="Arial"/>
              <w:b/>
              <w:noProof/>
              <w:sz w:val="16"/>
              <w:szCs w:val="16"/>
            </w:rPr>
            <w:fldChar w:fldCharType="separate"/>
          </w:r>
          <w:r w:rsidR="00432CA6" w:rsidRPr="00CE4142">
            <w:rPr>
              <w:rFonts w:ascii="Arial" w:hAnsi="Arial" w:cs="Arial"/>
              <w:b/>
              <w:noProof/>
              <w:sz w:val="16"/>
              <w:szCs w:val="16"/>
              <w:lang w:eastAsia="zh-CN"/>
            </w:rPr>
            <w:t>4</w:t>
          </w:r>
          <w:r w:rsidR="003C4170" w:rsidRPr="00CE4142">
            <w:rPr>
              <w:rFonts w:ascii="Arial" w:hAnsi="Arial" w:cs="Arial"/>
              <w:b/>
              <w:noProof/>
              <w:sz w:val="16"/>
              <w:szCs w:val="16"/>
            </w:rPr>
            <w:fldChar w:fldCharType="end"/>
          </w:r>
          <w:r w:rsidR="00C41CFD" w:rsidRPr="00CE4142">
            <w:rPr>
              <w:rFonts w:ascii="Arial" w:hAnsi="Arial" w:cs="Arial"/>
              <w:b/>
              <w:noProof/>
              <w:sz w:val="16"/>
              <w:szCs w:val="16"/>
              <w:lang w:eastAsia="zh-CN"/>
            </w:rPr>
            <w:t xml:space="preserve"> </w:t>
          </w:r>
          <w:r w:rsidR="00C41CFD" w:rsidRPr="00CE4142">
            <w:rPr>
              <w:rFonts w:ascii="Arial" w:hAnsi="Arial" w:cs="Arial" w:hint="eastAsia"/>
              <w:b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1696ED7C" w:rsidR="003C4170" w:rsidRPr="00502615" w:rsidRDefault="00D3056C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3D4B"/>
    <w:rsid w:val="00005B2E"/>
    <w:rsid w:val="00005FA1"/>
    <w:rsid w:val="000068BE"/>
    <w:rsid w:val="00010049"/>
    <w:rsid w:val="00013EA3"/>
    <w:rsid w:val="00020304"/>
    <w:rsid w:val="00020B21"/>
    <w:rsid w:val="00022CB1"/>
    <w:rsid w:val="0002408C"/>
    <w:rsid w:val="00037535"/>
    <w:rsid w:val="00041B77"/>
    <w:rsid w:val="0004695A"/>
    <w:rsid w:val="00047CA0"/>
    <w:rsid w:val="000521D5"/>
    <w:rsid w:val="00055A30"/>
    <w:rsid w:val="00057785"/>
    <w:rsid w:val="00063257"/>
    <w:rsid w:val="00065367"/>
    <w:rsid w:val="00065A69"/>
    <w:rsid w:val="00071236"/>
    <w:rsid w:val="00073D11"/>
    <w:rsid w:val="000759E8"/>
    <w:rsid w:val="00077E64"/>
    <w:rsid w:val="000829C6"/>
    <w:rsid w:val="00083596"/>
    <w:rsid w:val="0008638E"/>
    <w:rsid w:val="0008699C"/>
    <w:rsid w:val="00086A3D"/>
    <w:rsid w:val="000903ED"/>
    <w:rsid w:val="0009376B"/>
    <w:rsid w:val="00096CA7"/>
    <w:rsid w:val="00097276"/>
    <w:rsid w:val="00097D31"/>
    <w:rsid w:val="000A03C6"/>
    <w:rsid w:val="000A3844"/>
    <w:rsid w:val="000A3EA1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7A3"/>
    <w:rsid w:val="000C7BFB"/>
    <w:rsid w:val="000D12E7"/>
    <w:rsid w:val="000D178A"/>
    <w:rsid w:val="000D54C6"/>
    <w:rsid w:val="000D59EC"/>
    <w:rsid w:val="000E00D3"/>
    <w:rsid w:val="000E2AEC"/>
    <w:rsid w:val="000F2DAE"/>
    <w:rsid w:val="000F32CD"/>
    <w:rsid w:val="000F3838"/>
    <w:rsid w:val="000F7C93"/>
    <w:rsid w:val="000F7C99"/>
    <w:rsid w:val="00100A43"/>
    <w:rsid w:val="00104629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3A"/>
    <w:rsid w:val="00186CE3"/>
    <w:rsid w:val="00190A79"/>
    <w:rsid w:val="001912E3"/>
    <w:rsid w:val="001937B4"/>
    <w:rsid w:val="00196354"/>
    <w:rsid w:val="00197667"/>
    <w:rsid w:val="001A0701"/>
    <w:rsid w:val="001A1A47"/>
    <w:rsid w:val="001A6E10"/>
    <w:rsid w:val="001B0489"/>
    <w:rsid w:val="001B400F"/>
    <w:rsid w:val="001C02CC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7260"/>
    <w:rsid w:val="00282541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2633"/>
    <w:rsid w:val="0035328E"/>
    <w:rsid w:val="00356006"/>
    <w:rsid w:val="00364268"/>
    <w:rsid w:val="0036557B"/>
    <w:rsid w:val="003659C6"/>
    <w:rsid w:val="00373B62"/>
    <w:rsid w:val="00377705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2A52"/>
    <w:rsid w:val="003C34B2"/>
    <w:rsid w:val="003C4170"/>
    <w:rsid w:val="003C65BD"/>
    <w:rsid w:val="003C6DEF"/>
    <w:rsid w:val="003C78DA"/>
    <w:rsid w:val="003D5245"/>
    <w:rsid w:val="003E2CB0"/>
    <w:rsid w:val="003E334E"/>
    <w:rsid w:val="003E3D8B"/>
    <w:rsid w:val="003E649C"/>
    <w:rsid w:val="003E7920"/>
    <w:rsid w:val="003F16AE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11A0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764B0"/>
    <w:rsid w:val="00481947"/>
    <w:rsid w:val="00482B9C"/>
    <w:rsid w:val="00482CE6"/>
    <w:rsid w:val="00483E1E"/>
    <w:rsid w:val="004919AE"/>
    <w:rsid w:val="00493BFC"/>
    <w:rsid w:val="00497981"/>
    <w:rsid w:val="004A0309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599F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636F3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3505"/>
    <w:rsid w:val="005C4033"/>
    <w:rsid w:val="005C59F4"/>
    <w:rsid w:val="005D0D63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47BA4"/>
    <w:rsid w:val="00651DCD"/>
    <w:rsid w:val="00654E6B"/>
    <w:rsid w:val="00657324"/>
    <w:rsid w:val="006612CA"/>
    <w:rsid w:val="00661898"/>
    <w:rsid w:val="00661BAB"/>
    <w:rsid w:val="00661E94"/>
    <w:rsid w:val="006709AB"/>
    <w:rsid w:val="00671210"/>
    <w:rsid w:val="006737DA"/>
    <w:rsid w:val="006739FD"/>
    <w:rsid w:val="00681427"/>
    <w:rsid w:val="00681555"/>
    <w:rsid w:val="00684D08"/>
    <w:rsid w:val="006919F2"/>
    <w:rsid w:val="00691DF1"/>
    <w:rsid w:val="00692233"/>
    <w:rsid w:val="00692A27"/>
    <w:rsid w:val="00696D06"/>
    <w:rsid w:val="006A03C5"/>
    <w:rsid w:val="006A3E69"/>
    <w:rsid w:val="006A566E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16C06"/>
    <w:rsid w:val="007205F7"/>
    <w:rsid w:val="00720A77"/>
    <w:rsid w:val="00721D5E"/>
    <w:rsid w:val="007228C7"/>
    <w:rsid w:val="00722F2A"/>
    <w:rsid w:val="00723A37"/>
    <w:rsid w:val="00726D03"/>
    <w:rsid w:val="0072737D"/>
    <w:rsid w:val="00727F63"/>
    <w:rsid w:val="00730341"/>
    <w:rsid w:val="00744F3B"/>
    <w:rsid w:val="0076079D"/>
    <w:rsid w:val="00762555"/>
    <w:rsid w:val="0077610C"/>
    <w:rsid w:val="00776D56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C6212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15617"/>
    <w:rsid w:val="00823B61"/>
    <w:rsid w:val="0082753C"/>
    <w:rsid w:val="00827B2C"/>
    <w:rsid w:val="00835B9C"/>
    <w:rsid w:val="00837B38"/>
    <w:rsid w:val="00853437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87D43"/>
    <w:rsid w:val="00892BB3"/>
    <w:rsid w:val="00893ECA"/>
    <w:rsid w:val="00895B7D"/>
    <w:rsid w:val="008A055F"/>
    <w:rsid w:val="008A7016"/>
    <w:rsid w:val="008B1F30"/>
    <w:rsid w:val="008B2E96"/>
    <w:rsid w:val="008B6712"/>
    <w:rsid w:val="008B6AFF"/>
    <w:rsid w:val="008C2BD3"/>
    <w:rsid w:val="008C2E33"/>
    <w:rsid w:val="008C43CA"/>
    <w:rsid w:val="008D19A1"/>
    <w:rsid w:val="008D3348"/>
    <w:rsid w:val="008D4A54"/>
    <w:rsid w:val="008D6339"/>
    <w:rsid w:val="008D6B76"/>
    <w:rsid w:val="008E12A5"/>
    <w:rsid w:val="008E5B5F"/>
    <w:rsid w:val="008E7663"/>
    <w:rsid w:val="008F1106"/>
    <w:rsid w:val="008F1196"/>
    <w:rsid w:val="008F3C99"/>
    <w:rsid w:val="008F55F4"/>
    <w:rsid w:val="008F618B"/>
    <w:rsid w:val="008F6F76"/>
    <w:rsid w:val="008F7818"/>
    <w:rsid w:val="00900127"/>
    <w:rsid w:val="00901B23"/>
    <w:rsid w:val="00905FBF"/>
    <w:rsid w:val="00913405"/>
    <w:rsid w:val="00916950"/>
    <w:rsid w:val="00922CB1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0217"/>
    <w:rsid w:val="00954B8E"/>
    <w:rsid w:val="009550E8"/>
    <w:rsid w:val="00957AAC"/>
    <w:rsid w:val="00960745"/>
    <w:rsid w:val="009618DB"/>
    <w:rsid w:val="0096334B"/>
    <w:rsid w:val="00964C40"/>
    <w:rsid w:val="00975769"/>
    <w:rsid w:val="00976E97"/>
    <w:rsid w:val="0098002D"/>
    <w:rsid w:val="00980DBB"/>
    <w:rsid w:val="009927D5"/>
    <w:rsid w:val="009A6515"/>
    <w:rsid w:val="009B1C7C"/>
    <w:rsid w:val="009B32CA"/>
    <w:rsid w:val="009B5422"/>
    <w:rsid w:val="009C0651"/>
    <w:rsid w:val="009C48F1"/>
    <w:rsid w:val="009C5618"/>
    <w:rsid w:val="009C71C3"/>
    <w:rsid w:val="009C7D55"/>
    <w:rsid w:val="009D2688"/>
    <w:rsid w:val="009D61E9"/>
    <w:rsid w:val="009D70E1"/>
    <w:rsid w:val="009E0D09"/>
    <w:rsid w:val="009E3FE2"/>
    <w:rsid w:val="009E74A0"/>
    <w:rsid w:val="009F499B"/>
    <w:rsid w:val="009F619F"/>
    <w:rsid w:val="009F61CE"/>
    <w:rsid w:val="00A034FB"/>
    <w:rsid w:val="00A17E31"/>
    <w:rsid w:val="00A26505"/>
    <w:rsid w:val="00A27D3B"/>
    <w:rsid w:val="00A27E40"/>
    <w:rsid w:val="00A30BC3"/>
    <w:rsid w:val="00A30CF5"/>
    <w:rsid w:val="00A3522E"/>
    <w:rsid w:val="00A3687E"/>
    <w:rsid w:val="00A36C89"/>
    <w:rsid w:val="00A40DE9"/>
    <w:rsid w:val="00A423D7"/>
    <w:rsid w:val="00A477BF"/>
    <w:rsid w:val="00A50647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B76D3"/>
    <w:rsid w:val="00AD13B3"/>
    <w:rsid w:val="00AD2227"/>
    <w:rsid w:val="00AD2578"/>
    <w:rsid w:val="00AD29B8"/>
    <w:rsid w:val="00AD523F"/>
    <w:rsid w:val="00AD5919"/>
    <w:rsid w:val="00AD6D80"/>
    <w:rsid w:val="00AD7F3A"/>
    <w:rsid w:val="00AE1711"/>
    <w:rsid w:val="00AE1D7E"/>
    <w:rsid w:val="00AE2D28"/>
    <w:rsid w:val="00AE607B"/>
    <w:rsid w:val="00AF442B"/>
    <w:rsid w:val="00AF706E"/>
    <w:rsid w:val="00AF73F9"/>
    <w:rsid w:val="00AF771B"/>
    <w:rsid w:val="00B022F8"/>
    <w:rsid w:val="00B039C3"/>
    <w:rsid w:val="00B056AE"/>
    <w:rsid w:val="00B05D3F"/>
    <w:rsid w:val="00B11451"/>
    <w:rsid w:val="00B11A66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425"/>
    <w:rsid w:val="00B51833"/>
    <w:rsid w:val="00B6379B"/>
    <w:rsid w:val="00B654E7"/>
    <w:rsid w:val="00B71FAC"/>
    <w:rsid w:val="00B73EDB"/>
    <w:rsid w:val="00B80B6F"/>
    <w:rsid w:val="00B81B58"/>
    <w:rsid w:val="00B834D1"/>
    <w:rsid w:val="00B856FF"/>
    <w:rsid w:val="00B85723"/>
    <w:rsid w:val="00B87BFC"/>
    <w:rsid w:val="00B91858"/>
    <w:rsid w:val="00B92B26"/>
    <w:rsid w:val="00B93F87"/>
    <w:rsid w:val="00B9507E"/>
    <w:rsid w:val="00B95A63"/>
    <w:rsid w:val="00BA383C"/>
    <w:rsid w:val="00BA473D"/>
    <w:rsid w:val="00BA664D"/>
    <w:rsid w:val="00BB20A0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1DE0"/>
    <w:rsid w:val="00BF27BE"/>
    <w:rsid w:val="00BF28D4"/>
    <w:rsid w:val="00BF4C2F"/>
    <w:rsid w:val="00BF71E3"/>
    <w:rsid w:val="00C0054B"/>
    <w:rsid w:val="00C10035"/>
    <w:rsid w:val="00C153F5"/>
    <w:rsid w:val="00C15806"/>
    <w:rsid w:val="00C163EB"/>
    <w:rsid w:val="00C232C4"/>
    <w:rsid w:val="00C24DC3"/>
    <w:rsid w:val="00C2668C"/>
    <w:rsid w:val="00C27632"/>
    <w:rsid w:val="00C30003"/>
    <w:rsid w:val="00C33B05"/>
    <w:rsid w:val="00C37354"/>
    <w:rsid w:val="00C41CFD"/>
    <w:rsid w:val="00C44B97"/>
    <w:rsid w:val="00C46197"/>
    <w:rsid w:val="00C55745"/>
    <w:rsid w:val="00C566EF"/>
    <w:rsid w:val="00C56BC0"/>
    <w:rsid w:val="00C57D31"/>
    <w:rsid w:val="00C65B46"/>
    <w:rsid w:val="00C6643A"/>
    <w:rsid w:val="00C70EBC"/>
    <w:rsid w:val="00C72E1E"/>
    <w:rsid w:val="00C7563C"/>
    <w:rsid w:val="00C765FC"/>
    <w:rsid w:val="00C8056E"/>
    <w:rsid w:val="00C95294"/>
    <w:rsid w:val="00C95706"/>
    <w:rsid w:val="00C97AAF"/>
    <w:rsid w:val="00CA04C3"/>
    <w:rsid w:val="00CA121B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4142"/>
    <w:rsid w:val="00CE6C93"/>
    <w:rsid w:val="00CF1AFC"/>
    <w:rsid w:val="00CF1F82"/>
    <w:rsid w:val="00D13AE1"/>
    <w:rsid w:val="00D14EDD"/>
    <w:rsid w:val="00D14F71"/>
    <w:rsid w:val="00D2192F"/>
    <w:rsid w:val="00D2377C"/>
    <w:rsid w:val="00D238FD"/>
    <w:rsid w:val="00D253ED"/>
    <w:rsid w:val="00D25693"/>
    <w:rsid w:val="00D3056C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72457"/>
    <w:rsid w:val="00D8106D"/>
    <w:rsid w:val="00D81F17"/>
    <w:rsid w:val="00D821DB"/>
    <w:rsid w:val="00D8470D"/>
    <w:rsid w:val="00D86386"/>
    <w:rsid w:val="00D86D57"/>
    <w:rsid w:val="00D87E3B"/>
    <w:rsid w:val="00D95D0D"/>
    <w:rsid w:val="00D966F0"/>
    <w:rsid w:val="00D9749E"/>
    <w:rsid w:val="00DA0553"/>
    <w:rsid w:val="00DA0C83"/>
    <w:rsid w:val="00DB2468"/>
    <w:rsid w:val="00DB6EAE"/>
    <w:rsid w:val="00DC10C6"/>
    <w:rsid w:val="00DC32CA"/>
    <w:rsid w:val="00DC6774"/>
    <w:rsid w:val="00DD6B70"/>
    <w:rsid w:val="00DD7A47"/>
    <w:rsid w:val="00DE0725"/>
    <w:rsid w:val="00DE2E5C"/>
    <w:rsid w:val="00DE6719"/>
    <w:rsid w:val="00DF02DC"/>
    <w:rsid w:val="00DF0595"/>
    <w:rsid w:val="00DF13FA"/>
    <w:rsid w:val="00DF2AD7"/>
    <w:rsid w:val="00DF5D00"/>
    <w:rsid w:val="00DF6D95"/>
    <w:rsid w:val="00DF7FD8"/>
    <w:rsid w:val="00E039D8"/>
    <w:rsid w:val="00E14E87"/>
    <w:rsid w:val="00E15941"/>
    <w:rsid w:val="00E17CAC"/>
    <w:rsid w:val="00E30FE5"/>
    <w:rsid w:val="00E31F55"/>
    <w:rsid w:val="00E322AB"/>
    <w:rsid w:val="00E324CD"/>
    <w:rsid w:val="00E34355"/>
    <w:rsid w:val="00E34E27"/>
    <w:rsid w:val="00E354AE"/>
    <w:rsid w:val="00E44112"/>
    <w:rsid w:val="00E51D3A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174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E676F"/>
    <w:rsid w:val="00EF2232"/>
    <w:rsid w:val="00EF4DF9"/>
    <w:rsid w:val="00EF79F8"/>
    <w:rsid w:val="00F02134"/>
    <w:rsid w:val="00F04DD8"/>
    <w:rsid w:val="00F0660F"/>
    <w:rsid w:val="00F11E25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455E8"/>
    <w:rsid w:val="00F50B59"/>
    <w:rsid w:val="00F50CC6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48BD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142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66983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4611506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1267729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11472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6176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3596088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2673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70681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23429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499424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24513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259675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641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1868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67615370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5707461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31621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39762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1971526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25255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00137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4046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453354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64152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10945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93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9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C%96%E5%A6%86%E5%93%81%E5%8C%85%E8%A3%85TPE%E6%9D%90%E6%96%99" TargetMode="External"/><Relationship Id="rId18" Type="http://schemas.openxmlformats.org/officeDocument/2006/relationships/hyperlink" Target="https://www.kraiburg-tpe.com/zh-hans/%E6%B1%BD%E8%BD%A6%E8%A1%8C%E4%B8%9ATPE%E7%83%AD%E5%A1%91%E6%80%A7%E5%BC%B9%E6%80%A7%E4%BD%93" TargetMode="External"/><Relationship Id="rId26" Type="http://schemas.openxmlformats.org/officeDocument/2006/relationships/image" Target="media/image3.png"/><Relationship Id="rId39" Type="http://schemas.openxmlformats.org/officeDocument/2006/relationships/header" Target="header1.xml"/><Relationship Id="rId21" Type="http://schemas.openxmlformats.org/officeDocument/2006/relationships/hyperlink" Target="mailto:bridget.ngang@kraiburg-tpe.com" TargetMode="External"/><Relationship Id="rId34" Type="http://schemas.openxmlformats.org/officeDocument/2006/relationships/hyperlink" Target="https://www.youtube.com/channel/UCG71Bdw9bBMMwKr13-qFaPQ" TargetMode="External"/><Relationship Id="rId42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zh-hans/%E7%83%AD%E5%A1%91%E5%AE%9D-h-%E5%8C%BB%E7%96%97%E4%BF%9D%E5%81%A5-tpe" TargetMode="External"/><Relationship Id="rId20" Type="http://schemas.openxmlformats.org/officeDocument/2006/relationships/image" Target="media/image1.jpeg"/><Relationship Id="rId29" Type="http://schemas.openxmlformats.org/officeDocument/2006/relationships/image" Target="media/image4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chinaplas" TargetMode="External"/><Relationship Id="rId24" Type="http://schemas.openxmlformats.org/officeDocument/2006/relationships/hyperlink" Target="https://bit.ly/34qxBOV" TargetMode="External"/><Relationship Id="rId32" Type="http://schemas.openxmlformats.org/officeDocument/2006/relationships/hyperlink" Target="https://www.linkedin.com/company/kraiburg-tpe/?originalSubdomain=de" TargetMode="External"/><Relationship Id="rId37" Type="http://schemas.openxmlformats.org/officeDocument/2006/relationships/image" Target="media/image8.png"/><Relationship Id="rId40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zh-hans/%E5%8C%BB%E7%96%97%E7%BA%A7TPE" TargetMode="External"/><Relationship Id="rId23" Type="http://schemas.openxmlformats.org/officeDocument/2006/relationships/image" Target="media/image2.png"/><Relationship Id="rId28" Type="http://schemas.openxmlformats.org/officeDocument/2006/relationships/hyperlink" Target="https://www.kraiburg-tpe.com/en/wechat" TargetMode="External"/><Relationship Id="rId36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orms.office.com/pages/responsepage.aspx?id=jUilLaeU3EGLP9PnQ9Ig7ZQFCCg-17FFierbhln4-ntUQ0JNU0lNMk1MRlJYQjhaWDg1OEkwQ01ZMyQlQCN0PWcu" TargetMode="External"/><Relationship Id="rId31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controlled-migration-tpe" TargetMode="External"/><Relationship Id="rId22" Type="http://schemas.openxmlformats.org/officeDocument/2006/relationships/hyperlink" Target="https://bit.ly/34qxBOV" TargetMode="External"/><Relationship Id="rId27" Type="http://schemas.openxmlformats.org/officeDocument/2006/relationships/hyperlink" Target="https://www.kraiburg-tpe.com/de/news" TargetMode="External"/><Relationship Id="rId30" Type="http://schemas.openxmlformats.org/officeDocument/2006/relationships/hyperlink" Target="https://blog.naver.com/kraiburgtpe_2015" TargetMode="External"/><Relationship Id="rId35" Type="http://schemas.openxmlformats.org/officeDocument/2006/relationships/image" Target="media/image7.png"/><Relationship Id="rId43" Type="http://schemas.openxmlformats.org/officeDocument/2006/relationships/theme" Target="theme/theme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kraiburg-tpe.com/zh-hans/chinaplas-2024kejijiangtailuntan" TargetMode="External"/><Relationship Id="rId17" Type="http://schemas.openxmlformats.org/officeDocument/2006/relationships/hyperlink" Target="https://www.kraiburg-tpe.com/zh-hans/%E5%8F%AF%E6%8C%81%E7%BB%AD%E5%8F%91%E5%B1%95%E7%8E%AF%E4%BF%9DTPE" TargetMode="External"/><Relationship Id="rId25" Type="http://schemas.openxmlformats.org/officeDocument/2006/relationships/hyperlink" Target="https://www.kraiburg-tpe.com/de/news" TargetMode="External"/><Relationship Id="rId33" Type="http://schemas.openxmlformats.org/officeDocument/2006/relationships/image" Target="media/image6.png"/><Relationship Id="rId38" Type="http://schemas.openxmlformats.org/officeDocument/2006/relationships/image" Target="media/image9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533</Words>
  <Characters>3041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2024-03-04T04:26:00Z</dcterms:created>
  <dcterms:modified xsi:type="dcterms:W3CDTF">2024-03-13T07:46:00Z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