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C75DB" w14:textId="59320183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  <w:r w:rsidRPr="00372389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KRAIBURG TPE </w:t>
      </w:r>
      <w:r w:rsidRPr="00372389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บรรลุความสำเร็จ </w:t>
      </w:r>
      <w:r w:rsidRPr="00372389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TPE </w:t>
      </w:r>
      <w:r w:rsidRPr="00372389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ที่โดดเด่นสำหรับลำโพงพกพา</w:t>
      </w:r>
    </w:p>
    <w:p w14:paraId="2DEC4FE0" w14:textId="7F787C84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ตลาดลำโพงแบบพกพามีการแข่งขันกันในหมู่ผู้ผลิต เนื่องจากผู้บริโภคต้องการอุปกรณ์เสียงที่ล้ำหน้าและใช้งานได้จริง พร้อมการออกแบบที่ไร้รอยต่อและสะดุดตา เพื่อตอบสนองความต้องการนี้ นักออกแบบและผู้ผลิตใน</w:t>
      </w:r>
      <w:r w:rsidRPr="00372389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อุตสาหกรรมเครื่องเสียง</w:t>
      </w:r>
      <w:r w:rsidR="004F28D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- </w:t>
      </w:r>
      <w:hyperlink r:id="rId11" w:history="1">
        <w:r w:rsidR="004F28D9" w:rsidRPr="008C030F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https://www.kraiburg-tpe.com/th/tpe-home-entertainment</w:t>
        </w:r>
      </w:hyperlink>
      <w:r w:rsidR="004F28D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กำลังทำงานอย่างกระตือรือร้นเพื่อเปิดตัวลำโพงแบบพกพาที่มาพร้อมรูปลักษณ์ทันสมัยและไฮเทค</w:t>
      </w:r>
    </w:p>
    <w:p w14:paraId="5C2787E0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DC10BC8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เทอร์โมพลาสติกอีลาสโตเมอร์ 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TPE)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เป็นวัสดุอเนกประสงค์ที่มีคุณสมบัติที่จำเป็นทั้งหมดที่จำเป็นสำหรับการผลิตลำโพงแบบพกพา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TPE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ถูกนำมาใช้กันอย่างแพร่หลายในชิ้นส่วนต่างๆ เช่น เคส ด้ามจับ ซีล สายรัด และอื่นๆ อีกมากมาย - มอบความสวยงาม ความทนทานที่แข็งแกร่ง และประสบการณ์การใช้งานที่ยอดเยี่ยม</w:t>
      </w:r>
    </w:p>
    <w:p w14:paraId="53B7AAD8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59AFD04" w14:textId="62307F94" w:rsidR="001655F4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372389">
        <w:rPr>
          <w:rFonts w:ascii="Arial" w:hAnsi="Arial" w:cs="Arial"/>
          <w:sz w:val="20"/>
          <w:szCs w:val="20"/>
          <w:highlight w:val="yellow"/>
          <w:lang w:eastAsia="en-US" w:bidi="th-TH"/>
        </w:rPr>
        <w:t>THERMOLAST® R RC/AD</w:t>
      </w:r>
      <w:r w:rsidRPr="00372389">
        <w:rPr>
          <w:rFonts w:ascii="Arial" w:hAnsi="Arial" w:cs="Arial"/>
          <w:sz w:val="20"/>
          <w:szCs w:val="20"/>
          <w:highlight w:val="yellow"/>
          <w:cs/>
          <w:lang w:eastAsia="en-US" w:bidi="th-TH"/>
        </w:rPr>
        <w:t>1/</w:t>
      </w:r>
      <w:r w:rsidRPr="00372389">
        <w:rPr>
          <w:rFonts w:ascii="Arial" w:hAnsi="Arial" w:cs="Arial"/>
          <w:sz w:val="20"/>
          <w:szCs w:val="20"/>
          <w:highlight w:val="yellow"/>
          <w:lang w:eastAsia="en-US" w:bidi="th-TH"/>
        </w:rPr>
        <w:t>AP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hyperlink r:id="rId12" w:history="1">
        <w:r w:rsidR="004F28D9" w:rsidRPr="008C030F">
          <w:rPr>
            <w:rStyle w:val="Hyperlink"/>
            <w:rFonts w:ascii="Arial" w:hAnsi="Arial" w:cs="Arial"/>
            <w:sz w:val="20"/>
            <w:szCs w:val="20"/>
            <w:lang w:eastAsia="en-US" w:bidi="th-TH"/>
          </w:rPr>
          <w:t>https://www.kraiburg-tpe.com/en/thermolast-r-recycled-contents-tpe</w:t>
        </w:r>
      </w:hyperlink>
      <w:r w:rsidR="004F28D9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มีชื่อเสียงในด้านคุณสมบัติเชิงกลที่โดดเด่นและความมุ่งมั่นต่อความยั่งยืน ด้วยความต้องการของผู้บริโภคที่เพิ่มขึ้นสำหรับโซลูชันที่เป็นมิตรต่อสิ่งแวดล้อม ซีรีส์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นี้ตอบสนองทั้งสไตล์และความกังวลด้านสิ่งแวดล้อม</w:t>
      </w:r>
    </w:p>
    <w:p w14:paraId="5666CF61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58B9363C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สุนทรียศาสตร์ที่น่าดึงดูดใจและสัมผัสที่นุ่มนวล</w:t>
      </w:r>
    </w:p>
    <w:p w14:paraId="1B9583D0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6"/>
          <w:szCs w:val="6"/>
          <w:cs/>
          <w:lang w:eastAsia="en-US" w:bidi="th-TH"/>
        </w:rPr>
      </w:pPr>
    </w:p>
    <w:p w14:paraId="54628C6A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การใช้ซีรีส์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THERMOLAST® R RC/AD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AP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ในการผลิตลำโพงแบบพกพามีข้อดีด้านวัสดุหลายประการ ประการแรก ซีรีส์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นี้สามารถใช้ร่วมกับโพลาร์เทอร์โมพลาสติก เช่น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ABS, PC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PC/ABS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ได้อย่างมีประสิทธิภาพผ่านการฉีดขึ้นรูป ซึ่งช่วยให้เกิดคอนทราสต์แบบสัมผัส และปรับปรุงเคสและการยึดเกาะของด้ามจับในการใช้งานลำโพง</w:t>
      </w:r>
    </w:p>
    <w:p w14:paraId="46A0135F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63B1A6F5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ความยืดหยุ่นของ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ยังช่วยเพิ่มประสบการณ์ผู้ใช้ด้วยการมอบสัมผัสที่หลากหลาย ตั้งแต่สัมผัสที่ยึดเกาะไปจนถึงสัมผัสที่นุ่มนวล พื้นผิวเรียบและไม่เหนียวเหนอะหนะยังคงรักษาไว้ได้ เพิ่มความน่าดึงดูดโดยรวมที่โฉบเฉี่ยวและสวยงามของลำโพงแบบพกพา</w:t>
      </w:r>
    </w:p>
    <w:p w14:paraId="315EE6C9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0C8886F" w14:textId="77777777" w:rsidR="006F03D7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ความยืดหยุ่นของ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TPE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สามารถนำมาใช้เพื่อเพิ่มประสิทธิภาพการทำงานของลำโพงโดยการลดการสั่นสะเทือนของตัวเครื่องเพื่อปรับปรุงคุณภาพเสียง กระบวนการขึ้นรูปทับด้วย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TPE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ไม่เพียงแต่มอบโซลูชันที่คุ้มต้นทุนสำหรับผู้ผลิตเท่านั้น แต่ยังเพิ่มการป้องกันแรงกระแทกให้กับลำโพงอีกด้วย</w:t>
      </w:r>
    </w:p>
    <w:p w14:paraId="0ECF8CEC" w14:textId="77777777" w:rsidR="00372389" w:rsidRPr="0037238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eastAsia="en-US" w:bidi="th-TH"/>
        </w:rPr>
      </w:pPr>
    </w:p>
    <w:p w14:paraId="32E33D9A" w14:textId="11F3D5F3" w:rsidR="00F65DF2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THERMOLAST® R RC/AD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AP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มีส่วนช่วยในการรักษาสิ่งแวดล้อม</w:t>
      </w:r>
      <w:r w:rsidRPr="00372389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อย่างยั่งยืน</w:t>
      </w:r>
      <w:r w:rsidR="004F28D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- </w:t>
      </w:r>
      <w:hyperlink r:id="rId13" w:history="1">
        <w:r w:rsidR="004F28D9" w:rsidRPr="008C030F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https://www.kraiburg-tpe.com/en/sustainability</w:t>
        </w:r>
      </w:hyperlink>
      <w:r w:rsidR="004F28D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ด้วยหลัก</w:t>
      </w:r>
    </w:p>
    <w:p w14:paraId="4826D4E1" w14:textId="3573B493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ปฏิบัติด้านการผลิตที่เป็นมิตรกับสิ่งแวดล้อม</w:t>
      </w:r>
    </w:p>
    <w:p w14:paraId="46AF0598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704F227" w14:textId="77777777" w:rsidR="00D40E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ความปลอดภัยเป็นสิ่งสำคัญยิ่งในผลิตภัณฑ์ที่สัมผัสกับผู้ใช้ และซีรีส์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RC/AD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AP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</w:p>
    <w:p w14:paraId="713DD1E3" w14:textId="6EF7500D" w:rsidR="00D40ED7" w:rsidRPr="00372389" w:rsidRDefault="006F03D7" w:rsidP="0037238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ตรงตามเกณฑ์นี้โดยผ่านการทดสอบสำหรับ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UL 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94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HB, ISO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10993-5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(ความเป็นพิษต่อเซลล์) และ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ISO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10993-23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(การระคายเคืองต่อผิวหนัง) ทำให้มั่นใจได้ถึงประสิทธิภาพที่โดดเด่นทั้ง และความปลอดภัยของผู้ใช้ ซีรีส์นี้ยังเป็นไปตามข้อกำหนด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RoHS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REACH SVHC </w:t>
      </w:r>
    </w:p>
    <w:p w14:paraId="14C18B51" w14:textId="69E7809C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ซึ่งแสดงให้เห็นถึงความมุ่งมั่นต่อความรับผิดชอบต่อสิ่งแวดล้อมและการปฏิบัติตามกฎระเบียบ</w:t>
      </w:r>
    </w:p>
    <w:p w14:paraId="30E3080E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E8CC2C3" w14:textId="77777777" w:rsidR="00D40E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THERMOLAST® R RC/AD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AP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นำเสนอโซลูชันที่หลากหลายและยั่งยืน </w:t>
      </w:r>
    </w:p>
    <w:p w14:paraId="343A7780" w14:textId="77777777" w:rsidR="00D40E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ซึ่งช่วยเพิ่มทั้งฟังก์ชันการทำงานและความปลอดภัยของลำโพงแบบพกพา </w:t>
      </w:r>
    </w:p>
    <w:p w14:paraId="600A5227" w14:textId="2918B73D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ขณะเดียวกันก็รักษาความสวยงามระดับพรีเมียม</w:t>
      </w:r>
    </w:p>
    <w:p w14:paraId="2C924810" w14:textId="77777777" w:rsidR="00D40ED7" w:rsidRPr="00372389" w:rsidRDefault="00D40ED7" w:rsidP="0037238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6011D656" w14:textId="42074942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372389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372389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282DDF86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6"/>
          <w:szCs w:val="6"/>
          <w:cs/>
          <w:lang w:eastAsia="en-US" w:bidi="th-TH"/>
        </w:rPr>
      </w:pPr>
    </w:p>
    <w:p w14:paraId="27587EAE" w14:textId="286CF7D5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นอกเหนือจากการใช้งานลำโพงแบบพกพาแล้ว นวัตกรรมด้านความยั่งยืนล่าสุดของ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ยังรวมถึงชุดโซลูชันวัสดุที่พัฒนาขึ้นเป็นพิเศษสำหรับรถยนต์ </w:t>
      </w:r>
      <w:r w:rsidR="00F65DF2" w:rsidRPr="00372389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สินค้าอุปโภค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บริโภค </w:t>
      </w:r>
      <w:r w:rsidR="00F65DF2" w:rsidRPr="00372389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คอนซูมเมอร์อิเล็คโทรนิกส์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อุปกรณ์สวมใส่ และการใช้งานในอุตสาหกรรม ประกอบด้วยปริมาณการรีไซเคิลหลังการบริโภค 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PCR)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สูงถึง 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lastRenderedPageBreak/>
        <w:t xml:space="preserve">48%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และปริมาณการรีไซเคิลหลังอุตสาหกรรม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 xml:space="preserve"> (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PIR) 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 xml:space="preserve">50%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วัสดุดังกล่าวเป็นไปตามมาตรฐานสากลหลายมาตรฐาน เช่น การปฏิบัติตามข้อกำหนดวัตถุดิบของ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FDA, RoHS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และข้อกำหนด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 xml:space="preserve">REACH SVHC KRAIBURG TPE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ยังมอบค่าการปล่อยก๊าซคาร์บอนของผลิตภัณฑ์ให้กับลูกค้าอีกด้วย</w:t>
      </w:r>
    </w:p>
    <w:p w14:paraId="1EFF0772" w14:textId="77777777" w:rsidR="006F03D7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ABF199A" w14:textId="00460496" w:rsidR="00372389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u w:val="single"/>
          <w:cs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372389">
        <w:rPr>
          <w:rFonts w:ascii="Arial" w:hAnsi="Arial" w:cs="Arial"/>
          <w:sz w:val="20"/>
          <w:szCs w:val="20"/>
          <w:lang w:eastAsia="en-US" w:bidi="th-TH"/>
        </w:rPr>
        <w:t>TPE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ที่ยั่งยืนอยู่หรือไม่</w:t>
      </w:r>
      <w:r w:rsidRPr="00372389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372389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7A43B024" w14:textId="192AA797" w:rsidR="00372389" w:rsidRPr="00372389" w:rsidRDefault="006F03D7" w:rsidP="0037238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en-US" w:bidi="th-TH"/>
        </w:rPr>
      </w:pP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รวมทั้งเสนอโซลูชั่นที่เหมาะสมสำหรับการ</w:t>
      </w:r>
      <w:r w:rsidR="00F65DF2" w:rsidRPr="00372389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นำไปใช้</w:t>
      </w:r>
      <w:r w:rsidRPr="00372389">
        <w:rPr>
          <w:rFonts w:ascii="Leelawadee" w:hAnsi="Leelawadee" w:cs="Leelawadee"/>
          <w:sz w:val="20"/>
          <w:szCs w:val="20"/>
          <w:cs/>
          <w:lang w:eastAsia="en-US" w:bidi="th-TH"/>
        </w:rPr>
        <w:t>ของคุณ</w:t>
      </w:r>
    </w:p>
    <w:p w14:paraId="126496AC" w14:textId="11216F36" w:rsidR="006F03D7" w:rsidRPr="006F03D7" w:rsidRDefault="00372389" w:rsidP="006F03D7">
      <w:pPr>
        <w:pStyle w:val="NoSpacing"/>
        <w:rPr>
          <w:rFonts w:ascii="Leelawadee" w:hAnsi="Leelawadee" w:cs="Leelawadee"/>
          <w:sz w:val="20"/>
          <w:szCs w:val="20"/>
          <w:cs/>
          <w:lang w:eastAsia="en-US" w:bidi="th-TH"/>
        </w:rPr>
      </w:pPr>
      <w:r>
        <w:rPr>
          <w:noProof/>
        </w:rPr>
        <w:drawing>
          <wp:inline distT="0" distB="0" distL="0" distR="0" wp14:anchorId="4AB416C0" wp14:editId="79D99D10">
            <wp:extent cx="4216400" cy="2334322"/>
            <wp:effectExtent l="0" t="0" r="0" b="8890"/>
            <wp:docPr id="921036010" name="Picture 1" descr="A person holding a white speak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036010" name="Picture 1" descr="A person holding a white speak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567" cy="233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EA98F" w14:textId="77777777" w:rsidR="00372389" w:rsidRPr="0006085F" w:rsidRDefault="00372389" w:rsidP="0037238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180BA034" w14:textId="77777777" w:rsidR="00372389" w:rsidRDefault="00372389" w:rsidP="0037238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110DA8C9" w14:textId="77777777" w:rsidR="00372389" w:rsidRDefault="00372389" w:rsidP="0037238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5410DBD8" w14:textId="77777777" w:rsidR="00372389" w:rsidRPr="003E4160" w:rsidRDefault="00372389" w:rsidP="0037238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5CEC97C" w14:textId="77777777" w:rsidR="00372389" w:rsidRPr="00B37C59" w:rsidRDefault="00372389" w:rsidP="0037238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4EAB7FF" wp14:editId="5BA16FC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144FA0" w14:textId="77777777" w:rsidR="00372389" w:rsidRPr="00B37C59" w:rsidRDefault="00372389" w:rsidP="00372389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B3F5BBA" w14:textId="77777777" w:rsidR="00372389" w:rsidRPr="00B37C59" w:rsidRDefault="00372389" w:rsidP="0037238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B4908D7" wp14:editId="1BE5161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AEEE05" w14:textId="77777777" w:rsidR="00372389" w:rsidRPr="00B37C59" w:rsidRDefault="00372389" w:rsidP="00372389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9EE34F8" w14:textId="77777777" w:rsidR="00372389" w:rsidRDefault="00372389" w:rsidP="0037238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7272F15F" w14:textId="77777777" w:rsidR="00372389" w:rsidRPr="00B37C59" w:rsidRDefault="00372389" w:rsidP="0037238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3EA2BD34" w14:textId="77777777" w:rsidR="00372389" w:rsidRPr="00B37C59" w:rsidRDefault="00372389" w:rsidP="0037238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lastRenderedPageBreak/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E8E59F6" wp14:editId="761DFCC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776F990" wp14:editId="2A510E0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29356F2" wp14:editId="697B2AD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26C13D" wp14:editId="2AD010D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B21B244" wp14:editId="26C07EB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138C1" w14:textId="77777777" w:rsidR="00372389" w:rsidRPr="00B37C59" w:rsidRDefault="00372389" w:rsidP="00372389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552AF4D1" w14:textId="77777777" w:rsidR="00372389" w:rsidRPr="00B37C59" w:rsidRDefault="00372389" w:rsidP="00372389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1CB2706" wp14:editId="29A4EF8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FED24F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29D71F7B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CDF720C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3271152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CD06442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11A32048" w14:textId="1670D188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66</w:t>
      </w:r>
      <w:r w:rsidRPr="00372389">
        <w:rPr>
          <w:rFonts w:ascii="Arial" w:hAnsi="Arial" w:cs="Arial"/>
          <w:sz w:val="20"/>
          <w:szCs w:val="20"/>
          <w:cs/>
          <w:lang w:eastAsia="en-US" w:bidi="th-TH"/>
        </w:rPr>
        <w:t>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3A1A17A3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609ABDF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C1353D2" w14:textId="77777777" w:rsidR="00372389" w:rsidRPr="00840514" w:rsidRDefault="00372389" w:rsidP="0037238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5C834F8B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348F6070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B737376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172180B6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B538FEB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4FC5275A" w14:textId="77777777" w:rsidR="00372389" w:rsidRPr="00F04739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98380A2" w14:textId="77777777" w:rsidR="00372389" w:rsidRPr="00D06803" w:rsidRDefault="00372389" w:rsidP="0037238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1C3F37DC" w14:textId="77777777" w:rsidR="006F03D7" w:rsidRPr="00372389" w:rsidRDefault="006F03D7" w:rsidP="00A26505">
      <w:pPr>
        <w:ind w:right="1559"/>
        <w:rPr>
          <w:rFonts w:ascii="Arial" w:hAnsi="Arial" w:cs="Arial"/>
          <w:b/>
          <w:sz w:val="21"/>
          <w:szCs w:val="21"/>
          <w:lang w:bidi="th-TH"/>
        </w:rPr>
      </w:pPr>
    </w:p>
    <w:sectPr w:rsidR="006F03D7" w:rsidRPr="00372389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6FF14" w14:textId="77777777" w:rsidR="00D1041A" w:rsidRDefault="00D1041A" w:rsidP="00784C57">
      <w:pPr>
        <w:spacing w:after="0" w:line="240" w:lineRule="auto"/>
      </w:pPr>
      <w:r>
        <w:separator/>
      </w:r>
    </w:p>
  </w:endnote>
  <w:endnote w:type="continuationSeparator" w:id="0">
    <w:p w14:paraId="16922DD3" w14:textId="77777777" w:rsidR="00D1041A" w:rsidRDefault="00D1041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F28D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F28D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F28D9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F28D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4D458" w14:textId="77777777" w:rsidR="00D1041A" w:rsidRDefault="00D1041A" w:rsidP="00784C57">
      <w:pPr>
        <w:spacing w:after="0" w:line="240" w:lineRule="auto"/>
      </w:pPr>
      <w:r>
        <w:separator/>
      </w:r>
    </w:p>
  </w:footnote>
  <w:footnote w:type="continuationSeparator" w:id="0">
    <w:p w14:paraId="13584A63" w14:textId="77777777" w:rsidR="00D1041A" w:rsidRDefault="00D1041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29B933D" w14:textId="77777777" w:rsidR="00372389" w:rsidRDefault="00372389" w:rsidP="00372389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</w:pPr>
          <w:r w:rsidRPr="0037238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KRAIBURG TPE </w:t>
          </w:r>
          <w:proofErr w:type="spellStart"/>
          <w:r w:rsidRPr="0037238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บรรลุความสำเร็จ</w:t>
          </w:r>
          <w:proofErr w:type="spellEnd"/>
          <w:r w:rsidRPr="0037238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 TPE </w:t>
          </w:r>
          <w:proofErr w:type="spellStart"/>
          <w:r w:rsidRPr="0037238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ที่โดดเด่นสำหรับลำโพงพกพา</w:t>
          </w:r>
          <w:proofErr w:type="spellEnd"/>
        </w:p>
        <w:p w14:paraId="156C6048" w14:textId="77777777" w:rsidR="00372389" w:rsidRPr="002B7CE1" w:rsidRDefault="00372389" w:rsidP="0037238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F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ebr</w:t>
          </w:r>
          <w:r>
            <w:rPr>
              <w:rFonts w:ascii="Arial" w:hAnsi="Arial"/>
              <w:b/>
              <w:sz w:val="16"/>
              <w:szCs w:val="16"/>
            </w:rPr>
            <w:t>uary 2024</w:t>
          </w:r>
        </w:p>
        <w:p w14:paraId="1A56E795" w14:textId="78132F83" w:rsidR="00502615" w:rsidRPr="00073D11" w:rsidRDefault="00D95D0D" w:rsidP="00D96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573805" w14:textId="77777777" w:rsidR="00F947E7" w:rsidRDefault="003C4170" w:rsidP="00F947E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11E0813" w14:textId="77777777" w:rsidR="00372389" w:rsidRDefault="00372389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</w:pPr>
          <w:r w:rsidRPr="0037238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KRAIBURG TPE </w:t>
          </w:r>
          <w:proofErr w:type="spellStart"/>
          <w:r w:rsidRPr="0037238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บรรลุความสำเร็จ</w:t>
          </w:r>
          <w:proofErr w:type="spellEnd"/>
          <w:r w:rsidRPr="0037238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 TPE </w:t>
          </w:r>
          <w:proofErr w:type="spellStart"/>
          <w:r w:rsidRPr="0037238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ที่โดดเด่นสำหรับลำโพงพกพา</w:t>
          </w:r>
          <w:proofErr w:type="spellEnd"/>
        </w:p>
        <w:p w14:paraId="765F9503" w14:textId="7605A1D3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372389">
            <w:rPr>
              <w:rFonts w:ascii="Arial" w:hAnsi="Arial"/>
              <w:b/>
              <w:sz w:val="16"/>
              <w:szCs w:val="16"/>
            </w:rPr>
            <w:t xml:space="preserve"> F</w:t>
          </w:r>
          <w:r w:rsidR="00372389">
            <w:rPr>
              <w:rFonts w:ascii="Arial" w:hAnsi="Arial" w:hint="eastAsia"/>
              <w:b/>
              <w:sz w:val="16"/>
              <w:szCs w:val="16"/>
              <w:lang w:eastAsia="zh-CN"/>
            </w:rPr>
            <w:t>ebr</w:t>
          </w:r>
          <w:r w:rsidR="00372389">
            <w:rPr>
              <w:rFonts w:ascii="Arial" w:hAnsi="Arial"/>
              <w:b/>
              <w:sz w:val="16"/>
              <w:szCs w:val="16"/>
            </w:rPr>
            <w:t xml:space="preserve">uary </w:t>
          </w:r>
          <w:r w:rsidR="008D3348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A80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4D81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72389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D38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28D9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698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3D7"/>
    <w:rsid w:val="006F09EB"/>
    <w:rsid w:val="006F5DF8"/>
    <w:rsid w:val="00702A9F"/>
    <w:rsid w:val="007032E6"/>
    <w:rsid w:val="00706824"/>
    <w:rsid w:val="0071214C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03E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363F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3FF5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45F7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384"/>
    <w:rsid w:val="00D1041A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ED7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A2D3B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12E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2CCC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5DF2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47E7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34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r-recycled-contents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tpe-home-entertainment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2023-11-15T10:59:00Z</dcterms:created>
  <dcterms:modified xsi:type="dcterms:W3CDTF">2024-01-30T10:26:00Z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