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25100" w14:textId="77777777" w:rsidR="00C31607" w:rsidRPr="007A7F51" w:rsidRDefault="00C31607" w:rsidP="00C31607">
      <w:pPr>
        <w:spacing w:line="360" w:lineRule="auto"/>
        <w:ind w:right="1559"/>
        <w:jc w:val="both"/>
        <w:rPr>
          <w:rStyle w:val="SubtleEmphasis"/>
          <w:rFonts w:ascii="Arial" w:eastAsia="MS Gothic" w:hAnsi="Arial" w:cs="Arial"/>
          <w:b/>
          <w:bCs/>
          <w:i w:val="0"/>
          <w:iCs w:val="0"/>
          <w:color w:val="auto"/>
          <w:sz w:val="24"/>
          <w:szCs w:val="24"/>
        </w:rPr>
      </w:pPr>
      <w:r w:rsidRPr="007A7F51">
        <w:rPr>
          <w:rStyle w:val="SubtleEmphasis"/>
          <w:rFonts w:ascii="Arial" w:eastAsia="MS Gothic" w:hAnsi="Arial" w:hint="eastAsia"/>
          <w:b/>
          <w:bCs/>
          <w:i w:val="0"/>
          <w:iCs w:val="0"/>
          <w:color w:val="auto"/>
          <w:sz w:val="24"/>
          <w:szCs w:val="24"/>
        </w:rPr>
        <w:t>KRAIBURG TPE</w:t>
      </w:r>
      <w:r w:rsidRPr="007A7F51">
        <w:rPr>
          <w:rStyle w:val="SubtleEmphasis"/>
          <w:rFonts w:ascii="Arial" w:eastAsia="MS Gothic" w:hAnsi="Arial" w:hint="eastAsia"/>
          <w:b/>
          <w:bCs/>
          <w:i w:val="0"/>
          <w:iCs w:val="0"/>
          <w:color w:val="auto"/>
          <w:sz w:val="24"/>
          <w:szCs w:val="24"/>
        </w:rPr>
        <w:t>のサスティナブル</w:t>
      </w:r>
      <w:r w:rsidRPr="007A7F51">
        <w:rPr>
          <w:rStyle w:val="SubtleEmphasis"/>
          <w:rFonts w:ascii="Arial" w:eastAsia="MS Gothic" w:hAnsi="Arial" w:hint="eastAsia"/>
          <w:b/>
          <w:bCs/>
          <w:i w:val="0"/>
          <w:iCs w:val="0"/>
          <w:color w:val="auto"/>
          <w:sz w:val="24"/>
          <w:szCs w:val="24"/>
        </w:rPr>
        <w:t>TPE</w:t>
      </w:r>
      <w:r w:rsidRPr="007A7F51">
        <w:rPr>
          <w:rStyle w:val="SubtleEmphasis"/>
          <w:rFonts w:ascii="Arial" w:eastAsia="MS Gothic" w:hAnsi="Arial" w:hint="eastAsia"/>
          <w:b/>
          <w:bCs/>
          <w:i w:val="0"/>
          <w:iCs w:val="0"/>
          <w:color w:val="auto"/>
          <w:sz w:val="24"/>
          <w:szCs w:val="24"/>
        </w:rPr>
        <w:t>ソリューション；</w:t>
      </w:r>
      <w:r w:rsidRPr="007A7F51">
        <w:rPr>
          <w:rStyle w:val="SubtleEmphasis"/>
          <w:rFonts w:ascii="Arial" w:eastAsia="MS Gothic" w:hAnsi="Arial" w:hint="eastAsia"/>
          <w:b/>
          <w:bCs/>
          <w:i w:val="0"/>
          <w:iCs w:val="0"/>
          <w:color w:val="auto"/>
          <w:sz w:val="24"/>
          <w:szCs w:val="24"/>
        </w:rPr>
        <w:t>Plastics and Rubber Vietnam 2024</w:t>
      </w:r>
      <w:r w:rsidRPr="007A7F51">
        <w:rPr>
          <w:rStyle w:val="SubtleEmphasis"/>
          <w:rFonts w:ascii="Arial" w:eastAsia="MS Gothic" w:hAnsi="Arial" w:hint="eastAsia"/>
          <w:b/>
          <w:bCs/>
          <w:i w:val="0"/>
          <w:iCs w:val="0"/>
          <w:color w:val="auto"/>
          <w:sz w:val="24"/>
          <w:szCs w:val="24"/>
        </w:rPr>
        <w:t>においてイノベーションとサスティナビリティが融合</w:t>
      </w:r>
    </w:p>
    <w:p w14:paraId="2C484350" w14:textId="18B47E33" w:rsidR="00520AD7" w:rsidRPr="007A7F51" w:rsidRDefault="00C31607" w:rsidP="00D90874">
      <w:pPr>
        <w:spacing w:line="360" w:lineRule="auto"/>
        <w:ind w:right="1559"/>
        <w:jc w:val="both"/>
        <w:rPr>
          <w:rFonts w:ascii="Arial" w:eastAsia="MS Gothic" w:hAnsi="Arial" w:cs="Arial"/>
          <w:sz w:val="6"/>
          <w:szCs w:val="6"/>
        </w:rPr>
      </w:pPr>
      <w:r w:rsidRPr="007A7F51">
        <w:rPr>
          <w:rFonts w:ascii="Arial" w:eastAsia="MS Gothic" w:hAnsi="Arial" w:hint="eastAsia"/>
          <w:sz w:val="20"/>
          <w:szCs w:val="20"/>
        </w:rPr>
        <w:t>熱可塑性エラストマー（</w:t>
      </w:r>
      <w:r w:rsidRPr="007A7F51">
        <w:rPr>
          <w:rFonts w:ascii="Arial" w:eastAsia="MS Gothic" w:hAnsi="Arial" w:hint="eastAsia"/>
          <w:sz w:val="20"/>
          <w:szCs w:val="20"/>
        </w:rPr>
        <w:t>TPE</w:t>
      </w:r>
      <w:r w:rsidRPr="007A7F51">
        <w:rPr>
          <w:rFonts w:ascii="Arial" w:eastAsia="MS Gothic" w:hAnsi="Arial" w:hint="eastAsia"/>
          <w:sz w:val="20"/>
          <w:szCs w:val="20"/>
        </w:rPr>
        <w:t>）ソリューションの世界的リーダーである</w:t>
      </w:r>
      <w:r w:rsidRPr="007A7F51">
        <w:rPr>
          <w:rFonts w:ascii="Arial" w:eastAsia="MS Gothic" w:hAnsi="Arial" w:hint="eastAsia"/>
          <w:sz w:val="20"/>
          <w:szCs w:val="20"/>
        </w:rPr>
        <w:t>KRAIBURG TPE</w:t>
      </w:r>
      <w:r w:rsidRPr="007A7F51">
        <w:rPr>
          <w:rFonts w:ascii="Arial" w:eastAsia="MS Gothic" w:hAnsi="Arial" w:hint="eastAsia"/>
          <w:sz w:val="20"/>
          <w:szCs w:val="20"/>
        </w:rPr>
        <w:t>（クライブルグ</w:t>
      </w:r>
      <w:r w:rsidRPr="007A7F51">
        <w:rPr>
          <w:rFonts w:ascii="Arial" w:eastAsia="MS Gothic" w:hAnsi="Arial" w:hint="eastAsia"/>
          <w:sz w:val="20"/>
          <w:szCs w:val="20"/>
        </w:rPr>
        <w:t>TPE</w:t>
      </w:r>
      <w:r w:rsidRPr="007A7F51">
        <w:rPr>
          <w:rFonts w:ascii="Arial" w:eastAsia="MS Gothic" w:hAnsi="Arial" w:hint="eastAsia"/>
          <w:sz w:val="20"/>
          <w:szCs w:val="20"/>
        </w:rPr>
        <w:t>）は、</w:t>
      </w:r>
      <w:r w:rsidRPr="007A7F51">
        <w:rPr>
          <w:rFonts w:ascii="Arial" w:eastAsia="MS Gothic" w:hAnsi="Arial" w:hint="eastAsia"/>
          <w:sz w:val="20"/>
          <w:szCs w:val="20"/>
        </w:rPr>
        <w:t>3</w:t>
      </w:r>
      <w:r w:rsidRPr="007A7F51">
        <w:rPr>
          <w:rFonts w:ascii="Arial" w:eastAsia="MS Gothic" w:hAnsi="Arial" w:hint="eastAsia"/>
          <w:sz w:val="20"/>
          <w:szCs w:val="20"/>
        </w:rPr>
        <w:t>月</w:t>
      </w:r>
      <w:r w:rsidRPr="007A7F51">
        <w:rPr>
          <w:rFonts w:ascii="Arial" w:eastAsia="MS Gothic" w:hAnsi="Arial" w:hint="eastAsia"/>
          <w:sz w:val="20"/>
          <w:szCs w:val="20"/>
        </w:rPr>
        <w:t>13</w:t>
      </w:r>
      <w:r w:rsidRPr="007A7F51">
        <w:rPr>
          <w:rFonts w:ascii="Arial" w:eastAsia="MS Gothic" w:hAnsi="Arial" w:hint="eastAsia"/>
          <w:sz w:val="20"/>
          <w:szCs w:val="20"/>
        </w:rPr>
        <w:t>～</w:t>
      </w:r>
      <w:r w:rsidRPr="007A7F51">
        <w:rPr>
          <w:rFonts w:ascii="Arial" w:eastAsia="MS Gothic" w:hAnsi="Arial" w:hint="eastAsia"/>
          <w:sz w:val="20"/>
          <w:szCs w:val="20"/>
        </w:rPr>
        <w:t>15</w:t>
      </w:r>
      <w:r w:rsidRPr="007A7F51">
        <w:rPr>
          <w:rFonts w:ascii="Arial" w:eastAsia="MS Gothic" w:hAnsi="Arial" w:hint="eastAsia"/>
          <w:sz w:val="20"/>
          <w:szCs w:val="20"/>
        </w:rPr>
        <w:t>日にベトナムのホーチミン市にあるサイゴン・エキシビション・コンベンション・センター（</w:t>
      </w:r>
      <w:r w:rsidRPr="007A7F51">
        <w:rPr>
          <w:rFonts w:ascii="Arial" w:eastAsia="MS Gothic" w:hAnsi="Arial" w:hint="eastAsia"/>
          <w:sz w:val="20"/>
          <w:szCs w:val="20"/>
        </w:rPr>
        <w:t>SECC</w:t>
      </w:r>
      <w:r w:rsidRPr="007A7F51">
        <w:rPr>
          <w:rFonts w:ascii="Arial" w:eastAsia="MS Gothic" w:hAnsi="Arial" w:hint="eastAsia"/>
          <w:sz w:val="20"/>
          <w:szCs w:val="20"/>
        </w:rPr>
        <w:t>）で開催される</w:t>
      </w:r>
      <w:r w:rsidRPr="007A7F51">
        <w:rPr>
          <w:rFonts w:ascii="Arial" w:eastAsia="MS Gothic" w:hAnsi="Arial" w:hint="eastAsia"/>
          <w:sz w:val="20"/>
          <w:szCs w:val="20"/>
          <w:highlight w:val="yellow"/>
        </w:rPr>
        <w:t>Plastics and Rubber Vietnam (PRV)</w:t>
      </w:r>
      <w:r w:rsidRPr="007A7F51">
        <w:rPr>
          <w:rFonts w:ascii="Arial" w:eastAsia="MS Gothic" w:hAnsi="Arial" w:hint="eastAsia"/>
          <w:sz w:val="20"/>
          <w:szCs w:val="20"/>
        </w:rPr>
        <w:t xml:space="preserve"> </w:t>
      </w:r>
      <w:hyperlink r:id="rId11" w:history="1">
        <w:r w:rsidR="001A56B6" w:rsidRPr="00430973">
          <w:rPr>
            <w:rStyle w:val="Hyperlink"/>
            <w:rFonts w:ascii="Arial" w:eastAsia="MS Gothic" w:hAnsi="Arial"/>
            <w:sz w:val="20"/>
            <w:szCs w:val="20"/>
          </w:rPr>
          <w:t>https://www.kraiburg-tpe.com/ja/plastics-rubber-vietnam</w:t>
        </w:r>
      </w:hyperlink>
      <w:r w:rsidR="001A56B6">
        <w:rPr>
          <w:rFonts w:ascii="Arial" w:eastAsia="MS Gothic" w:hAnsi="Arial"/>
          <w:sz w:val="20"/>
          <w:szCs w:val="20"/>
        </w:rPr>
        <w:t xml:space="preserve"> </w:t>
      </w:r>
      <w:r w:rsidRPr="007A7F51">
        <w:rPr>
          <w:rFonts w:ascii="Arial" w:eastAsia="MS Gothic" w:hAnsi="Arial" w:hint="eastAsia"/>
          <w:sz w:val="20"/>
          <w:szCs w:val="20"/>
        </w:rPr>
        <w:t>イベント</w:t>
      </w:r>
      <w:r w:rsidRPr="007A7F51">
        <w:rPr>
          <w:rFonts w:ascii="Arial" w:eastAsia="MS Gothic" w:hAnsi="Arial" w:hint="eastAsia"/>
          <w:sz w:val="20"/>
          <w:szCs w:val="20"/>
        </w:rPr>
        <w:t>2024</w:t>
      </w:r>
      <w:r w:rsidRPr="007A7F51">
        <w:rPr>
          <w:rFonts w:ascii="Arial" w:eastAsia="MS Gothic" w:hAnsi="Arial" w:hint="eastAsia"/>
          <w:sz w:val="20"/>
          <w:szCs w:val="20"/>
        </w:rPr>
        <w:t>のブース</w:t>
      </w:r>
      <w:r w:rsidRPr="007A7F51">
        <w:rPr>
          <w:rFonts w:ascii="Arial" w:eastAsia="MS Gothic" w:hAnsi="Arial" w:hint="eastAsia"/>
          <w:sz w:val="20"/>
          <w:szCs w:val="20"/>
        </w:rPr>
        <w:t>D01</w:t>
      </w:r>
      <w:r w:rsidRPr="007A7F51">
        <w:rPr>
          <w:rFonts w:ascii="Arial" w:eastAsia="MS Gothic" w:hAnsi="Arial" w:hint="eastAsia"/>
          <w:sz w:val="20"/>
          <w:szCs w:val="20"/>
        </w:rPr>
        <w:t>で、来場者に強い印象を与えることになることでしょう。この展示会は、ベトナムおよびインドシナ半島のプラスチック・ゴム分野に欠かせない、すべての製造工程、技術、サービスに特化した専用のネットワーキングプラットフォームを提供するものです。</w:t>
      </w:r>
    </w:p>
    <w:p w14:paraId="45157C5F" w14:textId="55A10590" w:rsidR="002E00EF" w:rsidRPr="007A7F51" w:rsidRDefault="00C31607" w:rsidP="004F3E79">
      <w:pPr>
        <w:spacing w:line="360" w:lineRule="auto"/>
        <w:ind w:right="1559"/>
        <w:jc w:val="both"/>
        <w:rPr>
          <w:rFonts w:ascii="Arial" w:eastAsia="MS Gothic" w:hAnsi="Arial" w:cs="Arial"/>
          <w:noProof/>
          <w:sz w:val="20"/>
          <w:szCs w:val="20"/>
        </w:rPr>
      </w:pPr>
      <w:r w:rsidRPr="007A7F51">
        <w:rPr>
          <w:rFonts w:ascii="Arial" w:eastAsia="MS Gothic" w:hAnsi="Arial" w:hint="eastAsia"/>
          <w:sz w:val="20"/>
          <w:szCs w:val="20"/>
        </w:rPr>
        <w:t>ベトナムのプラスチック産業は、包装、消費財、電子機器、建設、医療機器、自動車などの分野で様々な用途を満たしており、同国の経済に大きく貢献しています。世界的および地域的な競争力を維持するため、ベトナム市場は熱可塑性エラストマー（</w:t>
      </w:r>
      <w:r w:rsidRPr="007A7F51">
        <w:rPr>
          <w:rFonts w:ascii="Arial" w:eastAsia="MS Gothic" w:hAnsi="Arial" w:hint="eastAsia"/>
          <w:sz w:val="20"/>
          <w:szCs w:val="20"/>
        </w:rPr>
        <w:t>TPE</w:t>
      </w:r>
      <w:r w:rsidRPr="007A7F51">
        <w:rPr>
          <w:rFonts w:ascii="Arial" w:eastAsia="MS Gothic" w:hAnsi="Arial" w:hint="eastAsia"/>
          <w:sz w:val="20"/>
          <w:szCs w:val="20"/>
        </w:rPr>
        <w:t>）のような先端材料の採用を通じて、業界のイノベーションを促進しています。</w:t>
      </w:r>
    </w:p>
    <w:p w14:paraId="3A59ED3C" w14:textId="77777777" w:rsidR="006457F3" w:rsidRPr="007A7F51" w:rsidRDefault="006457F3" w:rsidP="004F3E79">
      <w:pPr>
        <w:spacing w:line="360" w:lineRule="auto"/>
        <w:ind w:right="1559"/>
        <w:jc w:val="both"/>
        <w:rPr>
          <w:rFonts w:ascii="Arial" w:eastAsia="MS Gothic" w:hAnsi="Arial" w:cs="Arial"/>
          <w:noProof/>
          <w:sz w:val="6"/>
          <w:szCs w:val="6"/>
        </w:rPr>
      </w:pPr>
    </w:p>
    <w:p w14:paraId="7BF71484" w14:textId="5A7B6D38" w:rsidR="00C31607" w:rsidRPr="007A7F51" w:rsidRDefault="00C31607" w:rsidP="004F3E79">
      <w:pPr>
        <w:spacing w:line="360" w:lineRule="auto"/>
        <w:ind w:right="1559"/>
        <w:jc w:val="both"/>
        <w:rPr>
          <w:rFonts w:ascii="Arial" w:eastAsia="MS Gothic" w:hAnsi="Arial" w:cs="Arial"/>
          <w:b/>
          <w:bCs/>
          <w:noProof/>
          <w:sz w:val="20"/>
          <w:szCs w:val="20"/>
        </w:rPr>
      </w:pPr>
      <w:r w:rsidRPr="007A7F51">
        <w:rPr>
          <w:rFonts w:ascii="Arial" w:eastAsia="MS Gothic" w:hAnsi="Arial" w:hint="eastAsia"/>
          <w:b/>
          <w:bCs/>
          <w:sz w:val="20"/>
          <w:szCs w:val="20"/>
        </w:rPr>
        <w:t>KRAIBURG TPE</w:t>
      </w:r>
      <w:r w:rsidRPr="007A7F51">
        <w:rPr>
          <w:rFonts w:ascii="Arial" w:eastAsia="MS Gothic" w:hAnsi="Arial" w:hint="eastAsia"/>
          <w:b/>
          <w:bCs/>
          <w:sz w:val="20"/>
          <w:szCs w:val="20"/>
        </w:rPr>
        <w:t>と共にサスティナビリティの時代へ</w:t>
      </w:r>
    </w:p>
    <w:p w14:paraId="4B7F9910" w14:textId="293BA389" w:rsidR="00C31607" w:rsidRPr="007A7F51" w:rsidRDefault="00C31607" w:rsidP="00C31607">
      <w:pPr>
        <w:spacing w:line="360" w:lineRule="auto"/>
        <w:ind w:right="1559"/>
        <w:jc w:val="both"/>
        <w:rPr>
          <w:rFonts w:ascii="Arial" w:eastAsia="MS Gothic" w:hAnsi="Arial" w:cs="Arial"/>
          <w:noProof/>
          <w:sz w:val="20"/>
          <w:szCs w:val="20"/>
        </w:rPr>
      </w:pPr>
      <w:r w:rsidRPr="007A7F51">
        <w:rPr>
          <w:rFonts w:ascii="Arial" w:eastAsia="MS Gothic" w:hAnsi="Arial" w:hint="eastAsia"/>
          <w:sz w:val="20"/>
          <w:szCs w:val="20"/>
        </w:rPr>
        <w:t>KRAIBURG TPE</w:t>
      </w:r>
      <w:r w:rsidRPr="007A7F51">
        <w:rPr>
          <w:rFonts w:ascii="Arial" w:eastAsia="MS Gothic" w:hAnsi="Arial" w:hint="eastAsia"/>
          <w:sz w:val="20"/>
          <w:szCs w:val="20"/>
        </w:rPr>
        <w:t>のブースを訪れた来場者は、最新の</w:t>
      </w:r>
      <w:r w:rsidRPr="007A7F51">
        <w:rPr>
          <w:rFonts w:ascii="Arial" w:eastAsia="MS Gothic" w:hAnsi="Arial" w:hint="eastAsia"/>
          <w:sz w:val="20"/>
          <w:szCs w:val="20"/>
        </w:rPr>
        <w:t>THERMOLAST® R</w:t>
      </w:r>
      <w:r w:rsidRPr="007A7F51">
        <w:rPr>
          <w:rFonts w:ascii="Arial" w:eastAsia="MS Gothic" w:hAnsi="Arial" w:hint="eastAsia"/>
          <w:sz w:val="20"/>
          <w:szCs w:val="20"/>
        </w:rPr>
        <w:t>シリーズの</w:t>
      </w:r>
      <w:r w:rsidRPr="007A7F51">
        <w:rPr>
          <w:rFonts w:ascii="Arial" w:eastAsia="MS Gothic" w:hAnsi="Arial" w:hint="eastAsia"/>
          <w:sz w:val="20"/>
          <w:szCs w:val="20"/>
        </w:rPr>
        <w:t>TPE</w:t>
      </w:r>
      <w:r w:rsidRPr="007A7F51">
        <w:rPr>
          <w:rFonts w:ascii="Arial" w:eastAsia="MS Gothic" w:hAnsi="Arial" w:hint="eastAsia"/>
          <w:sz w:val="20"/>
          <w:szCs w:val="20"/>
        </w:rPr>
        <w:t>コンパウンドを通じて、</w:t>
      </w:r>
      <w:r w:rsidRPr="007A7F51">
        <w:rPr>
          <w:rFonts w:ascii="Arial" w:eastAsia="MS Gothic" w:hAnsi="Arial" w:hint="eastAsia"/>
          <w:sz w:val="20"/>
          <w:szCs w:val="20"/>
          <w:highlight w:val="yellow"/>
        </w:rPr>
        <w:t>サスティナビリティ</w:t>
      </w:r>
      <w:r w:rsidR="001A56B6">
        <w:rPr>
          <w:rFonts w:ascii="Arial" w:eastAsia="SimSun" w:hAnsi="Arial" w:hint="eastAsia"/>
          <w:sz w:val="20"/>
          <w:szCs w:val="20"/>
          <w:lang w:eastAsia="zh-CN"/>
        </w:rPr>
        <w:t xml:space="preserve"> </w:t>
      </w:r>
      <w:hyperlink r:id="rId12" w:history="1">
        <w:r w:rsidR="001A56B6" w:rsidRPr="00430973">
          <w:rPr>
            <w:rStyle w:val="Hyperlink"/>
            <w:rFonts w:ascii="Arial" w:eastAsia="SimSun" w:hAnsi="Arial"/>
            <w:sz w:val="20"/>
            <w:szCs w:val="20"/>
            <w:lang w:eastAsia="zh-CN"/>
          </w:rPr>
          <w:t>https://www.kraiburg-tpe.com/ja/%E3%83%93%E3%83%AA%E3%83%86%E3%82%A3</w:t>
        </w:r>
      </w:hyperlink>
      <w:r w:rsidR="001A56B6">
        <w:rPr>
          <w:rFonts w:ascii="Arial" w:eastAsia="SimSun" w:hAnsi="Arial"/>
          <w:sz w:val="20"/>
          <w:szCs w:val="20"/>
          <w:lang w:eastAsia="zh-CN"/>
        </w:rPr>
        <w:t xml:space="preserve"> </w:t>
      </w:r>
      <w:r w:rsidRPr="007A7F51">
        <w:rPr>
          <w:rFonts w:ascii="Arial" w:eastAsia="MS Gothic" w:hAnsi="Arial" w:hint="eastAsia"/>
          <w:sz w:val="20"/>
          <w:szCs w:val="20"/>
        </w:rPr>
        <w:t>の旅に誘われることでしょう。</w:t>
      </w:r>
      <w:r w:rsidRPr="007A7F51">
        <w:rPr>
          <w:rFonts w:ascii="Arial" w:eastAsia="MS Gothic" w:hAnsi="Arial" w:hint="eastAsia"/>
          <w:sz w:val="20"/>
          <w:szCs w:val="20"/>
        </w:rPr>
        <w:t xml:space="preserve">  </w:t>
      </w:r>
    </w:p>
    <w:p w14:paraId="7E6E2C46" w14:textId="791FCF1B" w:rsidR="00C31607" w:rsidRPr="007A7F51" w:rsidRDefault="00C31607" w:rsidP="00C31607">
      <w:pPr>
        <w:spacing w:line="360" w:lineRule="auto"/>
        <w:ind w:right="1559"/>
        <w:jc w:val="both"/>
        <w:rPr>
          <w:rFonts w:ascii="Arial" w:eastAsia="MS Gothic" w:hAnsi="Arial" w:cs="Arial"/>
          <w:noProof/>
          <w:sz w:val="20"/>
          <w:szCs w:val="20"/>
        </w:rPr>
      </w:pPr>
      <w:r w:rsidRPr="007A7F51">
        <w:rPr>
          <w:rFonts w:ascii="Arial" w:eastAsia="MS Gothic" w:hAnsi="Arial" w:hint="eastAsia"/>
          <w:sz w:val="20"/>
          <w:szCs w:val="20"/>
        </w:rPr>
        <w:lastRenderedPageBreak/>
        <w:t>この卓越した汎用性の高い</w:t>
      </w:r>
      <w:r w:rsidRPr="007A7F51">
        <w:rPr>
          <w:rFonts w:ascii="Arial" w:eastAsia="MS Gothic" w:hAnsi="Arial" w:hint="eastAsia"/>
          <w:sz w:val="20"/>
          <w:szCs w:val="20"/>
        </w:rPr>
        <w:t>TPE</w:t>
      </w:r>
      <w:r w:rsidRPr="007A7F51">
        <w:rPr>
          <w:rFonts w:ascii="Arial" w:eastAsia="MS Gothic" w:hAnsi="Arial" w:hint="eastAsia"/>
          <w:sz w:val="20"/>
          <w:szCs w:val="20"/>
        </w:rPr>
        <w:t>コンパウンドは、ポストコンシューマ・リサイクル材（</w:t>
      </w:r>
      <w:r w:rsidRPr="007A7F51">
        <w:rPr>
          <w:rFonts w:ascii="Arial" w:eastAsia="MS Gothic" w:hAnsi="Arial" w:hint="eastAsia"/>
          <w:sz w:val="20"/>
          <w:szCs w:val="20"/>
        </w:rPr>
        <w:t>PCR</w:t>
      </w:r>
      <w:r w:rsidRPr="007A7F51">
        <w:rPr>
          <w:rFonts w:ascii="Arial" w:eastAsia="MS Gothic" w:hAnsi="Arial" w:hint="eastAsia"/>
          <w:sz w:val="20"/>
          <w:szCs w:val="20"/>
        </w:rPr>
        <w:t>）と工程内リサイクル材（</w:t>
      </w:r>
      <w:r w:rsidRPr="007A7F51">
        <w:rPr>
          <w:rFonts w:ascii="Arial" w:eastAsia="MS Gothic" w:hAnsi="Arial" w:hint="eastAsia"/>
          <w:sz w:val="20"/>
          <w:szCs w:val="20"/>
        </w:rPr>
        <w:t>PIR</w:t>
      </w:r>
      <w:r w:rsidRPr="007A7F51">
        <w:rPr>
          <w:rFonts w:ascii="Arial" w:eastAsia="MS Gothic" w:hAnsi="Arial" w:hint="eastAsia"/>
          <w:sz w:val="20"/>
          <w:szCs w:val="20"/>
        </w:rPr>
        <w:t>）の含有率が非常に高いのが特徴です。家電、ウェアラブル、産業用途向けに特別に設計された</w:t>
      </w:r>
      <w:r w:rsidRPr="007A7F51">
        <w:rPr>
          <w:rFonts w:ascii="Arial" w:eastAsia="MS Gothic" w:hAnsi="Arial" w:hint="eastAsia"/>
          <w:sz w:val="20"/>
          <w:szCs w:val="20"/>
        </w:rPr>
        <w:t>THERMOLAST® R</w:t>
      </w:r>
      <w:r w:rsidRPr="007A7F51">
        <w:rPr>
          <w:rFonts w:ascii="Arial" w:eastAsia="MS Gothic" w:hAnsi="Arial" w:hint="eastAsia"/>
          <w:sz w:val="20"/>
          <w:szCs w:val="20"/>
        </w:rPr>
        <w:t>シリーズは、サスティナビリティを重視する</w:t>
      </w:r>
      <w:r w:rsidRPr="007A7F51">
        <w:rPr>
          <w:rFonts w:ascii="Arial" w:eastAsia="MS Gothic" w:hAnsi="Arial" w:hint="eastAsia"/>
          <w:sz w:val="20"/>
          <w:szCs w:val="20"/>
        </w:rPr>
        <w:t>KRAIBURG TPE</w:t>
      </w:r>
      <w:r w:rsidRPr="007A7F51">
        <w:rPr>
          <w:rFonts w:ascii="Arial" w:eastAsia="MS Gothic" w:hAnsi="Arial" w:hint="eastAsia"/>
          <w:sz w:val="20"/>
          <w:szCs w:val="20"/>
        </w:rPr>
        <w:t>のソリューションに欠かせないものとなっています。</w:t>
      </w:r>
    </w:p>
    <w:p w14:paraId="04B16420" w14:textId="77777777" w:rsidR="006457F3" w:rsidRPr="007A7F51" w:rsidRDefault="006457F3" w:rsidP="00C31607">
      <w:pPr>
        <w:spacing w:line="360" w:lineRule="auto"/>
        <w:ind w:right="1559"/>
        <w:jc w:val="both"/>
        <w:rPr>
          <w:rFonts w:ascii="Arial" w:eastAsia="MS Gothic" w:hAnsi="Arial" w:cs="Arial"/>
          <w:noProof/>
          <w:sz w:val="6"/>
          <w:szCs w:val="6"/>
        </w:rPr>
      </w:pPr>
    </w:p>
    <w:p w14:paraId="7B103315" w14:textId="153CFBD2" w:rsidR="00C31607" w:rsidRPr="007A7F51" w:rsidRDefault="00C31607" w:rsidP="00C31607">
      <w:pPr>
        <w:spacing w:line="360" w:lineRule="auto"/>
        <w:ind w:right="1559"/>
        <w:jc w:val="both"/>
        <w:rPr>
          <w:rFonts w:ascii="Arial" w:eastAsia="MS Gothic" w:hAnsi="Arial" w:cs="Arial"/>
          <w:b/>
          <w:bCs/>
          <w:noProof/>
          <w:sz w:val="20"/>
          <w:szCs w:val="20"/>
        </w:rPr>
      </w:pPr>
      <w:r w:rsidRPr="007A7F51">
        <w:rPr>
          <w:rFonts w:ascii="Arial" w:eastAsia="MS Gothic" w:hAnsi="Arial" w:hint="eastAsia"/>
          <w:b/>
          <w:bCs/>
          <w:sz w:val="20"/>
          <w:szCs w:val="20"/>
        </w:rPr>
        <w:t>TPE</w:t>
      </w:r>
      <w:r w:rsidRPr="007A7F51">
        <w:rPr>
          <w:rFonts w:ascii="Arial" w:eastAsia="MS Gothic" w:hAnsi="Arial" w:hint="eastAsia"/>
          <w:b/>
          <w:bCs/>
          <w:sz w:val="20"/>
          <w:szCs w:val="20"/>
        </w:rPr>
        <w:t>のグリーンイノベーション</w:t>
      </w:r>
    </w:p>
    <w:p w14:paraId="3739597F" w14:textId="616F8DB1" w:rsidR="00C31607" w:rsidRPr="007A7F51" w:rsidRDefault="00C31607" w:rsidP="00C31607">
      <w:pPr>
        <w:spacing w:line="360" w:lineRule="auto"/>
        <w:ind w:right="1559"/>
        <w:jc w:val="both"/>
        <w:rPr>
          <w:rFonts w:ascii="Arial" w:eastAsia="MS Gothic" w:hAnsi="Arial" w:cs="Arial"/>
          <w:noProof/>
          <w:sz w:val="20"/>
          <w:szCs w:val="20"/>
        </w:rPr>
      </w:pPr>
      <w:r w:rsidRPr="007A7F51">
        <w:rPr>
          <w:rFonts w:ascii="Arial" w:eastAsia="MS Gothic" w:hAnsi="Arial" w:hint="eastAsia"/>
          <w:sz w:val="20"/>
          <w:szCs w:val="20"/>
        </w:rPr>
        <w:t>KRAIBURG TPE</w:t>
      </w:r>
      <w:r w:rsidRPr="007A7F51">
        <w:rPr>
          <w:rFonts w:ascii="Arial" w:eastAsia="MS Gothic" w:hAnsi="Arial" w:hint="eastAsia"/>
          <w:sz w:val="20"/>
          <w:szCs w:val="20"/>
        </w:rPr>
        <w:t>の</w:t>
      </w:r>
      <w:r w:rsidRPr="007A7F51">
        <w:rPr>
          <w:rFonts w:ascii="Arial" w:eastAsia="MS Gothic" w:hAnsi="Arial" w:hint="eastAsia"/>
          <w:sz w:val="20"/>
          <w:szCs w:val="20"/>
        </w:rPr>
        <w:t>THERMOLAST® R</w:t>
      </w:r>
      <w:r w:rsidRPr="007A7F51">
        <w:rPr>
          <w:rFonts w:ascii="Arial" w:eastAsia="MS Gothic" w:hAnsi="Arial" w:hint="eastAsia"/>
          <w:sz w:val="20"/>
          <w:szCs w:val="20"/>
        </w:rPr>
        <w:t>シリーズは、グリップ、コネクター、ケーブルクリップなどの</w:t>
      </w:r>
      <w:r w:rsidRPr="007A7F51">
        <w:rPr>
          <w:rFonts w:ascii="Arial" w:eastAsia="MS Gothic" w:hAnsi="Arial" w:hint="eastAsia"/>
          <w:sz w:val="20"/>
          <w:szCs w:val="20"/>
          <w:highlight w:val="yellow"/>
        </w:rPr>
        <w:t>工業用部品</w:t>
      </w:r>
      <w:r w:rsidR="001A56B6">
        <w:rPr>
          <w:rFonts w:ascii="Arial" w:eastAsia="SimSun" w:hAnsi="Arial" w:hint="eastAsia"/>
          <w:sz w:val="20"/>
          <w:szCs w:val="20"/>
          <w:lang w:eastAsia="zh-CN"/>
        </w:rPr>
        <w:t xml:space="preserve"> </w:t>
      </w:r>
      <w:hyperlink r:id="rId13" w:history="1">
        <w:r w:rsidR="001A56B6" w:rsidRPr="00430973">
          <w:rPr>
            <w:rStyle w:val="Hyperlink"/>
            <w:rFonts w:ascii="Arial" w:eastAsia="SimSun" w:hAnsi="Arial"/>
            <w:sz w:val="20"/>
            <w:szCs w:val="20"/>
            <w:lang w:eastAsia="zh-CN"/>
          </w:rPr>
          <w:t>https://www.kraiburg-tpe.com/ja/%E7%94%A3%E6%A5%AD%E7%94%A8%E6%A9%9F%E5%99%A8</w:t>
        </w:r>
      </w:hyperlink>
      <w:r w:rsidR="001A56B6">
        <w:rPr>
          <w:rFonts w:ascii="Arial" w:eastAsia="SimSun" w:hAnsi="Arial"/>
          <w:sz w:val="20"/>
          <w:szCs w:val="20"/>
          <w:lang w:eastAsia="zh-CN"/>
        </w:rPr>
        <w:t xml:space="preserve"> </w:t>
      </w:r>
      <w:r w:rsidRPr="007A7F51">
        <w:rPr>
          <w:rFonts w:ascii="Arial" w:eastAsia="MS Gothic" w:hAnsi="Arial" w:hint="eastAsia"/>
          <w:sz w:val="20"/>
          <w:szCs w:val="20"/>
        </w:rPr>
        <w:t>に最適な材料であり、</w:t>
      </w:r>
      <w:r w:rsidRPr="007A7F51">
        <w:rPr>
          <w:rFonts w:ascii="Arial" w:eastAsia="MS Gothic" w:hAnsi="Arial" w:hint="eastAsia"/>
          <w:sz w:val="20"/>
          <w:szCs w:val="20"/>
        </w:rPr>
        <w:t>25</w:t>
      </w:r>
      <w:r w:rsidRPr="007A7F51">
        <w:rPr>
          <w:rFonts w:ascii="Arial" w:eastAsia="MS Gothic" w:hAnsi="Arial" w:hint="eastAsia"/>
          <w:sz w:val="20"/>
          <w:szCs w:val="20"/>
        </w:rPr>
        <w:t>～</w:t>
      </w:r>
      <w:r w:rsidRPr="007A7F51">
        <w:rPr>
          <w:rFonts w:ascii="Arial" w:eastAsia="MS Gothic" w:hAnsi="Arial" w:hint="eastAsia"/>
          <w:sz w:val="20"/>
          <w:szCs w:val="20"/>
        </w:rPr>
        <w:t>48</w:t>
      </w:r>
      <w:r w:rsidRPr="007A7F51">
        <w:rPr>
          <w:rFonts w:ascii="Arial" w:eastAsia="MS Gothic" w:hAnsi="Arial" w:hint="eastAsia"/>
          <w:sz w:val="20"/>
          <w:szCs w:val="20"/>
        </w:rPr>
        <w:t>％（硬度による）の</w:t>
      </w:r>
      <w:r w:rsidRPr="007A7F51">
        <w:rPr>
          <w:rFonts w:ascii="Arial" w:eastAsia="MS Gothic" w:hAnsi="Arial" w:hint="eastAsia"/>
          <w:sz w:val="20"/>
          <w:szCs w:val="20"/>
        </w:rPr>
        <w:t>PCR</w:t>
      </w:r>
      <w:r w:rsidRPr="007A7F51">
        <w:rPr>
          <w:rFonts w:ascii="Arial" w:eastAsia="MS Gothic" w:hAnsi="Arial" w:hint="eastAsia"/>
          <w:sz w:val="20"/>
          <w:szCs w:val="20"/>
        </w:rPr>
        <w:t>を含有しつつ、信頼性、品質、耐久性を確実なものにしています。</w:t>
      </w:r>
      <w:r w:rsidRPr="007A7F51">
        <w:rPr>
          <w:rFonts w:ascii="Arial" w:eastAsia="MS Gothic" w:hAnsi="Arial" w:hint="eastAsia"/>
          <w:sz w:val="20"/>
          <w:szCs w:val="20"/>
        </w:rPr>
        <w:t xml:space="preserve"> </w:t>
      </w:r>
    </w:p>
    <w:p w14:paraId="77C1DAE1" w14:textId="2E2B3D92" w:rsidR="00C31607" w:rsidRPr="007A7F51" w:rsidRDefault="00C31607" w:rsidP="00C31607">
      <w:pPr>
        <w:spacing w:line="360" w:lineRule="auto"/>
        <w:ind w:right="1559"/>
        <w:jc w:val="both"/>
        <w:rPr>
          <w:rFonts w:ascii="Arial" w:eastAsia="MS Gothic" w:hAnsi="Arial" w:cs="Arial"/>
          <w:noProof/>
          <w:sz w:val="20"/>
          <w:szCs w:val="20"/>
        </w:rPr>
      </w:pPr>
      <w:r w:rsidRPr="007A7F51">
        <w:rPr>
          <w:rFonts w:ascii="Arial" w:eastAsia="MS Gothic" w:hAnsi="Arial" w:hint="eastAsia"/>
          <w:sz w:val="20"/>
          <w:szCs w:val="20"/>
        </w:rPr>
        <w:t>PP</w:t>
      </w:r>
      <w:r w:rsidRPr="007A7F51">
        <w:rPr>
          <w:rFonts w:ascii="Arial" w:eastAsia="MS Gothic" w:hAnsi="Arial" w:hint="eastAsia"/>
          <w:sz w:val="20"/>
          <w:szCs w:val="20"/>
        </w:rPr>
        <w:t>との接着性、ショア</w:t>
      </w:r>
      <w:r w:rsidRPr="007A7F51">
        <w:rPr>
          <w:rFonts w:ascii="Arial" w:eastAsia="MS Gothic" w:hAnsi="Arial" w:hint="eastAsia"/>
          <w:sz w:val="20"/>
          <w:szCs w:val="20"/>
        </w:rPr>
        <w:t>A50</w:t>
      </w:r>
      <w:r w:rsidRPr="007A7F51">
        <w:rPr>
          <w:rFonts w:ascii="Arial" w:eastAsia="MS Gothic" w:hAnsi="Arial" w:hint="eastAsia"/>
          <w:sz w:val="20"/>
          <w:szCs w:val="20"/>
        </w:rPr>
        <w:t>～</w:t>
      </w:r>
      <w:r w:rsidRPr="007A7F51">
        <w:rPr>
          <w:rFonts w:ascii="Arial" w:eastAsia="MS Gothic" w:hAnsi="Arial" w:hint="eastAsia"/>
          <w:sz w:val="20"/>
          <w:szCs w:val="20"/>
        </w:rPr>
        <w:t>90</w:t>
      </w:r>
      <w:r w:rsidRPr="007A7F51">
        <w:rPr>
          <w:rFonts w:ascii="Arial" w:eastAsia="MS Gothic" w:hAnsi="Arial" w:hint="eastAsia"/>
          <w:sz w:val="20"/>
          <w:szCs w:val="20"/>
        </w:rPr>
        <w:t>の硬度スペクトル、</w:t>
      </w:r>
      <w:r w:rsidRPr="007A7F51">
        <w:rPr>
          <w:rFonts w:ascii="Arial" w:eastAsia="MS Gothic" w:hAnsi="Arial" w:hint="eastAsia"/>
          <w:sz w:val="20"/>
          <w:szCs w:val="20"/>
        </w:rPr>
        <w:t>RoHS</w:t>
      </w:r>
      <w:r w:rsidRPr="007A7F51">
        <w:rPr>
          <w:rFonts w:ascii="Arial" w:eastAsia="MS Gothic" w:hAnsi="Arial" w:hint="eastAsia"/>
          <w:sz w:val="20"/>
          <w:szCs w:val="20"/>
        </w:rPr>
        <w:t>および</w:t>
      </w:r>
      <w:r w:rsidRPr="007A7F51">
        <w:rPr>
          <w:rFonts w:ascii="Arial" w:eastAsia="MS Gothic" w:hAnsi="Arial" w:hint="eastAsia"/>
          <w:sz w:val="20"/>
          <w:szCs w:val="20"/>
        </w:rPr>
        <w:t>REACH SVHC</w:t>
      </w:r>
      <w:r w:rsidRPr="007A7F51">
        <w:rPr>
          <w:rFonts w:ascii="Arial" w:eastAsia="MS Gothic" w:hAnsi="Arial" w:hint="eastAsia"/>
          <w:sz w:val="20"/>
          <w:szCs w:val="20"/>
        </w:rPr>
        <w:t>規制への適合性を備えた厳選されたコンパウンドにより、これらの</w:t>
      </w:r>
      <w:r w:rsidRPr="007A7F51">
        <w:rPr>
          <w:rFonts w:ascii="Arial" w:eastAsia="MS Gothic" w:hAnsi="Arial" w:hint="eastAsia"/>
          <w:sz w:val="20"/>
          <w:szCs w:val="20"/>
        </w:rPr>
        <w:t>TPE</w:t>
      </w:r>
      <w:r w:rsidRPr="007A7F51">
        <w:rPr>
          <w:rFonts w:ascii="Arial" w:eastAsia="MS Gothic" w:hAnsi="Arial" w:hint="eastAsia"/>
          <w:sz w:val="20"/>
          <w:szCs w:val="20"/>
        </w:rPr>
        <w:t>はさまざまな産業用途において優れた性能を発揮します。</w:t>
      </w:r>
    </w:p>
    <w:p w14:paraId="4BD738D0" w14:textId="77777777" w:rsidR="006457F3" w:rsidRPr="007A7F51" w:rsidRDefault="006457F3" w:rsidP="00C31607">
      <w:pPr>
        <w:spacing w:line="360" w:lineRule="auto"/>
        <w:ind w:right="1559"/>
        <w:jc w:val="both"/>
        <w:rPr>
          <w:rFonts w:ascii="Arial" w:eastAsia="MS Gothic" w:hAnsi="Arial" w:cs="Arial"/>
          <w:noProof/>
          <w:sz w:val="6"/>
          <w:szCs w:val="6"/>
        </w:rPr>
      </w:pPr>
    </w:p>
    <w:p w14:paraId="4C13AF8A" w14:textId="3B5C42D8" w:rsidR="00C31607" w:rsidRPr="007A7F51" w:rsidRDefault="00C31607" w:rsidP="00C31607">
      <w:pPr>
        <w:spacing w:line="360" w:lineRule="auto"/>
        <w:ind w:right="1559"/>
        <w:jc w:val="both"/>
        <w:rPr>
          <w:rFonts w:ascii="Arial" w:eastAsia="MS Gothic" w:hAnsi="Arial" w:cs="Arial"/>
          <w:b/>
          <w:bCs/>
          <w:noProof/>
          <w:sz w:val="20"/>
          <w:szCs w:val="20"/>
        </w:rPr>
      </w:pPr>
      <w:r w:rsidRPr="007A7F51">
        <w:rPr>
          <w:rFonts w:ascii="Arial" w:eastAsia="MS Gothic" w:hAnsi="Arial" w:hint="eastAsia"/>
          <w:b/>
          <w:bCs/>
          <w:sz w:val="20"/>
          <w:szCs w:val="20"/>
        </w:rPr>
        <w:t>家電製品向けの環境に優しいソリューションとスタイル</w:t>
      </w:r>
    </w:p>
    <w:p w14:paraId="618C9845" w14:textId="2EA3A284" w:rsidR="00C31607" w:rsidRPr="007A7F51" w:rsidRDefault="00C31607" w:rsidP="00C31607">
      <w:pPr>
        <w:spacing w:line="360" w:lineRule="auto"/>
        <w:ind w:right="1559"/>
        <w:jc w:val="both"/>
        <w:rPr>
          <w:rFonts w:ascii="Arial" w:eastAsia="MS Gothic" w:hAnsi="Arial" w:cs="Arial"/>
          <w:noProof/>
          <w:sz w:val="20"/>
          <w:szCs w:val="20"/>
        </w:rPr>
      </w:pPr>
      <w:r w:rsidRPr="007A7F51">
        <w:rPr>
          <w:rFonts w:ascii="Arial" w:eastAsia="MS Gothic" w:hAnsi="Arial" w:hint="eastAsia"/>
          <w:sz w:val="20"/>
          <w:szCs w:val="20"/>
        </w:rPr>
        <w:t>KRAIBURG TPE</w:t>
      </w:r>
      <w:r w:rsidRPr="007A7F51">
        <w:rPr>
          <w:rFonts w:ascii="Arial" w:eastAsia="MS Gothic" w:hAnsi="Arial" w:hint="eastAsia"/>
          <w:sz w:val="20"/>
          <w:szCs w:val="20"/>
        </w:rPr>
        <w:t>の</w:t>
      </w:r>
      <w:r w:rsidRPr="007A7F51">
        <w:rPr>
          <w:rFonts w:ascii="Arial" w:eastAsia="MS Gothic" w:hAnsi="Arial" w:hint="eastAsia"/>
          <w:sz w:val="20"/>
          <w:szCs w:val="20"/>
          <w:highlight w:val="yellow"/>
        </w:rPr>
        <w:t>家電製品</w:t>
      </w:r>
      <w:r w:rsidR="001A56B6">
        <w:rPr>
          <w:rFonts w:ascii="Arial" w:eastAsia="SimSun" w:hAnsi="Arial" w:hint="eastAsia"/>
          <w:sz w:val="20"/>
          <w:szCs w:val="20"/>
          <w:lang w:eastAsia="zh-CN"/>
        </w:rPr>
        <w:t xml:space="preserve"> </w:t>
      </w:r>
      <w:hyperlink r:id="rId14" w:history="1">
        <w:r w:rsidR="001A56B6" w:rsidRPr="00430973">
          <w:rPr>
            <w:rStyle w:val="Hyperlink"/>
            <w:rFonts w:ascii="Arial" w:eastAsia="SimSun" w:hAnsi="Arial"/>
            <w:sz w:val="20"/>
            <w:szCs w:val="20"/>
            <w:lang w:eastAsia="zh-CN"/>
          </w:rPr>
          <w:t>https://www.kraiburg-tpe.com/ja/%E3%82%B5%E3%82%B9%E3%83%86%E3%82%A3%E3%83%8A%E3%83%96%E3%83%AB%E3%81%AA%E3%82%A4%E3%83%8E%E3%83%99%E3%83%BC%E3%82%B7%E3%83%A7%E3%83%B3%E3%81%A7%E3%82%B3%E3%83%B3%E3%82%B7%E3%83%A5%E3%83%BC%E3%83%9E%E3%83%BC%E3%83%BB%E3%82%A8%E3%83%AC%E3%82%AF%E3%83%88%E3%83%AD%E3%83%8B%E3%82%AF%E3%82%B9%E3%82%92%E5%A4%89%E9%9D%A9</w:t>
        </w:r>
      </w:hyperlink>
      <w:r w:rsidR="001A56B6">
        <w:rPr>
          <w:rFonts w:ascii="Arial" w:eastAsia="SimSun" w:hAnsi="Arial"/>
          <w:sz w:val="20"/>
          <w:szCs w:val="20"/>
          <w:lang w:eastAsia="zh-CN"/>
        </w:rPr>
        <w:t xml:space="preserve"> </w:t>
      </w:r>
      <w:r w:rsidRPr="007A7F51">
        <w:rPr>
          <w:rFonts w:ascii="Arial" w:eastAsia="MS Gothic" w:hAnsi="Arial" w:hint="eastAsia"/>
          <w:sz w:val="20"/>
          <w:szCs w:val="20"/>
        </w:rPr>
        <w:t>やウェアラブル向けの環境に優しいソリューションは、</w:t>
      </w:r>
      <w:r w:rsidRPr="007A7F51">
        <w:rPr>
          <w:rFonts w:ascii="Arial" w:eastAsia="MS Gothic" w:hAnsi="Arial" w:hint="eastAsia"/>
          <w:sz w:val="20"/>
          <w:szCs w:val="20"/>
        </w:rPr>
        <w:t>PIR</w:t>
      </w:r>
      <w:r w:rsidRPr="007A7F51">
        <w:rPr>
          <w:rFonts w:ascii="Arial" w:eastAsia="MS Gothic" w:hAnsi="Arial" w:hint="eastAsia"/>
          <w:sz w:val="20"/>
          <w:szCs w:val="20"/>
        </w:rPr>
        <w:t>含有率</w:t>
      </w:r>
      <w:r w:rsidRPr="007A7F51">
        <w:rPr>
          <w:rFonts w:ascii="Arial" w:eastAsia="MS Gothic" w:hAnsi="Arial" w:hint="eastAsia"/>
          <w:sz w:val="20"/>
          <w:szCs w:val="20"/>
        </w:rPr>
        <w:t>34</w:t>
      </w:r>
      <w:r w:rsidRPr="007A7F51">
        <w:rPr>
          <w:rFonts w:ascii="Arial" w:eastAsia="MS Gothic" w:hAnsi="Arial" w:hint="eastAsia"/>
          <w:sz w:val="20"/>
          <w:szCs w:val="20"/>
        </w:rPr>
        <w:t>～</w:t>
      </w:r>
      <w:r w:rsidRPr="007A7F51">
        <w:rPr>
          <w:rFonts w:ascii="Arial" w:eastAsia="MS Gothic" w:hAnsi="Arial" w:hint="eastAsia"/>
          <w:sz w:val="20"/>
          <w:szCs w:val="20"/>
        </w:rPr>
        <w:t>50</w:t>
      </w:r>
      <w:r w:rsidRPr="007A7F51">
        <w:rPr>
          <w:rFonts w:ascii="Arial" w:eastAsia="MS Gothic" w:hAnsi="Arial" w:hint="eastAsia"/>
          <w:sz w:val="20"/>
          <w:szCs w:val="20"/>
        </w:rPr>
        <w:t>％（硬度による）、硬</w:t>
      </w:r>
      <w:r w:rsidRPr="007A7F51">
        <w:rPr>
          <w:rFonts w:ascii="Arial" w:eastAsia="MS Gothic" w:hAnsi="Arial" w:hint="eastAsia"/>
          <w:sz w:val="20"/>
          <w:szCs w:val="20"/>
        </w:rPr>
        <w:lastRenderedPageBreak/>
        <w:t>度範囲ショア</w:t>
      </w:r>
      <w:r w:rsidRPr="007A7F51">
        <w:rPr>
          <w:rFonts w:ascii="Arial" w:eastAsia="MS Gothic" w:hAnsi="Arial" w:hint="eastAsia"/>
          <w:sz w:val="20"/>
          <w:szCs w:val="20"/>
        </w:rPr>
        <w:t>A60</w:t>
      </w:r>
      <w:r w:rsidRPr="007A7F51">
        <w:rPr>
          <w:rFonts w:ascii="Arial" w:eastAsia="MS Gothic" w:hAnsi="Arial" w:hint="eastAsia"/>
          <w:sz w:val="20"/>
          <w:szCs w:val="20"/>
        </w:rPr>
        <w:t>～</w:t>
      </w:r>
      <w:r w:rsidRPr="007A7F51">
        <w:rPr>
          <w:rFonts w:ascii="Arial" w:eastAsia="MS Gothic" w:hAnsi="Arial" w:hint="eastAsia"/>
          <w:sz w:val="20"/>
          <w:szCs w:val="20"/>
        </w:rPr>
        <w:t>80</w:t>
      </w:r>
      <w:r w:rsidRPr="007A7F51">
        <w:rPr>
          <w:rFonts w:ascii="Arial" w:eastAsia="MS Gothic" w:hAnsi="Arial" w:hint="eastAsia"/>
          <w:sz w:val="20"/>
          <w:szCs w:val="20"/>
        </w:rPr>
        <w:t>、さらに</w:t>
      </w:r>
      <w:r w:rsidRPr="007A7F51">
        <w:rPr>
          <w:rFonts w:ascii="Arial" w:eastAsia="MS Gothic" w:hAnsi="Arial" w:hint="eastAsia"/>
          <w:sz w:val="20"/>
          <w:szCs w:val="20"/>
        </w:rPr>
        <w:t>RoHS</w:t>
      </w:r>
      <w:r w:rsidRPr="007A7F51">
        <w:rPr>
          <w:rFonts w:ascii="Arial" w:eastAsia="MS Gothic" w:hAnsi="Arial" w:hint="eastAsia"/>
          <w:sz w:val="20"/>
          <w:szCs w:val="20"/>
        </w:rPr>
        <w:t>指令、</w:t>
      </w:r>
      <w:r w:rsidRPr="007A7F51">
        <w:rPr>
          <w:rFonts w:ascii="Arial" w:eastAsia="MS Gothic" w:hAnsi="Arial" w:hint="eastAsia"/>
          <w:sz w:val="20"/>
          <w:szCs w:val="20"/>
        </w:rPr>
        <w:t>REACH SVHC</w:t>
      </w:r>
      <w:r w:rsidRPr="007A7F51">
        <w:rPr>
          <w:rFonts w:ascii="Arial" w:eastAsia="MS Gothic" w:hAnsi="Arial" w:hint="eastAsia"/>
          <w:sz w:val="20"/>
          <w:szCs w:val="20"/>
        </w:rPr>
        <w:t>規制に適合した</w:t>
      </w:r>
      <w:r w:rsidR="007A7F51" w:rsidRPr="007A7F51">
        <w:rPr>
          <w:rFonts w:ascii="Arial" w:eastAsia="MS Gothic" w:hAnsi="Arial" w:hint="eastAsia"/>
          <w:sz w:val="20"/>
          <w:szCs w:val="20"/>
        </w:rPr>
        <w:t>サスティナブル</w:t>
      </w:r>
      <w:r w:rsidRPr="007A7F51">
        <w:rPr>
          <w:rFonts w:ascii="Arial" w:eastAsia="MS Gothic" w:hAnsi="Arial" w:hint="eastAsia"/>
          <w:sz w:val="20"/>
          <w:szCs w:val="20"/>
        </w:rPr>
        <w:t>TPE</w:t>
      </w:r>
      <w:r w:rsidRPr="007A7F51">
        <w:rPr>
          <w:rFonts w:ascii="Arial" w:eastAsia="MS Gothic" w:hAnsi="Arial" w:hint="eastAsia"/>
          <w:sz w:val="20"/>
          <w:szCs w:val="20"/>
        </w:rPr>
        <w:t>によって、サスティナビリティとスタイルを兼ね備えています。</w:t>
      </w:r>
    </w:p>
    <w:p w14:paraId="69BA872D" w14:textId="77777777" w:rsidR="00C31607" w:rsidRPr="007A7F51" w:rsidRDefault="00C31607" w:rsidP="00C31607">
      <w:pPr>
        <w:spacing w:line="360" w:lineRule="auto"/>
        <w:ind w:right="1559"/>
        <w:jc w:val="both"/>
        <w:rPr>
          <w:rFonts w:ascii="Arial" w:eastAsia="MS Gothic" w:hAnsi="Arial" w:cs="Arial"/>
          <w:noProof/>
          <w:sz w:val="20"/>
          <w:szCs w:val="20"/>
        </w:rPr>
      </w:pPr>
      <w:r w:rsidRPr="007A7F51">
        <w:rPr>
          <w:rFonts w:ascii="Arial" w:eastAsia="MS Gothic" w:hAnsi="Arial" w:hint="eastAsia"/>
          <w:sz w:val="20"/>
          <w:szCs w:val="20"/>
        </w:rPr>
        <w:t>ABS</w:t>
      </w:r>
      <w:r w:rsidRPr="007A7F51">
        <w:rPr>
          <w:rFonts w:ascii="Arial" w:eastAsia="MS Gothic" w:hAnsi="Arial" w:hint="eastAsia"/>
          <w:sz w:val="20"/>
          <w:szCs w:val="20"/>
        </w:rPr>
        <w:t>、</w:t>
      </w:r>
      <w:r w:rsidRPr="007A7F51">
        <w:rPr>
          <w:rFonts w:ascii="Arial" w:eastAsia="MS Gothic" w:hAnsi="Arial" w:hint="eastAsia"/>
          <w:sz w:val="20"/>
          <w:szCs w:val="20"/>
        </w:rPr>
        <w:t>PC</w:t>
      </w:r>
      <w:r w:rsidRPr="007A7F51">
        <w:rPr>
          <w:rFonts w:ascii="Arial" w:eastAsia="MS Gothic" w:hAnsi="Arial" w:hint="eastAsia"/>
          <w:sz w:val="20"/>
          <w:szCs w:val="20"/>
        </w:rPr>
        <w:t>、</w:t>
      </w:r>
      <w:r w:rsidRPr="007A7F51">
        <w:rPr>
          <w:rFonts w:ascii="Arial" w:eastAsia="MS Gothic" w:hAnsi="Arial" w:hint="eastAsia"/>
          <w:sz w:val="20"/>
          <w:szCs w:val="20"/>
        </w:rPr>
        <w:t>PC/ABS</w:t>
      </w:r>
      <w:r w:rsidRPr="007A7F51">
        <w:rPr>
          <w:rFonts w:ascii="Arial" w:eastAsia="MS Gothic" w:hAnsi="Arial" w:hint="eastAsia"/>
          <w:sz w:val="20"/>
          <w:szCs w:val="20"/>
        </w:rPr>
        <w:t>との優れた接着性を提供するこのコンパウンド・シリーズは、ハンドル、グリップ、ウォッチストラップ、携帯アクセサリー、掃除機などに最適です。</w:t>
      </w:r>
    </w:p>
    <w:p w14:paraId="25ACA1A2" w14:textId="33E0A9B5" w:rsidR="00C31607" w:rsidRPr="007A7F51" w:rsidRDefault="00C31607" w:rsidP="00C31607">
      <w:pPr>
        <w:spacing w:line="360" w:lineRule="auto"/>
        <w:ind w:right="1559"/>
        <w:jc w:val="both"/>
        <w:rPr>
          <w:rFonts w:ascii="Arial" w:eastAsia="MS Gothic" w:hAnsi="Arial" w:cs="Arial"/>
          <w:noProof/>
          <w:sz w:val="20"/>
          <w:szCs w:val="20"/>
        </w:rPr>
      </w:pPr>
      <w:r w:rsidRPr="007A7F51">
        <w:rPr>
          <w:rFonts w:ascii="Arial" w:eastAsia="MS Gothic" w:hAnsi="Arial" w:hint="eastAsia"/>
          <w:sz w:val="20"/>
          <w:szCs w:val="20"/>
        </w:rPr>
        <w:t>この</w:t>
      </w:r>
      <w:r w:rsidRPr="007A7F51">
        <w:rPr>
          <w:rFonts w:ascii="Arial" w:eastAsia="MS Gothic" w:hAnsi="Arial" w:hint="eastAsia"/>
          <w:sz w:val="20"/>
          <w:szCs w:val="20"/>
        </w:rPr>
        <w:t>TPE</w:t>
      </w:r>
      <w:r w:rsidRPr="007A7F51">
        <w:rPr>
          <w:rFonts w:ascii="Arial" w:eastAsia="MS Gothic" w:hAnsi="Arial" w:hint="eastAsia"/>
          <w:sz w:val="20"/>
          <w:szCs w:val="20"/>
        </w:rPr>
        <w:t>シリーズは、</w:t>
      </w:r>
      <w:r w:rsidRPr="007A7F51">
        <w:rPr>
          <w:rFonts w:ascii="Arial" w:eastAsia="MS Gothic" w:hAnsi="Arial" w:hint="eastAsia"/>
          <w:sz w:val="20"/>
          <w:szCs w:val="20"/>
        </w:rPr>
        <w:t>UL 94HB</w:t>
      </w:r>
      <w:r w:rsidRPr="007A7F51">
        <w:rPr>
          <w:rFonts w:ascii="Arial" w:eastAsia="MS Gothic" w:hAnsi="Arial" w:hint="eastAsia"/>
          <w:sz w:val="20"/>
          <w:szCs w:val="20"/>
        </w:rPr>
        <w:t>、</w:t>
      </w:r>
      <w:r w:rsidRPr="007A7F51">
        <w:rPr>
          <w:rFonts w:ascii="Arial" w:eastAsia="MS Gothic" w:hAnsi="Arial" w:hint="eastAsia"/>
          <w:sz w:val="20"/>
          <w:szCs w:val="20"/>
        </w:rPr>
        <w:t>ISO 10993-5</w:t>
      </w:r>
      <w:r w:rsidRPr="007A7F51">
        <w:rPr>
          <w:rFonts w:ascii="Arial" w:eastAsia="MS Gothic" w:hAnsi="Arial" w:hint="eastAsia"/>
          <w:sz w:val="20"/>
          <w:szCs w:val="20"/>
        </w:rPr>
        <w:t>（細胞毒性）、</w:t>
      </w:r>
      <w:r w:rsidRPr="007A7F51">
        <w:rPr>
          <w:rFonts w:ascii="Arial" w:eastAsia="MS Gothic" w:hAnsi="Arial" w:hint="eastAsia"/>
          <w:sz w:val="20"/>
          <w:szCs w:val="20"/>
        </w:rPr>
        <w:t>ISO 10993-23</w:t>
      </w:r>
      <w:r w:rsidRPr="007A7F51">
        <w:rPr>
          <w:rFonts w:ascii="Arial" w:eastAsia="MS Gothic" w:hAnsi="Arial" w:hint="eastAsia"/>
          <w:sz w:val="20"/>
          <w:szCs w:val="20"/>
        </w:rPr>
        <w:t>（皮膚刺激性）の厳格な試験を完了しており、アプリケーションのための最高基準を満たしています。</w:t>
      </w:r>
    </w:p>
    <w:p w14:paraId="3E86836C" w14:textId="77777777" w:rsidR="006457F3" w:rsidRPr="007A7F51" w:rsidRDefault="006457F3" w:rsidP="00C31607">
      <w:pPr>
        <w:spacing w:line="360" w:lineRule="auto"/>
        <w:ind w:right="1559"/>
        <w:jc w:val="both"/>
        <w:rPr>
          <w:rFonts w:ascii="Arial" w:eastAsia="MS Gothic" w:hAnsi="Arial" w:cs="Arial"/>
          <w:noProof/>
          <w:sz w:val="6"/>
          <w:szCs w:val="6"/>
        </w:rPr>
      </w:pPr>
    </w:p>
    <w:p w14:paraId="146D1A0D" w14:textId="2F9EE540" w:rsidR="00C31607" w:rsidRPr="007A7F51" w:rsidRDefault="00C31607" w:rsidP="00C31607">
      <w:pPr>
        <w:spacing w:line="360" w:lineRule="auto"/>
        <w:ind w:right="1559"/>
        <w:jc w:val="both"/>
        <w:rPr>
          <w:rFonts w:ascii="Arial" w:eastAsia="MS Gothic" w:hAnsi="Arial" w:cs="Arial"/>
          <w:b/>
          <w:bCs/>
          <w:noProof/>
          <w:sz w:val="20"/>
          <w:szCs w:val="20"/>
        </w:rPr>
      </w:pPr>
      <w:r w:rsidRPr="007A7F51">
        <w:rPr>
          <w:rFonts w:ascii="Arial" w:eastAsia="MS Gothic" w:hAnsi="Arial" w:hint="eastAsia"/>
          <w:b/>
          <w:bCs/>
          <w:sz w:val="20"/>
          <w:szCs w:val="20"/>
        </w:rPr>
        <w:t>この違いを体験してください：ライブフォーラム：</w:t>
      </w:r>
    </w:p>
    <w:p w14:paraId="26AF319E" w14:textId="77777777" w:rsidR="00C31607" w:rsidRPr="007A7F51" w:rsidRDefault="00C31607" w:rsidP="00C31607">
      <w:pPr>
        <w:spacing w:line="360" w:lineRule="auto"/>
        <w:ind w:right="1559"/>
        <w:jc w:val="both"/>
        <w:rPr>
          <w:rFonts w:ascii="Arial" w:eastAsia="MS Gothic" w:hAnsi="Arial" w:cs="Arial"/>
          <w:noProof/>
          <w:sz w:val="20"/>
          <w:szCs w:val="20"/>
        </w:rPr>
      </w:pPr>
      <w:r w:rsidRPr="007A7F51">
        <w:rPr>
          <w:rFonts w:ascii="Arial" w:eastAsia="MS Gothic" w:hAnsi="Arial" w:hint="eastAsia"/>
          <w:sz w:val="20"/>
          <w:szCs w:val="20"/>
        </w:rPr>
        <w:t>イノベーションとサスティナビリティが出会う</w:t>
      </w:r>
      <w:r w:rsidRPr="007A7F51">
        <w:rPr>
          <w:rFonts w:ascii="Arial" w:eastAsia="MS Gothic" w:hAnsi="Arial" w:hint="eastAsia"/>
          <w:sz w:val="20"/>
          <w:szCs w:val="20"/>
        </w:rPr>
        <w:t>Plastics and Rubber Vietnam 2024</w:t>
      </w:r>
      <w:r w:rsidRPr="007A7F51">
        <w:rPr>
          <w:rFonts w:ascii="Arial" w:eastAsia="MS Gothic" w:hAnsi="Arial" w:hint="eastAsia"/>
          <w:sz w:val="20"/>
          <w:szCs w:val="20"/>
        </w:rPr>
        <w:t>で、</w:t>
      </w:r>
      <w:r w:rsidRPr="007A7F51">
        <w:rPr>
          <w:rFonts w:ascii="Arial" w:eastAsia="MS Gothic" w:hAnsi="Arial" w:hint="eastAsia"/>
          <w:sz w:val="20"/>
          <w:szCs w:val="20"/>
        </w:rPr>
        <w:t>KRAIBURG TPE</w:t>
      </w:r>
      <w:r w:rsidRPr="007A7F51">
        <w:rPr>
          <w:rFonts w:ascii="Arial" w:eastAsia="MS Gothic" w:hAnsi="Arial" w:hint="eastAsia"/>
          <w:sz w:val="20"/>
          <w:szCs w:val="20"/>
        </w:rPr>
        <w:t>の展示にご参加のうえ、</w:t>
      </w:r>
      <w:r w:rsidRPr="007A7F51">
        <w:rPr>
          <w:rFonts w:ascii="Arial" w:eastAsia="MS Gothic" w:hAnsi="Arial" w:hint="eastAsia"/>
          <w:sz w:val="20"/>
          <w:szCs w:val="20"/>
        </w:rPr>
        <w:t>KRAIBURG TPE</w:t>
      </w:r>
      <w:r w:rsidRPr="007A7F51">
        <w:rPr>
          <w:rFonts w:ascii="Arial" w:eastAsia="MS Gothic" w:hAnsi="Arial" w:hint="eastAsia"/>
          <w:sz w:val="20"/>
          <w:szCs w:val="20"/>
        </w:rPr>
        <w:t>の熱可塑性樹脂ソリューションによる可能性の世界を探求してみては如何でしょうか。</w:t>
      </w:r>
      <w:r w:rsidRPr="007A7F51">
        <w:rPr>
          <w:rFonts w:ascii="Arial" w:eastAsia="MS Gothic" w:hAnsi="Arial" w:hint="eastAsia"/>
          <w:sz w:val="20"/>
          <w:szCs w:val="20"/>
        </w:rPr>
        <w:t xml:space="preserve"> </w:t>
      </w:r>
    </w:p>
    <w:p w14:paraId="52DED466" w14:textId="2A0F4195" w:rsidR="00C31607" w:rsidRDefault="00C31607" w:rsidP="00C31607">
      <w:pPr>
        <w:spacing w:line="360" w:lineRule="auto"/>
        <w:ind w:right="1559"/>
        <w:jc w:val="both"/>
        <w:rPr>
          <w:rFonts w:ascii="Arial" w:eastAsia="MS Gothic" w:hAnsi="Arial"/>
          <w:sz w:val="20"/>
          <w:szCs w:val="20"/>
        </w:rPr>
      </w:pPr>
      <w:r w:rsidRPr="007A7F51">
        <w:rPr>
          <w:rFonts w:ascii="Arial" w:eastAsia="MS Gothic" w:hAnsi="Arial" w:hint="eastAsia"/>
          <w:sz w:val="20"/>
          <w:szCs w:val="20"/>
        </w:rPr>
        <w:t>ライブフォーラムをお見逃しなく：『</w:t>
      </w:r>
      <w:r w:rsidRPr="007A7F51">
        <w:rPr>
          <w:rFonts w:ascii="Arial" w:eastAsia="MS Gothic" w:hAnsi="Arial" w:hint="eastAsia"/>
          <w:sz w:val="20"/>
          <w:szCs w:val="20"/>
        </w:rPr>
        <w:t>KRAIBURG TPE</w:t>
      </w:r>
      <w:r w:rsidRPr="007A7F51">
        <w:rPr>
          <w:rFonts w:ascii="Arial" w:eastAsia="MS Gothic" w:hAnsi="Arial" w:hint="eastAsia"/>
          <w:sz w:val="20"/>
          <w:szCs w:val="20"/>
        </w:rPr>
        <w:t>：イノベーティブでサスティナブルな</w:t>
      </w:r>
      <w:r w:rsidRPr="007A7F51">
        <w:rPr>
          <w:rFonts w:ascii="Arial" w:eastAsia="MS Gothic" w:hAnsi="Arial" w:hint="eastAsia"/>
          <w:sz w:val="20"/>
          <w:szCs w:val="20"/>
        </w:rPr>
        <w:t>TPE</w:t>
      </w:r>
      <w:r w:rsidRPr="007A7F51">
        <w:rPr>
          <w:rFonts w:ascii="Arial" w:eastAsia="MS Gothic" w:hAnsi="Arial" w:hint="eastAsia"/>
          <w:sz w:val="20"/>
          <w:szCs w:val="20"/>
        </w:rPr>
        <w:t>ソリューション』は</w:t>
      </w:r>
      <w:r w:rsidRPr="007A7F51">
        <w:rPr>
          <w:rFonts w:ascii="Arial" w:eastAsia="MS Gothic" w:hAnsi="Arial" w:hint="eastAsia"/>
          <w:sz w:val="20"/>
          <w:szCs w:val="20"/>
        </w:rPr>
        <w:t>3</w:t>
      </w:r>
      <w:r w:rsidRPr="007A7F51">
        <w:rPr>
          <w:rFonts w:ascii="Arial" w:eastAsia="MS Gothic" w:hAnsi="Arial" w:hint="eastAsia"/>
          <w:sz w:val="20"/>
          <w:szCs w:val="20"/>
        </w:rPr>
        <w:t>月</w:t>
      </w:r>
      <w:r w:rsidRPr="007A7F51">
        <w:rPr>
          <w:rFonts w:ascii="Arial" w:eastAsia="MS Gothic" w:hAnsi="Arial" w:hint="eastAsia"/>
          <w:sz w:val="20"/>
          <w:szCs w:val="20"/>
        </w:rPr>
        <w:t>14</w:t>
      </w:r>
      <w:r w:rsidRPr="007A7F51">
        <w:rPr>
          <w:rFonts w:ascii="Arial" w:eastAsia="MS Gothic" w:hAnsi="Arial" w:hint="eastAsia"/>
          <w:sz w:val="20"/>
          <w:szCs w:val="20"/>
        </w:rPr>
        <w:t>日午後</w:t>
      </w:r>
      <w:r w:rsidRPr="007A7F51">
        <w:rPr>
          <w:rFonts w:ascii="Arial" w:eastAsia="MS Gothic" w:hAnsi="Arial" w:hint="eastAsia"/>
          <w:sz w:val="20"/>
          <w:szCs w:val="20"/>
        </w:rPr>
        <w:t>2</w:t>
      </w:r>
      <w:r w:rsidRPr="007A7F51">
        <w:rPr>
          <w:rFonts w:ascii="Arial" w:eastAsia="MS Gothic" w:hAnsi="Arial" w:hint="eastAsia"/>
          <w:sz w:val="20"/>
          <w:szCs w:val="20"/>
        </w:rPr>
        <w:t>時</w:t>
      </w:r>
      <w:r w:rsidRPr="007A7F51">
        <w:rPr>
          <w:rFonts w:ascii="Arial" w:eastAsia="MS Gothic" w:hAnsi="Arial" w:hint="eastAsia"/>
          <w:sz w:val="20"/>
          <w:szCs w:val="20"/>
        </w:rPr>
        <w:t>40</w:t>
      </w:r>
      <w:r w:rsidRPr="007A7F51">
        <w:rPr>
          <w:rFonts w:ascii="Arial" w:eastAsia="MS Gothic" w:hAnsi="Arial" w:hint="eastAsia"/>
          <w:sz w:val="20"/>
          <w:szCs w:val="20"/>
        </w:rPr>
        <w:t>分から開催されます。</w:t>
      </w:r>
    </w:p>
    <w:p w14:paraId="4C6BBA69" w14:textId="77777777" w:rsidR="001A56B6" w:rsidRPr="001A56B6" w:rsidRDefault="001A56B6" w:rsidP="00C31607">
      <w:pPr>
        <w:spacing w:line="360" w:lineRule="auto"/>
        <w:ind w:right="1559"/>
        <w:jc w:val="both"/>
        <w:rPr>
          <w:rFonts w:ascii="Arial" w:eastAsia="MS Gothic" w:hAnsi="Arial" w:cs="Arial" w:hint="eastAsia"/>
          <w:noProof/>
          <w:sz w:val="6"/>
          <w:szCs w:val="6"/>
        </w:rPr>
      </w:pPr>
    </w:p>
    <w:p w14:paraId="5F361B98" w14:textId="77777777" w:rsidR="00C31607" w:rsidRPr="007A7F51" w:rsidRDefault="00C31607" w:rsidP="00C31607">
      <w:pPr>
        <w:spacing w:line="360" w:lineRule="auto"/>
        <w:ind w:right="1559"/>
        <w:jc w:val="both"/>
        <w:rPr>
          <w:rFonts w:ascii="Arial" w:eastAsia="MS Gothic" w:hAnsi="Arial" w:cs="Arial"/>
          <w:b/>
          <w:bCs/>
          <w:noProof/>
          <w:sz w:val="20"/>
          <w:szCs w:val="20"/>
        </w:rPr>
      </w:pPr>
      <w:r w:rsidRPr="007A7F51">
        <w:rPr>
          <w:rFonts w:ascii="Arial" w:eastAsia="MS Gothic" w:hAnsi="Arial" w:hint="eastAsia"/>
          <w:b/>
          <w:bCs/>
          <w:sz w:val="20"/>
          <w:szCs w:val="20"/>
        </w:rPr>
        <w:t>サスティナビリティをコアバリューに</w:t>
      </w:r>
    </w:p>
    <w:p w14:paraId="39CD82A4" w14:textId="77777777" w:rsidR="00C31607" w:rsidRPr="007A7F51" w:rsidRDefault="00C31607" w:rsidP="00C31607">
      <w:pPr>
        <w:spacing w:line="360" w:lineRule="auto"/>
        <w:ind w:right="1559"/>
        <w:jc w:val="both"/>
        <w:rPr>
          <w:rFonts w:ascii="Arial" w:eastAsia="MS Gothic" w:hAnsi="Arial" w:cs="Arial"/>
          <w:noProof/>
          <w:sz w:val="20"/>
          <w:szCs w:val="20"/>
        </w:rPr>
      </w:pPr>
      <w:r w:rsidRPr="007A7F51">
        <w:rPr>
          <w:rFonts w:ascii="Arial" w:eastAsia="MS Gothic" w:hAnsi="Arial" w:hint="eastAsia"/>
          <w:sz w:val="20"/>
          <w:szCs w:val="20"/>
        </w:rPr>
        <w:t>KRAIBURG TPE</w:t>
      </w:r>
      <w:r w:rsidRPr="007A7F51">
        <w:rPr>
          <w:rFonts w:ascii="Arial" w:eastAsia="MS Gothic" w:hAnsi="Arial" w:hint="eastAsia"/>
          <w:sz w:val="20"/>
          <w:szCs w:val="20"/>
        </w:rPr>
        <w:t>は、サスティナブルな方法で生産された、卓越した品質の</w:t>
      </w:r>
      <w:r w:rsidRPr="007A7F51">
        <w:rPr>
          <w:rFonts w:ascii="Arial" w:eastAsia="MS Gothic" w:hAnsi="Arial" w:hint="eastAsia"/>
          <w:sz w:val="20"/>
          <w:szCs w:val="20"/>
        </w:rPr>
        <w:t>TPE</w:t>
      </w:r>
      <w:r w:rsidRPr="007A7F51">
        <w:rPr>
          <w:rFonts w:ascii="Arial" w:eastAsia="MS Gothic" w:hAnsi="Arial" w:hint="eastAsia"/>
          <w:sz w:val="20"/>
          <w:szCs w:val="20"/>
        </w:rPr>
        <w:t>製品を提供しています。</w:t>
      </w:r>
      <w:r w:rsidRPr="007A7F51">
        <w:rPr>
          <w:rFonts w:ascii="Arial" w:eastAsia="MS Gothic" w:hAnsi="Arial" w:hint="eastAsia"/>
          <w:sz w:val="20"/>
          <w:szCs w:val="20"/>
        </w:rPr>
        <w:t xml:space="preserve"> </w:t>
      </w:r>
    </w:p>
    <w:p w14:paraId="7514BAFE" w14:textId="1C19A10D" w:rsidR="00C31607" w:rsidRPr="007A7F51" w:rsidRDefault="00C31607" w:rsidP="00C31607">
      <w:pPr>
        <w:spacing w:line="360" w:lineRule="auto"/>
        <w:ind w:right="1559"/>
        <w:jc w:val="both"/>
        <w:rPr>
          <w:rFonts w:ascii="Arial" w:eastAsia="MS Gothic" w:hAnsi="Arial" w:cs="Arial"/>
          <w:noProof/>
          <w:sz w:val="20"/>
          <w:szCs w:val="20"/>
        </w:rPr>
      </w:pPr>
      <w:r w:rsidRPr="007A7F51">
        <w:rPr>
          <w:rFonts w:ascii="Arial" w:eastAsia="MS Gothic" w:hAnsi="Arial" w:hint="eastAsia"/>
          <w:sz w:val="20"/>
          <w:szCs w:val="20"/>
        </w:rPr>
        <w:lastRenderedPageBreak/>
        <w:t>お客様により良いサービスを提供するため、ご要望に応じて製品のカーボンフットプリント（</w:t>
      </w:r>
      <w:r w:rsidRPr="007A7F51">
        <w:rPr>
          <w:rFonts w:ascii="Arial" w:eastAsia="MS Gothic" w:hAnsi="Arial" w:hint="eastAsia"/>
          <w:sz w:val="20"/>
          <w:szCs w:val="20"/>
        </w:rPr>
        <w:t>PCF</w:t>
      </w:r>
      <w:r w:rsidRPr="007A7F51">
        <w:rPr>
          <w:rFonts w:ascii="Arial" w:eastAsia="MS Gothic" w:hAnsi="Arial" w:hint="eastAsia"/>
          <w:sz w:val="20"/>
          <w:szCs w:val="20"/>
        </w:rPr>
        <w:t>）値も提供しています。当社のサスティナビリティに関する専門知識を活用し、お客様のサスティナビリティへの取り組みをサポートすることで、当社の高度な技術を活用し、未来に向けた新たなイノベーションとサスティナブルな製品を創り出すことができると確信しています。</w:t>
      </w:r>
    </w:p>
    <w:p w14:paraId="04C15B36" w14:textId="08D4D4ED" w:rsidR="001A56B6" w:rsidRPr="007A7F51" w:rsidRDefault="001A56B6" w:rsidP="00C31607">
      <w:pPr>
        <w:spacing w:line="360" w:lineRule="auto"/>
        <w:ind w:right="1559"/>
        <w:jc w:val="both"/>
        <w:rPr>
          <w:rFonts w:ascii="Arial" w:eastAsia="MS Gothic" w:hAnsi="Arial" w:cs="Arial" w:hint="eastAsia"/>
          <w:noProof/>
          <w:sz w:val="20"/>
          <w:szCs w:val="20"/>
        </w:rPr>
      </w:pPr>
      <w:r>
        <w:rPr>
          <w:noProof/>
        </w:rPr>
        <w:drawing>
          <wp:inline distT="0" distB="0" distL="0" distR="0" wp14:anchorId="67F94550" wp14:editId="60E4F743">
            <wp:extent cx="4254500" cy="2353889"/>
            <wp:effectExtent l="0" t="0" r="0" b="8890"/>
            <wp:docPr id="168815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78744" cy="2367302"/>
                    </a:xfrm>
                    <a:prstGeom prst="rect">
                      <a:avLst/>
                    </a:prstGeom>
                    <a:noFill/>
                    <a:ln>
                      <a:noFill/>
                    </a:ln>
                  </pic:spPr>
                </pic:pic>
              </a:graphicData>
            </a:graphic>
          </wp:inline>
        </w:drawing>
      </w:r>
    </w:p>
    <w:p w14:paraId="62F08EF9" w14:textId="56A492F8" w:rsidR="005320D5" w:rsidRPr="007A7F51" w:rsidRDefault="0072737D" w:rsidP="00A26505">
      <w:pPr>
        <w:keepNext/>
        <w:keepLines/>
        <w:spacing w:after="0" w:line="360" w:lineRule="auto"/>
        <w:ind w:right="1559"/>
        <w:rPr>
          <w:rFonts w:ascii="Arial" w:eastAsia="MS Gothic" w:hAnsi="Arial"/>
          <w:noProof/>
        </w:rPr>
      </w:pPr>
      <w:r w:rsidRPr="007A7F51">
        <w:rPr>
          <w:rFonts w:ascii="Arial" w:eastAsia="MS Gothic" w:hAnsi="Arial" w:hint="eastAsia"/>
          <w:b/>
          <w:bCs/>
          <w:sz w:val="20"/>
          <w:szCs w:val="20"/>
        </w:rPr>
        <w:t xml:space="preserve"> </w:t>
      </w:r>
      <w:r w:rsidRPr="007A7F51">
        <w:rPr>
          <w:rFonts w:ascii="Arial" w:eastAsia="MS Gothic" w:hAnsi="Arial" w:hint="eastAsia"/>
          <w:b/>
          <w:bCs/>
          <w:sz w:val="20"/>
          <w:szCs w:val="20"/>
        </w:rPr>
        <w:t>（写真：</w:t>
      </w:r>
      <w:r w:rsidRPr="007A7F51">
        <w:rPr>
          <w:rFonts w:ascii="Arial" w:eastAsia="MS Gothic" w:hAnsi="Arial" w:hint="eastAsia"/>
          <w:b/>
          <w:bCs/>
          <w:sz w:val="20"/>
          <w:szCs w:val="20"/>
        </w:rPr>
        <w:t>© 2024 KRAIBURG TPE</w:t>
      </w:r>
      <w:r w:rsidRPr="007A7F51">
        <w:rPr>
          <w:rFonts w:ascii="Arial" w:eastAsia="MS Gothic" w:hAnsi="Arial" w:hint="eastAsia"/>
          <w:b/>
          <w:bCs/>
          <w:sz w:val="20"/>
          <w:szCs w:val="20"/>
        </w:rPr>
        <w:t>）</w:t>
      </w:r>
    </w:p>
    <w:p w14:paraId="13DF7CE6" w14:textId="77777777" w:rsidR="007A7F51" w:rsidRDefault="005320D5" w:rsidP="00A26505">
      <w:pPr>
        <w:spacing w:after="0" w:line="360" w:lineRule="auto"/>
        <w:ind w:right="1559"/>
        <w:rPr>
          <w:rFonts w:ascii="Arial" w:eastAsia="MS Gothic" w:hAnsi="Arial"/>
          <w:sz w:val="20"/>
          <w:szCs w:val="20"/>
        </w:rPr>
      </w:pPr>
      <w:r w:rsidRPr="007A7F51">
        <w:rPr>
          <w:rFonts w:ascii="Arial" w:eastAsia="MS Gothic" w:hAnsi="Arial" w:hint="eastAsia"/>
          <w:sz w:val="20"/>
          <w:szCs w:val="20"/>
        </w:rPr>
        <w:t>高精細の画像が必要の際は、下記の担当者にお問い合わせください。</w:t>
      </w:r>
    </w:p>
    <w:p w14:paraId="6FC6BFB4" w14:textId="7FC74902" w:rsidR="00EC7126" w:rsidRPr="007A7F51" w:rsidRDefault="005320D5" w:rsidP="00A26505">
      <w:pPr>
        <w:spacing w:after="0" w:line="360" w:lineRule="auto"/>
        <w:ind w:right="1559"/>
        <w:rPr>
          <w:rFonts w:ascii="Arial" w:eastAsia="MS Gothic" w:hAnsi="Arial" w:cs="Arial"/>
          <w:sz w:val="20"/>
          <w:szCs w:val="20"/>
        </w:rPr>
      </w:pPr>
      <w:r w:rsidRPr="007A7F51">
        <w:rPr>
          <w:rFonts w:ascii="Arial" w:eastAsia="MS Gothic" w:hAnsi="Arial" w:hint="eastAsia"/>
          <w:sz w:val="20"/>
          <w:szCs w:val="20"/>
        </w:rPr>
        <w:t>Bridget Ngang (</w:t>
      </w:r>
      <w:hyperlink r:id="rId16" w:history="1">
        <w:r w:rsidRPr="007A7F51">
          <w:rPr>
            <w:rStyle w:val="Hyperlink"/>
            <w:rFonts w:ascii="Arial" w:eastAsia="MS Gothic" w:hAnsi="Arial" w:hint="eastAsia"/>
            <w:color w:val="auto"/>
            <w:sz w:val="20"/>
            <w:szCs w:val="20"/>
          </w:rPr>
          <w:t>bridget.ngang@kraiburg-tpe.com</w:t>
        </w:r>
      </w:hyperlink>
      <w:r w:rsidRPr="007A7F51">
        <w:rPr>
          <w:rFonts w:ascii="Arial" w:eastAsia="MS Gothic" w:hAnsi="Arial" w:hint="eastAsia"/>
          <w:sz w:val="20"/>
          <w:szCs w:val="20"/>
        </w:rPr>
        <w:t xml:space="preserve"> , +6 03 9545 6301). </w:t>
      </w:r>
    </w:p>
    <w:p w14:paraId="053987E0" w14:textId="77777777" w:rsidR="00EC7126" w:rsidRPr="007A7F51" w:rsidRDefault="00EC7126" w:rsidP="00A26505">
      <w:pPr>
        <w:spacing w:after="0" w:line="360" w:lineRule="auto"/>
        <w:ind w:right="1559"/>
        <w:jc w:val="both"/>
        <w:rPr>
          <w:rFonts w:ascii="Arial" w:eastAsia="MS Gothic" w:hAnsi="Arial" w:cs="Arial"/>
          <w:sz w:val="20"/>
          <w:szCs w:val="20"/>
        </w:rPr>
      </w:pPr>
    </w:p>
    <w:p w14:paraId="5662919E" w14:textId="77777777" w:rsidR="001A56B6" w:rsidRPr="00EC272D" w:rsidRDefault="001A56B6" w:rsidP="001A56B6">
      <w:pPr>
        <w:rPr>
          <w:rFonts w:ascii="Arial" w:eastAsia="MS Gothic" w:hAnsi="Arial" w:cs="Arial"/>
          <w:b/>
          <w:color w:val="000000"/>
          <w:sz w:val="20"/>
          <w:szCs w:val="20"/>
        </w:rPr>
      </w:pPr>
      <w:r w:rsidRPr="00EC272D">
        <w:rPr>
          <w:rFonts w:ascii="Arial" w:hAnsi="Arial" w:cs="Arial"/>
          <w:b/>
          <w:noProof/>
          <w:color w:val="000000"/>
          <w:sz w:val="20"/>
          <w:szCs w:val="20"/>
          <w:lang w:val="de-DE"/>
        </w:rPr>
        <w:drawing>
          <wp:anchor distT="0" distB="0" distL="114300" distR="114300" simplePos="0" relativeHeight="251660288" behindDoc="0" locked="0" layoutInCell="1" allowOverlap="1" wp14:anchorId="3FFFE10A" wp14:editId="566911C0">
            <wp:simplePos x="0" y="0"/>
            <wp:positionH relativeFrom="column">
              <wp:posOffset>-6985</wp:posOffset>
            </wp:positionH>
            <wp:positionV relativeFrom="paragraph">
              <wp:posOffset>297938</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2043562160" name="Picture 2043562160"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272D">
        <w:rPr>
          <w:rFonts w:ascii="Arial" w:eastAsia="MS Gothic" w:hAnsi="Arial" w:hint="eastAsia"/>
          <w:b/>
          <w:color w:val="000000"/>
          <w:sz w:val="20"/>
          <w:szCs w:val="20"/>
        </w:rPr>
        <w:t>報道関係者向け情報；</w:t>
      </w:r>
    </w:p>
    <w:p w14:paraId="1E79331E" w14:textId="77777777" w:rsidR="001A56B6" w:rsidRPr="0027218C" w:rsidRDefault="001A56B6" w:rsidP="001A56B6">
      <w:pPr>
        <w:rPr>
          <w:sz w:val="2"/>
          <w:szCs w:val="2"/>
        </w:rPr>
      </w:pPr>
    </w:p>
    <w:p w14:paraId="2AAABBC6" w14:textId="77777777" w:rsidR="001A56B6" w:rsidRPr="00EC272D" w:rsidRDefault="001A56B6" w:rsidP="001A56B6">
      <w:pPr>
        <w:rPr>
          <w:rFonts w:ascii="Arial" w:eastAsia="MS Gothic" w:hAnsi="Arial" w:cs="Arial"/>
          <w:bCs/>
          <w:color w:val="000000"/>
          <w:sz w:val="20"/>
          <w:szCs w:val="20"/>
        </w:rPr>
      </w:pPr>
      <w:hyperlink r:id="rId19" w:history="1">
        <w:r w:rsidRPr="00EC272D">
          <w:rPr>
            <w:rStyle w:val="Hyperlink"/>
            <w:rFonts w:ascii="Arial" w:eastAsia="MS Gothic" w:hAnsi="Arial" w:hint="eastAsia"/>
            <w:bCs/>
            <w:sz w:val="20"/>
            <w:szCs w:val="20"/>
          </w:rPr>
          <w:t>高精細画像のダウンロード</w:t>
        </w:r>
      </w:hyperlink>
    </w:p>
    <w:p w14:paraId="72F26568" w14:textId="77777777" w:rsidR="001A56B6" w:rsidRPr="00EC272D" w:rsidRDefault="001A56B6" w:rsidP="001A56B6">
      <w:pPr>
        <w:rPr>
          <w:rFonts w:ascii="Arial" w:eastAsia="MS Gothic" w:hAnsi="Arial" w:cs="Arial"/>
          <w:b/>
          <w:color w:val="000000"/>
          <w:sz w:val="20"/>
          <w:szCs w:val="20"/>
        </w:rPr>
      </w:pPr>
      <w:r w:rsidRPr="00EC272D">
        <w:rPr>
          <w:rFonts w:ascii="Arial" w:eastAsia="MS Gothic" w:hAnsi="Arial" w:hint="eastAsia"/>
          <w:noProof/>
          <w:sz w:val="20"/>
          <w:szCs w:val="20"/>
        </w:rPr>
        <w:drawing>
          <wp:anchor distT="0" distB="0" distL="114300" distR="114300" simplePos="0" relativeHeight="251659264" behindDoc="1" locked="0" layoutInCell="1" allowOverlap="1" wp14:anchorId="17DAD9C7" wp14:editId="41E177C4">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11"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582935C0" w14:textId="77777777" w:rsidR="001A56B6" w:rsidRPr="00EC272D" w:rsidRDefault="001A56B6" w:rsidP="001A56B6">
      <w:pPr>
        <w:rPr>
          <w:rFonts w:ascii="Arial" w:eastAsia="MS Gothic" w:hAnsi="Arial" w:cs="Arial"/>
          <w:bCs/>
          <w:color w:val="000000"/>
          <w:sz w:val="20"/>
          <w:szCs w:val="20"/>
        </w:rPr>
      </w:pPr>
      <w:hyperlink r:id="rId22" w:history="1">
        <w:r w:rsidRPr="00EC272D">
          <w:rPr>
            <w:rStyle w:val="Hyperlink"/>
            <w:rFonts w:ascii="Arial" w:eastAsia="MS Gothic" w:hAnsi="Arial" w:hint="eastAsia"/>
            <w:bCs/>
            <w:sz w:val="20"/>
            <w:szCs w:val="20"/>
          </w:rPr>
          <w:t>latest news on KRAIBURG TPE</w:t>
        </w:r>
      </w:hyperlink>
    </w:p>
    <w:p w14:paraId="14653B29" w14:textId="77777777" w:rsidR="009D2688" w:rsidRPr="007A7F51" w:rsidRDefault="009D2688" w:rsidP="00A26505">
      <w:pPr>
        <w:ind w:right="1559"/>
        <w:rPr>
          <w:rFonts w:ascii="Arial" w:eastAsia="MS Gothic" w:hAnsi="Arial" w:cs="Arial"/>
          <w:b/>
          <w:sz w:val="20"/>
          <w:szCs w:val="20"/>
          <w:lang w:val="en-GB"/>
        </w:rPr>
      </w:pPr>
    </w:p>
    <w:p w14:paraId="020DD930" w14:textId="002D7888" w:rsidR="009D2688" w:rsidRPr="007A7F51" w:rsidRDefault="009D2688" w:rsidP="00A26505">
      <w:pPr>
        <w:ind w:right="1559"/>
        <w:rPr>
          <w:rFonts w:ascii="Arial" w:eastAsia="MS Gothic" w:hAnsi="Arial" w:cs="Arial"/>
          <w:b/>
          <w:sz w:val="20"/>
          <w:szCs w:val="20"/>
        </w:rPr>
      </w:pPr>
      <w:r w:rsidRPr="007A7F51">
        <w:rPr>
          <w:rFonts w:ascii="Arial" w:eastAsia="MS Gothic" w:hAnsi="Arial" w:hint="eastAsia"/>
          <w:b/>
          <w:sz w:val="20"/>
          <w:szCs w:val="20"/>
        </w:rPr>
        <w:t>ソーシャルメディアでフォローしてください：</w:t>
      </w:r>
    </w:p>
    <w:p w14:paraId="6851B976" w14:textId="77777777" w:rsidR="009D2688" w:rsidRPr="007A7F51" w:rsidRDefault="009D2688" w:rsidP="00A26505">
      <w:pPr>
        <w:ind w:right="1559"/>
        <w:rPr>
          <w:rFonts w:ascii="Arial" w:eastAsia="MS Gothic" w:hAnsi="Arial" w:cs="Arial"/>
          <w:b/>
          <w:sz w:val="20"/>
          <w:szCs w:val="20"/>
        </w:rPr>
      </w:pPr>
      <w:r w:rsidRPr="007A7F51">
        <w:rPr>
          <w:rFonts w:ascii="Arial" w:eastAsia="MS Gothic" w:hAnsi="Arial" w:hint="eastAsia"/>
          <w:b/>
          <w:sz w:val="20"/>
          <w:szCs w:val="20"/>
        </w:rPr>
        <w:lastRenderedPageBreak/>
        <w:t xml:space="preserve"> </w:t>
      </w:r>
      <w:r w:rsidRPr="007A7F51">
        <w:rPr>
          <w:rFonts w:ascii="Arial" w:eastAsia="MS Gothic" w:hAnsi="Arial"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7A7F51">
        <w:rPr>
          <w:rFonts w:ascii="Arial" w:eastAsia="MS Gothic" w:hAnsi="Arial" w:hint="eastAsia"/>
          <w:b/>
          <w:sz w:val="20"/>
          <w:szCs w:val="20"/>
        </w:rPr>
        <w:t xml:space="preserve">   </w:t>
      </w:r>
      <w:r w:rsidRPr="007A7F51">
        <w:rPr>
          <w:rFonts w:ascii="Arial" w:eastAsia="MS Gothic" w:hAnsi="Arial"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7A7F51">
        <w:rPr>
          <w:rFonts w:ascii="Arial" w:eastAsia="MS Gothic" w:hAnsi="Arial" w:hint="eastAsia"/>
          <w:b/>
          <w:sz w:val="20"/>
          <w:szCs w:val="20"/>
        </w:rPr>
        <w:t xml:space="preserve">    </w:t>
      </w:r>
      <w:r w:rsidRPr="007A7F51">
        <w:rPr>
          <w:rFonts w:ascii="Arial" w:eastAsia="MS Gothic" w:hAnsi="Arial"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7A7F51">
        <w:rPr>
          <w:rFonts w:ascii="Arial" w:eastAsia="MS Gothic" w:hAnsi="Arial" w:hint="eastAsia"/>
          <w:b/>
          <w:sz w:val="20"/>
          <w:szCs w:val="20"/>
        </w:rPr>
        <w:t xml:space="preserve">   </w:t>
      </w:r>
      <w:r w:rsidRPr="007A7F51">
        <w:rPr>
          <w:rFonts w:ascii="Arial" w:eastAsia="MS Gothic" w:hAnsi="Arial"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7A7F51">
        <w:rPr>
          <w:rFonts w:ascii="Arial" w:eastAsia="MS Gothic" w:hAnsi="Arial" w:hint="eastAsia"/>
          <w:b/>
          <w:sz w:val="20"/>
          <w:szCs w:val="20"/>
        </w:rPr>
        <w:t xml:space="preserve">  </w:t>
      </w:r>
      <w:r w:rsidRPr="007A7F51">
        <w:rPr>
          <w:rFonts w:ascii="Arial" w:eastAsia="MS Gothic" w:hAnsi="Arial"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7A7F51" w:rsidRDefault="009D2688" w:rsidP="00A26505">
      <w:pPr>
        <w:ind w:right="1559"/>
        <w:rPr>
          <w:rFonts w:ascii="Arial" w:eastAsia="MS Gothic" w:hAnsi="Arial" w:cs="Arial"/>
          <w:b/>
          <w:sz w:val="20"/>
          <w:szCs w:val="20"/>
        </w:rPr>
      </w:pPr>
      <w:r w:rsidRPr="007A7F51">
        <w:rPr>
          <w:rFonts w:ascii="Arial" w:eastAsia="MS Gothic" w:hAnsi="Arial" w:hint="eastAsia"/>
          <w:b/>
          <w:sz w:val="20"/>
          <w:szCs w:val="20"/>
        </w:rPr>
        <w:t>WeChat</w:t>
      </w:r>
      <w:r w:rsidRPr="007A7F51">
        <w:rPr>
          <w:rFonts w:ascii="Arial" w:eastAsia="MS Gothic" w:hAnsi="Arial" w:hint="eastAsia"/>
          <w:b/>
          <w:sz w:val="20"/>
          <w:szCs w:val="20"/>
        </w:rPr>
        <w:t>で当社をフォローしてください：</w:t>
      </w:r>
    </w:p>
    <w:p w14:paraId="4630E342" w14:textId="40660A03" w:rsidR="009D2688" w:rsidRPr="007A7F51" w:rsidRDefault="009D2688" w:rsidP="00A26505">
      <w:pPr>
        <w:ind w:right="1559"/>
        <w:rPr>
          <w:rFonts w:ascii="Arial" w:eastAsia="MS Gothic" w:hAnsi="Arial" w:cs="Arial"/>
          <w:b/>
          <w:sz w:val="20"/>
          <w:szCs w:val="20"/>
        </w:rPr>
      </w:pPr>
      <w:r w:rsidRPr="007A7F51">
        <w:rPr>
          <w:rFonts w:ascii="Arial" w:eastAsia="MS Gothic" w:hAnsi="Arial" w:hint="eastAsia"/>
          <w:noProof/>
          <w:sz w:val="20"/>
          <w:szCs w:val="20"/>
          <w:lang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25181AA" w:rsidR="001655F4" w:rsidRPr="007A7F51" w:rsidRDefault="002C536B" w:rsidP="00520AD7">
      <w:pPr>
        <w:spacing w:line="360" w:lineRule="auto"/>
        <w:ind w:right="1842"/>
        <w:jc w:val="both"/>
        <w:rPr>
          <w:rFonts w:ascii="Arial" w:eastAsia="MS Gothic" w:hAnsi="Arial" w:cs="Arial"/>
          <w:b/>
          <w:sz w:val="21"/>
          <w:szCs w:val="21"/>
        </w:rPr>
      </w:pPr>
      <w:r w:rsidRPr="007A7F51">
        <w:rPr>
          <w:rFonts w:ascii="Arial" w:eastAsia="MS Gothic" w:hAnsi="Arial" w:hint="eastAsia"/>
          <w:sz w:val="20"/>
          <w:szCs w:val="20"/>
        </w:rPr>
        <w:t xml:space="preserve">KRAIBURG TPE </w:t>
      </w:r>
      <w:r w:rsidRPr="007A7F51">
        <w:rPr>
          <w:rFonts w:ascii="Arial" w:eastAsia="MS Gothic" w:hAnsi="Arial" w:hint="eastAsia"/>
          <w:sz w:val="20"/>
          <w:szCs w:val="20"/>
        </w:rPr>
        <w:t>（クライブルグ</w:t>
      </w:r>
      <w:r w:rsidRPr="007A7F51">
        <w:rPr>
          <w:rFonts w:ascii="Arial" w:eastAsia="MS Gothic" w:hAnsi="Arial" w:hint="eastAsia"/>
          <w:sz w:val="20"/>
          <w:szCs w:val="20"/>
        </w:rPr>
        <w:t>TPE</w:t>
      </w:r>
      <w:r w:rsidRPr="007A7F51">
        <w:rPr>
          <w:rFonts w:ascii="Arial" w:eastAsia="MS Gothic" w:hAnsi="Arial" w:hint="eastAsia"/>
          <w:sz w:val="20"/>
          <w:szCs w:val="20"/>
        </w:rPr>
        <w:t>：</w:t>
      </w:r>
      <w:r w:rsidRPr="007A7F51">
        <w:rPr>
          <w:rFonts w:ascii="Arial" w:eastAsia="MS Gothic" w:hAnsi="Arial" w:hint="eastAsia"/>
          <w:sz w:val="20"/>
          <w:szCs w:val="20"/>
        </w:rPr>
        <w:t>www.kraiburg-tpe.com</w:t>
      </w:r>
      <w:r w:rsidRPr="007A7F51">
        <w:rPr>
          <w:rFonts w:ascii="Arial" w:eastAsia="MS Gothic" w:hAnsi="Arial" w:hint="eastAsia"/>
          <w:sz w:val="20"/>
          <w:szCs w:val="20"/>
        </w:rPr>
        <w:t>）は、熱可塑性エラストマーの世界的なメーカーです。</w:t>
      </w:r>
      <w:r w:rsidRPr="007A7F51">
        <w:rPr>
          <w:rFonts w:ascii="Arial" w:eastAsia="MS Gothic" w:hAnsi="Arial" w:hint="eastAsia"/>
          <w:sz w:val="20"/>
          <w:szCs w:val="20"/>
        </w:rPr>
        <w:t>KRAIBURG TPE</w:t>
      </w:r>
      <w:r w:rsidRPr="007A7F51">
        <w:rPr>
          <w:rFonts w:ascii="Arial" w:eastAsia="MS Gothic" w:hAnsi="Arial" w:hint="eastAsia"/>
          <w:sz w:val="20"/>
          <w:szCs w:val="20"/>
        </w:rPr>
        <w:t>は</w:t>
      </w:r>
      <w:r w:rsidRPr="007A7F51">
        <w:rPr>
          <w:rFonts w:ascii="Arial" w:eastAsia="MS Gothic" w:hAnsi="Arial" w:hint="eastAsia"/>
          <w:sz w:val="20"/>
          <w:szCs w:val="20"/>
        </w:rPr>
        <w:t>2001</w:t>
      </w:r>
      <w:r w:rsidRPr="007A7F51">
        <w:rPr>
          <w:rFonts w:ascii="Arial" w:eastAsia="MS Gothic" w:hAnsi="Arial" w:hint="eastAsia"/>
          <w:sz w:val="20"/>
          <w:szCs w:val="20"/>
        </w:rPr>
        <w:t>年に</w:t>
      </w:r>
      <w:r w:rsidRPr="007A7F51">
        <w:rPr>
          <w:rFonts w:ascii="Arial" w:eastAsia="MS Gothic" w:hAnsi="Arial" w:hint="eastAsia"/>
          <w:sz w:val="20"/>
          <w:szCs w:val="20"/>
        </w:rPr>
        <w:t xml:space="preserve">KRAIBURG </w:t>
      </w:r>
      <w:r w:rsidRPr="007A7F51">
        <w:rPr>
          <w:rFonts w:ascii="Arial" w:eastAsia="MS Gothic" w:hAnsi="Arial" w:hint="eastAsia"/>
          <w:sz w:val="20"/>
          <w:szCs w:val="20"/>
        </w:rPr>
        <w:t>グループの独立したビジネスユニットとして設立され、現在では</w:t>
      </w:r>
      <w:r w:rsidRPr="007A7F51">
        <w:rPr>
          <w:rFonts w:ascii="Arial" w:eastAsia="MS Gothic" w:hAnsi="Arial" w:hint="eastAsia"/>
          <w:sz w:val="20"/>
          <w:szCs w:val="20"/>
        </w:rPr>
        <w:t>TPE</w:t>
      </w:r>
      <w:r w:rsidRPr="007A7F51">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7A7F51">
        <w:rPr>
          <w:rFonts w:ascii="Arial" w:eastAsia="MS Gothic" w:hAnsi="Arial" w:hint="eastAsia"/>
          <w:sz w:val="20"/>
          <w:szCs w:val="20"/>
        </w:rPr>
        <w:t>680</w:t>
      </w:r>
      <w:r w:rsidRPr="007A7F51">
        <w:rPr>
          <w:rFonts w:ascii="Arial" w:eastAsia="MS Gothic" w:hAnsi="Arial" w:hint="eastAsia"/>
          <w:sz w:val="20"/>
          <w:szCs w:val="20"/>
        </w:rPr>
        <w:t>名以上の従業員と、ドイツ・アメリカおよびマレーシアの工場を通じて、</w:t>
      </w:r>
      <w:r w:rsidRPr="007A7F51">
        <w:rPr>
          <w:rFonts w:ascii="Arial" w:eastAsia="MS Gothic" w:hAnsi="Arial" w:hint="eastAsia"/>
          <w:sz w:val="20"/>
          <w:szCs w:val="20"/>
        </w:rPr>
        <w:t>KRAIBURG TPE</w:t>
      </w:r>
      <w:r w:rsidRPr="007A7F51">
        <w:rPr>
          <w:rFonts w:ascii="Arial" w:eastAsia="MS Gothic" w:hAnsi="Arial" w:hint="eastAsia"/>
          <w:sz w:val="20"/>
          <w:szCs w:val="20"/>
        </w:rPr>
        <w:t>は自動車、産業機器、消費者向け製品良好、そして厳格な規制のある医療分野の各用途に向けて、幅広い製品群を提供しています。</w:t>
      </w:r>
      <w:r w:rsidRPr="007A7F51">
        <w:rPr>
          <w:rFonts w:ascii="Arial" w:eastAsia="MS Gothic" w:hAnsi="Arial" w:hint="eastAsia"/>
          <w:sz w:val="20"/>
          <w:szCs w:val="20"/>
        </w:rPr>
        <w:t>THERMOLAST®</w:t>
      </w:r>
      <w:r w:rsidRPr="007A7F51">
        <w:rPr>
          <w:rFonts w:ascii="Arial" w:eastAsia="MS Gothic" w:hAnsi="Arial" w:hint="eastAsia"/>
          <w:sz w:val="20"/>
          <w:szCs w:val="20"/>
        </w:rPr>
        <w:t>（サーモラスト）、</w:t>
      </w:r>
      <w:r w:rsidRPr="007A7F51">
        <w:rPr>
          <w:rFonts w:ascii="Arial" w:eastAsia="MS Gothic" w:hAnsi="Arial" w:hint="eastAsia"/>
          <w:sz w:val="20"/>
          <w:szCs w:val="20"/>
        </w:rPr>
        <w:t>COPEC®</w:t>
      </w:r>
      <w:r w:rsidRPr="007A7F51">
        <w:rPr>
          <w:rFonts w:ascii="Arial" w:eastAsia="MS Gothic" w:hAnsi="Arial" w:hint="eastAsia"/>
          <w:sz w:val="20"/>
          <w:szCs w:val="20"/>
        </w:rPr>
        <w:t>（コーペック）</w:t>
      </w:r>
      <w:r w:rsidRPr="007A7F51">
        <w:rPr>
          <w:rFonts w:ascii="Arial" w:eastAsia="MS Gothic" w:hAnsi="Arial" w:hint="eastAsia"/>
          <w:sz w:val="20"/>
          <w:szCs w:val="20"/>
        </w:rPr>
        <w:t>HIPEX®</w:t>
      </w:r>
      <w:r w:rsidRPr="007A7F51">
        <w:rPr>
          <w:rFonts w:ascii="Arial" w:eastAsia="MS Gothic" w:hAnsi="Arial" w:hint="eastAsia"/>
          <w:sz w:val="20"/>
          <w:szCs w:val="20"/>
        </w:rPr>
        <w:t>（ハイペックス）、そして</w:t>
      </w:r>
      <w:r w:rsidRPr="007A7F51">
        <w:rPr>
          <w:rFonts w:ascii="Arial" w:eastAsia="MS Gothic" w:hAnsi="Arial" w:hint="eastAsia"/>
          <w:sz w:val="20"/>
          <w:szCs w:val="20"/>
        </w:rPr>
        <w:t>For Tec E®</w:t>
      </w:r>
      <w:r w:rsidRPr="007A7F51">
        <w:rPr>
          <w:rFonts w:ascii="Arial" w:eastAsia="MS Gothic" w:hAnsi="Arial" w:hint="eastAsia"/>
          <w:sz w:val="20"/>
          <w:szCs w:val="20"/>
        </w:rPr>
        <w:t>（フォーテック</w:t>
      </w:r>
      <w:r w:rsidRPr="007A7F51">
        <w:rPr>
          <w:rFonts w:ascii="Arial" w:eastAsia="MS Gothic" w:hAnsi="Arial" w:hint="eastAsia"/>
          <w:sz w:val="20"/>
          <w:szCs w:val="20"/>
        </w:rPr>
        <w:t>E</w:t>
      </w:r>
      <w:r w:rsidRPr="007A7F51">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7A7F51">
        <w:rPr>
          <w:rFonts w:ascii="Arial" w:eastAsia="MS Gothic" w:hAnsi="Arial" w:hint="eastAsia"/>
          <w:sz w:val="20"/>
          <w:szCs w:val="20"/>
        </w:rPr>
        <w:t>KRAIBURG TPE</w:t>
      </w:r>
      <w:r w:rsidRPr="007A7F51">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7A7F51">
        <w:rPr>
          <w:rFonts w:ascii="Arial" w:eastAsia="MS Gothic" w:hAnsi="Arial" w:hint="eastAsia"/>
          <w:sz w:val="20"/>
          <w:szCs w:val="20"/>
        </w:rPr>
        <w:t>ISO50001</w:t>
      </w:r>
      <w:r w:rsidRPr="007A7F51">
        <w:rPr>
          <w:rFonts w:ascii="Arial" w:eastAsia="MS Gothic" w:hAnsi="Arial" w:hint="eastAsia"/>
          <w:sz w:val="20"/>
          <w:szCs w:val="20"/>
        </w:rPr>
        <w:t>の認証を受けており、またすべてのグローバルサイトにおいても</w:t>
      </w:r>
      <w:r w:rsidRPr="007A7F51">
        <w:rPr>
          <w:rFonts w:ascii="Arial" w:eastAsia="MS Gothic" w:hAnsi="Arial" w:hint="eastAsia"/>
          <w:sz w:val="20"/>
          <w:szCs w:val="20"/>
        </w:rPr>
        <w:t>ISO9001</w:t>
      </w:r>
      <w:r w:rsidRPr="007A7F51">
        <w:rPr>
          <w:rFonts w:ascii="Arial" w:eastAsia="MS Gothic" w:hAnsi="Arial" w:hint="eastAsia"/>
          <w:sz w:val="20"/>
          <w:szCs w:val="20"/>
        </w:rPr>
        <w:t>および</w:t>
      </w:r>
      <w:r w:rsidRPr="007A7F51">
        <w:rPr>
          <w:rFonts w:ascii="Arial" w:eastAsia="MS Gothic" w:hAnsi="Arial" w:hint="eastAsia"/>
          <w:sz w:val="20"/>
          <w:szCs w:val="20"/>
        </w:rPr>
        <w:t>ISO14001</w:t>
      </w:r>
      <w:r w:rsidRPr="007A7F51">
        <w:rPr>
          <w:rFonts w:ascii="Arial" w:eastAsia="MS Gothic" w:hAnsi="Arial" w:hint="eastAsia"/>
          <w:sz w:val="20"/>
          <w:szCs w:val="20"/>
        </w:rPr>
        <w:t>の認証を受けています。</w:t>
      </w:r>
    </w:p>
    <w:sectPr w:rsidR="001655F4" w:rsidRPr="007A7F51" w:rsidSect="00F125F3">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6E690" w14:textId="77777777" w:rsidR="00A56EA6" w:rsidRDefault="00A56EA6" w:rsidP="00784C57">
      <w:pPr>
        <w:spacing w:after="0" w:line="240" w:lineRule="auto"/>
      </w:pPr>
      <w:r>
        <w:separator/>
      </w:r>
    </w:p>
  </w:endnote>
  <w:endnote w:type="continuationSeparator" w:id="0">
    <w:p w14:paraId="4654CC41" w14:textId="77777777" w:rsidR="00A56EA6" w:rsidRDefault="00A56EA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21EC793"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2BFFC" w14:textId="77777777" w:rsidR="00A56EA6" w:rsidRDefault="00A56EA6" w:rsidP="00784C57">
      <w:pPr>
        <w:spacing w:after="0" w:line="240" w:lineRule="auto"/>
      </w:pPr>
      <w:r>
        <w:separator/>
      </w:r>
    </w:p>
  </w:footnote>
  <w:footnote w:type="continuationSeparator" w:id="0">
    <w:p w14:paraId="7B8CC5A3" w14:textId="77777777" w:rsidR="00A56EA6" w:rsidRDefault="00A56EA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7A7F51" w:rsidRDefault="00502615" w:rsidP="00502615">
    <w:pPr>
      <w:pStyle w:val="Header"/>
      <w:tabs>
        <w:tab w:val="clear" w:pos="4703"/>
        <w:tab w:val="clear" w:pos="9406"/>
      </w:tabs>
      <w:spacing w:before="1440"/>
      <w:rPr>
        <w:rFonts w:ascii="Arial" w:eastAsia="MS Gothic" w:hAnsi="Arial" w:cs="Arial"/>
        <w:sz w:val="20"/>
        <w:szCs w:val="20"/>
      </w:rPr>
    </w:pPr>
    <w:r w:rsidRPr="007A7F51">
      <w:rPr>
        <w:rFonts w:ascii="Arial" w:eastAsia="MS Gothic" w:hAnsi="Arial" w:hint="eastAsia"/>
        <w:noProof/>
        <w:sz w:val="20"/>
        <w:szCs w:val="20"/>
        <w:lang w:bidi="ar-SA"/>
      </w:rPr>
      <w:drawing>
        <wp:anchor distT="0" distB="0" distL="114300" distR="114300" simplePos="0" relativeHeight="25166643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7A7F51" w14:paraId="12FEEFFC" w14:textId="77777777" w:rsidTr="00502615">
      <w:tc>
        <w:tcPr>
          <w:tcW w:w="6912" w:type="dxa"/>
        </w:tcPr>
        <w:p w14:paraId="4FD86D9A" w14:textId="77777777" w:rsidR="00A3687E" w:rsidRPr="007A7F51" w:rsidRDefault="00D95D0D" w:rsidP="00A3687E">
          <w:pPr>
            <w:spacing w:after="0" w:line="360" w:lineRule="auto"/>
            <w:ind w:left="-105"/>
            <w:jc w:val="both"/>
            <w:rPr>
              <w:rFonts w:ascii="Arial" w:eastAsia="MS Gothic" w:hAnsi="Arial" w:cs="Arial"/>
              <w:b/>
              <w:bCs/>
              <w:color w:val="365F91"/>
              <w:sz w:val="40"/>
              <w:szCs w:val="40"/>
            </w:rPr>
          </w:pPr>
          <w:r w:rsidRPr="007A7F51">
            <w:rPr>
              <w:rFonts w:ascii="Arial" w:eastAsia="MS Gothic" w:hAnsi="Arial" w:hint="eastAsia"/>
              <w:b/>
              <w:bCs/>
              <w:color w:val="365F91"/>
              <w:sz w:val="40"/>
              <w:szCs w:val="40"/>
            </w:rPr>
            <w:t>プレス・リリース</w:t>
          </w:r>
        </w:p>
        <w:p w14:paraId="42702D83" w14:textId="3CF0E337" w:rsidR="00C31607" w:rsidRPr="007A7F51" w:rsidRDefault="00C31607" w:rsidP="00C31607">
          <w:pPr>
            <w:spacing w:after="0" w:line="360" w:lineRule="auto"/>
            <w:ind w:left="-105"/>
            <w:jc w:val="both"/>
            <w:rPr>
              <w:rStyle w:val="SubtleEmphasis"/>
              <w:rFonts w:ascii="Arial" w:eastAsia="MS Gothic" w:hAnsi="Arial" w:cs="Arial"/>
              <w:b/>
              <w:bCs/>
              <w:i w:val="0"/>
              <w:iCs w:val="0"/>
              <w:color w:val="000000" w:themeColor="text1"/>
              <w:sz w:val="16"/>
              <w:szCs w:val="16"/>
            </w:rPr>
          </w:pPr>
          <w:r w:rsidRPr="007A7F51">
            <w:rPr>
              <w:rStyle w:val="SubtleEmphasis"/>
              <w:rFonts w:ascii="Arial" w:eastAsia="MS Gothic" w:hAnsi="Arial" w:hint="eastAsia"/>
              <w:b/>
              <w:bCs/>
              <w:i w:val="0"/>
              <w:iCs w:val="0"/>
              <w:color w:val="000000" w:themeColor="text1"/>
              <w:sz w:val="16"/>
              <w:szCs w:val="16"/>
            </w:rPr>
            <w:t>KRAIBURG TPE</w:t>
          </w:r>
          <w:r w:rsidRPr="007A7F51">
            <w:rPr>
              <w:rStyle w:val="SubtleEmphasis"/>
              <w:rFonts w:ascii="Arial" w:eastAsia="MS Gothic" w:hAnsi="Arial" w:hint="eastAsia"/>
              <w:b/>
              <w:bCs/>
              <w:i w:val="0"/>
              <w:iCs w:val="0"/>
              <w:color w:val="000000" w:themeColor="text1"/>
              <w:sz w:val="16"/>
              <w:szCs w:val="16"/>
            </w:rPr>
            <w:t>の</w:t>
          </w:r>
          <w:r w:rsidR="007A7F51" w:rsidRPr="007A7F51">
            <w:rPr>
              <w:rStyle w:val="SubtleEmphasis"/>
              <w:rFonts w:ascii="Arial" w:eastAsia="MS Gothic" w:hAnsi="Arial" w:hint="eastAsia"/>
              <w:b/>
              <w:bCs/>
              <w:i w:val="0"/>
              <w:iCs w:val="0"/>
              <w:color w:val="000000" w:themeColor="text1"/>
              <w:sz w:val="16"/>
              <w:szCs w:val="16"/>
            </w:rPr>
            <w:t>サスティナブル</w:t>
          </w:r>
          <w:r w:rsidRPr="007A7F51">
            <w:rPr>
              <w:rStyle w:val="SubtleEmphasis"/>
              <w:rFonts w:ascii="Arial" w:eastAsia="MS Gothic" w:hAnsi="Arial" w:hint="eastAsia"/>
              <w:b/>
              <w:bCs/>
              <w:i w:val="0"/>
              <w:iCs w:val="0"/>
              <w:color w:val="000000" w:themeColor="text1"/>
              <w:sz w:val="16"/>
              <w:szCs w:val="16"/>
            </w:rPr>
            <w:t>TPE</w:t>
          </w:r>
          <w:r w:rsidRPr="007A7F51">
            <w:rPr>
              <w:rStyle w:val="SubtleEmphasis"/>
              <w:rFonts w:ascii="Arial" w:eastAsia="MS Gothic" w:hAnsi="Arial" w:hint="eastAsia"/>
              <w:b/>
              <w:bCs/>
              <w:i w:val="0"/>
              <w:iCs w:val="0"/>
              <w:color w:val="000000" w:themeColor="text1"/>
              <w:sz w:val="16"/>
              <w:szCs w:val="16"/>
            </w:rPr>
            <w:t>ソリューション；</w:t>
          </w:r>
          <w:r w:rsidRPr="007A7F51">
            <w:rPr>
              <w:rStyle w:val="SubtleEmphasis"/>
              <w:rFonts w:ascii="Arial" w:eastAsia="MS Gothic" w:hAnsi="Arial" w:hint="eastAsia"/>
              <w:b/>
              <w:bCs/>
              <w:i w:val="0"/>
              <w:iCs w:val="0"/>
              <w:color w:val="000000" w:themeColor="text1"/>
              <w:sz w:val="16"/>
              <w:szCs w:val="16"/>
            </w:rPr>
            <w:t>Plastics and Rubber Vietnam 2024</w:t>
          </w:r>
          <w:r w:rsidRPr="007A7F51">
            <w:rPr>
              <w:rStyle w:val="SubtleEmphasis"/>
              <w:rFonts w:ascii="Arial" w:eastAsia="MS Gothic" w:hAnsi="Arial" w:hint="eastAsia"/>
              <w:b/>
              <w:bCs/>
              <w:i w:val="0"/>
              <w:iCs w:val="0"/>
              <w:color w:val="000000" w:themeColor="text1"/>
              <w:sz w:val="16"/>
              <w:szCs w:val="16"/>
            </w:rPr>
            <w:t>においてイノベーションとサスティナビリティが融合</w:t>
          </w:r>
        </w:p>
        <w:p w14:paraId="648ECF08" w14:textId="77777777" w:rsidR="00C31607" w:rsidRPr="007A7F51" w:rsidRDefault="00C31607" w:rsidP="00C31607">
          <w:pPr>
            <w:spacing w:after="0" w:line="360" w:lineRule="auto"/>
            <w:ind w:left="-105"/>
            <w:jc w:val="both"/>
            <w:rPr>
              <w:rFonts w:ascii="Arial" w:eastAsia="MS Gothic" w:hAnsi="Arial" w:cs="Arial"/>
              <w:b/>
              <w:bCs/>
              <w:color w:val="365F91"/>
              <w:sz w:val="40"/>
              <w:szCs w:val="40"/>
            </w:rPr>
          </w:pPr>
          <w:r w:rsidRPr="007A7F51">
            <w:rPr>
              <w:rFonts w:ascii="Arial" w:eastAsia="MS Gothic" w:hAnsi="Arial" w:hint="eastAsia"/>
              <w:b/>
              <w:sz w:val="16"/>
              <w:szCs w:val="16"/>
            </w:rPr>
            <w:t>クアラルンプール、</w:t>
          </w:r>
          <w:r w:rsidRPr="007A7F51">
            <w:rPr>
              <w:rFonts w:ascii="Arial" w:eastAsia="MS Gothic" w:hAnsi="Arial" w:hint="eastAsia"/>
              <w:b/>
              <w:sz w:val="16"/>
              <w:szCs w:val="16"/>
            </w:rPr>
            <w:t>2024</w:t>
          </w:r>
          <w:r w:rsidRPr="007A7F51">
            <w:rPr>
              <w:rFonts w:ascii="Arial" w:eastAsia="MS Gothic" w:hAnsi="Arial" w:hint="eastAsia"/>
              <w:b/>
              <w:sz w:val="16"/>
              <w:szCs w:val="16"/>
            </w:rPr>
            <w:t>年</w:t>
          </w:r>
          <w:r w:rsidRPr="007A7F51">
            <w:rPr>
              <w:rFonts w:ascii="Arial" w:eastAsia="MS Gothic" w:hAnsi="Arial" w:hint="eastAsia"/>
              <w:b/>
              <w:sz w:val="16"/>
              <w:szCs w:val="16"/>
            </w:rPr>
            <w:t>1</w:t>
          </w:r>
          <w:r w:rsidRPr="007A7F51">
            <w:rPr>
              <w:rFonts w:ascii="Arial" w:eastAsia="MS Gothic" w:hAnsi="Arial" w:hint="eastAsia"/>
              <w:b/>
              <w:sz w:val="16"/>
              <w:szCs w:val="16"/>
            </w:rPr>
            <w:t>月</w:t>
          </w:r>
        </w:p>
        <w:p w14:paraId="1A56E795" w14:textId="23C86879" w:rsidR="00502615" w:rsidRPr="007A7F51" w:rsidRDefault="00A37084" w:rsidP="00A37084">
          <w:pPr>
            <w:spacing w:after="0" w:line="360" w:lineRule="auto"/>
            <w:ind w:left="-105"/>
            <w:jc w:val="both"/>
            <w:rPr>
              <w:rFonts w:ascii="Arial" w:eastAsia="MS Gothic" w:hAnsi="Arial" w:cs="Arial"/>
              <w:b/>
              <w:bCs/>
              <w:sz w:val="16"/>
              <w:szCs w:val="16"/>
            </w:rPr>
          </w:pPr>
          <w:r w:rsidRPr="007A7F51">
            <w:rPr>
              <w:rFonts w:ascii="Arial" w:eastAsia="MS Gothic" w:hAnsi="Arial" w:hint="eastAsia"/>
            </w:rPr>
            <w:t>ページ</w:t>
          </w:r>
          <w:r w:rsidRPr="007A7F51">
            <w:rPr>
              <w:rFonts w:ascii="Arial" w:eastAsia="MS Gothic" w:hAnsi="Arial" w:hint="eastAsia"/>
            </w:rPr>
            <w:t xml:space="preserve"> </w:t>
          </w:r>
          <w:r w:rsidRPr="007A7F51">
            <w:rPr>
              <w:rFonts w:ascii="Arial" w:eastAsia="MS Gothic" w:hAnsi="Arial" w:cs="Arial" w:hint="eastAsia"/>
              <w:b/>
              <w:bCs/>
              <w:sz w:val="16"/>
              <w:szCs w:val="16"/>
            </w:rPr>
            <w:fldChar w:fldCharType="begin"/>
          </w:r>
          <w:r w:rsidRPr="007A7F51">
            <w:rPr>
              <w:rFonts w:ascii="Arial" w:eastAsia="MS Gothic" w:hAnsi="Arial" w:cs="Arial" w:hint="eastAsia"/>
              <w:b/>
              <w:bCs/>
              <w:sz w:val="16"/>
              <w:szCs w:val="16"/>
            </w:rPr>
            <w:instrText>PAGE  \* Arabic  \* MERGEFORMAT</w:instrText>
          </w:r>
          <w:r w:rsidRPr="007A7F51">
            <w:rPr>
              <w:rFonts w:ascii="Arial" w:eastAsia="MS Gothic" w:hAnsi="Arial" w:cs="Arial" w:hint="eastAsia"/>
              <w:b/>
              <w:bCs/>
              <w:sz w:val="16"/>
              <w:szCs w:val="16"/>
            </w:rPr>
            <w:fldChar w:fldCharType="separate"/>
          </w:r>
          <w:r w:rsidR="007A7F51">
            <w:rPr>
              <w:rFonts w:ascii="Arial" w:eastAsia="MS Gothic" w:hAnsi="Arial" w:cs="Arial"/>
              <w:b/>
              <w:bCs/>
              <w:noProof/>
              <w:sz w:val="16"/>
              <w:szCs w:val="16"/>
            </w:rPr>
            <w:t>4</w:t>
          </w:r>
          <w:r w:rsidRPr="007A7F51">
            <w:rPr>
              <w:rFonts w:ascii="Arial" w:eastAsia="MS Gothic" w:hAnsi="Arial" w:cs="Arial" w:hint="eastAsia"/>
              <w:b/>
              <w:bCs/>
              <w:sz w:val="16"/>
              <w:szCs w:val="16"/>
            </w:rPr>
            <w:fldChar w:fldCharType="end"/>
          </w:r>
          <w:r w:rsidRPr="007A7F51">
            <w:rPr>
              <w:rFonts w:ascii="Arial" w:eastAsia="MS Gothic" w:hAnsi="Arial" w:hint="eastAsia"/>
            </w:rPr>
            <w:t xml:space="preserve"> / </w:t>
          </w:r>
          <w:r w:rsidRPr="007A7F51">
            <w:rPr>
              <w:rFonts w:ascii="Arial" w:eastAsia="MS Gothic" w:hAnsi="Arial" w:cs="Arial" w:hint="eastAsia"/>
              <w:b/>
              <w:bCs/>
              <w:sz w:val="16"/>
              <w:szCs w:val="16"/>
            </w:rPr>
            <w:fldChar w:fldCharType="begin"/>
          </w:r>
          <w:r w:rsidRPr="007A7F51">
            <w:rPr>
              <w:rFonts w:ascii="Arial" w:eastAsia="MS Gothic" w:hAnsi="Arial" w:cs="Arial" w:hint="eastAsia"/>
              <w:b/>
              <w:bCs/>
              <w:sz w:val="16"/>
              <w:szCs w:val="16"/>
            </w:rPr>
            <w:instrText>NUMPAGES  \* Arabic  \* MERGEFORMAT</w:instrText>
          </w:r>
          <w:r w:rsidRPr="007A7F51">
            <w:rPr>
              <w:rFonts w:ascii="Arial" w:eastAsia="MS Gothic" w:hAnsi="Arial" w:cs="Arial" w:hint="eastAsia"/>
              <w:b/>
              <w:bCs/>
              <w:sz w:val="16"/>
              <w:szCs w:val="16"/>
            </w:rPr>
            <w:fldChar w:fldCharType="separate"/>
          </w:r>
          <w:r w:rsidR="007A7F51">
            <w:rPr>
              <w:rFonts w:ascii="Arial" w:eastAsia="MS Gothic" w:hAnsi="Arial" w:cs="Arial"/>
              <w:b/>
              <w:bCs/>
              <w:noProof/>
              <w:sz w:val="16"/>
              <w:szCs w:val="16"/>
            </w:rPr>
            <w:t>5</w:t>
          </w:r>
          <w:r w:rsidRPr="007A7F51">
            <w:rPr>
              <w:rFonts w:ascii="Arial" w:eastAsia="MS Gothic" w:hAnsi="Arial" w:cs="Arial" w:hint="eastAsia"/>
              <w:b/>
              <w:bCs/>
              <w:sz w:val="16"/>
              <w:szCs w:val="16"/>
            </w:rPr>
            <w:fldChar w:fldCharType="end"/>
          </w:r>
        </w:p>
      </w:tc>
    </w:tr>
  </w:tbl>
  <w:p w14:paraId="59495A81" w14:textId="77777777" w:rsidR="00502615" w:rsidRPr="007A7F51"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7A7F51"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7A7F51" w:rsidRDefault="00502615" w:rsidP="00502615">
    <w:pPr>
      <w:pStyle w:val="Header"/>
      <w:tabs>
        <w:tab w:val="clear" w:pos="4703"/>
        <w:tab w:val="clear" w:pos="9406"/>
      </w:tabs>
      <w:spacing w:before="1440"/>
      <w:rPr>
        <w:rFonts w:ascii="Arial" w:eastAsia="MS Gothic" w:hAnsi="Arial" w:cs="Arial"/>
        <w:sz w:val="20"/>
        <w:szCs w:val="20"/>
      </w:rPr>
    </w:pPr>
    <w:r w:rsidRPr="007A7F51">
      <w:rPr>
        <w:rFonts w:ascii="Arial" w:eastAsia="MS Gothic" w:hAnsi="Arial" w:hint="eastAsia"/>
        <w:noProof/>
        <w:sz w:val="20"/>
        <w:szCs w:val="20"/>
        <w:lang w:bidi="ar-SA"/>
      </w:rPr>
      <w:drawing>
        <wp:anchor distT="0" distB="0" distL="114300" distR="114300" simplePos="0" relativeHeight="25166540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7A7F51" w14:paraId="5A28A0D8" w14:textId="77777777" w:rsidTr="00AF662E">
      <w:tc>
        <w:tcPr>
          <w:tcW w:w="6912" w:type="dxa"/>
        </w:tcPr>
        <w:p w14:paraId="58362131" w14:textId="77777777" w:rsidR="0072737D" w:rsidRPr="007A7F51" w:rsidRDefault="003C4170" w:rsidP="0072737D">
          <w:pPr>
            <w:spacing w:after="0" w:line="360" w:lineRule="auto"/>
            <w:ind w:left="-105"/>
            <w:jc w:val="both"/>
            <w:rPr>
              <w:rFonts w:ascii="Arial" w:eastAsia="MS Gothic" w:hAnsi="Arial" w:cs="Arial"/>
              <w:b/>
              <w:bCs/>
              <w:color w:val="365F91"/>
              <w:sz w:val="40"/>
              <w:szCs w:val="40"/>
            </w:rPr>
          </w:pPr>
          <w:r w:rsidRPr="007A7F51">
            <w:rPr>
              <w:rFonts w:ascii="Arial" w:eastAsia="MS Gothic" w:hAnsi="Arial" w:hint="eastAsia"/>
              <w:b/>
              <w:bCs/>
              <w:color w:val="365F91"/>
              <w:sz w:val="40"/>
              <w:szCs w:val="40"/>
            </w:rPr>
            <w:t>プレス・リリース</w:t>
          </w:r>
        </w:p>
        <w:p w14:paraId="63467496" w14:textId="7B4013F3" w:rsidR="00C31607" w:rsidRPr="007A7F51" w:rsidRDefault="00C31607" w:rsidP="008F55F4">
          <w:pPr>
            <w:spacing w:after="0" w:line="360" w:lineRule="auto"/>
            <w:ind w:left="-105"/>
            <w:jc w:val="both"/>
            <w:rPr>
              <w:rStyle w:val="SubtleEmphasis"/>
              <w:rFonts w:ascii="Arial" w:eastAsia="MS Gothic" w:hAnsi="Arial" w:cs="Arial"/>
              <w:b/>
              <w:bCs/>
              <w:i w:val="0"/>
              <w:iCs w:val="0"/>
              <w:color w:val="000000" w:themeColor="text1"/>
              <w:sz w:val="16"/>
              <w:szCs w:val="16"/>
            </w:rPr>
          </w:pPr>
          <w:r w:rsidRPr="007A7F51">
            <w:rPr>
              <w:rStyle w:val="SubtleEmphasis"/>
              <w:rFonts w:ascii="Arial" w:eastAsia="MS Gothic" w:hAnsi="Arial" w:hint="eastAsia"/>
              <w:b/>
              <w:bCs/>
              <w:i w:val="0"/>
              <w:iCs w:val="0"/>
              <w:color w:val="000000" w:themeColor="text1"/>
              <w:sz w:val="16"/>
              <w:szCs w:val="16"/>
            </w:rPr>
            <w:t>KRAIBURG TPE</w:t>
          </w:r>
          <w:r w:rsidRPr="007A7F51">
            <w:rPr>
              <w:rStyle w:val="SubtleEmphasis"/>
              <w:rFonts w:ascii="Arial" w:eastAsia="MS Gothic" w:hAnsi="Arial" w:hint="eastAsia"/>
              <w:b/>
              <w:bCs/>
              <w:i w:val="0"/>
              <w:iCs w:val="0"/>
              <w:color w:val="000000" w:themeColor="text1"/>
              <w:sz w:val="16"/>
              <w:szCs w:val="16"/>
            </w:rPr>
            <w:t>の</w:t>
          </w:r>
          <w:r w:rsidR="007A7F51" w:rsidRPr="007A7F51">
            <w:rPr>
              <w:rStyle w:val="SubtleEmphasis"/>
              <w:rFonts w:ascii="Arial" w:eastAsia="MS Gothic" w:hAnsi="Arial" w:hint="eastAsia"/>
              <w:b/>
              <w:bCs/>
              <w:i w:val="0"/>
              <w:iCs w:val="0"/>
              <w:color w:val="000000" w:themeColor="text1"/>
              <w:sz w:val="16"/>
              <w:szCs w:val="16"/>
            </w:rPr>
            <w:t>サスティナブル</w:t>
          </w:r>
          <w:r w:rsidRPr="007A7F51">
            <w:rPr>
              <w:rStyle w:val="SubtleEmphasis"/>
              <w:rFonts w:ascii="Arial" w:eastAsia="MS Gothic" w:hAnsi="Arial" w:hint="eastAsia"/>
              <w:b/>
              <w:bCs/>
              <w:i w:val="0"/>
              <w:iCs w:val="0"/>
              <w:color w:val="000000" w:themeColor="text1"/>
              <w:sz w:val="16"/>
              <w:szCs w:val="16"/>
            </w:rPr>
            <w:t>TPE</w:t>
          </w:r>
          <w:r w:rsidRPr="007A7F51">
            <w:rPr>
              <w:rStyle w:val="SubtleEmphasis"/>
              <w:rFonts w:ascii="Arial" w:eastAsia="MS Gothic" w:hAnsi="Arial" w:hint="eastAsia"/>
              <w:b/>
              <w:bCs/>
              <w:i w:val="0"/>
              <w:iCs w:val="0"/>
              <w:color w:val="000000" w:themeColor="text1"/>
              <w:sz w:val="16"/>
              <w:szCs w:val="16"/>
            </w:rPr>
            <w:t>ソリューション；</w:t>
          </w:r>
          <w:r w:rsidRPr="007A7F51">
            <w:rPr>
              <w:rStyle w:val="SubtleEmphasis"/>
              <w:rFonts w:ascii="Arial" w:eastAsia="MS Gothic" w:hAnsi="Arial" w:hint="eastAsia"/>
              <w:b/>
              <w:bCs/>
              <w:i w:val="0"/>
              <w:iCs w:val="0"/>
              <w:color w:val="000000" w:themeColor="text1"/>
              <w:sz w:val="16"/>
              <w:szCs w:val="16"/>
            </w:rPr>
            <w:t>Plastics and Rubber Vietnam 2024</w:t>
          </w:r>
          <w:r w:rsidRPr="007A7F51">
            <w:rPr>
              <w:rStyle w:val="SubtleEmphasis"/>
              <w:rFonts w:ascii="Arial" w:eastAsia="MS Gothic" w:hAnsi="Arial" w:hint="eastAsia"/>
              <w:b/>
              <w:bCs/>
              <w:i w:val="0"/>
              <w:iCs w:val="0"/>
              <w:color w:val="000000" w:themeColor="text1"/>
              <w:sz w:val="16"/>
              <w:szCs w:val="16"/>
            </w:rPr>
            <w:t>においてイノベーションとサスティナビリティが融合</w:t>
          </w:r>
        </w:p>
        <w:p w14:paraId="765F9503" w14:textId="2AE2022C" w:rsidR="003C4170" w:rsidRPr="007A7F51" w:rsidRDefault="003C4170" w:rsidP="008F55F4">
          <w:pPr>
            <w:spacing w:after="0" w:line="360" w:lineRule="auto"/>
            <w:ind w:left="-105"/>
            <w:jc w:val="both"/>
            <w:rPr>
              <w:rFonts w:ascii="Arial" w:eastAsia="MS Gothic" w:hAnsi="Arial" w:cs="Arial"/>
              <w:b/>
              <w:bCs/>
              <w:color w:val="365F91"/>
              <w:sz w:val="40"/>
              <w:szCs w:val="40"/>
            </w:rPr>
          </w:pPr>
          <w:r w:rsidRPr="007A7F51">
            <w:rPr>
              <w:rFonts w:ascii="Arial" w:eastAsia="MS Gothic" w:hAnsi="Arial" w:hint="eastAsia"/>
              <w:b/>
              <w:sz w:val="16"/>
              <w:szCs w:val="16"/>
            </w:rPr>
            <w:t>クアラルンプール、</w:t>
          </w:r>
          <w:r w:rsidRPr="007A7F51">
            <w:rPr>
              <w:rFonts w:ascii="Arial" w:eastAsia="MS Gothic" w:hAnsi="Arial" w:hint="eastAsia"/>
              <w:b/>
              <w:sz w:val="16"/>
              <w:szCs w:val="16"/>
            </w:rPr>
            <w:t>2024</w:t>
          </w:r>
          <w:r w:rsidRPr="007A7F51">
            <w:rPr>
              <w:rFonts w:ascii="Arial" w:eastAsia="MS Gothic" w:hAnsi="Arial" w:hint="eastAsia"/>
              <w:b/>
              <w:sz w:val="16"/>
              <w:szCs w:val="16"/>
            </w:rPr>
            <w:t>年</w:t>
          </w:r>
          <w:r w:rsidRPr="007A7F51">
            <w:rPr>
              <w:rFonts w:ascii="Arial" w:eastAsia="MS Gothic" w:hAnsi="Arial" w:hint="eastAsia"/>
              <w:b/>
              <w:sz w:val="16"/>
              <w:szCs w:val="16"/>
            </w:rPr>
            <w:t>1</w:t>
          </w:r>
          <w:r w:rsidRPr="007A7F51">
            <w:rPr>
              <w:rFonts w:ascii="Arial" w:eastAsia="MS Gothic" w:hAnsi="Arial" w:hint="eastAsia"/>
              <w:b/>
              <w:sz w:val="16"/>
              <w:szCs w:val="16"/>
            </w:rPr>
            <w:t>月</w:t>
          </w:r>
        </w:p>
        <w:p w14:paraId="4BE48C59" w14:textId="77777777" w:rsidR="003C4170" w:rsidRPr="007A7F51" w:rsidRDefault="003C4170" w:rsidP="003C4170">
          <w:pPr>
            <w:spacing w:after="0" w:line="360" w:lineRule="auto"/>
            <w:ind w:left="-105"/>
            <w:jc w:val="both"/>
            <w:rPr>
              <w:rFonts w:ascii="Arial" w:eastAsia="MS Gothic" w:hAnsi="Arial" w:cs="Arial"/>
              <w:b/>
              <w:bCs/>
              <w:sz w:val="16"/>
              <w:szCs w:val="16"/>
            </w:rPr>
          </w:pPr>
          <w:r w:rsidRPr="007A7F51">
            <w:rPr>
              <w:rFonts w:ascii="Arial" w:eastAsia="MS Gothic" w:hAnsi="Arial" w:hint="eastAsia"/>
            </w:rPr>
            <w:t>ページ</w:t>
          </w:r>
          <w:r w:rsidRPr="007A7F51">
            <w:rPr>
              <w:rFonts w:ascii="Arial" w:eastAsia="MS Gothic" w:hAnsi="Arial" w:hint="eastAsia"/>
            </w:rPr>
            <w:t xml:space="preserve"> </w:t>
          </w:r>
          <w:r w:rsidRPr="007A7F51">
            <w:rPr>
              <w:rFonts w:ascii="Arial" w:eastAsia="MS Gothic" w:hAnsi="Arial" w:cs="Arial" w:hint="eastAsia"/>
              <w:b/>
              <w:bCs/>
              <w:sz w:val="16"/>
              <w:szCs w:val="16"/>
            </w:rPr>
            <w:fldChar w:fldCharType="begin"/>
          </w:r>
          <w:r w:rsidRPr="007A7F51">
            <w:rPr>
              <w:rFonts w:ascii="Arial" w:eastAsia="MS Gothic" w:hAnsi="Arial" w:cs="Arial" w:hint="eastAsia"/>
              <w:b/>
              <w:bCs/>
              <w:sz w:val="16"/>
              <w:szCs w:val="16"/>
            </w:rPr>
            <w:instrText>PAGE  \* Arabic  \* MERGEFORMAT</w:instrText>
          </w:r>
          <w:r w:rsidRPr="007A7F51">
            <w:rPr>
              <w:rFonts w:ascii="Arial" w:eastAsia="MS Gothic" w:hAnsi="Arial" w:cs="Arial" w:hint="eastAsia"/>
              <w:b/>
              <w:bCs/>
              <w:sz w:val="16"/>
              <w:szCs w:val="16"/>
            </w:rPr>
            <w:fldChar w:fldCharType="separate"/>
          </w:r>
          <w:r w:rsidR="007A7F51">
            <w:rPr>
              <w:rFonts w:ascii="Arial" w:eastAsia="MS Gothic" w:hAnsi="Arial" w:cs="Arial"/>
              <w:b/>
              <w:bCs/>
              <w:noProof/>
              <w:sz w:val="16"/>
              <w:szCs w:val="16"/>
            </w:rPr>
            <w:t>1</w:t>
          </w:r>
          <w:r w:rsidRPr="007A7F51">
            <w:rPr>
              <w:rFonts w:ascii="Arial" w:eastAsia="MS Gothic" w:hAnsi="Arial" w:cs="Arial" w:hint="eastAsia"/>
              <w:b/>
              <w:bCs/>
              <w:sz w:val="16"/>
              <w:szCs w:val="16"/>
            </w:rPr>
            <w:fldChar w:fldCharType="end"/>
          </w:r>
          <w:r w:rsidRPr="007A7F51">
            <w:rPr>
              <w:rFonts w:ascii="Arial" w:eastAsia="MS Gothic" w:hAnsi="Arial" w:hint="eastAsia"/>
            </w:rPr>
            <w:t xml:space="preserve"> / </w:t>
          </w:r>
          <w:r w:rsidRPr="007A7F51">
            <w:rPr>
              <w:rFonts w:ascii="Arial" w:eastAsia="MS Gothic" w:hAnsi="Arial" w:cs="Arial" w:hint="eastAsia"/>
              <w:b/>
              <w:bCs/>
              <w:sz w:val="16"/>
              <w:szCs w:val="16"/>
            </w:rPr>
            <w:fldChar w:fldCharType="begin"/>
          </w:r>
          <w:r w:rsidRPr="007A7F51">
            <w:rPr>
              <w:rFonts w:ascii="Arial" w:eastAsia="MS Gothic" w:hAnsi="Arial" w:cs="Arial" w:hint="eastAsia"/>
              <w:b/>
              <w:bCs/>
              <w:sz w:val="16"/>
              <w:szCs w:val="16"/>
            </w:rPr>
            <w:instrText>NUMPAGES  \* Arabic  \* MERGEFORMAT</w:instrText>
          </w:r>
          <w:r w:rsidRPr="007A7F51">
            <w:rPr>
              <w:rFonts w:ascii="Arial" w:eastAsia="MS Gothic" w:hAnsi="Arial" w:cs="Arial" w:hint="eastAsia"/>
              <w:b/>
              <w:bCs/>
              <w:sz w:val="16"/>
              <w:szCs w:val="16"/>
            </w:rPr>
            <w:fldChar w:fldCharType="separate"/>
          </w:r>
          <w:r w:rsidR="007A7F51">
            <w:rPr>
              <w:rFonts w:ascii="Arial" w:eastAsia="MS Gothic" w:hAnsi="Arial" w:cs="Arial"/>
              <w:b/>
              <w:bCs/>
              <w:noProof/>
              <w:sz w:val="16"/>
              <w:szCs w:val="16"/>
            </w:rPr>
            <w:t>5</w:t>
          </w:r>
          <w:r w:rsidRPr="007A7F51">
            <w:rPr>
              <w:rFonts w:ascii="Arial" w:eastAsia="MS Gothic" w:hAnsi="Arial" w:cs="Arial" w:hint="eastAsia"/>
              <w:b/>
              <w:bCs/>
              <w:sz w:val="16"/>
              <w:szCs w:val="16"/>
            </w:rPr>
            <w:fldChar w:fldCharType="end"/>
          </w:r>
        </w:p>
      </w:tc>
      <w:tc>
        <w:tcPr>
          <w:tcW w:w="2977" w:type="dxa"/>
        </w:tcPr>
        <w:p w14:paraId="74C195ED" w14:textId="77777777" w:rsidR="003C4170" w:rsidRPr="007A7F51" w:rsidRDefault="003C4170" w:rsidP="003C4170">
          <w:pPr>
            <w:pStyle w:val="Header"/>
            <w:tabs>
              <w:tab w:val="clear" w:pos="4703"/>
            </w:tabs>
            <w:rPr>
              <w:rFonts w:ascii="Arial" w:eastAsia="MS Gothic" w:hAnsi="Arial"/>
              <w:sz w:val="16"/>
            </w:rPr>
          </w:pPr>
          <w:r w:rsidRPr="007A7F51">
            <w:rPr>
              <w:rFonts w:ascii="Arial" w:eastAsia="MS Gothic" w:hAnsi="Arial" w:hint="eastAsia"/>
              <w:sz w:val="16"/>
            </w:rPr>
            <w:t>KRAIBURG TPE TECHNOLOGY</w:t>
          </w:r>
        </w:p>
        <w:p w14:paraId="41A1A633" w14:textId="77777777" w:rsidR="003C4170" w:rsidRPr="007A7F51" w:rsidRDefault="003C4170" w:rsidP="003C4170">
          <w:pPr>
            <w:pStyle w:val="Header"/>
            <w:tabs>
              <w:tab w:val="clear" w:pos="4703"/>
            </w:tabs>
            <w:rPr>
              <w:rFonts w:ascii="Arial" w:eastAsia="MS Gothic" w:hAnsi="Arial" w:cs="Arial"/>
              <w:sz w:val="16"/>
              <w:szCs w:val="16"/>
            </w:rPr>
          </w:pPr>
          <w:r w:rsidRPr="007A7F51">
            <w:rPr>
              <w:rFonts w:ascii="Arial" w:eastAsia="MS Gothic" w:hAnsi="Arial" w:hint="eastAsia"/>
              <w:sz w:val="16"/>
            </w:rPr>
            <w:t>(M) SDN.BHD.</w:t>
          </w:r>
        </w:p>
        <w:p w14:paraId="7171CB2A" w14:textId="77777777" w:rsidR="003C4170" w:rsidRPr="007A7F51" w:rsidRDefault="003C4170" w:rsidP="003C4170">
          <w:pPr>
            <w:pStyle w:val="Header"/>
            <w:tabs>
              <w:tab w:val="clear" w:pos="4703"/>
            </w:tabs>
            <w:rPr>
              <w:rFonts w:ascii="Arial" w:eastAsia="MS Gothic" w:hAnsi="Arial" w:cs="Arial"/>
              <w:sz w:val="16"/>
              <w:szCs w:val="16"/>
            </w:rPr>
          </w:pPr>
          <w:r w:rsidRPr="007A7F51">
            <w:rPr>
              <w:rFonts w:ascii="Arial" w:eastAsia="MS Gothic" w:hAnsi="Arial" w:hint="eastAsia"/>
              <w:sz w:val="16"/>
              <w:szCs w:val="16"/>
            </w:rPr>
            <w:t>Lot 1839 Jalan KPB 6</w:t>
          </w:r>
        </w:p>
        <w:p w14:paraId="358C05E4" w14:textId="77777777" w:rsidR="003C4170" w:rsidRPr="007A7F51" w:rsidRDefault="003C4170" w:rsidP="003C4170">
          <w:pPr>
            <w:pStyle w:val="Header"/>
            <w:tabs>
              <w:tab w:val="clear" w:pos="4703"/>
            </w:tabs>
            <w:rPr>
              <w:rFonts w:ascii="Arial" w:eastAsia="MS Gothic" w:hAnsi="Arial" w:cs="Arial"/>
              <w:sz w:val="16"/>
              <w:szCs w:val="16"/>
            </w:rPr>
          </w:pPr>
          <w:r w:rsidRPr="007A7F51">
            <w:rPr>
              <w:rFonts w:ascii="Arial" w:eastAsia="MS Gothic" w:hAnsi="Arial" w:hint="eastAsia"/>
              <w:sz w:val="16"/>
              <w:szCs w:val="16"/>
            </w:rPr>
            <w:t xml:space="preserve">Kawasan Perindustrian </w:t>
          </w:r>
          <w:proofErr w:type="spellStart"/>
          <w:r w:rsidRPr="007A7F51">
            <w:rPr>
              <w:rFonts w:ascii="Arial" w:eastAsia="MS Gothic" w:hAnsi="Arial" w:hint="eastAsia"/>
              <w:sz w:val="16"/>
              <w:szCs w:val="16"/>
            </w:rPr>
            <w:t>Balakong</w:t>
          </w:r>
          <w:proofErr w:type="spellEnd"/>
        </w:p>
        <w:p w14:paraId="57CACA94" w14:textId="77777777" w:rsidR="003C4170" w:rsidRPr="007A7F51" w:rsidRDefault="003C4170" w:rsidP="003C4170">
          <w:pPr>
            <w:pStyle w:val="Header"/>
            <w:tabs>
              <w:tab w:val="clear" w:pos="4703"/>
            </w:tabs>
            <w:rPr>
              <w:rFonts w:ascii="Arial" w:eastAsia="MS Gothic" w:hAnsi="Arial" w:cs="Arial"/>
              <w:sz w:val="16"/>
              <w:szCs w:val="16"/>
            </w:rPr>
          </w:pPr>
          <w:r w:rsidRPr="007A7F51">
            <w:rPr>
              <w:rFonts w:ascii="Arial" w:eastAsia="MS Gothic" w:hAnsi="Arial" w:hint="eastAsia"/>
              <w:sz w:val="16"/>
              <w:szCs w:val="16"/>
            </w:rPr>
            <w:t xml:space="preserve">43300 Seri Kembangan, Selangor, Malaysia </w:t>
          </w:r>
        </w:p>
        <w:p w14:paraId="19CA65F0" w14:textId="77777777" w:rsidR="003C4170" w:rsidRPr="007A7F51" w:rsidRDefault="003C4170" w:rsidP="003C4170">
          <w:pPr>
            <w:pStyle w:val="Header"/>
            <w:tabs>
              <w:tab w:val="clear" w:pos="4703"/>
            </w:tabs>
            <w:rPr>
              <w:rFonts w:ascii="Arial" w:eastAsia="MS Gothic" w:hAnsi="Arial" w:cs="Arial"/>
              <w:sz w:val="16"/>
              <w:szCs w:val="16"/>
            </w:rPr>
          </w:pPr>
          <w:r w:rsidRPr="007A7F51">
            <w:rPr>
              <w:rFonts w:ascii="Arial" w:eastAsia="MS Gothic" w:hAnsi="Arial" w:hint="eastAsia"/>
              <w:sz w:val="16"/>
              <w:szCs w:val="16"/>
            </w:rPr>
            <w:t>マレーシア</w:t>
          </w:r>
        </w:p>
        <w:p w14:paraId="04B55752" w14:textId="77777777" w:rsidR="003C4170" w:rsidRPr="007A7F51" w:rsidRDefault="003C4170" w:rsidP="003C4170">
          <w:pPr>
            <w:pStyle w:val="Header"/>
            <w:tabs>
              <w:tab w:val="clear" w:pos="4703"/>
            </w:tabs>
            <w:rPr>
              <w:rFonts w:ascii="Arial" w:eastAsia="MS Gothic" w:hAnsi="Arial" w:cs="Arial"/>
              <w:sz w:val="16"/>
              <w:szCs w:val="16"/>
            </w:rPr>
          </w:pPr>
        </w:p>
        <w:p w14:paraId="3BE3A1EE" w14:textId="77777777" w:rsidR="003C4170" w:rsidRPr="007A7F51" w:rsidRDefault="003C4170" w:rsidP="003C4170">
          <w:pPr>
            <w:pStyle w:val="Header"/>
            <w:tabs>
              <w:tab w:val="clear" w:pos="4703"/>
            </w:tabs>
            <w:rPr>
              <w:rFonts w:ascii="Arial" w:eastAsia="MS Gothic" w:hAnsi="Arial" w:cs="Arial"/>
              <w:sz w:val="16"/>
              <w:szCs w:val="16"/>
            </w:rPr>
          </w:pPr>
          <w:r w:rsidRPr="007A7F51">
            <w:rPr>
              <w:rFonts w:ascii="Arial" w:eastAsia="MS Gothic" w:hAnsi="Arial" w:hint="eastAsia"/>
              <w:sz w:val="16"/>
            </w:rPr>
            <w:t xml:space="preserve">電話　</w:t>
          </w:r>
          <w:r w:rsidRPr="007A7F51">
            <w:rPr>
              <w:rFonts w:ascii="Arial" w:eastAsia="MS Gothic" w:hAnsi="Arial" w:hint="eastAsia"/>
              <w:sz w:val="16"/>
            </w:rPr>
            <w:t>+60 3 95456393</w:t>
          </w:r>
        </w:p>
        <w:p w14:paraId="6328AA28" w14:textId="77777777" w:rsidR="003C4170" w:rsidRPr="007A7F51" w:rsidRDefault="003C4170" w:rsidP="003C4170">
          <w:pPr>
            <w:pStyle w:val="Header"/>
            <w:tabs>
              <w:tab w:val="clear" w:pos="4703"/>
            </w:tabs>
            <w:rPr>
              <w:rFonts w:ascii="Arial" w:eastAsia="MS Gothic" w:hAnsi="Arial" w:cs="Arial"/>
              <w:sz w:val="16"/>
              <w:szCs w:val="16"/>
            </w:rPr>
          </w:pPr>
        </w:p>
        <w:p w14:paraId="2A14BF16" w14:textId="77777777" w:rsidR="003C4170" w:rsidRPr="007A7F51" w:rsidRDefault="003C4170" w:rsidP="003C4170">
          <w:pPr>
            <w:pStyle w:val="Header"/>
            <w:tabs>
              <w:tab w:val="clear" w:pos="4703"/>
            </w:tabs>
            <w:rPr>
              <w:rFonts w:ascii="Arial" w:eastAsia="MS Gothic" w:hAnsi="Arial" w:cs="Arial"/>
              <w:sz w:val="16"/>
              <w:szCs w:val="16"/>
            </w:rPr>
          </w:pPr>
          <w:r w:rsidRPr="007A7F51">
            <w:rPr>
              <w:rFonts w:ascii="Arial" w:eastAsia="MS Gothic" w:hAnsi="Arial" w:hint="eastAsia"/>
              <w:sz w:val="16"/>
            </w:rPr>
            <w:t>Info-asia@kraiburg-tpe.com</w:t>
          </w:r>
        </w:p>
        <w:p w14:paraId="768EAA4F" w14:textId="78F380D0" w:rsidR="003C4170" w:rsidRPr="007A7F51" w:rsidRDefault="003C4170" w:rsidP="003C4170">
          <w:pPr>
            <w:pStyle w:val="Header"/>
            <w:tabs>
              <w:tab w:val="clear" w:pos="4703"/>
              <w:tab w:val="clear" w:pos="9406"/>
            </w:tabs>
            <w:rPr>
              <w:rFonts w:ascii="Arial" w:eastAsia="MS Gothic" w:hAnsi="Arial"/>
              <w:sz w:val="20"/>
            </w:rPr>
          </w:pPr>
          <w:r w:rsidRPr="007A7F51">
            <w:rPr>
              <w:rFonts w:ascii="Arial" w:eastAsia="MS Gothic" w:hAnsi="Arial" w:hint="eastAsia"/>
              <w:sz w:val="16"/>
            </w:rPr>
            <w:t>www.kraiburg-tpe.com</w:t>
          </w:r>
        </w:p>
      </w:tc>
    </w:tr>
  </w:tbl>
  <w:p w14:paraId="63AF59F4" w14:textId="31DB3755" w:rsidR="00F125F3" w:rsidRPr="007A7F51" w:rsidRDefault="007A7F51"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6EE19774">
              <wp:simplePos x="0" y="0"/>
              <wp:positionH relativeFrom="column">
                <wp:posOffset>4349115</wp:posOffset>
              </wp:positionH>
              <wp:positionV relativeFrom="paragraph">
                <wp:posOffset>3295651</wp:posOffset>
              </wp:positionV>
              <wp:extent cx="1885950" cy="35242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24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7A7F51" w:rsidRDefault="00073D11" w:rsidP="0044562F">
                          <w:pPr>
                            <w:pStyle w:val="Header"/>
                            <w:rPr>
                              <w:rFonts w:ascii="Arial" w:eastAsia="MS Gothic" w:hAnsi="Arial" w:cs="Arial"/>
                              <w:b/>
                              <w:sz w:val="16"/>
                              <w:szCs w:val="16"/>
                            </w:rPr>
                          </w:pPr>
                          <w:r w:rsidRPr="007A7F51">
                            <w:rPr>
                              <w:rFonts w:ascii="Arial" w:eastAsia="MS Gothic" w:hAnsi="Arial" w:hint="eastAsia"/>
                              <w:b/>
                              <w:sz w:val="16"/>
                              <w:szCs w:val="16"/>
                            </w:rPr>
                            <w:t>メディア連絡先：</w:t>
                          </w:r>
                        </w:p>
                        <w:p w14:paraId="6F7A1730" w14:textId="77777777" w:rsidR="00073D11" w:rsidRPr="007A7F51" w:rsidRDefault="00073D11" w:rsidP="0044562F">
                          <w:pPr>
                            <w:pStyle w:val="Header"/>
                            <w:spacing w:line="120" w:lineRule="exact"/>
                            <w:rPr>
                              <w:rFonts w:ascii="Arial" w:eastAsia="MS Gothic" w:hAnsi="Arial" w:cs="Arial"/>
                              <w:sz w:val="16"/>
                              <w:szCs w:val="16"/>
                            </w:rPr>
                          </w:pPr>
                        </w:p>
                        <w:p w14:paraId="3DFB73B6" w14:textId="77777777" w:rsidR="00EC7126" w:rsidRPr="007A7F51" w:rsidRDefault="00EC7126" w:rsidP="001E1888">
                          <w:pPr>
                            <w:pStyle w:val="BodyTextIndent"/>
                            <w:ind w:left="0"/>
                            <w:rPr>
                              <w:rFonts w:eastAsia="MS Gothic"/>
                              <w:bCs/>
                              <w:sz w:val="16"/>
                              <w:szCs w:val="16"/>
                            </w:rPr>
                          </w:pPr>
                        </w:p>
                        <w:p w14:paraId="7292DA5E" w14:textId="09481F1C" w:rsidR="00EC7126" w:rsidRPr="007A7F51" w:rsidRDefault="00395377" w:rsidP="00EC7126">
                          <w:pPr>
                            <w:pStyle w:val="BodyTextIndent"/>
                            <w:ind w:left="0"/>
                            <w:rPr>
                              <w:rFonts w:eastAsia="MS Gothic"/>
                              <w:i w:val="0"/>
                              <w:sz w:val="16"/>
                            </w:rPr>
                          </w:pPr>
                          <w:r w:rsidRPr="007A7F51">
                            <w:rPr>
                              <w:rFonts w:eastAsia="MS Gothic" w:hint="eastAsia"/>
                              <w:i w:val="0"/>
                              <w:sz w:val="16"/>
                            </w:rPr>
                            <w:t>Marlen Sittner</w:t>
                          </w:r>
                          <w:r w:rsidRPr="007A7F51">
                            <w:rPr>
                              <w:rFonts w:eastAsia="MS Gothic" w:hint="eastAsia"/>
                              <w:i w:val="0"/>
                              <w:sz w:val="16"/>
                            </w:rPr>
                            <w:t>（マーレン・シットナー）</w:t>
                          </w:r>
                        </w:p>
                        <w:p w14:paraId="2EDE32C4" w14:textId="485B0BDD" w:rsidR="00395377" w:rsidRPr="007A7F51" w:rsidRDefault="00395377" w:rsidP="00EC7126">
                          <w:pPr>
                            <w:pStyle w:val="BodyTextIndent"/>
                            <w:ind w:left="0"/>
                            <w:rPr>
                              <w:rFonts w:eastAsia="MS Gothic"/>
                              <w:i w:val="0"/>
                              <w:sz w:val="16"/>
                              <w:szCs w:val="16"/>
                            </w:rPr>
                          </w:pPr>
                          <w:r w:rsidRPr="007A7F51">
                            <w:rPr>
                              <w:rFonts w:eastAsia="MS Gothic" w:hint="eastAsia"/>
                              <w:i w:val="0"/>
                              <w:sz w:val="16"/>
                            </w:rPr>
                            <w:t>ヘッド・オブ・デジタル・マーケティング</w:t>
                          </w:r>
                        </w:p>
                        <w:p w14:paraId="06D02C68" w14:textId="1A42A1DB" w:rsidR="00EC7126" w:rsidRPr="007A7F51" w:rsidRDefault="00395377" w:rsidP="00EC7126">
                          <w:pPr>
                            <w:pStyle w:val="BodyTextIndent"/>
                            <w:ind w:left="0"/>
                            <w:rPr>
                              <w:rFonts w:eastAsia="MS Gothic"/>
                              <w:i w:val="0"/>
                              <w:sz w:val="16"/>
                              <w:szCs w:val="16"/>
                            </w:rPr>
                          </w:pPr>
                          <w:r w:rsidRPr="007A7F51">
                            <w:rPr>
                              <w:rFonts w:eastAsia="MS Gothic" w:hint="eastAsia"/>
                              <w:i w:val="0"/>
                              <w:sz w:val="16"/>
                            </w:rPr>
                            <w:t>コーポレート・コミュニケーション・チーム</w:t>
                          </w:r>
                        </w:p>
                        <w:p w14:paraId="7B4446C1" w14:textId="33F02DA1" w:rsidR="00EC7126" w:rsidRPr="007A7F51" w:rsidRDefault="00EC7126" w:rsidP="00EC7126">
                          <w:pPr>
                            <w:pStyle w:val="BodyTextIndent"/>
                            <w:ind w:left="0"/>
                            <w:rPr>
                              <w:rFonts w:eastAsia="MS Gothic"/>
                              <w:i w:val="0"/>
                              <w:sz w:val="16"/>
                              <w:szCs w:val="16"/>
                            </w:rPr>
                          </w:pPr>
                          <w:r w:rsidRPr="007A7F51">
                            <w:rPr>
                              <w:rFonts w:eastAsia="MS Gothic" w:hint="eastAsia"/>
                              <w:i w:val="0"/>
                              <w:sz w:val="16"/>
                            </w:rPr>
                            <w:t>Phone: +49 8638 9810-272</w:t>
                          </w:r>
                        </w:p>
                        <w:p w14:paraId="055B4411" w14:textId="4B079E7B" w:rsidR="00EC7126" w:rsidRPr="007A7F51" w:rsidRDefault="001A56B6" w:rsidP="00EC7126">
                          <w:pPr>
                            <w:pStyle w:val="Header"/>
                            <w:spacing w:line="360" w:lineRule="auto"/>
                            <w:rPr>
                              <w:rFonts w:ascii="Arial" w:eastAsia="MS Gothic" w:hAnsi="Arial" w:cs="Arial"/>
                              <w:sz w:val="16"/>
                              <w:szCs w:val="16"/>
                            </w:rPr>
                          </w:pPr>
                          <w:hyperlink r:id="rId2" w:history="1">
                            <w:r w:rsidR="00B5528D" w:rsidRPr="007A7F51">
                              <w:rPr>
                                <w:rStyle w:val="Hyperlink"/>
                                <w:rFonts w:ascii="Arial" w:eastAsia="MS Gothic" w:hAnsi="Arial" w:hint="eastAsia"/>
                                <w:sz w:val="16"/>
                                <w:szCs w:val="16"/>
                              </w:rPr>
                              <w:t>marlen.sittner@kraiburg-tpe.com</w:t>
                            </w:r>
                          </w:hyperlink>
                        </w:p>
                        <w:p w14:paraId="040029B1" w14:textId="77777777" w:rsidR="00EC7126" w:rsidRPr="007A7F51" w:rsidRDefault="00EC7126" w:rsidP="001E1888">
                          <w:pPr>
                            <w:pStyle w:val="BodyTextIndent"/>
                            <w:ind w:left="0"/>
                            <w:rPr>
                              <w:rFonts w:eastAsia="MS Gothic"/>
                              <w:bCs/>
                              <w:sz w:val="16"/>
                              <w:szCs w:val="16"/>
                            </w:rPr>
                          </w:pPr>
                        </w:p>
                        <w:p w14:paraId="3C084A6B" w14:textId="194EEDA9" w:rsidR="001E1888" w:rsidRPr="007A7F51" w:rsidRDefault="001E1888" w:rsidP="001E1888">
                          <w:pPr>
                            <w:pStyle w:val="BodyTextIndent"/>
                            <w:ind w:left="0"/>
                            <w:rPr>
                              <w:rFonts w:eastAsia="MS Gothic"/>
                              <w:bCs/>
                              <w:sz w:val="16"/>
                              <w:szCs w:val="16"/>
                            </w:rPr>
                          </w:pPr>
                          <w:r w:rsidRPr="007A7F51">
                            <w:rPr>
                              <w:rFonts w:eastAsia="MS Gothic" w:hint="eastAsia"/>
                              <w:bCs/>
                              <w:sz w:val="16"/>
                              <w:szCs w:val="16"/>
                            </w:rPr>
                            <w:t>アジア太平洋地域：</w:t>
                          </w:r>
                        </w:p>
                        <w:p w14:paraId="251BCDA1" w14:textId="77777777" w:rsidR="001E1888" w:rsidRPr="007A7F51" w:rsidRDefault="001E1888" w:rsidP="001E1888">
                          <w:pPr>
                            <w:pStyle w:val="Header"/>
                            <w:spacing w:line="360" w:lineRule="auto"/>
                            <w:rPr>
                              <w:rFonts w:ascii="Arial" w:eastAsia="MS Gothic" w:hAnsi="Arial" w:cs="Arial"/>
                              <w:bCs/>
                              <w:iCs/>
                              <w:sz w:val="16"/>
                              <w:szCs w:val="16"/>
                            </w:rPr>
                          </w:pPr>
                          <w:r w:rsidRPr="007A7F51">
                            <w:rPr>
                              <w:rFonts w:ascii="Arial" w:eastAsia="MS Gothic" w:hAnsi="Arial" w:hint="eastAsia"/>
                              <w:bCs/>
                              <w:iCs/>
                              <w:sz w:val="16"/>
                              <w:szCs w:val="16"/>
                            </w:rPr>
                            <w:t>Bridget Ngang</w:t>
                          </w:r>
                          <w:r w:rsidRPr="007A7F51">
                            <w:rPr>
                              <w:rFonts w:ascii="Arial" w:eastAsia="MS Gothic" w:hAnsi="Arial" w:hint="eastAsia"/>
                              <w:bCs/>
                              <w:iCs/>
                              <w:sz w:val="16"/>
                              <w:szCs w:val="16"/>
                            </w:rPr>
                            <w:t>（ブリジット・ナン）</w:t>
                          </w:r>
                        </w:p>
                        <w:p w14:paraId="36AC5C66" w14:textId="77777777" w:rsidR="001E1888" w:rsidRPr="007A7F51" w:rsidRDefault="001E1888" w:rsidP="001E1888">
                          <w:pPr>
                            <w:pStyle w:val="Header"/>
                            <w:spacing w:line="360" w:lineRule="auto"/>
                            <w:rPr>
                              <w:rFonts w:ascii="Arial" w:eastAsia="MS Gothic" w:hAnsi="Arial" w:cs="Arial"/>
                              <w:bCs/>
                              <w:iCs/>
                              <w:sz w:val="16"/>
                              <w:szCs w:val="16"/>
                            </w:rPr>
                          </w:pPr>
                          <w:r w:rsidRPr="007A7F51">
                            <w:rPr>
                              <w:rFonts w:ascii="Arial" w:eastAsia="MS Gothic" w:hAnsi="Arial" w:hint="eastAsia"/>
                              <w:bCs/>
                              <w:iCs/>
                              <w:sz w:val="16"/>
                              <w:szCs w:val="16"/>
                            </w:rPr>
                            <w:t>アジア太平洋地域　マーケティング・マネージャー</w:t>
                          </w:r>
                        </w:p>
                        <w:p w14:paraId="0D6196C4" w14:textId="77777777" w:rsidR="001E1888" w:rsidRPr="007A7F51" w:rsidRDefault="001E1888" w:rsidP="001E1888">
                          <w:pPr>
                            <w:pStyle w:val="Header"/>
                            <w:spacing w:line="360" w:lineRule="auto"/>
                            <w:rPr>
                              <w:rFonts w:ascii="Arial" w:eastAsia="MS Gothic" w:hAnsi="Arial" w:cs="Arial"/>
                              <w:bCs/>
                              <w:iCs/>
                              <w:sz w:val="16"/>
                              <w:szCs w:val="16"/>
                            </w:rPr>
                          </w:pPr>
                          <w:r w:rsidRPr="007A7F51">
                            <w:rPr>
                              <w:rFonts w:ascii="Arial" w:eastAsia="MS Gothic" w:hAnsi="Arial" w:hint="eastAsia"/>
                              <w:bCs/>
                              <w:iCs/>
                              <w:sz w:val="16"/>
                              <w:szCs w:val="16"/>
                            </w:rPr>
                            <w:t>Phone: +603 9545 6301</w:t>
                          </w:r>
                        </w:p>
                        <w:p w14:paraId="73E18B48" w14:textId="77777777" w:rsidR="001E1888" w:rsidRPr="007A7F51" w:rsidRDefault="001A56B6" w:rsidP="001E1888">
                          <w:pPr>
                            <w:pStyle w:val="Header"/>
                            <w:spacing w:line="360" w:lineRule="auto"/>
                            <w:rPr>
                              <w:rFonts w:ascii="Arial" w:eastAsia="MS Gothic" w:hAnsi="Arial" w:cs="Arial"/>
                              <w:bCs/>
                              <w:iCs/>
                              <w:sz w:val="16"/>
                              <w:szCs w:val="16"/>
                            </w:rPr>
                          </w:pPr>
                          <w:hyperlink r:id="rId3" w:history="1">
                            <w:r w:rsidR="00B5528D" w:rsidRPr="007A7F51">
                              <w:rPr>
                                <w:rStyle w:val="Hyperlink"/>
                                <w:rFonts w:ascii="Arial" w:eastAsia="MS Gothic" w:hAnsi="Arial" w:hint="eastAsia"/>
                                <w:bCs/>
                                <w:iCs/>
                                <w:sz w:val="16"/>
                                <w:szCs w:val="16"/>
                              </w:rPr>
                              <w:t>bridget.ngang@kraiburg-tpe.com</w:t>
                            </w:r>
                          </w:hyperlink>
                        </w:p>
                        <w:p w14:paraId="2EA93E32" w14:textId="77777777" w:rsidR="001E1888" w:rsidRPr="007A7F51"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9.5pt;width:148.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" stroked="f">
              <v:textbox inset=",0,,0">
                <w:txbxContent>
                  <w:p w14:paraId="563CA45B" w14:textId="77777777" w:rsidR="00C97AAF" w:rsidRPr="007A7F51" w:rsidRDefault="00073D11" w:rsidP="0044562F">
                    <w:pPr>
                      <w:pStyle w:val="a5"/>
                      <w:rPr>
                        <w:rFonts w:ascii="Arial" w:eastAsia="ＭＳ ゴシック" w:hAnsi="Arial" w:cs="Arial"/>
                        <w:b/>
                        <w:sz w:val="16"/>
                        <w:szCs w:val="16"/>
                      </w:rPr>
                    </w:pPr>
                    <w:r w:rsidRPr="007A7F51">
                      <w:rPr>
                        <w:rFonts w:ascii="Arial" w:eastAsia="ＭＳ ゴシック" w:hAnsi="Arial" w:hint="eastAsia"/>
                        <w:b/>
                        <w:sz w:val="16"/>
                        <w:szCs w:val="16"/>
                      </w:rPr>
                      <w:t>メディア連絡先：</w:t>
                    </w:r>
                  </w:p>
                  <w:p w14:paraId="6F7A1730" w14:textId="77777777" w:rsidR="00073D11" w:rsidRPr="007A7F51" w:rsidRDefault="00073D11" w:rsidP="0044562F">
                    <w:pPr>
                      <w:pStyle w:val="a5"/>
                      <w:spacing w:line="120" w:lineRule="exact"/>
                      <w:rPr>
                        <w:rFonts w:ascii="Arial" w:eastAsia="ＭＳ ゴシック" w:hAnsi="Arial" w:cs="Arial"/>
                        <w:sz w:val="16"/>
                        <w:szCs w:val="16"/>
                      </w:rPr>
                    </w:pPr>
                  </w:p>
                  <w:p w14:paraId="3DFB73B6" w14:textId="77777777" w:rsidR="00EC7126" w:rsidRPr="007A7F51" w:rsidRDefault="00EC7126" w:rsidP="001E1888">
                    <w:pPr>
                      <w:pStyle w:val="a9"/>
                      <w:ind w:left="0"/>
                      <w:rPr>
                        <w:rFonts w:eastAsia="ＭＳ ゴシック"/>
                        <w:bCs/>
                        <w:sz w:val="16"/>
                        <w:szCs w:val="16"/>
                      </w:rPr>
                    </w:pPr>
                  </w:p>
                  <w:p w14:paraId="7292DA5E" w14:textId="09481F1C" w:rsidR="00EC7126" w:rsidRPr="007A7F51" w:rsidRDefault="00395377" w:rsidP="00EC7126">
                    <w:pPr>
                      <w:pStyle w:val="a9"/>
                      <w:ind w:left="0"/>
                      <w:rPr>
                        <w:rFonts w:eastAsia="ＭＳ ゴシック"/>
                        <w:i w:val="0"/>
                        <w:sz w:val="16"/>
                      </w:rPr>
                    </w:pPr>
                    <w:proofErr w:type="spellStart"/>
                    <w:r w:rsidRPr="007A7F51">
                      <w:rPr>
                        <w:rFonts w:eastAsia="ＭＳ ゴシック" w:hint="eastAsia"/>
                        <w:i w:val="0"/>
                        <w:sz w:val="16"/>
                      </w:rPr>
                      <w:t>Marlen</w:t>
                    </w:r>
                    <w:proofErr w:type="spellEnd"/>
                    <w:r w:rsidRPr="007A7F51">
                      <w:rPr>
                        <w:rFonts w:eastAsia="ＭＳ ゴシック" w:hint="eastAsia"/>
                        <w:i w:val="0"/>
                        <w:sz w:val="16"/>
                      </w:rPr>
                      <w:t xml:space="preserve"> </w:t>
                    </w:r>
                    <w:proofErr w:type="spellStart"/>
                    <w:r w:rsidRPr="007A7F51">
                      <w:rPr>
                        <w:rFonts w:eastAsia="ＭＳ ゴシック" w:hint="eastAsia"/>
                        <w:i w:val="0"/>
                        <w:sz w:val="16"/>
                      </w:rPr>
                      <w:t>Sittner</w:t>
                    </w:r>
                    <w:proofErr w:type="spellEnd"/>
                    <w:r w:rsidRPr="007A7F51">
                      <w:rPr>
                        <w:rFonts w:eastAsia="ＭＳ ゴシック" w:hint="eastAsia"/>
                        <w:i w:val="0"/>
                        <w:sz w:val="16"/>
                      </w:rPr>
                      <w:t>（マーレン・シットナー）</w:t>
                    </w:r>
                  </w:p>
                  <w:p w14:paraId="2EDE32C4" w14:textId="485B0BDD" w:rsidR="00395377" w:rsidRPr="007A7F51" w:rsidRDefault="00395377" w:rsidP="00EC7126">
                    <w:pPr>
                      <w:pStyle w:val="a9"/>
                      <w:ind w:left="0"/>
                      <w:rPr>
                        <w:rFonts w:eastAsia="ＭＳ ゴシック"/>
                        <w:i w:val="0"/>
                        <w:sz w:val="16"/>
                        <w:szCs w:val="16"/>
                      </w:rPr>
                    </w:pPr>
                    <w:r w:rsidRPr="007A7F51">
                      <w:rPr>
                        <w:rFonts w:eastAsia="ＭＳ ゴシック" w:hint="eastAsia"/>
                        <w:i w:val="0"/>
                        <w:sz w:val="16"/>
                      </w:rPr>
                      <w:t>ヘッド・オブ・デジタル・マーケティング</w:t>
                    </w:r>
                  </w:p>
                  <w:p w14:paraId="06D02C68" w14:textId="1A42A1DB" w:rsidR="00EC7126" w:rsidRPr="007A7F51" w:rsidRDefault="00395377" w:rsidP="00EC7126">
                    <w:pPr>
                      <w:pStyle w:val="a9"/>
                      <w:ind w:left="0"/>
                      <w:rPr>
                        <w:rFonts w:eastAsia="ＭＳ ゴシック"/>
                        <w:i w:val="0"/>
                        <w:sz w:val="16"/>
                        <w:szCs w:val="16"/>
                      </w:rPr>
                    </w:pPr>
                    <w:r w:rsidRPr="007A7F51">
                      <w:rPr>
                        <w:rFonts w:eastAsia="ＭＳ ゴシック" w:hint="eastAsia"/>
                        <w:i w:val="0"/>
                        <w:sz w:val="16"/>
                      </w:rPr>
                      <w:t>コーポレート・コミュニケーション・チーム</w:t>
                    </w:r>
                  </w:p>
                  <w:p w14:paraId="7B4446C1" w14:textId="33F02DA1" w:rsidR="00EC7126" w:rsidRPr="007A7F51" w:rsidRDefault="00EC7126" w:rsidP="00EC7126">
                    <w:pPr>
                      <w:pStyle w:val="a9"/>
                      <w:ind w:left="0"/>
                      <w:rPr>
                        <w:rFonts w:eastAsia="ＭＳ ゴシック"/>
                        <w:i w:val="0"/>
                        <w:sz w:val="16"/>
                        <w:szCs w:val="16"/>
                      </w:rPr>
                    </w:pPr>
                    <w:r w:rsidRPr="007A7F51">
                      <w:rPr>
                        <w:rFonts w:eastAsia="ＭＳ ゴシック" w:hint="eastAsia"/>
                        <w:i w:val="0"/>
                        <w:sz w:val="16"/>
                      </w:rPr>
                      <w:t>Phone: +49 8638 9810-272</w:t>
                    </w:r>
                  </w:p>
                  <w:p w14:paraId="055B4411" w14:textId="4B079E7B" w:rsidR="00EC7126" w:rsidRPr="007A7F51" w:rsidRDefault="007A7F51" w:rsidP="00EC7126">
                    <w:pPr>
                      <w:pStyle w:val="a5"/>
                      <w:spacing w:line="360" w:lineRule="auto"/>
                      <w:rPr>
                        <w:rFonts w:ascii="Arial" w:eastAsia="ＭＳ ゴシック" w:hAnsi="Arial" w:cs="Arial"/>
                        <w:sz w:val="16"/>
                        <w:szCs w:val="16"/>
                      </w:rPr>
                    </w:pPr>
                    <w:hyperlink r:id="rId4" w:history="1">
                      <w:r w:rsidR="00B5528D" w:rsidRPr="007A7F51">
                        <w:rPr>
                          <w:rStyle w:val="af5"/>
                          <w:rFonts w:ascii="Arial" w:eastAsia="ＭＳ ゴシック" w:hAnsi="Arial" w:hint="eastAsia"/>
                          <w:sz w:val="16"/>
                          <w:szCs w:val="16"/>
                        </w:rPr>
                        <w:t>marlen.sittner@kraiburg-tpe.com</w:t>
                      </w:r>
                    </w:hyperlink>
                  </w:p>
                  <w:p w14:paraId="040029B1" w14:textId="77777777" w:rsidR="00EC7126" w:rsidRPr="007A7F51" w:rsidRDefault="00EC7126" w:rsidP="001E1888">
                    <w:pPr>
                      <w:pStyle w:val="a9"/>
                      <w:ind w:left="0"/>
                      <w:rPr>
                        <w:rFonts w:eastAsia="ＭＳ ゴシック"/>
                        <w:bCs/>
                        <w:sz w:val="16"/>
                        <w:szCs w:val="16"/>
                      </w:rPr>
                    </w:pPr>
                  </w:p>
                  <w:p w14:paraId="3C084A6B" w14:textId="194EEDA9" w:rsidR="001E1888" w:rsidRPr="007A7F51" w:rsidRDefault="001E1888" w:rsidP="001E1888">
                    <w:pPr>
                      <w:pStyle w:val="a9"/>
                      <w:ind w:left="0"/>
                      <w:rPr>
                        <w:rFonts w:eastAsia="ＭＳ ゴシック"/>
                        <w:bCs/>
                        <w:sz w:val="16"/>
                        <w:szCs w:val="16"/>
                      </w:rPr>
                    </w:pPr>
                    <w:r w:rsidRPr="007A7F51">
                      <w:rPr>
                        <w:rFonts w:eastAsia="ＭＳ ゴシック" w:hint="eastAsia"/>
                        <w:bCs/>
                        <w:sz w:val="16"/>
                        <w:szCs w:val="16"/>
                      </w:rPr>
                      <w:t>アジア太平洋地域：</w:t>
                    </w:r>
                  </w:p>
                  <w:p w14:paraId="251BCDA1" w14:textId="77777777" w:rsidR="001E1888" w:rsidRPr="007A7F51" w:rsidRDefault="001E1888" w:rsidP="001E1888">
                    <w:pPr>
                      <w:pStyle w:val="a5"/>
                      <w:spacing w:line="360" w:lineRule="auto"/>
                      <w:rPr>
                        <w:rFonts w:ascii="Arial" w:eastAsia="ＭＳ ゴシック" w:hAnsi="Arial" w:cs="Arial"/>
                        <w:bCs/>
                        <w:iCs/>
                        <w:sz w:val="16"/>
                        <w:szCs w:val="16"/>
                      </w:rPr>
                    </w:pPr>
                    <w:r w:rsidRPr="007A7F51">
                      <w:rPr>
                        <w:rFonts w:ascii="Arial" w:eastAsia="ＭＳ ゴシック" w:hAnsi="Arial" w:hint="eastAsia"/>
                        <w:bCs/>
                        <w:iCs/>
                        <w:sz w:val="16"/>
                        <w:szCs w:val="16"/>
                      </w:rPr>
                      <w:t>Bridget Ngang</w:t>
                    </w:r>
                    <w:r w:rsidRPr="007A7F51">
                      <w:rPr>
                        <w:rFonts w:ascii="Arial" w:eastAsia="ＭＳ ゴシック" w:hAnsi="Arial" w:hint="eastAsia"/>
                        <w:bCs/>
                        <w:iCs/>
                        <w:sz w:val="16"/>
                        <w:szCs w:val="16"/>
                      </w:rPr>
                      <w:t>（ブリジット・ナン）</w:t>
                    </w:r>
                  </w:p>
                  <w:p w14:paraId="36AC5C66" w14:textId="77777777" w:rsidR="001E1888" w:rsidRPr="007A7F51" w:rsidRDefault="001E1888" w:rsidP="001E1888">
                    <w:pPr>
                      <w:pStyle w:val="a5"/>
                      <w:spacing w:line="360" w:lineRule="auto"/>
                      <w:rPr>
                        <w:rFonts w:ascii="Arial" w:eastAsia="ＭＳ ゴシック" w:hAnsi="Arial" w:cs="Arial"/>
                        <w:bCs/>
                        <w:iCs/>
                        <w:sz w:val="16"/>
                        <w:szCs w:val="16"/>
                      </w:rPr>
                    </w:pPr>
                    <w:r w:rsidRPr="007A7F51">
                      <w:rPr>
                        <w:rFonts w:ascii="Arial" w:eastAsia="ＭＳ ゴシック" w:hAnsi="Arial" w:hint="eastAsia"/>
                        <w:bCs/>
                        <w:iCs/>
                        <w:sz w:val="16"/>
                        <w:szCs w:val="16"/>
                      </w:rPr>
                      <w:t>アジア太平洋地域　マーケティング・マネージャー</w:t>
                    </w:r>
                  </w:p>
                  <w:p w14:paraId="0D6196C4" w14:textId="77777777" w:rsidR="001E1888" w:rsidRPr="007A7F51" w:rsidRDefault="001E1888" w:rsidP="001E1888">
                    <w:pPr>
                      <w:pStyle w:val="a5"/>
                      <w:spacing w:line="360" w:lineRule="auto"/>
                      <w:rPr>
                        <w:rFonts w:ascii="Arial" w:eastAsia="ＭＳ ゴシック" w:hAnsi="Arial" w:cs="Arial"/>
                        <w:bCs/>
                        <w:iCs/>
                        <w:sz w:val="16"/>
                        <w:szCs w:val="16"/>
                      </w:rPr>
                    </w:pPr>
                    <w:r w:rsidRPr="007A7F51">
                      <w:rPr>
                        <w:rFonts w:ascii="Arial" w:eastAsia="ＭＳ ゴシック" w:hAnsi="Arial" w:hint="eastAsia"/>
                        <w:bCs/>
                        <w:iCs/>
                        <w:sz w:val="16"/>
                        <w:szCs w:val="16"/>
                      </w:rPr>
                      <w:t>Phone: +603 9545 6301</w:t>
                    </w:r>
                  </w:p>
                  <w:p w14:paraId="73E18B48" w14:textId="77777777" w:rsidR="001E1888" w:rsidRPr="007A7F51" w:rsidRDefault="007A7F51" w:rsidP="001E1888">
                    <w:pPr>
                      <w:pStyle w:val="a5"/>
                      <w:spacing w:line="360" w:lineRule="auto"/>
                      <w:rPr>
                        <w:rFonts w:ascii="Arial" w:eastAsia="ＭＳ ゴシック" w:hAnsi="Arial" w:cs="Arial"/>
                        <w:bCs/>
                        <w:iCs/>
                        <w:sz w:val="16"/>
                        <w:szCs w:val="16"/>
                      </w:rPr>
                    </w:pPr>
                    <w:hyperlink r:id="rId5" w:history="1">
                      <w:r w:rsidR="00B5528D" w:rsidRPr="007A7F51">
                        <w:rPr>
                          <w:rStyle w:val="af5"/>
                          <w:rFonts w:ascii="Arial" w:eastAsia="ＭＳ ゴシック" w:hAnsi="Arial" w:hint="eastAsia"/>
                          <w:bCs/>
                          <w:iCs/>
                          <w:sz w:val="16"/>
                          <w:szCs w:val="16"/>
                        </w:rPr>
                        <w:t>bridget.ngang@kraiburg-tpe.com</w:t>
                      </w:r>
                    </w:hyperlink>
                  </w:p>
                  <w:p w14:paraId="2EA93E32" w14:textId="77777777" w:rsidR="001E1888" w:rsidRPr="007A7F51"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3545859">
    <w:abstractNumId w:val="2"/>
  </w:num>
  <w:num w:numId="2" w16cid:durableId="2044548471">
    <w:abstractNumId w:val="7"/>
  </w:num>
  <w:num w:numId="3" w16cid:durableId="1103376097">
    <w:abstractNumId w:val="1"/>
  </w:num>
  <w:num w:numId="4" w16cid:durableId="921452319">
    <w:abstractNumId w:val="17"/>
  </w:num>
  <w:num w:numId="5" w16cid:durableId="1285843602">
    <w:abstractNumId w:val="11"/>
  </w:num>
  <w:num w:numId="6" w16cid:durableId="1123353451">
    <w:abstractNumId w:val="15"/>
  </w:num>
  <w:num w:numId="7" w16cid:durableId="349916597">
    <w:abstractNumId w:val="4"/>
  </w:num>
  <w:num w:numId="8" w16cid:durableId="696783244">
    <w:abstractNumId w:val="16"/>
  </w:num>
  <w:num w:numId="9" w16cid:durableId="804397490">
    <w:abstractNumId w:val="12"/>
  </w:num>
  <w:num w:numId="10" w16cid:durableId="1281571960">
    <w:abstractNumId w:val="0"/>
  </w:num>
  <w:num w:numId="11" w16cid:durableId="55131540">
    <w:abstractNumId w:val="9"/>
  </w:num>
  <w:num w:numId="12" w16cid:durableId="15192729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9105479">
    <w:abstractNumId w:val="3"/>
  </w:num>
  <w:num w:numId="14" w16cid:durableId="401803561">
    <w:abstractNumId w:val="14"/>
  </w:num>
  <w:num w:numId="15" w16cid:durableId="1645239896">
    <w:abstractNumId w:val="8"/>
  </w:num>
  <w:num w:numId="16" w16cid:durableId="528226016">
    <w:abstractNumId w:val="10"/>
  </w:num>
  <w:num w:numId="17" w16cid:durableId="661736636">
    <w:abstractNumId w:val="6"/>
  </w:num>
  <w:num w:numId="18" w16cid:durableId="996156251">
    <w:abstractNumId w:val="5"/>
  </w:num>
  <w:num w:numId="19" w16cid:durableId="177158020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382"/>
    <w:rsid w:val="0000282D"/>
    <w:rsid w:val="00004BDA"/>
    <w:rsid w:val="00005FA1"/>
    <w:rsid w:val="00013EA3"/>
    <w:rsid w:val="00020304"/>
    <w:rsid w:val="00021BA9"/>
    <w:rsid w:val="00022CB1"/>
    <w:rsid w:val="00036995"/>
    <w:rsid w:val="00041B77"/>
    <w:rsid w:val="0004695A"/>
    <w:rsid w:val="00047CA0"/>
    <w:rsid w:val="000521D5"/>
    <w:rsid w:val="00055A30"/>
    <w:rsid w:val="00057785"/>
    <w:rsid w:val="0006573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3C9"/>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3856"/>
    <w:rsid w:val="00133C79"/>
    <w:rsid w:val="00136F18"/>
    <w:rsid w:val="00137C57"/>
    <w:rsid w:val="00140711"/>
    <w:rsid w:val="00144072"/>
    <w:rsid w:val="00146E7E"/>
    <w:rsid w:val="001507B4"/>
    <w:rsid w:val="00150A0F"/>
    <w:rsid w:val="00156BDE"/>
    <w:rsid w:val="00163E63"/>
    <w:rsid w:val="001655F4"/>
    <w:rsid w:val="00165956"/>
    <w:rsid w:val="0017332B"/>
    <w:rsid w:val="00173B45"/>
    <w:rsid w:val="00173CE3"/>
    <w:rsid w:val="0017431E"/>
    <w:rsid w:val="00180F66"/>
    <w:rsid w:val="0018691E"/>
    <w:rsid w:val="00186CE3"/>
    <w:rsid w:val="00190A79"/>
    <w:rsid w:val="001912E3"/>
    <w:rsid w:val="001937B4"/>
    <w:rsid w:val="00196354"/>
    <w:rsid w:val="001A0701"/>
    <w:rsid w:val="001A1A47"/>
    <w:rsid w:val="001A56B6"/>
    <w:rsid w:val="001A6E10"/>
    <w:rsid w:val="001B400F"/>
    <w:rsid w:val="001C0272"/>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482E"/>
    <w:rsid w:val="00235BA5"/>
    <w:rsid w:val="00243C03"/>
    <w:rsid w:val="00250990"/>
    <w:rsid w:val="002631F5"/>
    <w:rsid w:val="00267260"/>
    <w:rsid w:val="0028506D"/>
    <w:rsid w:val="002854FD"/>
    <w:rsid w:val="0028707A"/>
    <w:rsid w:val="00287340"/>
    <w:rsid w:val="00290773"/>
    <w:rsid w:val="002934F9"/>
    <w:rsid w:val="002950DB"/>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00EF"/>
    <w:rsid w:val="002E1053"/>
    <w:rsid w:val="002E1175"/>
    <w:rsid w:val="002F135A"/>
    <w:rsid w:val="002F2061"/>
    <w:rsid w:val="002F4492"/>
    <w:rsid w:val="002F563D"/>
    <w:rsid w:val="002F573C"/>
    <w:rsid w:val="00304543"/>
    <w:rsid w:val="00310A64"/>
    <w:rsid w:val="00312545"/>
    <w:rsid w:val="003154DB"/>
    <w:rsid w:val="00324D73"/>
    <w:rsid w:val="00325394"/>
    <w:rsid w:val="00325EA7"/>
    <w:rsid w:val="00326FA2"/>
    <w:rsid w:val="0033017E"/>
    <w:rsid w:val="00333E33"/>
    <w:rsid w:val="00340D67"/>
    <w:rsid w:val="00347067"/>
    <w:rsid w:val="0035152E"/>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3F1394"/>
    <w:rsid w:val="004002A2"/>
    <w:rsid w:val="0040224A"/>
    <w:rsid w:val="00404A1D"/>
    <w:rsid w:val="004057E3"/>
    <w:rsid w:val="00405904"/>
    <w:rsid w:val="00406C85"/>
    <w:rsid w:val="00410B91"/>
    <w:rsid w:val="0041469F"/>
    <w:rsid w:val="00432CA6"/>
    <w:rsid w:val="00435158"/>
    <w:rsid w:val="00436125"/>
    <w:rsid w:val="00444D45"/>
    <w:rsid w:val="0044562F"/>
    <w:rsid w:val="0045042F"/>
    <w:rsid w:val="004531B2"/>
    <w:rsid w:val="004543BF"/>
    <w:rsid w:val="004560BB"/>
    <w:rsid w:val="004562AC"/>
    <w:rsid w:val="00456843"/>
    <w:rsid w:val="00456A3B"/>
    <w:rsid w:val="004714FF"/>
    <w:rsid w:val="00471A94"/>
    <w:rsid w:val="00473F42"/>
    <w:rsid w:val="0047409A"/>
    <w:rsid w:val="00481947"/>
    <w:rsid w:val="00482B9C"/>
    <w:rsid w:val="00483E1E"/>
    <w:rsid w:val="004919AE"/>
    <w:rsid w:val="00493BFC"/>
    <w:rsid w:val="00495003"/>
    <w:rsid w:val="004A3BE3"/>
    <w:rsid w:val="004A62E0"/>
    <w:rsid w:val="004A6454"/>
    <w:rsid w:val="004B0469"/>
    <w:rsid w:val="004B75FE"/>
    <w:rsid w:val="004C1164"/>
    <w:rsid w:val="004C3CCB"/>
    <w:rsid w:val="004C6BE6"/>
    <w:rsid w:val="004C6E24"/>
    <w:rsid w:val="004D5BAF"/>
    <w:rsid w:val="004E0EEE"/>
    <w:rsid w:val="004F3E79"/>
    <w:rsid w:val="004F50BB"/>
    <w:rsid w:val="004F6395"/>
    <w:rsid w:val="004F758B"/>
    <w:rsid w:val="00502615"/>
    <w:rsid w:val="0050419E"/>
    <w:rsid w:val="00505735"/>
    <w:rsid w:val="005146C9"/>
    <w:rsid w:val="00517446"/>
    <w:rsid w:val="00520AD7"/>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97472"/>
    <w:rsid w:val="005A243A"/>
    <w:rsid w:val="005A27C6"/>
    <w:rsid w:val="005A34EE"/>
    <w:rsid w:val="005A45F1"/>
    <w:rsid w:val="005A5D20"/>
    <w:rsid w:val="005A7FD1"/>
    <w:rsid w:val="005B26DB"/>
    <w:rsid w:val="005B386E"/>
    <w:rsid w:val="005B6B7E"/>
    <w:rsid w:val="005C1CB1"/>
    <w:rsid w:val="005C2021"/>
    <w:rsid w:val="005C4033"/>
    <w:rsid w:val="005C59F4"/>
    <w:rsid w:val="005D0DD5"/>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57F3"/>
    <w:rsid w:val="0064765B"/>
    <w:rsid w:val="00651DCD"/>
    <w:rsid w:val="00654E6B"/>
    <w:rsid w:val="006612CA"/>
    <w:rsid w:val="00661898"/>
    <w:rsid w:val="00661BAB"/>
    <w:rsid w:val="006709AB"/>
    <w:rsid w:val="00671210"/>
    <w:rsid w:val="006737DA"/>
    <w:rsid w:val="006739FD"/>
    <w:rsid w:val="00681427"/>
    <w:rsid w:val="00681890"/>
    <w:rsid w:val="006919F2"/>
    <w:rsid w:val="00691DF1"/>
    <w:rsid w:val="00692233"/>
    <w:rsid w:val="00692A27"/>
    <w:rsid w:val="00696D06"/>
    <w:rsid w:val="006A03C5"/>
    <w:rsid w:val="006A6A86"/>
    <w:rsid w:val="006B0D90"/>
    <w:rsid w:val="006B1DAF"/>
    <w:rsid w:val="006B33D8"/>
    <w:rsid w:val="006B391A"/>
    <w:rsid w:val="006B668E"/>
    <w:rsid w:val="006C0CD6"/>
    <w:rsid w:val="006C178C"/>
    <w:rsid w:val="006C3919"/>
    <w:rsid w:val="006C4263"/>
    <w:rsid w:val="006C48AD"/>
    <w:rsid w:val="006C56CC"/>
    <w:rsid w:val="006D0902"/>
    <w:rsid w:val="006D238F"/>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44F3B"/>
    <w:rsid w:val="0076079D"/>
    <w:rsid w:val="00762555"/>
    <w:rsid w:val="00770C46"/>
    <w:rsid w:val="0077610C"/>
    <w:rsid w:val="0078239C"/>
    <w:rsid w:val="007831E2"/>
    <w:rsid w:val="00784C57"/>
    <w:rsid w:val="00786798"/>
    <w:rsid w:val="007935B6"/>
    <w:rsid w:val="00793BF4"/>
    <w:rsid w:val="00796E8F"/>
    <w:rsid w:val="007974C7"/>
    <w:rsid w:val="007A5BF6"/>
    <w:rsid w:val="007A7755"/>
    <w:rsid w:val="007A7F51"/>
    <w:rsid w:val="007B1D9F"/>
    <w:rsid w:val="007B21F8"/>
    <w:rsid w:val="007B3E50"/>
    <w:rsid w:val="007B4C2D"/>
    <w:rsid w:val="007B730E"/>
    <w:rsid w:val="007C4364"/>
    <w:rsid w:val="007D2C88"/>
    <w:rsid w:val="007D5A24"/>
    <w:rsid w:val="007D7444"/>
    <w:rsid w:val="007E254D"/>
    <w:rsid w:val="007F1877"/>
    <w:rsid w:val="007F393A"/>
    <w:rsid w:val="007F3DBF"/>
    <w:rsid w:val="007F5D28"/>
    <w:rsid w:val="0080194B"/>
    <w:rsid w:val="00801E68"/>
    <w:rsid w:val="00812260"/>
    <w:rsid w:val="00813063"/>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5D4E"/>
    <w:rsid w:val="008B6AFF"/>
    <w:rsid w:val="008C263B"/>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2F46"/>
    <w:rsid w:val="00905FBF"/>
    <w:rsid w:val="00916950"/>
    <w:rsid w:val="00923B42"/>
    <w:rsid w:val="00923D2E"/>
    <w:rsid w:val="009324CB"/>
    <w:rsid w:val="00935C50"/>
    <w:rsid w:val="00937972"/>
    <w:rsid w:val="00940837"/>
    <w:rsid w:val="009416C1"/>
    <w:rsid w:val="00945459"/>
    <w:rsid w:val="00947D55"/>
    <w:rsid w:val="00954B8E"/>
    <w:rsid w:val="009550E8"/>
    <w:rsid w:val="00957AAC"/>
    <w:rsid w:val="009618DB"/>
    <w:rsid w:val="00964C40"/>
    <w:rsid w:val="00974F4E"/>
    <w:rsid w:val="00975769"/>
    <w:rsid w:val="0098002D"/>
    <w:rsid w:val="00980DBB"/>
    <w:rsid w:val="009927D5"/>
    <w:rsid w:val="009B1C7C"/>
    <w:rsid w:val="009B32CA"/>
    <w:rsid w:val="009B5422"/>
    <w:rsid w:val="009C48F1"/>
    <w:rsid w:val="009C71C3"/>
    <w:rsid w:val="009D2688"/>
    <w:rsid w:val="009D61E9"/>
    <w:rsid w:val="009D70E1"/>
    <w:rsid w:val="009E065D"/>
    <w:rsid w:val="009E74A0"/>
    <w:rsid w:val="009F499B"/>
    <w:rsid w:val="009F619F"/>
    <w:rsid w:val="009F61CE"/>
    <w:rsid w:val="00A034FB"/>
    <w:rsid w:val="00A064E5"/>
    <w:rsid w:val="00A26505"/>
    <w:rsid w:val="00A27D3B"/>
    <w:rsid w:val="00A27E40"/>
    <w:rsid w:val="00A30CF5"/>
    <w:rsid w:val="00A3522E"/>
    <w:rsid w:val="00A3687E"/>
    <w:rsid w:val="00A36C89"/>
    <w:rsid w:val="00A37084"/>
    <w:rsid w:val="00A40DE9"/>
    <w:rsid w:val="00A423D7"/>
    <w:rsid w:val="00A46BC3"/>
    <w:rsid w:val="00A477BF"/>
    <w:rsid w:val="00A53B99"/>
    <w:rsid w:val="00A56365"/>
    <w:rsid w:val="00A56EA6"/>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072C9"/>
    <w:rsid w:val="00B11451"/>
    <w:rsid w:val="00B140E7"/>
    <w:rsid w:val="00B20D0E"/>
    <w:rsid w:val="00B21133"/>
    <w:rsid w:val="00B26E20"/>
    <w:rsid w:val="00B30C98"/>
    <w:rsid w:val="00B3123E"/>
    <w:rsid w:val="00B339CB"/>
    <w:rsid w:val="00B3545E"/>
    <w:rsid w:val="00B37861"/>
    <w:rsid w:val="00B37C59"/>
    <w:rsid w:val="00B43FD8"/>
    <w:rsid w:val="00B444C1"/>
    <w:rsid w:val="00B45417"/>
    <w:rsid w:val="00B45C2A"/>
    <w:rsid w:val="00B46CCC"/>
    <w:rsid w:val="00B51833"/>
    <w:rsid w:val="00B5528D"/>
    <w:rsid w:val="00B654E7"/>
    <w:rsid w:val="00B71FAC"/>
    <w:rsid w:val="00B73EDB"/>
    <w:rsid w:val="00B80B6F"/>
    <w:rsid w:val="00B81B58"/>
    <w:rsid w:val="00B834D1"/>
    <w:rsid w:val="00B85723"/>
    <w:rsid w:val="00B91858"/>
    <w:rsid w:val="00B9507E"/>
    <w:rsid w:val="00B95A63"/>
    <w:rsid w:val="00BA383C"/>
    <w:rsid w:val="00BA473D"/>
    <w:rsid w:val="00BA664D"/>
    <w:rsid w:val="00BB2C48"/>
    <w:rsid w:val="00BC1253"/>
    <w:rsid w:val="00BC19BB"/>
    <w:rsid w:val="00BC1A81"/>
    <w:rsid w:val="00BC43F8"/>
    <w:rsid w:val="00BC6599"/>
    <w:rsid w:val="00BD015A"/>
    <w:rsid w:val="00BD1A20"/>
    <w:rsid w:val="00BD78D6"/>
    <w:rsid w:val="00BD79BC"/>
    <w:rsid w:val="00BE16AD"/>
    <w:rsid w:val="00BE4E46"/>
    <w:rsid w:val="00BE5830"/>
    <w:rsid w:val="00BE63E9"/>
    <w:rsid w:val="00BF1594"/>
    <w:rsid w:val="00BF27BE"/>
    <w:rsid w:val="00BF28D4"/>
    <w:rsid w:val="00BF4B23"/>
    <w:rsid w:val="00BF4C2F"/>
    <w:rsid w:val="00C0054B"/>
    <w:rsid w:val="00C10035"/>
    <w:rsid w:val="00C153F5"/>
    <w:rsid w:val="00C15806"/>
    <w:rsid w:val="00C163EB"/>
    <w:rsid w:val="00C167FA"/>
    <w:rsid w:val="00C232C4"/>
    <w:rsid w:val="00C24DC3"/>
    <w:rsid w:val="00C2668C"/>
    <w:rsid w:val="00C30003"/>
    <w:rsid w:val="00C31607"/>
    <w:rsid w:val="00C33B05"/>
    <w:rsid w:val="00C37354"/>
    <w:rsid w:val="00C4425B"/>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4933"/>
    <w:rsid w:val="00CC616C"/>
    <w:rsid w:val="00CC7648"/>
    <w:rsid w:val="00CD0AF4"/>
    <w:rsid w:val="00CD0E68"/>
    <w:rsid w:val="00CD2B5E"/>
    <w:rsid w:val="00CD47FF"/>
    <w:rsid w:val="00CD66BE"/>
    <w:rsid w:val="00CD7C16"/>
    <w:rsid w:val="00CE3169"/>
    <w:rsid w:val="00CE6C93"/>
    <w:rsid w:val="00CF1EF1"/>
    <w:rsid w:val="00CF1F82"/>
    <w:rsid w:val="00D1179E"/>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472D"/>
    <w:rsid w:val="00D711C1"/>
    <w:rsid w:val="00D72457"/>
    <w:rsid w:val="00D81F17"/>
    <w:rsid w:val="00D821DB"/>
    <w:rsid w:val="00D8470D"/>
    <w:rsid w:val="00D86D57"/>
    <w:rsid w:val="00D87E3B"/>
    <w:rsid w:val="00D90874"/>
    <w:rsid w:val="00D95D0D"/>
    <w:rsid w:val="00D9749E"/>
    <w:rsid w:val="00DA0553"/>
    <w:rsid w:val="00DB2468"/>
    <w:rsid w:val="00DB324B"/>
    <w:rsid w:val="00DB6EAE"/>
    <w:rsid w:val="00DC10C6"/>
    <w:rsid w:val="00DC32CA"/>
    <w:rsid w:val="00DC6774"/>
    <w:rsid w:val="00DD6B70"/>
    <w:rsid w:val="00DE0725"/>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4A39"/>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79F8"/>
    <w:rsid w:val="00F02134"/>
    <w:rsid w:val="00F11E25"/>
    <w:rsid w:val="00F125F3"/>
    <w:rsid w:val="00F14DFB"/>
    <w:rsid w:val="00F20F7E"/>
    <w:rsid w:val="00F217EF"/>
    <w:rsid w:val="00F24EA1"/>
    <w:rsid w:val="00F26BC9"/>
    <w:rsid w:val="00F33088"/>
    <w:rsid w:val="00F372E3"/>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312C"/>
    <w:rsid w:val="00F858DF"/>
    <w:rsid w:val="00F874B6"/>
    <w:rsid w:val="00F9050B"/>
    <w:rsid w:val="00F9399A"/>
    <w:rsid w:val="00F9551A"/>
    <w:rsid w:val="00F96748"/>
    <w:rsid w:val="00F97DC4"/>
    <w:rsid w:val="00FA13B7"/>
    <w:rsid w:val="00FA1F87"/>
    <w:rsid w:val="00FA347F"/>
    <w:rsid w:val="00FA450B"/>
    <w:rsid w:val="00FB04AE"/>
    <w:rsid w:val="00FB2D15"/>
    <w:rsid w:val="00FB6011"/>
    <w:rsid w:val="00FB66C0"/>
    <w:rsid w:val="00FC0F86"/>
    <w:rsid w:val="00FC107C"/>
    <w:rsid w:val="00FC5673"/>
    <w:rsid w:val="00FC7731"/>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37D"/>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DB324B"/>
    <w:rPr>
      <w:color w:val="605E5C"/>
      <w:shd w:val="clear" w:color="auto" w:fill="E1DFDD"/>
    </w:rPr>
  </w:style>
  <w:style w:type="character" w:styleId="UnresolvedMention">
    <w:name w:val="Unresolved Mention"/>
    <w:basedOn w:val="DefaultParagraphFont"/>
    <w:uiPriority w:val="99"/>
    <w:semiHidden/>
    <w:unhideWhenUsed/>
    <w:rsid w:val="001A56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ja/%E7%94%A3%E6%A5%AD%E7%94%A8%E6%A9%9F%E5%99%A8"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ja/%E3%83%93%E3%83%AA%E3%83%86%E3%82%A3"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plastics-rubber-vietnam"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ja/%E3%82%B5%E3%82%B9%E3%83%86%E3%82%A3%E3%83%8A%E3%83%96%E3%83%AB%E3%81%AA%E3%82%A4%E3%83%8E%E3%83%99%E3%83%BC%E3%82%B7%E3%83%A7%E3%83%B3%E3%81%A7%E3%82%B3%E3%83%B3%E3%82%B7%E3%83%A5%E3%83%BC%E3%83%9E%E3%83%BC%E3%83%BB%E3%82%A8%E3%83%AC%E3%82%AF%E3%83%88%E3%83%AD%E3%83%8B%E3%82%AF%E3%82%B9%E3%82%92%E5%A4%89%E9%9D%A9"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40E255-0809-4A34-94FE-2289E471BC69}">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605</Words>
  <Characters>3453</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2023-09-07T12:06:00Z</dcterms:created>
  <dcterms:modified xsi:type="dcterms:W3CDTF">2024-01-24T10:11:00Z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