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98D88" w14:textId="1CB937DC" w:rsidR="00D365F0" w:rsidRPr="00230C73" w:rsidRDefault="00236DF9" w:rsidP="00236DF9">
      <w:pPr>
        <w:spacing w:after="0" w:line="360" w:lineRule="auto"/>
        <w:ind w:right="1559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36DF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KRAIBURG TPE </w:t>
      </w:r>
      <w:proofErr w:type="spellStart"/>
      <w:r w:rsidRPr="00236DF9">
        <w:rPr>
          <w:rFonts w:ascii="Leelawadee UI" w:hAnsi="Leelawadee UI" w:cs="Leelawadee UI"/>
          <w:b/>
          <w:bCs/>
          <w:color w:val="000000" w:themeColor="text1"/>
          <w:sz w:val="24"/>
          <w:szCs w:val="24"/>
        </w:rPr>
        <w:t>ขับเคลื่อนนวัตกรรมที่ยั่งยืนในการออกแบบอุปกรณ์เสริมสุญญากาศ</w:t>
      </w:r>
      <w:proofErr w:type="spellEnd"/>
    </w:p>
    <w:p w14:paraId="107D3BBE" w14:textId="77777777" w:rsidR="00236DF9" w:rsidRPr="00236DF9" w:rsidRDefault="00236DF9" w:rsidP="00236DF9">
      <w:pPr>
        <w:spacing w:after="0"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ตลาดเครื่องดูดฝุ่นนำเสนอทางเลือกที่หลากหลาย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ตั้งแต่รุ่นมีสายทั่วไปไปจนถึงรุ่นไร้สายที่ล้ำสมัย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เทอร์โมพลาสติกอีลาสโตเมอร์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(TPE)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มีบทบาทสำคัญในการเพิ่มประโยชน์ใช้สอยและความทนทานของอุปกรณ์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และกลายเป็นวัสดุที่จำเป็นสำหรับอุปกรณ์เสริมเครื่องดูดฝุ่นในปัจจุบัน</w:t>
      </w:r>
    </w:p>
    <w:p w14:paraId="2F69B19B" w14:textId="77777777" w:rsidR="00236DF9" w:rsidRPr="00236DF9" w:rsidRDefault="00236DF9" w:rsidP="00236DF9">
      <w:pPr>
        <w:spacing w:after="0"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</w:p>
    <w:p w14:paraId="04CF4906" w14:textId="77777777" w:rsidR="00236DF9" w:rsidRPr="00236DF9" w:rsidRDefault="00236DF9" w:rsidP="00236DF9">
      <w:pPr>
        <w:spacing w:after="0"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ความต้องการด้านความอเนกประสงค์และคุณภาพสูงของอุปกรณ์เสริมเครื่องดูดฝุ่นได้กระตุ้นนวัตกรรมในวัสดุ</w:t>
      </w:r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โดยวางตำแหน่งให้อยู่ในระดับแนวหน้าของวิวัฒนาการของเครื่องใช้ในครัวเรือนที่จำเป็นนี้</w:t>
      </w:r>
    </w:p>
    <w:p w14:paraId="1F312A1F" w14:textId="77777777" w:rsidR="00236DF9" w:rsidRPr="00236DF9" w:rsidRDefault="00236DF9" w:rsidP="00236DF9">
      <w:pPr>
        <w:spacing w:after="0"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</w:p>
    <w:p w14:paraId="3C29B0EB" w14:textId="77777777" w:rsidR="00236DF9" w:rsidRPr="00236DF9" w:rsidRDefault="00236DF9" w:rsidP="00236DF9">
      <w:pPr>
        <w:spacing w:after="0"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ซีรีส์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RC/PCR/AP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ของ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ได้กลายเป็นวัสดุทางเลือกสำหรับการผลิตอุปกรณ์เสริมเครื่องดูดฝุ่น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รวมถึงปะเก็น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ตัวกรอง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แปรง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ปุ่ม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ด้ามจับ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และอื่นๆ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วัสดุเหล่านี้ยกระดับประสิทธิภาพและความทนทาน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ทำให้มั่นใจได้ว่าเครื่องดูดฝุ่นจะทำงานได้อย่างเต็มประสิทธิภาพ</w:t>
      </w:r>
      <w:proofErr w:type="spellEnd"/>
    </w:p>
    <w:p w14:paraId="2674F00E" w14:textId="77777777" w:rsidR="00236DF9" w:rsidRPr="00236DF9" w:rsidRDefault="00236DF9" w:rsidP="00236DF9">
      <w:pPr>
        <w:spacing w:after="0"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</w:p>
    <w:p w14:paraId="5B200BDA" w14:textId="6F2A03E7" w:rsidR="00D365F0" w:rsidRPr="00230C73" w:rsidRDefault="00236DF9" w:rsidP="00236DF9">
      <w:pPr>
        <w:spacing w:after="0"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ซีรีส์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KRAIBURG TPE RC/PCR/AP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มีข้อดีที่สำคัญหลายประการ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4DCEBC14" w14:textId="44179D0A" w:rsidR="00236DF9" w:rsidRPr="00236DF9" w:rsidRDefault="00236DF9" w:rsidP="00236DF9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  <w:highlight w:val="yellow"/>
        </w:rPr>
        <w:t>ความเป็นเลิศทางกล</w:t>
      </w:r>
      <w:proofErr w:type="spellEnd"/>
      <w:r w:rsidR="007D428B" w:rsidRPr="00230C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1" w:history="1">
        <w:r w:rsidR="008A000A" w:rsidRPr="009D23DE">
          <w:rPr>
            <w:rStyle w:val="Hyperlink"/>
            <w:rFonts w:ascii="Arial" w:hAnsi="Arial" w:cs="Arial"/>
            <w:sz w:val="20"/>
            <w:szCs w:val="20"/>
          </w:rPr>
          <w:t>https://www.kraiburg-tpe.com/en/industry</w:t>
        </w:r>
      </w:hyperlink>
      <w:r w:rsidR="008A000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D428B" w:rsidRPr="00230C73">
        <w:rPr>
          <w:rFonts w:ascii="Arial" w:hAnsi="Arial" w:cs="Arial"/>
          <w:color w:val="000000" w:themeColor="text1"/>
          <w:sz w:val="20"/>
          <w:szCs w:val="20"/>
        </w:rPr>
        <w:t>-</w:t>
      </w:r>
      <w:r w:rsidR="00D365F0" w:rsidRPr="00230C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แสดงคุณสมบัติทางกลที่โดดเด่น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รวมถึงความยืดหยุ่น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ความยืดหยุ่น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และความทนทาน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ทำให้เหมาะสำหรับการใช้งานเครื่องดูดฝุ่นต่างๆ</w:t>
      </w:r>
      <w:proofErr w:type="spellEnd"/>
    </w:p>
    <w:p w14:paraId="6DBF754F" w14:textId="72C409A1" w:rsidR="00236DF9" w:rsidRPr="00236DF9" w:rsidRDefault="00236DF9" w:rsidP="00236DF9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การประกอบที่ได้รับการปรับปรุง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ให้การเสียดสีพื้นผิวที่ดีเยี่ยม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ช่วยให้กระบวนการประกอบง่ายขึ้น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และรับประกันว่าส่วนประกอบจะพอดีกันมากขึ้น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คุณลักษณะนี้มีประโยชน์อย่างยิ่งในการใช้งาน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เช่น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ตัวกรองและการปิดผนึก</w:t>
      </w:r>
      <w:proofErr w:type="spellEnd"/>
    </w:p>
    <w:p w14:paraId="6848514C" w14:textId="1E11A7BD" w:rsidR="00236DF9" w:rsidRPr="00236DF9" w:rsidRDefault="00236DF9" w:rsidP="00236DF9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  <w:highlight w:val="yellow"/>
        </w:rPr>
        <w:t>ความยั่งยืน</w:t>
      </w:r>
      <w:proofErr w:type="spellEnd"/>
      <w:r w:rsidR="007D428B" w:rsidRPr="00230C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2" w:history="1">
        <w:r w:rsidR="008A000A" w:rsidRPr="009D23DE">
          <w:rPr>
            <w:rStyle w:val="Hyperlink"/>
            <w:rFonts w:ascii="Arial" w:hAnsi="Arial" w:cs="Arial"/>
            <w:sz w:val="20"/>
            <w:szCs w:val="20"/>
          </w:rPr>
          <w:t>https://www.kraiburg-tpe.com/en/sustainability</w:t>
        </w:r>
      </w:hyperlink>
      <w:r w:rsidR="008A000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D428B" w:rsidRPr="00230C73">
        <w:rPr>
          <w:rFonts w:ascii="Arial" w:hAnsi="Arial" w:cs="Arial"/>
          <w:color w:val="000000" w:themeColor="text1"/>
          <w:sz w:val="20"/>
          <w:szCs w:val="20"/>
        </w:rPr>
        <w:t>-</w:t>
      </w:r>
      <w:r w:rsidR="00D365F0" w:rsidRPr="00230C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พิสูจน์ความมุ่งมั่นของ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ในด้านความยั่งยืน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โดยมีวัสดุรีไซเคิลหลังผู้บริโภคถึง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48%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ขึ้นอยู่กับความแข็ง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lastRenderedPageBreak/>
        <w:t>สิ่งนี้ตอบสนองความสนใจของลูกค้าที่คำนึงถึงสิ่งแวดล้อม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และลดผลกระทบต่อสิ่งแวดล้อม</w:t>
      </w:r>
      <w:proofErr w:type="spellEnd"/>
    </w:p>
    <w:p w14:paraId="3963C161" w14:textId="47332ED7" w:rsidR="00236DF9" w:rsidRPr="00236DF9" w:rsidRDefault="00236DF9" w:rsidP="00236DF9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ความแข็ง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–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ด้วยตัวเลือกช่วงความแข็งระหว่าง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50-90 Shore A </w:t>
      </w:r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ซีรี่ส์นี้จึงตรงตามข้อกำหนดอุปกรณ์เสริมเครื่องดูดฝุ่นที่แตกต่างกัน</w:t>
      </w:r>
    </w:p>
    <w:p w14:paraId="42FE67E0" w14:textId="067FE5E3" w:rsidR="00236DF9" w:rsidRPr="00236DF9" w:rsidRDefault="00236DF9" w:rsidP="00236DF9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ความสะดวกสบายของผู้ใช้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พื้นผิวสัมผัสที่นุ่มนวลของซีรีส์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36DF9">
        <w:rPr>
          <w:rFonts w:ascii="Arial" w:hAnsi="Arial" w:cs="Arial"/>
          <w:color w:val="000000" w:themeColor="text1"/>
          <w:sz w:val="20"/>
          <w:szCs w:val="20"/>
          <w:highlight w:val="yellow"/>
        </w:rPr>
        <w:t>THERMOLAST® R RC/PCR/AP</w:t>
      </w:r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3" w:history="1">
        <w:r w:rsidR="008A000A" w:rsidRPr="009D23DE">
          <w:rPr>
            <w:rStyle w:val="Hyperlink"/>
            <w:rFonts w:ascii="Arial" w:hAnsi="Arial" w:cs="Arial"/>
            <w:sz w:val="20"/>
            <w:szCs w:val="20"/>
          </w:rPr>
          <w:t>https://www.kraiburg-tpe.com/th/tpe-tool-handles-combine-performance-sustainability</w:t>
        </w:r>
      </w:hyperlink>
      <w:r w:rsidR="008A000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และคุณสมบัติที่ไม่เหนียวเหนอะหนะสำหรับปุ่ม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ที่จับ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และที่จับ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ช่วยเพิ่มความสะดวกสบายและการยึดเกาะของผู้ใช้สูงสุดระหว่างการทำความสะอาดในครัวเรือน</w:t>
      </w:r>
    </w:p>
    <w:p w14:paraId="34E3DAB6" w14:textId="01E8404F" w:rsidR="00236DF9" w:rsidRPr="00236DF9" w:rsidRDefault="00236DF9" w:rsidP="00236DF9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การยึดเกาะและความเสถียรของอุณหภูมิ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ซีรีส์นี้แสดงการยึดเกาะที่ดีเยี่ยมกับโพลีโพรพีลีน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(PP)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ผ่านกระบวนการฉีดขึ้นรูป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และรักษาความเสถียรของอุณหภูมิได้สูงถึง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80°C</w:t>
      </w:r>
    </w:p>
    <w:p w14:paraId="3516D213" w14:textId="4CAF820F" w:rsidR="00D23D4A" w:rsidRPr="00236DF9" w:rsidRDefault="00236DF9" w:rsidP="00236DF9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การปฏิบัติตามข้อกำหนดด้านความปลอดภัย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วัสดุผ่านการทดสอบอย่างเข้มงวด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ตรงตามมาตรฐาน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UL 94HB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ด้านความปลอดภัยและความน่าเชื่อถือ</w:t>
      </w:r>
      <w:proofErr w:type="spellEnd"/>
    </w:p>
    <w:p w14:paraId="7389F5A1" w14:textId="77777777" w:rsidR="00236DF9" w:rsidRPr="00236DF9" w:rsidRDefault="00236DF9" w:rsidP="00236DF9">
      <w:pPr>
        <w:spacing w:line="360" w:lineRule="auto"/>
        <w:ind w:left="360" w:right="1559"/>
        <w:rPr>
          <w:rFonts w:ascii="Arial" w:hAnsi="Arial" w:cs="Arial"/>
          <w:color w:val="000000" w:themeColor="text1"/>
          <w:sz w:val="20"/>
          <w:szCs w:val="20"/>
        </w:rPr>
      </w:pPr>
    </w:p>
    <w:p w14:paraId="6ABFD639" w14:textId="6CBF827B" w:rsidR="00236DF9" w:rsidRDefault="00236DF9" w:rsidP="00236DF9">
      <w:pPr>
        <w:spacing w:after="0"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ความมุ่งมั่นด้านนวัตกรรมของ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ขยายไปไกลกว่าข้อเสนอที่มีอยู่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ด้วยตัวเลือกการปรับแต่งสำหรับลูกค้าในการปรับแต่งเทอร์โมพลาสติกอีลาสโตเมอร์ให้เหมาะกับความต้องการที่แม่นยำของพวกเขา</w:t>
      </w:r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การอุทิศตนเพื่อความยืดหยุ่นนี้ทำให้ผู้ผลิตเครื่องดูดฝุ่นสามารถส่งมอบ</w:t>
      </w:r>
      <w:r w:rsidRPr="00236DF9">
        <w:rPr>
          <w:rFonts w:ascii="Leelawadee UI" w:hAnsi="Leelawadee UI" w:cs="Leelawadee UI"/>
          <w:color w:val="000000" w:themeColor="text1"/>
          <w:sz w:val="20"/>
          <w:szCs w:val="20"/>
          <w:highlight w:val="yellow"/>
        </w:rPr>
        <w:t>ผลิตภัณฑ์คุณภาพสูง</w:t>
      </w:r>
      <w:r w:rsidR="008A000A">
        <w:rPr>
          <w:rFonts w:ascii="Leelawadee UI" w:hAnsi="Leelawadee UI" w:cs="Leelawadee UI"/>
          <w:color w:val="000000" w:themeColor="text1"/>
          <w:sz w:val="20"/>
          <w:szCs w:val="20"/>
        </w:rPr>
        <w:t xml:space="preserve">- </w:t>
      </w:r>
      <w:hyperlink r:id="rId14" w:history="1">
        <w:r w:rsidR="008A000A" w:rsidRPr="009D23DE">
          <w:rPr>
            <w:rStyle w:val="Hyperlink"/>
            <w:rFonts w:ascii="Leelawadee UI" w:hAnsi="Leelawadee UI" w:cs="Leelawadee UI"/>
            <w:sz w:val="20"/>
            <w:szCs w:val="20"/>
          </w:rPr>
          <w:t>https://www.kraiburg-tpe.com/th/innovative-recycled-tpe-asia-pacific</w:t>
        </w:r>
      </w:hyperlink>
      <w:r w:rsidR="008A000A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ต่อไปเพื่อตอบสนองความต้องการของผู้บริโภคที่เปลี่ยนแปลงไป</w:t>
      </w:r>
      <w:proofErr w:type="spellEnd"/>
    </w:p>
    <w:p w14:paraId="5C8A25B1" w14:textId="77777777" w:rsidR="00236DF9" w:rsidRPr="00236DF9" w:rsidRDefault="00236DF9" w:rsidP="00236DF9">
      <w:pPr>
        <w:spacing w:after="0"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</w:p>
    <w:p w14:paraId="6422CF73" w14:textId="3AD4E11A" w:rsidR="00D365F0" w:rsidRDefault="00236DF9" w:rsidP="00236DF9">
      <w:pPr>
        <w:spacing w:after="0"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เนื่องจากความต้องการเครื่องดูดฝุ่นอเนกประสงค์และคุณภาพสูงยังคงเพิ่มขึ้น</w:t>
      </w:r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วัสดุ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ของ</w:t>
      </w:r>
      <w:proofErr w:type="spellEnd"/>
      <w:r w:rsidRPr="00236DF9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มีบทบาทสำคัญในการกำหนดอนาคตของเครื่องใช้ใน</w:t>
      </w:r>
      <w:proofErr w:type="spellStart"/>
      <w:r w:rsidRPr="00236DF9">
        <w:rPr>
          <w:rFonts w:ascii="Leelawadee UI" w:hAnsi="Leelawadee UI" w:cs="Leelawadee UI"/>
          <w:color w:val="000000" w:themeColor="text1"/>
          <w:sz w:val="20"/>
          <w:szCs w:val="20"/>
        </w:rPr>
        <w:t>ครัวเรือนที่จำเป็นเหล่านี้</w:t>
      </w:r>
      <w:proofErr w:type="spellEnd"/>
    </w:p>
    <w:p w14:paraId="23C670DA" w14:textId="77777777" w:rsidR="00236DF9" w:rsidRPr="003E4160" w:rsidRDefault="00236DF9" w:rsidP="00236DF9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3A8EEF8" w14:textId="59D868D8" w:rsidR="00236DF9" w:rsidRPr="00236DF9" w:rsidRDefault="00236DF9" w:rsidP="00236DF9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48360623"/>
      <w:proofErr w:type="spellStart"/>
      <w:r w:rsidRPr="00236DF9">
        <w:rPr>
          <w:rFonts w:ascii="Leelawadee UI" w:hAnsi="Leelawadee UI" w:cs="Leelawadee UI"/>
          <w:b/>
          <w:bCs/>
          <w:sz w:val="20"/>
          <w:szCs w:val="20"/>
        </w:rPr>
        <w:t>ความสำเร็จด้านความยั่งยืนของ</w:t>
      </w:r>
      <w:proofErr w:type="spellEnd"/>
      <w:r w:rsidRPr="00236DF9">
        <w:rPr>
          <w:rFonts w:ascii="Arial" w:hAnsi="Arial" w:cs="Arial"/>
          <w:b/>
          <w:bCs/>
          <w:sz w:val="20"/>
          <w:szCs w:val="20"/>
        </w:rPr>
        <w:t xml:space="preserve"> TPE </w:t>
      </w:r>
      <w:proofErr w:type="spellStart"/>
      <w:r w:rsidRPr="00236DF9">
        <w:rPr>
          <w:rFonts w:ascii="Leelawadee UI" w:hAnsi="Leelawadee UI" w:cs="Leelawadee UI"/>
          <w:b/>
          <w:bCs/>
          <w:sz w:val="20"/>
          <w:szCs w:val="20"/>
        </w:rPr>
        <w:t>ของเรา</w:t>
      </w:r>
      <w:proofErr w:type="spellEnd"/>
    </w:p>
    <w:p w14:paraId="72F58E2F" w14:textId="5E3B0015" w:rsidR="00236DF9" w:rsidRPr="00236DF9" w:rsidRDefault="00236DF9" w:rsidP="00236DF9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236DF9">
        <w:rPr>
          <w:rFonts w:ascii="Leelawadee UI" w:hAnsi="Leelawadee UI" w:cs="Leelawadee UI"/>
          <w:sz w:val="20"/>
          <w:szCs w:val="20"/>
        </w:rPr>
        <w:lastRenderedPageBreak/>
        <w:t>นอกเหนือจากการใช้งานอุปกรณ์เสริมเครื่องดูดฝุ่นแล้ว</w:t>
      </w:r>
      <w:proofErr w:type="spellEnd"/>
      <w:r w:rsidRPr="00236D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sz w:val="20"/>
          <w:szCs w:val="20"/>
        </w:rPr>
        <w:t>นวัตกรรมด้านความยั่งยืนล่าสุดของ</w:t>
      </w:r>
      <w:proofErr w:type="spellEnd"/>
      <w:r w:rsidRPr="00236DF9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236DF9">
        <w:rPr>
          <w:rFonts w:ascii="Leelawadee UI" w:hAnsi="Leelawadee UI" w:cs="Leelawadee UI"/>
          <w:sz w:val="20"/>
          <w:szCs w:val="20"/>
        </w:rPr>
        <w:t>ยังรวมถึงชุดโซลูชันวัสดุที่พัฒนาขึ้นเป็นพิเศษสำหรับรถยนต์</w:t>
      </w:r>
      <w:proofErr w:type="spellEnd"/>
      <w:r w:rsidRPr="00236D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sz w:val="20"/>
          <w:szCs w:val="20"/>
        </w:rPr>
        <w:t>อุปกรณ์อิเล็กทรอนิกส์สำหรับผู้บริโภค</w:t>
      </w:r>
      <w:proofErr w:type="spellEnd"/>
      <w:r w:rsidRPr="00236D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sz w:val="20"/>
          <w:szCs w:val="20"/>
        </w:rPr>
        <w:t>อุปกรณ์สวมใส่</w:t>
      </w:r>
      <w:proofErr w:type="spellEnd"/>
      <w:r w:rsidRPr="00236D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sz w:val="20"/>
          <w:szCs w:val="20"/>
        </w:rPr>
        <w:t>และการใช้งานในอุตสาหกรรม</w:t>
      </w:r>
      <w:proofErr w:type="spellEnd"/>
      <w:r w:rsidRPr="00236D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sz w:val="20"/>
          <w:szCs w:val="20"/>
        </w:rPr>
        <w:t>ประกอบด้วยปริมาณรีไซเคิลหลังการบริโภค</w:t>
      </w:r>
      <w:proofErr w:type="spellEnd"/>
      <w:r w:rsidRPr="00236DF9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236DF9">
        <w:rPr>
          <w:rFonts w:ascii="Leelawadee UI" w:hAnsi="Leelawadee UI" w:cs="Leelawadee UI"/>
          <w:sz w:val="20"/>
          <w:szCs w:val="20"/>
        </w:rPr>
        <w:t>สูงถึง</w:t>
      </w:r>
      <w:proofErr w:type="spellEnd"/>
      <w:r w:rsidRPr="00236DF9">
        <w:rPr>
          <w:rFonts w:ascii="Arial" w:hAnsi="Arial" w:cs="Arial"/>
          <w:sz w:val="20"/>
          <w:szCs w:val="20"/>
        </w:rPr>
        <w:t xml:space="preserve"> 48% </w:t>
      </w:r>
      <w:proofErr w:type="spellStart"/>
      <w:r w:rsidRPr="00236DF9">
        <w:rPr>
          <w:rFonts w:ascii="Leelawadee UI" w:hAnsi="Leelawadee UI" w:cs="Leelawadee UI"/>
          <w:sz w:val="20"/>
          <w:szCs w:val="20"/>
        </w:rPr>
        <w:t>และรีไซเคิลหลังอุตสาหกรรม</w:t>
      </w:r>
      <w:proofErr w:type="spellEnd"/>
      <w:r w:rsidRPr="00236DF9">
        <w:rPr>
          <w:rFonts w:ascii="Arial" w:hAnsi="Arial" w:cs="Arial"/>
          <w:sz w:val="20"/>
          <w:szCs w:val="20"/>
        </w:rPr>
        <w:t xml:space="preserve"> (PIR) 50% </w:t>
      </w:r>
      <w:proofErr w:type="spellStart"/>
      <w:r w:rsidRPr="00236DF9">
        <w:rPr>
          <w:rFonts w:ascii="Leelawadee UI" w:hAnsi="Leelawadee UI" w:cs="Leelawadee UI"/>
          <w:sz w:val="20"/>
          <w:szCs w:val="20"/>
        </w:rPr>
        <w:t>วัสดุดังกล่าวเป็นไปตามมาตรฐานสากลหลายมาตรฐาน</w:t>
      </w:r>
      <w:proofErr w:type="spellEnd"/>
      <w:r w:rsidRPr="00236D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sz w:val="20"/>
          <w:szCs w:val="20"/>
        </w:rPr>
        <w:t>เช่น</w:t>
      </w:r>
      <w:proofErr w:type="spellEnd"/>
      <w:r w:rsidRPr="00236D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sz w:val="20"/>
          <w:szCs w:val="20"/>
        </w:rPr>
        <w:t>การปฏิบัติตามข้อกำหนดวัตถุดิบของ</w:t>
      </w:r>
      <w:proofErr w:type="spellEnd"/>
      <w:r w:rsidRPr="00236DF9">
        <w:rPr>
          <w:rFonts w:ascii="Arial" w:hAnsi="Arial" w:cs="Arial"/>
          <w:sz w:val="20"/>
          <w:szCs w:val="20"/>
        </w:rPr>
        <w:t xml:space="preserve"> FDA, RoHS </w:t>
      </w:r>
      <w:proofErr w:type="spellStart"/>
      <w:r w:rsidRPr="00236DF9">
        <w:rPr>
          <w:rFonts w:ascii="Leelawadee UI" w:hAnsi="Leelawadee UI" w:cs="Leelawadee UI"/>
          <w:sz w:val="20"/>
          <w:szCs w:val="20"/>
        </w:rPr>
        <w:t>และข้อกำหนด</w:t>
      </w:r>
      <w:proofErr w:type="spellEnd"/>
      <w:r w:rsidRPr="00236DF9">
        <w:rPr>
          <w:rFonts w:ascii="Arial" w:hAnsi="Arial" w:cs="Arial"/>
          <w:sz w:val="20"/>
          <w:szCs w:val="20"/>
        </w:rPr>
        <w:t xml:space="preserve"> REACH SVHC KRAIBURG TPE </w:t>
      </w:r>
      <w:proofErr w:type="spellStart"/>
      <w:r w:rsidRPr="00236DF9">
        <w:rPr>
          <w:rFonts w:ascii="Leelawadee UI" w:hAnsi="Leelawadee UI" w:cs="Leelawadee UI"/>
          <w:sz w:val="20"/>
          <w:szCs w:val="20"/>
        </w:rPr>
        <w:t>ยังมอบค่าการปล่อยก๊าซคาร์บอนของผลิตภัณฑ์ให้กับลูกค้าอีกด้วย</w:t>
      </w:r>
      <w:proofErr w:type="spellEnd"/>
    </w:p>
    <w:p w14:paraId="6559E3F1" w14:textId="187F08C3" w:rsidR="00236DF9" w:rsidRPr="00236DF9" w:rsidRDefault="00236DF9" w:rsidP="00236DF9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236DF9">
        <w:rPr>
          <w:rFonts w:ascii="Leelawadee UI" w:hAnsi="Leelawadee UI" w:cs="Leelawadee UI"/>
          <w:sz w:val="20"/>
          <w:szCs w:val="20"/>
        </w:rPr>
        <w:t>คุณกำลังมองหาโซลูชัน</w:t>
      </w:r>
      <w:proofErr w:type="spellEnd"/>
      <w:r w:rsidRPr="00236DF9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236DF9">
        <w:rPr>
          <w:rFonts w:ascii="Leelawadee UI" w:hAnsi="Leelawadee UI" w:cs="Leelawadee UI"/>
          <w:sz w:val="20"/>
          <w:szCs w:val="20"/>
        </w:rPr>
        <w:t>ที่ยั่งยืนอยู่หรือไม่</w:t>
      </w:r>
      <w:proofErr w:type="spellEnd"/>
      <w:r w:rsidRPr="00236DF9">
        <w:rPr>
          <w:rFonts w:ascii="Arial" w:hAnsi="Arial" w:cs="Arial"/>
          <w:sz w:val="20"/>
          <w:szCs w:val="20"/>
        </w:rPr>
        <w:t xml:space="preserve">? </w:t>
      </w:r>
      <w:proofErr w:type="spellStart"/>
      <w:r w:rsidRPr="00236DF9">
        <w:rPr>
          <w:rFonts w:ascii="Leelawadee UI" w:hAnsi="Leelawadee UI" w:cs="Leelawadee UI"/>
          <w:sz w:val="20"/>
          <w:szCs w:val="20"/>
        </w:rPr>
        <w:t>พูดคุยกับเรา</w:t>
      </w:r>
      <w:proofErr w:type="spellEnd"/>
      <w:r w:rsidRPr="00236DF9">
        <w:rPr>
          <w:rFonts w:ascii="Arial" w:hAnsi="Arial" w:cs="Arial"/>
          <w:sz w:val="20"/>
          <w:szCs w:val="20"/>
        </w:rPr>
        <w:t>!</w:t>
      </w:r>
    </w:p>
    <w:p w14:paraId="65827BE8" w14:textId="77777777" w:rsidR="00236DF9" w:rsidRPr="00236DF9" w:rsidRDefault="00236DF9" w:rsidP="00236DF9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236DF9">
        <w:rPr>
          <w:rFonts w:ascii="Leelawadee UI" w:hAnsi="Leelawadee UI" w:cs="Leelawadee UI"/>
          <w:sz w:val="20"/>
          <w:szCs w:val="20"/>
        </w:rPr>
        <w:t>ผู้เชี่ยวชาญของเรายินดีที่จะตอบทุกคำถามที่คุณมี</w:t>
      </w:r>
      <w:proofErr w:type="spellEnd"/>
      <w:r w:rsidRPr="00236D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6DF9">
        <w:rPr>
          <w:rFonts w:ascii="Leelawadee UI" w:hAnsi="Leelawadee UI" w:cs="Leelawadee UI"/>
          <w:sz w:val="20"/>
          <w:szCs w:val="20"/>
        </w:rPr>
        <w:t>รวมทั้งเสนอโซลูชั่นที่เหมาะสมสำหรับการนำไปใช้ของคุณ</w:t>
      </w:r>
      <w:proofErr w:type="spellEnd"/>
    </w:p>
    <w:bookmarkEnd w:id="0"/>
    <w:p w14:paraId="7E14C407" w14:textId="1EFC912D" w:rsidR="00605ED9" w:rsidRPr="003E4160" w:rsidRDefault="00236DF9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drawing>
          <wp:inline distT="0" distB="0" distL="0" distR="0" wp14:anchorId="5A5A3AC5" wp14:editId="528D8616">
            <wp:extent cx="4234867" cy="2343150"/>
            <wp:effectExtent l="0" t="0" r="0" b="0"/>
            <wp:docPr id="15783631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475" cy="2346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4E63C" w14:textId="77777777" w:rsidR="003A7426" w:rsidRPr="0006085F" w:rsidRDefault="003A7426" w:rsidP="003A742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2023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6BA182A1" w14:textId="77777777" w:rsidR="003A7426" w:rsidRDefault="003A7426" w:rsidP="003A7426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2E1D5DD7" w14:textId="77777777" w:rsidR="003A7426" w:rsidRDefault="003A7426" w:rsidP="003A7426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6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37A5C49E" w14:textId="77777777" w:rsidR="003A7426" w:rsidRPr="003E4160" w:rsidRDefault="003A7426" w:rsidP="003A7426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6D74AE1F" w14:textId="77777777" w:rsidR="003A7426" w:rsidRPr="00B37C59" w:rsidRDefault="003A7426" w:rsidP="003A742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72BB464" wp14:editId="32B423FD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48DB77" w14:textId="77777777" w:rsidR="003A7426" w:rsidRPr="00B37C59" w:rsidRDefault="003A7426" w:rsidP="003A7426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9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761835F9" w14:textId="77777777" w:rsidR="003A7426" w:rsidRPr="00B37C59" w:rsidRDefault="003A7426" w:rsidP="003A742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43D57B93" wp14:editId="6FF287F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DB982E" w14:textId="77777777" w:rsidR="003A7426" w:rsidRPr="00B37C59" w:rsidRDefault="003A7426" w:rsidP="003A7426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2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1869E6F8" w14:textId="77777777" w:rsidR="003A7426" w:rsidRPr="00B37C59" w:rsidRDefault="003A7426" w:rsidP="003A742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31CE6BCC" w14:textId="77777777" w:rsidR="003A7426" w:rsidRPr="00B37C59" w:rsidRDefault="003A7426" w:rsidP="003A742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Let’s connect on Social Media:</w:t>
      </w:r>
    </w:p>
    <w:p w14:paraId="570A3152" w14:textId="77777777" w:rsidR="003A7426" w:rsidRPr="00B37C59" w:rsidRDefault="003A7426" w:rsidP="003A742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6583A6C" wp14:editId="41C61395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6EA0681" wp14:editId="3B0878BA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F0C46B2" wp14:editId="2500ED50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F9CD6F4" wp14:editId="2EEF0DA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3EBB6A8" wp14:editId="24CB0F98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30A2E" w14:textId="77777777" w:rsidR="003A7426" w:rsidRPr="00B37C59" w:rsidRDefault="003A7426" w:rsidP="003A7426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1E7A5610" w14:textId="77777777" w:rsidR="003A7426" w:rsidRPr="00B37C59" w:rsidRDefault="003A7426" w:rsidP="003A7426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1D21F56A" wp14:editId="3AD0AA0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446500" w14:textId="77777777" w:rsidR="003A7426" w:rsidRPr="00F04739" w:rsidRDefault="003A7426" w:rsidP="003A742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8E38BE4" w14:textId="77777777" w:rsidR="003A7426" w:rsidRPr="00F04739" w:rsidRDefault="003A7426" w:rsidP="003A742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6C7A69F7" w14:textId="77777777" w:rsidR="003A7426" w:rsidRPr="00F04739" w:rsidRDefault="003A7426" w:rsidP="003A742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2F401527" w14:textId="77777777" w:rsidR="003A7426" w:rsidRPr="00F04739" w:rsidRDefault="003A7426" w:rsidP="003A742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48784CB6" w14:textId="77777777" w:rsidR="003A7426" w:rsidRPr="00F04739" w:rsidRDefault="003A7426" w:rsidP="003A742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4A23D043" w14:textId="77777777" w:rsidR="003A7426" w:rsidRPr="00F04739" w:rsidRDefault="003A7426" w:rsidP="003A742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5AF974A1" w14:textId="77777777" w:rsidR="003A7426" w:rsidRPr="00F04739" w:rsidRDefault="003A7426" w:rsidP="003A742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2EFC199C" w14:textId="77777777" w:rsidR="003A7426" w:rsidRPr="00F04739" w:rsidRDefault="003A7426" w:rsidP="003A742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186F3656" w14:textId="77777777" w:rsidR="003A7426" w:rsidRPr="00840514" w:rsidRDefault="003A7426" w:rsidP="003A7426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7D8451B6" w14:textId="77777777" w:rsidR="003A7426" w:rsidRPr="00F04739" w:rsidRDefault="003A7426" w:rsidP="003A742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583FB677" w14:textId="77777777" w:rsidR="003A7426" w:rsidRPr="00F04739" w:rsidRDefault="003A7426" w:rsidP="003A742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1F47DD1B" w14:textId="77777777" w:rsidR="003A7426" w:rsidRPr="00F04739" w:rsidRDefault="003A7426" w:rsidP="003A742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22FA218A" w14:textId="77777777" w:rsidR="003A7426" w:rsidRPr="00F04739" w:rsidRDefault="003A7426" w:rsidP="003A742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0E55E9B" w14:textId="77777777" w:rsidR="003A7426" w:rsidRPr="00F04739" w:rsidRDefault="003A7426" w:rsidP="003A742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2A6B5858" w14:textId="77777777" w:rsidR="003A7426" w:rsidRPr="00F04739" w:rsidRDefault="003A7426" w:rsidP="003A742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73290181" w14:textId="77777777" w:rsidR="003A7426" w:rsidRPr="00F04739" w:rsidRDefault="003A7426" w:rsidP="003A742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259AFD04" w14:textId="77777777" w:rsidR="001655F4" w:rsidRPr="00D5648D" w:rsidRDefault="001655F4" w:rsidP="00A26505">
      <w:pPr>
        <w:ind w:right="1559"/>
        <w:rPr>
          <w:rFonts w:ascii="Arial" w:hAnsi="Arial" w:cs="Arial"/>
          <w:b/>
          <w:sz w:val="21"/>
          <w:szCs w:val="21"/>
          <w:lang w:bidi="th-TH"/>
        </w:rPr>
      </w:pPr>
    </w:p>
    <w:sectPr w:rsidR="001655F4" w:rsidRPr="00D5648D" w:rsidSect="00F125F3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FF74C" w14:textId="77777777" w:rsidR="005A47A6" w:rsidRDefault="005A47A6" w:rsidP="00784C57">
      <w:pPr>
        <w:spacing w:after="0" w:line="240" w:lineRule="auto"/>
      </w:pPr>
      <w:r>
        <w:separator/>
      </w:r>
    </w:p>
  </w:endnote>
  <w:endnote w:type="continuationSeparator" w:id="0">
    <w:p w14:paraId="7407FA41" w14:textId="77777777" w:rsidR="005A47A6" w:rsidRDefault="005A47A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8A000A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A000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8A000A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A000A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298A4" w14:textId="77777777" w:rsidR="005A47A6" w:rsidRDefault="005A47A6" w:rsidP="00784C57">
      <w:pPr>
        <w:spacing w:after="0" w:line="240" w:lineRule="auto"/>
      </w:pPr>
      <w:r>
        <w:separator/>
      </w:r>
    </w:p>
  </w:footnote>
  <w:footnote w:type="continuationSeparator" w:id="0">
    <w:p w14:paraId="21ACF308" w14:textId="77777777" w:rsidR="005A47A6" w:rsidRDefault="005A47A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6588BC0" w14:textId="77777777" w:rsidR="00236DF9" w:rsidRDefault="00236DF9" w:rsidP="00236DF9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236DF9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236DF9">
            <w:rPr>
              <w:rFonts w:ascii="Leelawadee UI" w:hAnsi="Leelawadee UI" w:cs="Leelawadee UI"/>
              <w:b/>
              <w:bCs/>
              <w:sz w:val="16"/>
              <w:szCs w:val="16"/>
            </w:rPr>
            <w:t>ขับเคลื่อนนวัตกรรมที่ยั่งยืนในการออกแบบอุปกรณ์เสริมสุญญากาศ</w:t>
          </w:r>
          <w:proofErr w:type="spellEnd"/>
        </w:p>
        <w:p w14:paraId="7DF61E96" w14:textId="77777777" w:rsidR="00236DF9" w:rsidRPr="002B7CE1" w:rsidRDefault="00236DF9" w:rsidP="00236DF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November 2023</w:t>
          </w:r>
        </w:p>
        <w:p w14:paraId="1A56E795" w14:textId="66005886" w:rsidR="00502615" w:rsidRPr="00073D11" w:rsidRDefault="00236DF9" w:rsidP="00236DF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22213E" w14:textId="77777777" w:rsidR="008B7F86" w:rsidRDefault="003C4170" w:rsidP="008B7F8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D144BAE" w14:textId="77777777" w:rsidR="00236DF9" w:rsidRDefault="00236DF9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236DF9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r w:rsidRPr="00236DF9">
            <w:rPr>
              <w:rFonts w:ascii="Leelawadee UI" w:hAnsi="Leelawadee UI" w:cs="Leelawadee UI"/>
              <w:b/>
              <w:bCs/>
              <w:sz w:val="16"/>
              <w:szCs w:val="16"/>
            </w:rPr>
            <w:t>ขับเคลื่อนนวัตกรรมที่ยั่งยืนใน</w:t>
          </w:r>
          <w:proofErr w:type="spellStart"/>
          <w:r w:rsidRPr="00236DF9">
            <w:rPr>
              <w:rFonts w:ascii="Leelawadee UI" w:hAnsi="Leelawadee UI" w:cs="Leelawadee UI"/>
              <w:b/>
              <w:bCs/>
              <w:sz w:val="16"/>
              <w:szCs w:val="16"/>
            </w:rPr>
            <w:t>การออกแบบอุปกรณ์เสริมสุญญากาศ</w:t>
          </w:r>
          <w:proofErr w:type="spellEnd"/>
        </w:p>
        <w:p w14:paraId="765F9503" w14:textId="79C60755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037C3">
            <w:rPr>
              <w:rFonts w:ascii="Arial" w:hAnsi="Arial"/>
              <w:b/>
              <w:sz w:val="16"/>
              <w:szCs w:val="16"/>
            </w:rPr>
            <w:t>November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B2304"/>
    <w:multiLevelType w:val="hybridMultilevel"/>
    <w:tmpl w:val="256290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A00BD"/>
    <w:multiLevelType w:val="hybridMultilevel"/>
    <w:tmpl w:val="E35A8EF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19"/>
  </w:num>
  <w:num w:numId="5" w16cid:durableId="36393177">
    <w:abstractNumId w:val="13"/>
  </w:num>
  <w:num w:numId="6" w16cid:durableId="430276158">
    <w:abstractNumId w:val="17"/>
  </w:num>
  <w:num w:numId="7" w16cid:durableId="2015523692">
    <w:abstractNumId w:val="4"/>
  </w:num>
  <w:num w:numId="8" w16cid:durableId="267857598">
    <w:abstractNumId w:val="18"/>
  </w:num>
  <w:num w:numId="9" w16cid:durableId="1307515899">
    <w:abstractNumId w:val="14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6"/>
  </w:num>
  <w:num w:numId="15" w16cid:durableId="738357932">
    <w:abstractNumId w:val="10"/>
  </w:num>
  <w:num w:numId="16" w16cid:durableId="197159555">
    <w:abstractNumId w:val="12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5"/>
  </w:num>
  <w:num w:numId="20" w16cid:durableId="1596867856">
    <w:abstractNumId w:val="6"/>
  </w:num>
  <w:num w:numId="21" w16cid:durableId="10160757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37C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3CD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0C73"/>
    <w:rsid w:val="00233574"/>
    <w:rsid w:val="00235BA5"/>
    <w:rsid w:val="00236DF9"/>
    <w:rsid w:val="002455DD"/>
    <w:rsid w:val="0025099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A7426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224A"/>
    <w:rsid w:val="00404A1D"/>
    <w:rsid w:val="004057E3"/>
    <w:rsid w:val="00405904"/>
    <w:rsid w:val="00406C85"/>
    <w:rsid w:val="00410B91"/>
    <w:rsid w:val="00424995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47A6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125B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0C3C"/>
    <w:rsid w:val="00681427"/>
    <w:rsid w:val="006919F2"/>
    <w:rsid w:val="00691DF1"/>
    <w:rsid w:val="00692233"/>
    <w:rsid w:val="00692A27"/>
    <w:rsid w:val="0069495B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099F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70CD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D2C88"/>
    <w:rsid w:val="007D428B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00A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221D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4196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07CF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59ED"/>
    <w:rsid w:val="00B64A21"/>
    <w:rsid w:val="00B654E7"/>
    <w:rsid w:val="00B71FAC"/>
    <w:rsid w:val="00B73EDB"/>
    <w:rsid w:val="00B80B6F"/>
    <w:rsid w:val="00B81B58"/>
    <w:rsid w:val="00B834D1"/>
    <w:rsid w:val="00B85723"/>
    <w:rsid w:val="00B875CE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22D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3D4A"/>
    <w:rsid w:val="00D253ED"/>
    <w:rsid w:val="00D3074B"/>
    <w:rsid w:val="00D34D49"/>
    <w:rsid w:val="00D35D04"/>
    <w:rsid w:val="00D365F0"/>
    <w:rsid w:val="00D37E66"/>
    <w:rsid w:val="00D41761"/>
    <w:rsid w:val="00D42EE1"/>
    <w:rsid w:val="00D43C51"/>
    <w:rsid w:val="00D505D4"/>
    <w:rsid w:val="00D50D0C"/>
    <w:rsid w:val="00D5648D"/>
    <w:rsid w:val="00D570E8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AA0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7C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9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tpe-tool-handles-combine-performance-sustainability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industry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th/innovative-recycled-tpe-asia-pacific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790</Words>
  <Characters>4505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2023-10-16T07:57:00Z</dcterms:created>
  <dcterms:modified xsi:type="dcterms:W3CDTF">2023-11-08T09:36:00Z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