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9B31C" w14:textId="77777777" w:rsidR="003E547C" w:rsidRDefault="003E547C" w:rsidP="003E547C">
      <w:pPr>
        <w:keepLines/>
        <w:spacing w:after="0" w:line="360" w:lineRule="auto"/>
        <w:ind w:right="1701"/>
        <w:jc w:val="both"/>
        <w:rPr>
          <w:rFonts w:ascii="Arial" w:hAnsi="Arial" w:cs="Arial"/>
          <w:b/>
          <w:sz w:val="20"/>
        </w:rPr>
      </w:pPr>
    </w:p>
    <w:p w14:paraId="1EEEDD9C" w14:textId="6274C6A1" w:rsidR="003E547C" w:rsidRPr="008D5C8E" w:rsidRDefault="008D5C8E" w:rsidP="00B23D2E">
      <w:pPr>
        <w:keepLines/>
        <w:spacing w:after="0" w:line="360" w:lineRule="auto"/>
        <w:ind w:right="1701"/>
        <w:jc w:val="both"/>
        <w:rPr>
          <w:rFonts w:ascii="Titillium Web" w:hAnsi="Titillium Web" w:cs="Segoe UI"/>
          <w:b/>
          <w:bCs/>
          <w:sz w:val="24"/>
          <w:szCs w:val="24"/>
          <w:shd w:val="clear" w:color="auto" w:fill="F7F7F8"/>
        </w:rPr>
      </w:pPr>
      <w:r w:rsidRPr="008D5C8E">
        <w:rPr>
          <w:rFonts w:ascii="Titillium Web" w:hAnsi="Titillium Web" w:cs="Segoe UI"/>
          <w:b/>
          <w:bCs/>
          <w:sz w:val="24"/>
          <w:szCs w:val="24"/>
          <w:shd w:val="clear" w:color="auto" w:fill="F7F7F8"/>
        </w:rPr>
        <w:t>"KRAIBURG TPE Americas will exhibit at Plastimagen 2023 - International Plastics Conference and Exhibition."</w:t>
      </w:r>
    </w:p>
    <w:p w14:paraId="5EE6BE63" w14:textId="77777777" w:rsidR="00D353CB" w:rsidRDefault="00D353CB" w:rsidP="001E1888">
      <w:pPr>
        <w:keepLines/>
        <w:spacing w:after="0" w:line="360" w:lineRule="auto"/>
        <w:ind w:right="1701"/>
        <w:jc w:val="both"/>
        <w:rPr>
          <w:rFonts w:ascii="Arial" w:hAnsi="Arial" w:cs="Arial"/>
          <w:b/>
          <w:bCs/>
          <w:shd w:val="clear" w:color="auto" w:fill="F7F7F8"/>
        </w:rPr>
      </w:pPr>
    </w:p>
    <w:p w14:paraId="5A1EF25A" w14:textId="46B9BF25" w:rsidR="003E547C" w:rsidRPr="009E2B10" w:rsidRDefault="009E2B10" w:rsidP="001E1888">
      <w:pPr>
        <w:keepLines/>
        <w:spacing w:after="0" w:line="360" w:lineRule="auto"/>
        <w:ind w:right="1701"/>
        <w:jc w:val="both"/>
        <w:rPr>
          <w:rFonts w:ascii="Arial" w:hAnsi="Arial" w:cs="Arial"/>
          <w:b/>
          <w:bCs/>
          <w:shd w:val="clear" w:color="auto" w:fill="F7F7F8"/>
        </w:rPr>
      </w:pPr>
      <w:r w:rsidRPr="00176D7A">
        <w:rPr>
          <w:rFonts w:ascii="Arial" w:hAnsi="Arial" w:cs="Arial"/>
          <w:b/>
          <w:bCs/>
          <w:sz w:val="20"/>
          <w:szCs w:val="20"/>
          <w:shd w:val="clear" w:color="auto" w:fill="F7F7F8"/>
        </w:rPr>
        <w:t xml:space="preserve">"KRAIBURG TPE Americas, a leading specialist in thermoplastic elastomer (TPE) compounds, showcases its latest TPE compounds for the Consumer, Industrial, and Automotive markets at Plastimagen 2023. The exhibition will take place from November 7th to 10th, 2023, at the </w:t>
      </w:r>
      <w:proofErr w:type="spellStart"/>
      <w:r w:rsidRPr="00176D7A">
        <w:rPr>
          <w:rFonts w:ascii="Arial" w:hAnsi="Arial" w:cs="Arial"/>
          <w:b/>
          <w:bCs/>
          <w:sz w:val="20"/>
          <w:szCs w:val="20"/>
          <w:shd w:val="clear" w:color="auto" w:fill="F7F7F8"/>
        </w:rPr>
        <w:t>Citibanamex</w:t>
      </w:r>
      <w:proofErr w:type="spellEnd"/>
      <w:r w:rsidRPr="00176D7A">
        <w:rPr>
          <w:rFonts w:ascii="Arial" w:hAnsi="Arial" w:cs="Arial"/>
          <w:b/>
          <w:bCs/>
          <w:sz w:val="20"/>
          <w:szCs w:val="20"/>
          <w:shd w:val="clear" w:color="auto" w:fill="F7F7F8"/>
        </w:rPr>
        <w:t xml:space="preserve"> Center in Mexico City, Mexico (Booth 2346)."</w:t>
      </w:r>
    </w:p>
    <w:p w14:paraId="53407E04" w14:textId="77777777" w:rsidR="009E2B10" w:rsidRPr="003E547C" w:rsidRDefault="009E2B10" w:rsidP="001E1888">
      <w:pPr>
        <w:keepLines/>
        <w:spacing w:after="0" w:line="360" w:lineRule="auto"/>
        <w:ind w:right="1701"/>
        <w:jc w:val="both"/>
        <w:rPr>
          <w:rFonts w:ascii="Arial" w:hAnsi="Arial"/>
          <w:b/>
          <w:sz w:val="20"/>
          <w:lang w:val="es-CO"/>
        </w:rPr>
      </w:pPr>
    </w:p>
    <w:p w14:paraId="5EF016DA" w14:textId="54FA2601" w:rsidR="002C06F2" w:rsidRDefault="00370AF2" w:rsidP="00B27662">
      <w:pPr>
        <w:keepLines/>
        <w:spacing w:after="0" w:line="360" w:lineRule="auto"/>
        <w:ind w:right="1701"/>
        <w:jc w:val="both"/>
        <w:rPr>
          <w:rFonts w:ascii="Arial" w:eastAsia="Calibri" w:hAnsi="Arial" w:cs="Arial"/>
          <w:color w:val="000000"/>
          <w:sz w:val="20"/>
          <w:lang w:val="es-CO" w:eastAsia="en-US" w:bidi="ar-SA"/>
        </w:rPr>
      </w:pPr>
      <w:r w:rsidRPr="00370AF2">
        <w:rPr>
          <w:rFonts w:ascii="Arial" w:eastAsia="Calibri" w:hAnsi="Arial" w:cs="Arial"/>
          <w:color w:val="000000"/>
          <w:sz w:val="20"/>
          <w:lang w:val="es-CO" w:eastAsia="en-US" w:bidi="ar-SA"/>
        </w:rPr>
        <w:t xml:space="preserve">"KRAIBURG TPE </w:t>
      </w:r>
      <w:proofErr w:type="spellStart"/>
      <w:r w:rsidRPr="00370AF2">
        <w:rPr>
          <w:rFonts w:ascii="Arial" w:eastAsia="Calibri" w:hAnsi="Arial" w:cs="Arial"/>
          <w:color w:val="000000"/>
          <w:sz w:val="20"/>
          <w:lang w:val="es-CO" w:eastAsia="en-US" w:bidi="ar-SA"/>
        </w:rPr>
        <w:t>will</w:t>
      </w:r>
      <w:proofErr w:type="spellEnd"/>
      <w:r w:rsidRPr="00370AF2">
        <w:rPr>
          <w:rFonts w:ascii="Arial" w:eastAsia="Calibri" w:hAnsi="Arial" w:cs="Arial"/>
          <w:color w:val="000000"/>
          <w:sz w:val="20"/>
          <w:lang w:val="es-CO" w:eastAsia="en-US" w:bidi="ar-SA"/>
        </w:rPr>
        <w:t xml:space="preserve"> be at </w:t>
      </w:r>
      <w:proofErr w:type="spellStart"/>
      <w:r w:rsidRPr="00370AF2">
        <w:rPr>
          <w:rFonts w:ascii="Arial" w:eastAsia="Calibri" w:hAnsi="Arial" w:cs="Arial"/>
          <w:color w:val="000000"/>
          <w:sz w:val="20"/>
          <w:lang w:val="es-CO" w:eastAsia="en-US" w:bidi="ar-SA"/>
        </w:rPr>
        <w:t>Plastimagen</w:t>
      </w:r>
      <w:proofErr w:type="spellEnd"/>
      <w:r w:rsidRPr="00370AF2">
        <w:rPr>
          <w:rFonts w:ascii="Arial" w:eastAsia="Calibri" w:hAnsi="Arial" w:cs="Arial"/>
          <w:color w:val="000000"/>
          <w:sz w:val="20"/>
          <w:lang w:val="es-CO" w:eastAsia="en-US" w:bidi="ar-SA"/>
        </w:rPr>
        <w:t xml:space="preserve"> 2023, </w:t>
      </w:r>
      <w:proofErr w:type="spellStart"/>
      <w:r w:rsidRPr="00370AF2">
        <w:rPr>
          <w:rFonts w:ascii="Arial" w:eastAsia="Calibri" w:hAnsi="Arial" w:cs="Arial"/>
          <w:color w:val="000000"/>
          <w:sz w:val="20"/>
          <w:lang w:val="es-CO" w:eastAsia="en-US" w:bidi="ar-SA"/>
        </w:rPr>
        <w:t>where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it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will</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present</w:t>
      </w:r>
      <w:proofErr w:type="spellEnd"/>
      <w:r w:rsidRPr="00370AF2">
        <w:rPr>
          <w:rFonts w:ascii="Arial" w:eastAsia="Calibri" w:hAnsi="Arial" w:cs="Arial"/>
          <w:color w:val="000000"/>
          <w:sz w:val="20"/>
          <w:lang w:val="es-CO" w:eastAsia="en-US" w:bidi="ar-SA"/>
        </w:rPr>
        <w:t xml:space="preserve"> new </w:t>
      </w:r>
      <w:proofErr w:type="spellStart"/>
      <w:r w:rsidRPr="00370AF2">
        <w:rPr>
          <w:rFonts w:ascii="Arial" w:eastAsia="Calibri" w:hAnsi="Arial" w:cs="Arial"/>
          <w:color w:val="000000"/>
          <w:sz w:val="20"/>
          <w:lang w:val="es-CO" w:eastAsia="en-US" w:bidi="ar-SA"/>
        </w:rPr>
        <w:t>product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solutions</w:t>
      </w:r>
      <w:proofErr w:type="spellEnd"/>
      <w:r w:rsidR="00D8546B">
        <w:rPr>
          <w:rFonts w:ascii="Arial" w:eastAsia="Calibri" w:hAnsi="Arial" w:cs="Arial"/>
          <w:color w:val="000000"/>
          <w:sz w:val="20"/>
          <w:lang w:val="es-CO" w:eastAsia="en-US" w:bidi="ar-SA"/>
        </w:rPr>
        <w:t xml:space="preserve"> </w:t>
      </w:r>
      <w:proofErr w:type="spellStart"/>
      <w:r w:rsidR="00D8546B">
        <w:rPr>
          <w:rFonts w:ascii="Arial" w:eastAsia="Calibri" w:hAnsi="Arial" w:cs="Arial"/>
          <w:color w:val="000000"/>
          <w:sz w:val="20"/>
          <w:lang w:val="es-CO" w:eastAsia="en-US" w:bidi="ar-SA"/>
        </w:rPr>
        <w:t>d</w:t>
      </w:r>
      <w:r w:rsidR="00D8546B" w:rsidRPr="00D8546B">
        <w:rPr>
          <w:rFonts w:ascii="Arial" w:eastAsia="Calibri" w:hAnsi="Arial" w:cs="Arial"/>
          <w:color w:val="000000"/>
          <w:sz w:val="20"/>
          <w:lang w:val="es-CO" w:eastAsia="en-US" w:bidi="ar-SA"/>
        </w:rPr>
        <w:t>esigned</w:t>
      </w:r>
      <w:proofErr w:type="spellEnd"/>
      <w:r w:rsidR="00D8546B" w:rsidRPr="00D8546B">
        <w:rPr>
          <w:rFonts w:ascii="Arial" w:eastAsia="Calibri" w:hAnsi="Arial" w:cs="Arial"/>
          <w:color w:val="000000"/>
          <w:sz w:val="20"/>
          <w:lang w:val="es-CO" w:eastAsia="en-US" w:bidi="ar-SA"/>
        </w:rPr>
        <w:t xml:space="preserve"> </w:t>
      </w:r>
      <w:proofErr w:type="spellStart"/>
      <w:r w:rsidR="00D8546B" w:rsidRPr="00D8546B">
        <w:rPr>
          <w:rFonts w:ascii="Arial" w:eastAsia="Calibri" w:hAnsi="Arial" w:cs="Arial"/>
          <w:color w:val="000000"/>
          <w:sz w:val="20"/>
          <w:lang w:val="es-CO" w:eastAsia="en-US" w:bidi="ar-SA"/>
        </w:rPr>
        <w:t>exclusively</w:t>
      </w:r>
      <w:proofErr w:type="spellEnd"/>
      <w:r w:rsidR="00D8546B" w:rsidRPr="00D8546B">
        <w:rPr>
          <w:rFonts w:ascii="Arial" w:eastAsia="Calibri" w:hAnsi="Arial" w:cs="Arial"/>
          <w:color w:val="000000"/>
          <w:sz w:val="20"/>
          <w:lang w:val="es-CO" w:eastAsia="en-US" w:bidi="ar-SA"/>
        </w:rPr>
        <w:t xml:space="preserve"> </w:t>
      </w:r>
      <w:proofErr w:type="spellStart"/>
      <w:r w:rsidR="00D8546B" w:rsidRPr="00D8546B">
        <w:rPr>
          <w:rFonts w:ascii="Arial" w:eastAsia="Calibri" w:hAnsi="Arial" w:cs="Arial"/>
          <w:color w:val="000000"/>
          <w:sz w:val="20"/>
          <w:lang w:val="es-CO" w:eastAsia="en-US" w:bidi="ar-SA"/>
        </w:rPr>
        <w:t>for</w:t>
      </w:r>
      <w:proofErr w:type="spellEnd"/>
      <w:r w:rsidR="00D8546B" w:rsidRPr="00D8546B">
        <w:rPr>
          <w:rFonts w:ascii="Arial" w:eastAsia="Calibri" w:hAnsi="Arial" w:cs="Arial"/>
          <w:color w:val="000000"/>
          <w:sz w:val="20"/>
          <w:lang w:val="es-CO" w:eastAsia="en-US" w:bidi="ar-SA"/>
        </w:rPr>
        <w:t xml:space="preserve"> </w:t>
      </w:r>
      <w:proofErr w:type="spellStart"/>
      <w:r w:rsidR="00D8546B" w:rsidRPr="00D8546B">
        <w:rPr>
          <w:rFonts w:ascii="Arial" w:eastAsia="Calibri" w:hAnsi="Arial" w:cs="Arial"/>
          <w:color w:val="000000"/>
          <w:sz w:val="20"/>
          <w:lang w:val="es-CO" w:eastAsia="en-US" w:bidi="ar-SA"/>
        </w:rPr>
        <w:t>the</w:t>
      </w:r>
      <w:proofErr w:type="spellEnd"/>
      <w:r w:rsidR="00D8546B" w:rsidRPr="00D8546B">
        <w:rPr>
          <w:rFonts w:ascii="Arial" w:eastAsia="Calibri" w:hAnsi="Arial" w:cs="Arial"/>
          <w:color w:val="000000"/>
          <w:sz w:val="20"/>
          <w:lang w:val="es-CO" w:eastAsia="en-US" w:bidi="ar-SA"/>
        </w:rPr>
        <w:t xml:space="preserve"> US and </w:t>
      </w:r>
      <w:proofErr w:type="spellStart"/>
      <w:r w:rsidR="00D8546B" w:rsidRPr="00D8546B">
        <w:rPr>
          <w:rFonts w:ascii="Arial" w:eastAsia="Calibri" w:hAnsi="Arial" w:cs="Arial"/>
          <w:color w:val="000000"/>
          <w:sz w:val="20"/>
          <w:lang w:val="es-CO" w:eastAsia="en-US" w:bidi="ar-SA"/>
        </w:rPr>
        <w:t>Latin</w:t>
      </w:r>
      <w:proofErr w:type="spellEnd"/>
      <w:r w:rsidR="00D8546B" w:rsidRPr="00D8546B">
        <w:rPr>
          <w:rFonts w:ascii="Arial" w:eastAsia="Calibri" w:hAnsi="Arial" w:cs="Arial"/>
          <w:color w:val="000000"/>
          <w:sz w:val="20"/>
          <w:lang w:val="es-CO" w:eastAsia="en-US" w:bidi="ar-SA"/>
        </w:rPr>
        <w:t xml:space="preserve"> American </w:t>
      </w:r>
      <w:proofErr w:type="spellStart"/>
      <w:r w:rsidR="00D8546B" w:rsidRPr="00D8546B">
        <w:rPr>
          <w:rFonts w:ascii="Arial" w:eastAsia="Calibri" w:hAnsi="Arial" w:cs="Arial"/>
          <w:color w:val="000000"/>
          <w:sz w:val="20"/>
          <w:lang w:val="es-CO" w:eastAsia="en-US" w:bidi="ar-SA"/>
        </w:rPr>
        <w:t>market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including</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thermoplastic</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elastomers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with</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recycled</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content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What's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special</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about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them</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For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first</w:t>
      </w:r>
      <w:proofErr w:type="spellEnd"/>
      <w:r w:rsidRPr="00370AF2">
        <w:rPr>
          <w:rFonts w:ascii="Arial" w:eastAsia="Calibri" w:hAnsi="Arial" w:cs="Arial"/>
          <w:color w:val="000000"/>
          <w:sz w:val="20"/>
          <w:lang w:val="es-CO" w:eastAsia="en-US" w:bidi="ar-SA"/>
        </w:rPr>
        <w:t xml:space="preserve"> time, </w:t>
      </w:r>
      <w:proofErr w:type="spellStart"/>
      <w:r w:rsidRPr="00370AF2">
        <w:rPr>
          <w:rFonts w:ascii="Arial" w:eastAsia="Calibri" w:hAnsi="Arial" w:cs="Arial"/>
          <w:color w:val="000000"/>
          <w:sz w:val="20"/>
          <w:lang w:val="es-CO" w:eastAsia="en-US" w:bidi="ar-SA"/>
        </w:rPr>
        <w:t>customers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will</w:t>
      </w:r>
      <w:proofErr w:type="spellEnd"/>
      <w:r w:rsidRPr="00370AF2">
        <w:rPr>
          <w:rFonts w:ascii="Arial" w:eastAsia="Calibri" w:hAnsi="Arial" w:cs="Arial"/>
          <w:color w:val="000000"/>
          <w:sz w:val="20"/>
          <w:lang w:val="es-CO" w:eastAsia="en-US" w:bidi="ar-SA"/>
        </w:rPr>
        <w:t xml:space="preserve"> be </w:t>
      </w:r>
      <w:proofErr w:type="spellStart"/>
      <w:r w:rsidRPr="00370AF2">
        <w:rPr>
          <w:rFonts w:ascii="Arial" w:eastAsia="Calibri" w:hAnsi="Arial" w:cs="Arial"/>
          <w:color w:val="000000"/>
          <w:sz w:val="20"/>
          <w:lang w:val="es-CO" w:eastAsia="en-US" w:bidi="ar-SA"/>
        </w:rPr>
        <w:t>able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to</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take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advantage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of</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different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compounds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with</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high</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levels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of</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recycling</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derived</w:t>
      </w:r>
      <w:proofErr w:type="spellEnd"/>
      <w:r w:rsidRPr="00370AF2">
        <w:rPr>
          <w:rFonts w:ascii="Arial" w:eastAsia="Calibri" w:hAnsi="Arial" w:cs="Arial"/>
          <w:color w:val="000000"/>
          <w:sz w:val="20"/>
          <w:lang w:val="es-CO" w:eastAsia="en-US" w:bidi="ar-SA"/>
        </w:rPr>
        <w:t xml:space="preserve"> from </w:t>
      </w:r>
      <w:proofErr w:type="spellStart"/>
      <w:proofErr w:type="gramStart"/>
      <w:r w:rsidRPr="00370AF2">
        <w:rPr>
          <w:rFonts w:ascii="Arial" w:eastAsia="Calibri" w:hAnsi="Arial" w:cs="Arial"/>
          <w:color w:val="000000"/>
          <w:sz w:val="20"/>
          <w:lang w:val="es-CO" w:eastAsia="en-US" w:bidi="ar-SA"/>
        </w:rPr>
        <w:t>post-industrial</w:t>
      </w:r>
      <w:proofErr w:type="spellEnd"/>
      <w:proofErr w:type="gram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or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post-consumer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waste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streams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Additionally</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these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variants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span</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low</w:t>
      </w:r>
      <w:proofErr w:type="spellEnd"/>
      <w:r w:rsidRPr="00370AF2">
        <w:rPr>
          <w:rFonts w:ascii="Arial" w:eastAsia="Calibri" w:hAnsi="Arial" w:cs="Arial"/>
          <w:color w:val="000000"/>
          <w:sz w:val="20"/>
          <w:lang w:val="es-CO" w:eastAsia="en-US" w:bidi="ar-SA"/>
        </w:rPr>
        <w:t xml:space="preserve"> Shore A </w:t>
      </w:r>
      <w:proofErr w:type="spellStart"/>
      <w:r w:rsidRPr="00370AF2">
        <w:rPr>
          <w:rFonts w:ascii="Arial" w:eastAsia="Calibri" w:hAnsi="Arial" w:cs="Arial"/>
          <w:color w:val="000000"/>
          <w:sz w:val="20"/>
          <w:lang w:val="es-CO" w:eastAsia="en-US" w:bidi="ar-SA"/>
        </w:rPr>
        <w:t>range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covering</w:t>
      </w:r>
      <w:proofErr w:type="spellEnd"/>
      <w:r w:rsidRPr="00370AF2">
        <w:rPr>
          <w:rFonts w:ascii="Arial" w:eastAsia="Calibri" w:hAnsi="Arial" w:cs="Arial"/>
          <w:color w:val="000000"/>
          <w:sz w:val="20"/>
          <w:lang w:val="es-CO" w:eastAsia="en-US" w:bidi="ar-SA"/>
        </w:rPr>
        <w:t xml:space="preserve"> a </w:t>
      </w:r>
      <w:proofErr w:type="spellStart"/>
      <w:r w:rsidRPr="00370AF2">
        <w:rPr>
          <w:rFonts w:ascii="Arial" w:eastAsia="Calibri" w:hAnsi="Arial" w:cs="Arial"/>
          <w:color w:val="000000"/>
          <w:sz w:val="20"/>
          <w:lang w:val="es-CO" w:eastAsia="en-US" w:bidi="ar-SA"/>
        </w:rPr>
        <w:t>wide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hardness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range</w:t>
      </w:r>
      <w:proofErr w:type="spellEnd"/>
      <w:r w:rsidRPr="00370AF2">
        <w:rPr>
          <w:rFonts w:ascii="Arial" w:eastAsia="Calibri" w:hAnsi="Arial" w:cs="Arial"/>
          <w:color w:val="000000"/>
          <w:sz w:val="20"/>
          <w:lang w:val="es-CO" w:eastAsia="en-US" w:bidi="ar-SA"/>
        </w:rPr>
        <w:t xml:space="preserve">, and </w:t>
      </w:r>
      <w:proofErr w:type="spellStart"/>
      <w:r w:rsidRPr="00370AF2">
        <w:rPr>
          <w:rFonts w:ascii="Arial" w:eastAsia="Calibri" w:hAnsi="Arial" w:cs="Arial"/>
          <w:color w:val="000000"/>
          <w:sz w:val="20"/>
          <w:lang w:val="es-CO" w:eastAsia="en-US" w:bidi="ar-SA"/>
        </w:rPr>
        <w:t>offer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possibilities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for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adhesion</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to</w:t>
      </w:r>
      <w:proofErr w:type="spellEnd"/>
      <w:r w:rsidRPr="00370AF2">
        <w:rPr>
          <w:rFonts w:ascii="Arial" w:eastAsia="Calibri" w:hAnsi="Arial" w:cs="Arial"/>
          <w:color w:val="000000"/>
          <w:sz w:val="20"/>
          <w:lang w:val="es-CO" w:eastAsia="en-US" w:bidi="ar-SA"/>
        </w:rPr>
        <w:t xml:space="preserve"> PA, PC/ABS, </w:t>
      </w:r>
      <w:proofErr w:type="spellStart"/>
      <w:r w:rsidRPr="00370AF2">
        <w:rPr>
          <w:rFonts w:ascii="Arial" w:eastAsia="Calibri" w:hAnsi="Arial" w:cs="Arial"/>
          <w:color w:val="000000"/>
          <w:sz w:val="20"/>
          <w:lang w:val="es-CO" w:eastAsia="en-US" w:bidi="ar-SA"/>
        </w:rPr>
        <w:t>or</w:t>
      </w:r>
      <w:proofErr w:type="spellEnd"/>
      <w:r w:rsidRPr="00370AF2">
        <w:rPr>
          <w:rFonts w:ascii="Arial" w:eastAsia="Calibri" w:hAnsi="Arial" w:cs="Arial"/>
          <w:color w:val="000000"/>
          <w:sz w:val="20"/>
          <w:lang w:val="es-CO" w:eastAsia="en-US" w:bidi="ar-SA"/>
        </w:rPr>
        <w:t xml:space="preserve"> PP. From </w:t>
      </w:r>
      <w:proofErr w:type="spellStart"/>
      <w:r w:rsidRPr="00370AF2">
        <w:rPr>
          <w:rFonts w:ascii="Arial" w:eastAsia="Calibri" w:hAnsi="Arial" w:cs="Arial"/>
          <w:color w:val="000000"/>
          <w:sz w:val="20"/>
          <w:lang w:val="es-CO" w:eastAsia="en-US" w:bidi="ar-SA"/>
        </w:rPr>
        <w:t>its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headquarters</w:t>
      </w:r>
      <w:proofErr w:type="spellEnd"/>
      <w:r w:rsidRPr="00370AF2">
        <w:rPr>
          <w:rFonts w:ascii="Arial" w:eastAsia="Calibri" w:hAnsi="Arial" w:cs="Arial"/>
          <w:color w:val="000000"/>
          <w:sz w:val="20"/>
          <w:lang w:val="es-CO" w:eastAsia="en-US" w:bidi="ar-SA"/>
        </w:rPr>
        <w:t xml:space="preserve"> in Buford, Georgia (USA), </w:t>
      </w:r>
      <w:proofErr w:type="spellStart"/>
      <w:r w:rsidRPr="00370AF2">
        <w:rPr>
          <w:rFonts w:ascii="Arial" w:eastAsia="Calibri" w:hAnsi="Arial" w:cs="Arial"/>
          <w:color w:val="000000"/>
          <w:sz w:val="20"/>
          <w:lang w:val="es-CO" w:eastAsia="en-US" w:bidi="ar-SA"/>
        </w:rPr>
        <w:t>the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thermoplastic</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elastomer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manufacturer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is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thus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responding</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to</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growing</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demand</w:t>
      </w:r>
      <w:proofErr w:type="spellEnd"/>
      <w:r w:rsidRPr="00370AF2">
        <w:rPr>
          <w:rFonts w:ascii="Arial" w:eastAsia="Calibri" w:hAnsi="Arial" w:cs="Arial"/>
          <w:color w:val="000000"/>
          <w:sz w:val="20"/>
          <w:lang w:val="es-CO" w:eastAsia="en-US" w:bidi="ar-SA"/>
        </w:rPr>
        <w:t xml:space="preserve"> in </w:t>
      </w:r>
      <w:proofErr w:type="spellStart"/>
      <w:r w:rsidRPr="00370AF2">
        <w:rPr>
          <w:rFonts w:ascii="Arial" w:eastAsia="Calibri" w:hAnsi="Arial" w:cs="Arial"/>
          <w:color w:val="000000"/>
          <w:sz w:val="20"/>
          <w:lang w:val="es-CO" w:eastAsia="en-US" w:bidi="ar-SA"/>
        </w:rPr>
        <w:t>the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United</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States</w:t>
      </w:r>
      <w:proofErr w:type="spellEnd"/>
      <w:r w:rsidRPr="00370AF2">
        <w:rPr>
          <w:rFonts w:ascii="Arial" w:eastAsia="Calibri" w:hAnsi="Arial" w:cs="Arial"/>
          <w:color w:val="000000"/>
          <w:sz w:val="20"/>
          <w:lang w:val="es-CO" w:eastAsia="en-US" w:bidi="ar-SA"/>
        </w:rPr>
        <w:t xml:space="preserve"> and </w:t>
      </w:r>
      <w:proofErr w:type="spellStart"/>
      <w:r w:rsidRPr="00370AF2">
        <w:rPr>
          <w:rFonts w:ascii="Arial" w:eastAsia="Calibri" w:hAnsi="Arial" w:cs="Arial"/>
          <w:color w:val="000000"/>
          <w:sz w:val="20"/>
          <w:lang w:val="es-CO" w:eastAsia="en-US" w:bidi="ar-SA"/>
        </w:rPr>
        <w:t>Latin</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America</w:t>
      </w:r>
      <w:proofErr w:type="spellEnd"/>
      <w:r w:rsidRPr="00370AF2">
        <w:rPr>
          <w:rFonts w:ascii="Arial" w:eastAsia="Calibri" w:hAnsi="Arial" w:cs="Arial"/>
          <w:color w:val="000000"/>
          <w:sz w:val="20"/>
          <w:lang w:val="es-CO" w:eastAsia="en-US" w:bidi="ar-SA"/>
        </w:rPr>
        <w:t xml:space="preserve"> sales </w:t>
      </w:r>
      <w:proofErr w:type="spellStart"/>
      <w:r w:rsidRPr="00370AF2">
        <w:rPr>
          <w:rFonts w:ascii="Arial" w:eastAsia="Calibri" w:hAnsi="Arial" w:cs="Arial"/>
          <w:color w:val="000000"/>
          <w:sz w:val="20"/>
          <w:lang w:val="es-CO" w:eastAsia="en-US" w:bidi="ar-SA"/>
        </w:rPr>
        <w:t>region</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by</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providing</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ready</w:t>
      </w:r>
      <w:proofErr w:type="spellEnd"/>
      <w:r w:rsidRPr="00370AF2">
        <w:rPr>
          <w:rFonts w:ascii="Arial" w:eastAsia="Calibri" w:hAnsi="Arial" w:cs="Arial"/>
          <w:color w:val="000000"/>
          <w:sz w:val="20"/>
          <w:lang w:val="es-CO" w:eastAsia="en-US" w:bidi="ar-SA"/>
        </w:rPr>
        <w:t>-</w:t>
      </w:r>
      <w:proofErr w:type="spellStart"/>
      <w:r w:rsidRPr="00370AF2">
        <w:rPr>
          <w:rFonts w:ascii="Arial" w:eastAsia="Calibri" w:hAnsi="Arial" w:cs="Arial"/>
          <w:color w:val="000000"/>
          <w:sz w:val="20"/>
          <w:lang w:val="es-CO" w:eastAsia="en-US" w:bidi="ar-SA"/>
        </w:rPr>
        <w:t>to</w:t>
      </w:r>
      <w:proofErr w:type="spellEnd"/>
      <w:r w:rsidRPr="00370AF2">
        <w:rPr>
          <w:rFonts w:ascii="Arial" w:eastAsia="Calibri" w:hAnsi="Arial" w:cs="Arial"/>
          <w:color w:val="000000"/>
          <w:sz w:val="20"/>
          <w:lang w:val="es-CO" w:eastAsia="en-US" w:bidi="ar-SA"/>
        </w:rPr>
        <w:t xml:space="preserve">-use' </w:t>
      </w:r>
      <w:proofErr w:type="spellStart"/>
      <w:r w:rsidRPr="00370AF2">
        <w:rPr>
          <w:rFonts w:ascii="Arial" w:eastAsia="Calibri" w:hAnsi="Arial" w:cs="Arial"/>
          <w:color w:val="000000"/>
          <w:sz w:val="20"/>
          <w:lang w:val="es-CO" w:eastAsia="en-US" w:bidi="ar-SA"/>
        </w:rPr>
        <w:t>solutions</w:t>
      </w:r>
      <w:proofErr w:type="spellEnd"/>
      <w:r w:rsidRPr="00370AF2">
        <w:rPr>
          <w:rFonts w:ascii="Arial" w:eastAsia="Calibri" w:hAnsi="Arial" w:cs="Arial"/>
          <w:color w:val="000000"/>
          <w:sz w:val="20"/>
          <w:lang w:val="es-CO" w:eastAsia="en-US" w:bidi="ar-SA"/>
        </w:rPr>
        <w:t xml:space="preserve">. </w:t>
      </w:r>
      <w:r w:rsidR="00AF6CCF" w:rsidRPr="00AF6CCF">
        <w:rPr>
          <w:rFonts w:ascii="Arial" w:eastAsia="Calibri" w:hAnsi="Arial" w:cs="Arial"/>
          <w:color w:val="000000"/>
          <w:sz w:val="20"/>
          <w:lang w:val="es-CO" w:eastAsia="en-US" w:bidi="ar-SA"/>
        </w:rPr>
        <w:t xml:space="preserve">As </w:t>
      </w:r>
      <w:proofErr w:type="spellStart"/>
      <w:r w:rsidR="00AF6CCF" w:rsidRPr="00AF6CCF">
        <w:rPr>
          <w:rFonts w:ascii="Arial" w:eastAsia="Calibri" w:hAnsi="Arial" w:cs="Arial"/>
          <w:color w:val="000000"/>
          <w:sz w:val="20"/>
          <w:lang w:val="es-CO" w:eastAsia="en-US" w:bidi="ar-SA"/>
        </w:rPr>
        <w:t>part</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of</w:t>
      </w:r>
      <w:proofErr w:type="spellEnd"/>
      <w:r w:rsidR="00AF6CCF" w:rsidRPr="00AF6CCF">
        <w:rPr>
          <w:rFonts w:ascii="Arial" w:eastAsia="Calibri" w:hAnsi="Arial" w:cs="Arial"/>
          <w:color w:val="000000"/>
          <w:sz w:val="20"/>
          <w:lang w:val="es-CO" w:eastAsia="en-US" w:bidi="ar-SA"/>
        </w:rPr>
        <w:t xml:space="preserve"> KRAIBURG </w:t>
      </w:r>
      <w:proofErr w:type="spellStart"/>
      <w:r w:rsidR="00AF6CCF" w:rsidRPr="00AF6CCF">
        <w:rPr>
          <w:rFonts w:ascii="Arial" w:eastAsia="Calibri" w:hAnsi="Arial" w:cs="Arial"/>
          <w:color w:val="000000"/>
          <w:sz w:val="20"/>
          <w:lang w:val="es-CO" w:eastAsia="en-US" w:bidi="ar-SA"/>
        </w:rPr>
        <w:t>TPE's</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participation</w:t>
      </w:r>
      <w:proofErr w:type="spellEnd"/>
      <w:r w:rsidR="00AF6CCF" w:rsidRPr="00AF6CCF">
        <w:rPr>
          <w:rFonts w:ascii="Arial" w:eastAsia="Calibri" w:hAnsi="Arial" w:cs="Arial"/>
          <w:color w:val="000000"/>
          <w:sz w:val="20"/>
          <w:lang w:val="es-CO" w:eastAsia="en-US" w:bidi="ar-SA"/>
        </w:rPr>
        <w:t xml:space="preserve"> in </w:t>
      </w:r>
      <w:proofErr w:type="spellStart"/>
      <w:r w:rsidR="00AF6CCF" w:rsidRPr="00AF6CCF">
        <w:rPr>
          <w:rFonts w:ascii="Arial" w:eastAsia="Calibri" w:hAnsi="Arial" w:cs="Arial"/>
          <w:color w:val="000000"/>
          <w:sz w:val="20"/>
          <w:lang w:val="es-CO" w:eastAsia="en-US" w:bidi="ar-SA"/>
        </w:rPr>
        <w:t>the</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conference</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program</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they</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will</w:t>
      </w:r>
      <w:proofErr w:type="spellEnd"/>
      <w:r w:rsidR="00AF6CCF" w:rsidRPr="00AF6CCF">
        <w:rPr>
          <w:rFonts w:ascii="Arial" w:eastAsia="Calibri" w:hAnsi="Arial" w:cs="Arial"/>
          <w:color w:val="000000"/>
          <w:sz w:val="20"/>
          <w:lang w:val="es-CO" w:eastAsia="en-US" w:bidi="ar-SA"/>
        </w:rPr>
        <w:t xml:space="preserve"> be </w:t>
      </w:r>
      <w:proofErr w:type="spellStart"/>
      <w:r w:rsidR="00AF6CCF" w:rsidRPr="00AF6CCF">
        <w:rPr>
          <w:rFonts w:ascii="Arial" w:eastAsia="Calibri" w:hAnsi="Arial" w:cs="Arial"/>
          <w:color w:val="000000"/>
          <w:sz w:val="20"/>
          <w:lang w:val="es-CO" w:eastAsia="en-US" w:bidi="ar-SA"/>
        </w:rPr>
        <w:t>conducting</w:t>
      </w:r>
      <w:proofErr w:type="spellEnd"/>
      <w:r w:rsidR="00AF6CCF" w:rsidRPr="00AF6CCF">
        <w:rPr>
          <w:rFonts w:ascii="Arial" w:eastAsia="Calibri" w:hAnsi="Arial" w:cs="Arial"/>
          <w:color w:val="000000"/>
          <w:sz w:val="20"/>
          <w:lang w:val="es-CO" w:eastAsia="en-US" w:bidi="ar-SA"/>
        </w:rPr>
        <w:t xml:space="preserve"> a </w:t>
      </w:r>
      <w:proofErr w:type="spellStart"/>
      <w:r w:rsidR="00AF6CCF" w:rsidRPr="00AF6CCF">
        <w:rPr>
          <w:rFonts w:ascii="Arial" w:eastAsia="Calibri" w:hAnsi="Arial" w:cs="Arial"/>
          <w:color w:val="000000"/>
          <w:sz w:val="20"/>
          <w:lang w:val="es-CO" w:eastAsia="en-US" w:bidi="ar-SA"/>
        </w:rPr>
        <w:t>Technical</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Talk</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on</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Sustainable</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TPEs</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for</w:t>
      </w:r>
      <w:proofErr w:type="spellEnd"/>
      <w:r w:rsidR="00AF6CCF" w:rsidRPr="00AF6CCF">
        <w:rPr>
          <w:rFonts w:ascii="Arial" w:eastAsia="Calibri" w:hAnsi="Arial" w:cs="Arial"/>
          <w:color w:val="000000"/>
          <w:sz w:val="20"/>
          <w:lang w:val="es-CO" w:eastAsia="en-US" w:bidi="ar-SA"/>
        </w:rPr>
        <w:t xml:space="preserve"> Automotive, Industrial and </w:t>
      </w:r>
      <w:proofErr w:type="spellStart"/>
      <w:r w:rsidR="00AF6CCF" w:rsidRPr="00AF6CCF">
        <w:rPr>
          <w:rFonts w:ascii="Arial" w:eastAsia="Calibri" w:hAnsi="Arial" w:cs="Arial"/>
          <w:color w:val="000000"/>
          <w:sz w:val="20"/>
          <w:lang w:val="es-CO" w:eastAsia="en-US" w:bidi="ar-SA"/>
        </w:rPr>
        <w:t>Consumer</w:t>
      </w:r>
      <w:proofErr w:type="spellEnd"/>
      <w:r w:rsidR="00AF6CCF" w:rsidRPr="00AF6CCF">
        <w:rPr>
          <w:rFonts w:ascii="Arial" w:eastAsia="Calibri" w:hAnsi="Arial" w:cs="Arial"/>
          <w:color w:val="000000"/>
          <w:sz w:val="20"/>
          <w:lang w:val="es-CO" w:eastAsia="en-US" w:bidi="ar-SA"/>
        </w:rPr>
        <w:t xml:space="preserve"> Markets”. </w:t>
      </w:r>
      <w:proofErr w:type="spellStart"/>
      <w:r w:rsidR="00AF6CCF" w:rsidRPr="00AF6CCF">
        <w:rPr>
          <w:rFonts w:ascii="Arial" w:eastAsia="Calibri" w:hAnsi="Arial" w:cs="Arial"/>
          <w:color w:val="000000"/>
          <w:sz w:val="20"/>
          <w:lang w:val="es-CO" w:eastAsia="en-US" w:bidi="ar-SA"/>
        </w:rPr>
        <w:t>This</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talk</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will</w:t>
      </w:r>
      <w:proofErr w:type="spellEnd"/>
      <w:r w:rsidR="00AF6CCF" w:rsidRPr="00AF6CCF">
        <w:rPr>
          <w:rFonts w:ascii="Arial" w:eastAsia="Calibri" w:hAnsi="Arial" w:cs="Arial"/>
          <w:color w:val="000000"/>
          <w:sz w:val="20"/>
          <w:lang w:val="es-CO" w:eastAsia="en-US" w:bidi="ar-SA"/>
        </w:rPr>
        <w:t xml:space="preserve"> be </w:t>
      </w:r>
      <w:proofErr w:type="spellStart"/>
      <w:r w:rsidR="00AF6CCF" w:rsidRPr="00AF6CCF">
        <w:rPr>
          <w:rFonts w:ascii="Arial" w:eastAsia="Calibri" w:hAnsi="Arial" w:cs="Arial"/>
          <w:color w:val="000000"/>
          <w:sz w:val="20"/>
          <w:lang w:val="es-CO" w:eastAsia="en-US" w:bidi="ar-SA"/>
        </w:rPr>
        <w:t>presented</w:t>
      </w:r>
      <w:proofErr w:type="spellEnd"/>
      <w:r w:rsidR="00AF6CCF" w:rsidRPr="00AF6CCF">
        <w:rPr>
          <w:rFonts w:ascii="Arial" w:eastAsia="Calibri" w:hAnsi="Arial" w:cs="Arial"/>
          <w:color w:val="000000"/>
          <w:sz w:val="20"/>
          <w:lang w:val="es-CO" w:eastAsia="en-US" w:bidi="ar-SA"/>
        </w:rPr>
        <w:t xml:space="preserve"> </w:t>
      </w:r>
      <w:proofErr w:type="spellStart"/>
      <w:r w:rsidR="00AF6CCF" w:rsidRPr="00AF6CCF">
        <w:rPr>
          <w:rFonts w:ascii="Arial" w:eastAsia="Calibri" w:hAnsi="Arial" w:cs="Arial"/>
          <w:color w:val="000000"/>
          <w:sz w:val="20"/>
          <w:lang w:val="es-CO" w:eastAsia="en-US" w:bidi="ar-SA"/>
        </w:rPr>
        <w:t>by</w:t>
      </w:r>
      <w:proofErr w:type="spellEnd"/>
      <w:r w:rsidR="00AF6CCF" w:rsidRPr="00AF6CCF">
        <w:rPr>
          <w:rFonts w:ascii="Arial" w:eastAsia="Calibri" w:hAnsi="Arial" w:cs="Arial"/>
          <w:color w:val="000000"/>
          <w:sz w:val="20"/>
          <w:lang w:val="es-CO" w:eastAsia="en-US" w:bidi="ar-SA"/>
        </w:rPr>
        <w:t xml:space="preserve"> Juan Espinosa, </w:t>
      </w:r>
      <w:proofErr w:type="spellStart"/>
      <w:r w:rsidR="00AF6CCF" w:rsidRPr="00AF6CCF">
        <w:rPr>
          <w:rFonts w:ascii="Arial" w:eastAsia="Calibri" w:hAnsi="Arial" w:cs="Arial"/>
          <w:color w:val="000000"/>
          <w:sz w:val="20"/>
          <w:lang w:val="es-CO" w:eastAsia="en-US" w:bidi="ar-SA"/>
        </w:rPr>
        <w:t>Product</w:t>
      </w:r>
      <w:proofErr w:type="spellEnd"/>
      <w:r w:rsidR="00AF6CCF" w:rsidRPr="00AF6CCF">
        <w:rPr>
          <w:rFonts w:ascii="Arial" w:eastAsia="Calibri" w:hAnsi="Arial" w:cs="Arial"/>
          <w:color w:val="000000"/>
          <w:sz w:val="20"/>
          <w:lang w:val="es-CO" w:eastAsia="en-US" w:bidi="ar-SA"/>
        </w:rPr>
        <w:t xml:space="preserve"> and </w:t>
      </w:r>
      <w:proofErr w:type="spellStart"/>
      <w:r w:rsidR="00AF6CCF" w:rsidRPr="00AF6CCF">
        <w:rPr>
          <w:rFonts w:ascii="Arial" w:eastAsia="Calibri" w:hAnsi="Arial" w:cs="Arial"/>
          <w:color w:val="000000"/>
          <w:sz w:val="20"/>
          <w:lang w:val="es-CO" w:eastAsia="en-US" w:bidi="ar-SA"/>
        </w:rPr>
        <w:t>Application</w:t>
      </w:r>
      <w:proofErr w:type="spellEnd"/>
      <w:r w:rsidR="00AF6CCF" w:rsidRPr="00AF6CCF">
        <w:rPr>
          <w:rFonts w:ascii="Arial" w:eastAsia="Calibri" w:hAnsi="Arial" w:cs="Arial"/>
          <w:color w:val="000000"/>
          <w:sz w:val="20"/>
          <w:lang w:val="es-CO" w:eastAsia="en-US" w:bidi="ar-SA"/>
        </w:rPr>
        <w:t xml:space="preserve"> Engineering Manager at KRAIBURG TPE </w:t>
      </w:r>
      <w:proofErr w:type="spellStart"/>
      <w:r w:rsidR="00AF6CCF" w:rsidRPr="00AF6CCF">
        <w:rPr>
          <w:rFonts w:ascii="Arial" w:eastAsia="Calibri" w:hAnsi="Arial" w:cs="Arial"/>
          <w:color w:val="000000"/>
          <w:sz w:val="20"/>
          <w:lang w:val="es-CO" w:eastAsia="en-US" w:bidi="ar-SA"/>
        </w:rPr>
        <w:t>Americas</w:t>
      </w:r>
      <w:proofErr w:type="spellEnd"/>
      <w:r w:rsidR="002C06F2">
        <w:rPr>
          <w:rFonts w:ascii="Arial" w:eastAsia="Calibri" w:hAnsi="Arial" w:cs="Arial"/>
          <w:color w:val="000000"/>
          <w:sz w:val="20"/>
          <w:lang w:val="es-CO" w:eastAsia="en-US" w:bidi="ar-SA"/>
        </w:rPr>
        <w:t>.</w:t>
      </w:r>
    </w:p>
    <w:p w14:paraId="02A8EEC0" w14:textId="436042D1" w:rsidR="003E547C" w:rsidRPr="003E547C" w:rsidRDefault="00370AF2" w:rsidP="00B27662">
      <w:pPr>
        <w:keepLines/>
        <w:spacing w:after="0" w:line="360" w:lineRule="auto"/>
        <w:ind w:right="1701"/>
        <w:jc w:val="both"/>
        <w:rPr>
          <w:rFonts w:ascii="Arial" w:eastAsia="Calibri" w:hAnsi="Arial" w:cs="Arial"/>
          <w:color w:val="000000"/>
          <w:sz w:val="20"/>
          <w:lang w:val="es-CO" w:eastAsia="en-US" w:bidi="ar-SA"/>
        </w:rPr>
      </w:pPr>
      <w:r w:rsidRPr="00370AF2">
        <w:rPr>
          <w:rFonts w:ascii="Arial" w:eastAsia="Calibri" w:hAnsi="Arial" w:cs="Arial"/>
          <w:color w:val="000000"/>
          <w:sz w:val="20"/>
          <w:lang w:val="es-CO" w:eastAsia="en-US" w:bidi="ar-SA"/>
        </w:rPr>
        <w:t xml:space="preserve">Alberto Oba, </w:t>
      </w:r>
      <w:proofErr w:type="gramStart"/>
      <w:r w:rsidRPr="00370AF2">
        <w:rPr>
          <w:rFonts w:ascii="Arial" w:eastAsia="Calibri" w:hAnsi="Arial" w:cs="Arial"/>
          <w:color w:val="000000"/>
          <w:sz w:val="20"/>
          <w:lang w:val="es-CO" w:eastAsia="en-US" w:bidi="ar-SA"/>
        </w:rPr>
        <w:t>Director</w:t>
      </w:r>
      <w:proofErr w:type="gram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of</w:t>
      </w:r>
      <w:proofErr w:type="spellEnd"/>
      <w:r w:rsidRPr="00370AF2">
        <w:rPr>
          <w:rFonts w:ascii="Arial" w:eastAsia="Calibri" w:hAnsi="Arial" w:cs="Arial"/>
          <w:color w:val="000000"/>
          <w:sz w:val="20"/>
          <w:lang w:val="es-CO" w:eastAsia="en-US" w:bidi="ar-SA"/>
        </w:rPr>
        <w:t xml:space="preserve"> Sales and Marketing at KRAIBURG TPE </w:t>
      </w:r>
      <w:proofErr w:type="spellStart"/>
      <w:r w:rsidRPr="00370AF2">
        <w:rPr>
          <w:rFonts w:ascii="Arial" w:eastAsia="Calibri" w:hAnsi="Arial" w:cs="Arial"/>
          <w:color w:val="000000"/>
          <w:sz w:val="20"/>
          <w:lang w:val="es-CO" w:eastAsia="en-US" w:bidi="ar-SA"/>
        </w:rPr>
        <w:t>Americas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comments</w:t>
      </w:r>
      <w:proofErr w:type="spellEnd"/>
      <w:r w:rsidRPr="00370AF2">
        <w:rPr>
          <w:rFonts w:ascii="Arial" w:eastAsia="Calibri" w:hAnsi="Arial" w:cs="Arial"/>
          <w:color w:val="000000"/>
          <w:sz w:val="20"/>
          <w:lang w:val="es-CO" w:eastAsia="en-US" w:bidi="ar-SA"/>
        </w:rPr>
        <w:t>, '</w:t>
      </w:r>
      <w:proofErr w:type="spellStart"/>
      <w:r w:rsidRPr="00370AF2">
        <w:rPr>
          <w:rFonts w:ascii="Arial" w:eastAsia="Calibri" w:hAnsi="Arial" w:cs="Arial"/>
          <w:color w:val="000000"/>
          <w:sz w:val="20"/>
          <w:lang w:val="es-CO" w:eastAsia="en-US" w:bidi="ar-SA"/>
        </w:rPr>
        <w:t>We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welcome</w:t>
      </w:r>
      <w:proofErr w:type="spellEnd"/>
      <w:r w:rsidRPr="00370AF2">
        <w:rPr>
          <w:rFonts w:ascii="Arial" w:eastAsia="Calibri" w:hAnsi="Arial" w:cs="Arial"/>
          <w:color w:val="000000"/>
          <w:sz w:val="20"/>
          <w:lang w:val="es-CO" w:eastAsia="en-US" w:bidi="ar-SA"/>
        </w:rPr>
        <w:t xml:space="preserve"> and are </w:t>
      </w:r>
      <w:proofErr w:type="spellStart"/>
      <w:r w:rsidRPr="00370AF2">
        <w:rPr>
          <w:rFonts w:ascii="Arial" w:eastAsia="Calibri" w:hAnsi="Arial" w:cs="Arial"/>
          <w:color w:val="000000"/>
          <w:sz w:val="20"/>
          <w:lang w:val="es-CO" w:eastAsia="en-US" w:bidi="ar-SA"/>
        </w:rPr>
        <w:t>excited</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about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opportunity</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not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only</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to</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connect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with</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key</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OEMs</w:t>
      </w:r>
      <w:proofErr w:type="spellEnd"/>
      <w:r w:rsidRPr="00370AF2">
        <w:rPr>
          <w:rFonts w:ascii="Arial" w:eastAsia="Calibri" w:hAnsi="Arial" w:cs="Arial"/>
          <w:color w:val="000000"/>
          <w:sz w:val="20"/>
          <w:lang w:val="es-CO" w:eastAsia="en-US" w:bidi="ar-SA"/>
        </w:rPr>
        <w:t xml:space="preserve"> and </w:t>
      </w:r>
      <w:proofErr w:type="spellStart"/>
      <w:r w:rsidRPr="00370AF2">
        <w:rPr>
          <w:rFonts w:ascii="Arial" w:eastAsia="Calibri" w:hAnsi="Arial" w:cs="Arial"/>
          <w:color w:val="000000"/>
          <w:sz w:val="20"/>
          <w:lang w:val="es-CO" w:eastAsia="en-US" w:bidi="ar-SA"/>
        </w:rPr>
        <w:t>processors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but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also</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to</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present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our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thermoplastic</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elastomer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solutions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for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all</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customers</w:t>
      </w:r>
      <w:proofErr w:type="spellEnd"/>
      <w:r w:rsidRPr="00370AF2">
        <w:rPr>
          <w:rFonts w:ascii="Arial" w:eastAsia="Calibri" w:hAnsi="Arial" w:cs="Arial"/>
          <w:color w:val="000000"/>
          <w:sz w:val="20"/>
          <w:lang w:val="es-CO" w:eastAsia="en-US" w:bidi="ar-SA"/>
        </w:rPr>
        <w:t xml:space="preserve"> and </w:t>
      </w:r>
      <w:proofErr w:type="spellStart"/>
      <w:r w:rsidRPr="00370AF2">
        <w:rPr>
          <w:rFonts w:ascii="Arial" w:eastAsia="Calibri" w:hAnsi="Arial" w:cs="Arial"/>
          <w:color w:val="000000"/>
          <w:sz w:val="20"/>
          <w:lang w:val="es-CO" w:eastAsia="en-US" w:bidi="ar-SA"/>
        </w:rPr>
        <w:t>assist</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them</w:t>
      </w:r>
      <w:proofErr w:type="spellEnd"/>
      <w:r w:rsidRPr="00370AF2">
        <w:rPr>
          <w:rFonts w:ascii="Arial" w:eastAsia="Calibri" w:hAnsi="Arial" w:cs="Arial"/>
          <w:color w:val="000000"/>
          <w:sz w:val="20"/>
          <w:lang w:val="es-CO" w:eastAsia="en-US" w:bidi="ar-SA"/>
        </w:rPr>
        <w:t xml:space="preserve"> in </w:t>
      </w:r>
      <w:proofErr w:type="spellStart"/>
      <w:r w:rsidRPr="00370AF2">
        <w:rPr>
          <w:rFonts w:ascii="Arial" w:eastAsia="Calibri" w:hAnsi="Arial" w:cs="Arial"/>
          <w:color w:val="000000"/>
          <w:sz w:val="20"/>
          <w:lang w:val="es-CO" w:eastAsia="en-US" w:bidi="ar-SA"/>
        </w:rPr>
        <w:t>achieving</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their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business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goals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This</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year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the</w:t>
      </w:r>
      <w:proofErr w:type="spellEnd"/>
      <w:r w:rsidRPr="00370AF2">
        <w:rPr>
          <w:rFonts w:ascii="Arial" w:eastAsia="Calibri" w:hAnsi="Arial" w:cs="Arial"/>
          <w:color w:val="000000"/>
          <w:sz w:val="20"/>
          <w:lang w:val="es-CO" w:eastAsia="en-US" w:bidi="ar-SA"/>
        </w:rPr>
        <w:t xml:space="preserve"> global TPE </w:t>
      </w:r>
      <w:proofErr w:type="spellStart"/>
      <w:r w:rsidRPr="00370AF2">
        <w:rPr>
          <w:rFonts w:ascii="Arial" w:eastAsia="Calibri" w:hAnsi="Arial" w:cs="Arial"/>
          <w:color w:val="000000"/>
          <w:sz w:val="20"/>
          <w:lang w:val="es-CO" w:eastAsia="en-US" w:bidi="ar-SA"/>
        </w:rPr>
        <w:t>provider</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will</w:t>
      </w:r>
      <w:proofErr w:type="spellEnd"/>
      <w:r w:rsidRPr="00370AF2">
        <w:rPr>
          <w:rFonts w:ascii="Arial" w:eastAsia="Calibri" w:hAnsi="Arial" w:cs="Arial"/>
          <w:color w:val="000000"/>
          <w:sz w:val="20"/>
          <w:lang w:val="es-CO" w:eastAsia="en-US" w:bidi="ar-SA"/>
        </w:rPr>
        <w:t xml:space="preserve"> </w:t>
      </w:r>
      <w:proofErr w:type="spellStart"/>
      <w:r w:rsidRPr="00370AF2">
        <w:rPr>
          <w:rFonts w:ascii="Arial" w:eastAsia="Calibri" w:hAnsi="Arial" w:cs="Arial"/>
          <w:color w:val="000000"/>
          <w:sz w:val="20"/>
          <w:lang w:val="es-CO" w:eastAsia="en-US" w:bidi="ar-SA"/>
        </w:rPr>
        <w:t>showcase</w:t>
      </w:r>
      <w:proofErr w:type="spellEnd"/>
      <w:r w:rsidRPr="00370AF2">
        <w:rPr>
          <w:rFonts w:ascii="Arial" w:eastAsia="Calibri" w:hAnsi="Arial" w:cs="Arial"/>
          <w:color w:val="000000"/>
          <w:sz w:val="20"/>
          <w:lang w:val="es-CO" w:eastAsia="en-US" w:bidi="ar-SA"/>
        </w:rPr>
        <w:t>..."</w:t>
      </w:r>
      <w:r w:rsidR="00ED51E2">
        <w:rPr>
          <w:rFonts w:ascii="Arial" w:eastAsia="Calibri" w:hAnsi="Arial" w:cs="Arial"/>
          <w:color w:val="000000"/>
          <w:sz w:val="20"/>
          <w:lang w:val="es-CO" w:eastAsia="en-US" w:bidi="ar-SA"/>
        </w:rPr>
        <w:t xml:space="preserve"> </w:t>
      </w:r>
    </w:p>
    <w:p w14:paraId="1FC1B211" w14:textId="77777777" w:rsidR="00D353CB" w:rsidRDefault="00D353CB" w:rsidP="00D67969">
      <w:pPr>
        <w:keepLines/>
        <w:spacing w:after="0" w:line="360" w:lineRule="auto"/>
        <w:ind w:right="1699"/>
        <w:jc w:val="both"/>
        <w:rPr>
          <w:rFonts w:ascii="Arial" w:hAnsi="Arial"/>
          <w:sz w:val="20"/>
          <w:lang w:val="es-CO"/>
        </w:rPr>
      </w:pPr>
    </w:p>
    <w:p w14:paraId="5168DE8E" w14:textId="52EE6C68" w:rsidR="003E547C" w:rsidRPr="004F5061" w:rsidRDefault="008022A0" w:rsidP="00D67969">
      <w:pPr>
        <w:keepLines/>
        <w:spacing w:after="0" w:line="360" w:lineRule="auto"/>
        <w:ind w:right="1699"/>
        <w:jc w:val="both"/>
        <w:rPr>
          <w:rFonts w:ascii="Arial" w:eastAsia="Calibri" w:hAnsi="Arial" w:cs="Arial"/>
          <w:sz w:val="20"/>
          <w:lang w:val="es-CO" w:eastAsia="en-US" w:bidi="ar-SA"/>
        </w:rPr>
      </w:pPr>
      <w:r w:rsidRPr="008022A0">
        <w:rPr>
          <w:rFonts w:ascii="Arial" w:hAnsi="Arial"/>
          <w:sz w:val="20"/>
          <w:lang w:val="es-CO"/>
        </w:rPr>
        <w:lastRenderedPageBreak/>
        <w:t xml:space="preserve">The new line </w:t>
      </w:r>
      <w:proofErr w:type="spellStart"/>
      <w:r w:rsidRPr="008022A0">
        <w:rPr>
          <w:rFonts w:ascii="Arial" w:hAnsi="Arial"/>
          <w:sz w:val="20"/>
          <w:lang w:val="es-CO"/>
        </w:rPr>
        <w:t>of</w:t>
      </w:r>
      <w:proofErr w:type="spellEnd"/>
      <w:r w:rsidRPr="008022A0">
        <w:rPr>
          <w:rFonts w:ascii="Arial" w:hAnsi="Arial"/>
          <w:sz w:val="20"/>
          <w:lang w:val="es-CO"/>
        </w:rPr>
        <w:t xml:space="preserve"> </w:t>
      </w:r>
      <w:proofErr w:type="spellStart"/>
      <w:r w:rsidRPr="008022A0">
        <w:rPr>
          <w:rFonts w:ascii="Arial" w:hAnsi="Arial"/>
          <w:sz w:val="20"/>
          <w:lang w:val="es-CO"/>
        </w:rPr>
        <w:t>recycled</w:t>
      </w:r>
      <w:proofErr w:type="spellEnd"/>
      <w:r w:rsidRPr="008022A0">
        <w:rPr>
          <w:rFonts w:ascii="Arial" w:hAnsi="Arial"/>
          <w:sz w:val="20"/>
          <w:lang w:val="es-CO"/>
        </w:rPr>
        <w:t xml:space="preserve"> </w:t>
      </w:r>
      <w:proofErr w:type="spellStart"/>
      <w:r w:rsidRPr="008022A0">
        <w:rPr>
          <w:rFonts w:ascii="Arial" w:hAnsi="Arial"/>
          <w:sz w:val="20"/>
          <w:lang w:val="es-CO"/>
        </w:rPr>
        <w:t>content</w:t>
      </w:r>
      <w:proofErr w:type="spellEnd"/>
      <w:r w:rsidRPr="008022A0">
        <w:rPr>
          <w:rFonts w:ascii="Arial" w:hAnsi="Arial"/>
          <w:sz w:val="20"/>
          <w:lang w:val="es-CO"/>
        </w:rPr>
        <w:t xml:space="preserve"> </w:t>
      </w:r>
      <w:proofErr w:type="spellStart"/>
      <w:r w:rsidRPr="008022A0">
        <w:rPr>
          <w:rFonts w:ascii="Arial" w:hAnsi="Arial"/>
          <w:sz w:val="20"/>
          <w:lang w:val="es-CO"/>
        </w:rPr>
        <w:t>products</w:t>
      </w:r>
      <w:proofErr w:type="spellEnd"/>
      <w:r w:rsidRPr="008022A0">
        <w:rPr>
          <w:rFonts w:ascii="Arial" w:hAnsi="Arial"/>
          <w:sz w:val="20"/>
          <w:lang w:val="es-CO"/>
        </w:rPr>
        <w:t xml:space="preserve"> </w:t>
      </w:r>
      <w:proofErr w:type="spellStart"/>
      <w:r w:rsidRPr="008022A0">
        <w:rPr>
          <w:rFonts w:ascii="Arial" w:hAnsi="Arial"/>
          <w:sz w:val="20"/>
          <w:lang w:val="es-CO"/>
        </w:rPr>
        <w:t>expands</w:t>
      </w:r>
      <w:proofErr w:type="spellEnd"/>
      <w:r w:rsidRPr="008022A0">
        <w:rPr>
          <w:rFonts w:ascii="Arial" w:hAnsi="Arial"/>
          <w:sz w:val="20"/>
          <w:lang w:val="es-CO"/>
        </w:rPr>
        <w:t xml:space="preserve"> </w:t>
      </w:r>
      <w:proofErr w:type="spellStart"/>
      <w:r w:rsidRPr="008022A0">
        <w:rPr>
          <w:rFonts w:ascii="Arial" w:hAnsi="Arial"/>
          <w:sz w:val="20"/>
          <w:lang w:val="es-CO"/>
        </w:rPr>
        <w:t>the</w:t>
      </w:r>
      <w:proofErr w:type="spellEnd"/>
      <w:r w:rsidRPr="008022A0">
        <w:rPr>
          <w:rFonts w:ascii="Arial" w:hAnsi="Arial"/>
          <w:sz w:val="20"/>
          <w:lang w:val="es-CO"/>
        </w:rPr>
        <w:t xml:space="preserve"> </w:t>
      </w:r>
      <w:r w:rsidRPr="00F3353A">
        <w:rPr>
          <w:rFonts w:ascii="Arial" w:hAnsi="Arial"/>
          <w:b/>
          <w:bCs/>
          <w:sz w:val="20"/>
          <w:lang w:val="es-CO"/>
        </w:rPr>
        <w:t>THERMOLAST® R</w:t>
      </w:r>
      <w:r w:rsidRPr="008022A0">
        <w:rPr>
          <w:rFonts w:ascii="Arial" w:hAnsi="Arial"/>
          <w:sz w:val="20"/>
          <w:lang w:val="es-CO"/>
        </w:rPr>
        <w:t xml:space="preserve"> </w:t>
      </w:r>
      <w:proofErr w:type="spellStart"/>
      <w:r w:rsidRPr="008022A0">
        <w:rPr>
          <w:rFonts w:ascii="Arial" w:hAnsi="Arial"/>
          <w:sz w:val="20"/>
          <w:lang w:val="es-CO"/>
        </w:rPr>
        <w:t>compound</w:t>
      </w:r>
      <w:proofErr w:type="spellEnd"/>
      <w:r w:rsidRPr="008022A0">
        <w:rPr>
          <w:rFonts w:ascii="Arial" w:hAnsi="Arial"/>
          <w:sz w:val="20"/>
          <w:lang w:val="es-CO"/>
        </w:rPr>
        <w:t xml:space="preserve"> </w:t>
      </w:r>
      <w:proofErr w:type="spellStart"/>
      <w:r w:rsidRPr="008022A0">
        <w:rPr>
          <w:rFonts w:ascii="Arial" w:hAnsi="Arial"/>
          <w:sz w:val="20"/>
          <w:lang w:val="es-CO"/>
        </w:rPr>
        <w:t>group</w:t>
      </w:r>
      <w:proofErr w:type="spellEnd"/>
      <w:r w:rsidRPr="008022A0">
        <w:rPr>
          <w:rFonts w:ascii="Arial" w:hAnsi="Arial"/>
          <w:sz w:val="20"/>
          <w:lang w:val="es-CO"/>
        </w:rPr>
        <w:t xml:space="preserve"> and </w:t>
      </w:r>
      <w:proofErr w:type="spellStart"/>
      <w:r w:rsidRPr="008022A0">
        <w:rPr>
          <w:rFonts w:ascii="Arial" w:hAnsi="Arial"/>
          <w:sz w:val="20"/>
          <w:lang w:val="es-CO"/>
        </w:rPr>
        <w:t>enables</w:t>
      </w:r>
      <w:proofErr w:type="spellEnd"/>
      <w:r w:rsidRPr="008022A0">
        <w:rPr>
          <w:rFonts w:ascii="Arial" w:hAnsi="Arial"/>
          <w:sz w:val="20"/>
          <w:lang w:val="es-CO"/>
        </w:rPr>
        <w:t xml:space="preserve"> </w:t>
      </w:r>
      <w:proofErr w:type="spellStart"/>
      <w:r w:rsidRPr="008022A0">
        <w:rPr>
          <w:rFonts w:ascii="Arial" w:hAnsi="Arial"/>
          <w:sz w:val="20"/>
          <w:lang w:val="es-CO"/>
        </w:rPr>
        <w:t>achieving</w:t>
      </w:r>
      <w:proofErr w:type="spellEnd"/>
      <w:r w:rsidRPr="008022A0">
        <w:rPr>
          <w:rFonts w:ascii="Arial" w:hAnsi="Arial"/>
          <w:sz w:val="20"/>
          <w:lang w:val="es-CO"/>
        </w:rPr>
        <w:t xml:space="preserve"> a </w:t>
      </w:r>
      <w:proofErr w:type="spellStart"/>
      <w:r w:rsidRPr="008022A0">
        <w:rPr>
          <w:rFonts w:ascii="Arial" w:hAnsi="Arial"/>
          <w:sz w:val="20"/>
          <w:lang w:val="es-CO"/>
        </w:rPr>
        <w:t>high</w:t>
      </w:r>
      <w:proofErr w:type="spellEnd"/>
      <w:r w:rsidRPr="008022A0">
        <w:rPr>
          <w:rFonts w:ascii="Arial" w:hAnsi="Arial"/>
          <w:sz w:val="20"/>
          <w:lang w:val="es-CO"/>
        </w:rPr>
        <w:t xml:space="preserve"> </w:t>
      </w:r>
      <w:proofErr w:type="spellStart"/>
      <w:r w:rsidRPr="008022A0">
        <w:rPr>
          <w:rFonts w:ascii="Arial" w:hAnsi="Arial"/>
          <w:sz w:val="20"/>
          <w:lang w:val="es-CO"/>
        </w:rPr>
        <w:t>recycling</w:t>
      </w:r>
      <w:proofErr w:type="spellEnd"/>
      <w:r w:rsidRPr="008022A0">
        <w:rPr>
          <w:rFonts w:ascii="Arial" w:hAnsi="Arial"/>
          <w:sz w:val="20"/>
          <w:lang w:val="es-CO"/>
        </w:rPr>
        <w:t xml:space="preserve"> </w:t>
      </w:r>
      <w:proofErr w:type="spellStart"/>
      <w:r w:rsidRPr="008022A0">
        <w:rPr>
          <w:rFonts w:ascii="Arial" w:hAnsi="Arial"/>
          <w:sz w:val="20"/>
          <w:lang w:val="es-CO"/>
        </w:rPr>
        <w:t>rate</w:t>
      </w:r>
      <w:proofErr w:type="spellEnd"/>
      <w:r w:rsidRPr="008022A0">
        <w:rPr>
          <w:rFonts w:ascii="Arial" w:hAnsi="Arial"/>
          <w:sz w:val="20"/>
          <w:lang w:val="es-CO"/>
        </w:rPr>
        <w:t xml:space="preserve">. </w:t>
      </w:r>
      <w:proofErr w:type="spellStart"/>
      <w:r w:rsidRPr="008022A0">
        <w:rPr>
          <w:rFonts w:ascii="Arial" w:hAnsi="Arial"/>
          <w:sz w:val="20"/>
          <w:lang w:val="es-CO"/>
        </w:rPr>
        <w:t>Unlike</w:t>
      </w:r>
      <w:proofErr w:type="spellEnd"/>
      <w:r w:rsidRPr="008022A0">
        <w:rPr>
          <w:rFonts w:ascii="Arial" w:hAnsi="Arial"/>
          <w:sz w:val="20"/>
          <w:lang w:val="es-CO"/>
        </w:rPr>
        <w:t xml:space="preserve"> </w:t>
      </w:r>
      <w:proofErr w:type="spellStart"/>
      <w:r w:rsidRPr="008022A0">
        <w:rPr>
          <w:rFonts w:ascii="Arial" w:hAnsi="Arial"/>
          <w:sz w:val="20"/>
          <w:lang w:val="es-CO"/>
        </w:rPr>
        <w:t>the</w:t>
      </w:r>
      <w:proofErr w:type="spellEnd"/>
      <w:r w:rsidRPr="008022A0">
        <w:rPr>
          <w:rFonts w:ascii="Arial" w:hAnsi="Arial"/>
          <w:sz w:val="20"/>
          <w:lang w:val="es-CO"/>
        </w:rPr>
        <w:t xml:space="preserve"> </w:t>
      </w:r>
      <w:proofErr w:type="spellStart"/>
      <w:r w:rsidRPr="008022A0">
        <w:rPr>
          <w:rFonts w:ascii="Arial" w:hAnsi="Arial"/>
          <w:sz w:val="20"/>
          <w:lang w:val="es-CO"/>
        </w:rPr>
        <w:t>already</w:t>
      </w:r>
      <w:proofErr w:type="spellEnd"/>
      <w:r w:rsidRPr="008022A0">
        <w:rPr>
          <w:rFonts w:ascii="Arial" w:hAnsi="Arial"/>
          <w:sz w:val="20"/>
          <w:lang w:val="es-CO"/>
        </w:rPr>
        <w:t xml:space="preserve"> </w:t>
      </w:r>
      <w:proofErr w:type="spellStart"/>
      <w:r w:rsidRPr="008022A0">
        <w:rPr>
          <w:rFonts w:ascii="Arial" w:hAnsi="Arial"/>
          <w:sz w:val="20"/>
          <w:lang w:val="es-CO"/>
        </w:rPr>
        <w:t>established</w:t>
      </w:r>
      <w:proofErr w:type="spellEnd"/>
      <w:r w:rsidRPr="008022A0">
        <w:rPr>
          <w:rFonts w:ascii="Arial" w:hAnsi="Arial"/>
          <w:sz w:val="20"/>
          <w:lang w:val="es-CO"/>
        </w:rPr>
        <w:t xml:space="preserve"> </w:t>
      </w:r>
      <w:proofErr w:type="spellStart"/>
      <w:r w:rsidRPr="008022A0">
        <w:rPr>
          <w:rFonts w:ascii="Arial" w:hAnsi="Arial"/>
          <w:sz w:val="20"/>
          <w:lang w:val="es-CO"/>
        </w:rPr>
        <w:t>products</w:t>
      </w:r>
      <w:proofErr w:type="spellEnd"/>
      <w:r w:rsidRPr="008022A0">
        <w:rPr>
          <w:rFonts w:ascii="Arial" w:hAnsi="Arial"/>
          <w:sz w:val="20"/>
          <w:lang w:val="es-CO"/>
        </w:rPr>
        <w:t xml:space="preserve">, </w:t>
      </w:r>
      <w:proofErr w:type="spellStart"/>
      <w:r w:rsidRPr="008022A0">
        <w:rPr>
          <w:rFonts w:ascii="Arial" w:hAnsi="Arial"/>
          <w:sz w:val="20"/>
          <w:lang w:val="es-CO"/>
        </w:rPr>
        <w:t>these</w:t>
      </w:r>
      <w:proofErr w:type="spellEnd"/>
      <w:r w:rsidRPr="008022A0">
        <w:rPr>
          <w:rFonts w:ascii="Arial" w:hAnsi="Arial"/>
          <w:sz w:val="20"/>
          <w:lang w:val="es-CO"/>
        </w:rPr>
        <w:t xml:space="preserve"> </w:t>
      </w:r>
      <w:proofErr w:type="spellStart"/>
      <w:r w:rsidRPr="008022A0">
        <w:rPr>
          <w:rFonts w:ascii="Arial" w:hAnsi="Arial"/>
          <w:sz w:val="20"/>
          <w:lang w:val="es-CO"/>
        </w:rPr>
        <w:t>solutions</w:t>
      </w:r>
      <w:proofErr w:type="spellEnd"/>
      <w:r w:rsidRPr="008022A0">
        <w:rPr>
          <w:rFonts w:ascii="Arial" w:hAnsi="Arial"/>
          <w:sz w:val="20"/>
          <w:lang w:val="es-CO"/>
        </w:rPr>
        <w:t xml:space="preserve"> </w:t>
      </w:r>
      <w:proofErr w:type="spellStart"/>
      <w:r w:rsidRPr="008022A0">
        <w:rPr>
          <w:rFonts w:ascii="Arial" w:hAnsi="Arial"/>
          <w:sz w:val="20"/>
          <w:lang w:val="es-CO"/>
        </w:rPr>
        <w:t>also</w:t>
      </w:r>
      <w:proofErr w:type="spellEnd"/>
      <w:r w:rsidRPr="008022A0">
        <w:rPr>
          <w:rFonts w:ascii="Arial" w:hAnsi="Arial"/>
          <w:sz w:val="20"/>
          <w:lang w:val="es-CO"/>
        </w:rPr>
        <w:t xml:space="preserve"> </w:t>
      </w:r>
      <w:proofErr w:type="spellStart"/>
      <w:r w:rsidRPr="008022A0">
        <w:rPr>
          <w:rFonts w:ascii="Arial" w:hAnsi="Arial"/>
          <w:sz w:val="20"/>
          <w:lang w:val="es-CO"/>
        </w:rPr>
        <w:t>surpass</w:t>
      </w:r>
      <w:proofErr w:type="spellEnd"/>
      <w:r w:rsidRPr="008022A0">
        <w:rPr>
          <w:rFonts w:ascii="Arial" w:hAnsi="Arial"/>
          <w:sz w:val="20"/>
          <w:lang w:val="es-CO"/>
        </w:rPr>
        <w:t xml:space="preserve"> 50% in </w:t>
      </w:r>
      <w:proofErr w:type="spellStart"/>
      <w:r w:rsidRPr="008022A0">
        <w:rPr>
          <w:rFonts w:ascii="Arial" w:hAnsi="Arial"/>
          <w:sz w:val="20"/>
          <w:lang w:val="es-CO"/>
        </w:rPr>
        <w:t>materials</w:t>
      </w:r>
      <w:proofErr w:type="spellEnd"/>
      <w:r w:rsidRPr="008022A0">
        <w:rPr>
          <w:rFonts w:ascii="Arial" w:hAnsi="Arial"/>
          <w:sz w:val="20"/>
          <w:lang w:val="es-CO"/>
        </w:rPr>
        <w:t xml:space="preserve"> </w:t>
      </w:r>
      <w:proofErr w:type="spellStart"/>
      <w:r w:rsidRPr="008022A0">
        <w:rPr>
          <w:rFonts w:ascii="Arial" w:hAnsi="Arial"/>
          <w:sz w:val="20"/>
          <w:lang w:val="es-CO"/>
        </w:rPr>
        <w:t>with</w:t>
      </w:r>
      <w:proofErr w:type="spellEnd"/>
      <w:r w:rsidRPr="008022A0">
        <w:rPr>
          <w:rFonts w:ascii="Arial" w:hAnsi="Arial"/>
          <w:sz w:val="20"/>
          <w:lang w:val="es-CO"/>
        </w:rPr>
        <w:t xml:space="preserve"> </w:t>
      </w:r>
      <w:proofErr w:type="spellStart"/>
      <w:r w:rsidRPr="008022A0">
        <w:rPr>
          <w:rFonts w:ascii="Arial" w:hAnsi="Arial"/>
          <w:sz w:val="20"/>
          <w:lang w:val="es-CO"/>
        </w:rPr>
        <w:t>low</w:t>
      </w:r>
      <w:proofErr w:type="spellEnd"/>
      <w:r w:rsidRPr="008022A0">
        <w:rPr>
          <w:rFonts w:ascii="Arial" w:hAnsi="Arial"/>
          <w:sz w:val="20"/>
          <w:lang w:val="es-CO"/>
        </w:rPr>
        <w:t xml:space="preserve"> Shore A </w:t>
      </w:r>
      <w:proofErr w:type="spellStart"/>
      <w:r w:rsidRPr="008022A0">
        <w:rPr>
          <w:rFonts w:ascii="Arial" w:hAnsi="Arial"/>
          <w:sz w:val="20"/>
          <w:lang w:val="es-CO"/>
        </w:rPr>
        <w:t>hardness</w:t>
      </w:r>
      <w:proofErr w:type="spellEnd"/>
      <w:r w:rsidRPr="008022A0">
        <w:rPr>
          <w:rFonts w:ascii="Arial" w:hAnsi="Arial"/>
          <w:sz w:val="20"/>
          <w:lang w:val="es-CO"/>
        </w:rPr>
        <w:t xml:space="preserve">. </w:t>
      </w:r>
      <w:proofErr w:type="spellStart"/>
      <w:r w:rsidRPr="008022A0">
        <w:rPr>
          <w:rFonts w:ascii="Arial" w:hAnsi="Arial"/>
          <w:sz w:val="20"/>
          <w:lang w:val="es-CO"/>
        </w:rPr>
        <w:t>This</w:t>
      </w:r>
      <w:proofErr w:type="spellEnd"/>
      <w:r w:rsidRPr="008022A0">
        <w:rPr>
          <w:rFonts w:ascii="Arial" w:hAnsi="Arial"/>
          <w:sz w:val="20"/>
          <w:lang w:val="es-CO"/>
        </w:rPr>
        <w:t xml:space="preserve"> </w:t>
      </w:r>
      <w:proofErr w:type="spellStart"/>
      <w:r w:rsidRPr="008022A0">
        <w:rPr>
          <w:rFonts w:ascii="Arial" w:hAnsi="Arial"/>
          <w:sz w:val="20"/>
          <w:lang w:val="es-CO"/>
        </w:rPr>
        <w:t>marks</w:t>
      </w:r>
      <w:proofErr w:type="spellEnd"/>
      <w:r w:rsidRPr="008022A0">
        <w:rPr>
          <w:rFonts w:ascii="Arial" w:hAnsi="Arial"/>
          <w:sz w:val="20"/>
          <w:lang w:val="es-CO"/>
        </w:rPr>
        <w:t xml:space="preserve"> a </w:t>
      </w:r>
      <w:proofErr w:type="spellStart"/>
      <w:r w:rsidRPr="008022A0">
        <w:rPr>
          <w:rFonts w:ascii="Arial" w:hAnsi="Arial"/>
          <w:sz w:val="20"/>
          <w:lang w:val="es-CO"/>
        </w:rPr>
        <w:t>significant</w:t>
      </w:r>
      <w:proofErr w:type="spellEnd"/>
      <w:r w:rsidRPr="008022A0">
        <w:rPr>
          <w:rFonts w:ascii="Arial" w:hAnsi="Arial"/>
          <w:sz w:val="20"/>
          <w:lang w:val="es-CO"/>
        </w:rPr>
        <w:t xml:space="preserve"> </w:t>
      </w:r>
      <w:proofErr w:type="spellStart"/>
      <w:r w:rsidRPr="008022A0">
        <w:rPr>
          <w:rFonts w:ascii="Arial" w:hAnsi="Arial"/>
          <w:sz w:val="20"/>
          <w:lang w:val="es-CO"/>
        </w:rPr>
        <w:t>milestone</w:t>
      </w:r>
      <w:proofErr w:type="spellEnd"/>
      <w:r w:rsidRPr="008022A0">
        <w:rPr>
          <w:rFonts w:ascii="Arial" w:hAnsi="Arial"/>
          <w:sz w:val="20"/>
          <w:lang w:val="es-CO"/>
        </w:rPr>
        <w:t xml:space="preserve"> in </w:t>
      </w:r>
      <w:proofErr w:type="spellStart"/>
      <w:r w:rsidRPr="008022A0">
        <w:rPr>
          <w:rFonts w:ascii="Arial" w:hAnsi="Arial"/>
          <w:sz w:val="20"/>
          <w:lang w:val="es-CO"/>
        </w:rPr>
        <w:t>the</w:t>
      </w:r>
      <w:proofErr w:type="spellEnd"/>
      <w:r w:rsidRPr="008022A0">
        <w:rPr>
          <w:rFonts w:ascii="Arial" w:hAnsi="Arial"/>
          <w:sz w:val="20"/>
          <w:lang w:val="es-CO"/>
        </w:rPr>
        <w:t xml:space="preserve"> </w:t>
      </w:r>
      <w:proofErr w:type="spellStart"/>
      <w:r w:rsidRPr="008022A0">
        <w:rPr>
          <w:rFonts w:ascii="Arial" w:hAnsi="Arial"/>
          <w:sz w:val="20"/>
          <w:lang w:val="es-CO"/>
        </w:rPr>
        <w:t>development</w:t>
      </w:r>
      <w:proofErr w:type="spellEnd"/>
      <w:r w:rsidRPr="008022A0">
        <w:rPr>
          <w:rFonts w:ascii="Arial" w:hAnsi="Arial"/>
          <w:sz w:val="20"/>
          <w:lang w:val="es-CO"/>
        </w:rPr>
        <w:t xml:space="preserve"> </w:t>
      </w:r>
      <w:proofErr w:type="spellStart"/>
      <w:r w:rsidRPr="008022A0">
        <w:rPr>
          <w:rFonts w:ascii="Arial" w:hAnsi="Arial"/>
          <w:sz w:val="20"/>
          <w:lang w:val="es-CO"/>
        </w:rPr>
        <w:t>of</w:t>
      </w:r>
      <w:proofErr w:type="spellEnd"/>
      <w:r w:rsidRPr="008022A0">
        <w:rPr>
          <w:rFonts w:ascii="Arial" w:hAnsi="Arial"/>
          <w:sz w:val="20"/>
          <w:lang w:val="es-CO"/>
        </w:rPr>
        <w:t xml:space="preserve"> innovative </w:t>
      </w:r>
      <w:proofErr w:type="spellStart"/>
      <w:r w:rsidRPr="008022A0">
        <w:rPr>
          <w:rFonts w:ascii="Arial" w:hAnsi="Arial"/>
          <w:sz w:val="20"/>
          <w:lang w:val="es-CO"/>
        </w:rPr>
        <w:t>compounds</w:t>
      </w:r>
      <w:proofErr w:type="spellEnd"/>
      <w:r w:rsidRPr="008022A0">
        <w:rPr>
          <w:rFonts w:ascii="Arial" w:hAnsi="Arial"/>
          <w:sz w:val="20"/>
          <w:lang w:val="es-CO"/>
        </w:rPr>
        <w:t xml:space="preserve"> </w:t>
      </w:r>
      <w:proofErr w:type="spellStart"/>
      <w:r w:rsidRPr="008022A0">
        <w:rPr>
          <w:rFonts w:ascii="Arial" w:hAnsi="Arial"/>
          <w:sz w:val="20"/>
          <w:lang w:val="es-CO"/>
        </w:rPr>
        <w:t>with</w:t>
      </w:r>
      <w:proofErr w:type="spellEnd"/>
      <w:r w:rsidRPr="008022A0">
        <w:rPr>
          <w:rFonts w:ascii="Arial" w:hAnsi="Arial"/>
          <w:sz w:val="20"/>
          <w:lang w:val="es-CO"/>
        </w:rPr>
        <w:t xml:space="preserve"> adhesive </w:t>
      </w:r>
      <w:proofErr w:type="spellStart"/>
      <w:r w:rsidRPr="008022A0">
        <w:rPr>
          <w:rFonts w:ascii="Arial" w:hAnsi="Arial"/>
          <w:sz w:val="20"/>
          <w:lang w:val="es-CO"/>
        </w:rPr>
        <w:t>properties</w:t>
      </w:r>
      <w:proofErr w:type="spellEnd"/>
      <w:r w:rsidRPr="008022A0">
        <w:rPr>
          <w:rFonts w:ascii="Arial" w:hAnsi="Arial"/>
          <w:sz w:val="20"/>
          <w:lang w:val="es-CO"/>
        </w:rPr>
        <w:t xml:space="preserve">. </w:t>
      </w:r>
      <w:proofErr w:type="spellStart"/>
      <w:r w:rsidRPr="008022A0">
        <w:rPr>
          <w:rFonts w:ascii="Arial" w:hAnsi="Arial"/>
          <w:sz w:val="20"/>
          <w:lang w:val="es-CO"/>
        </w:rPr>
        <w:t>Through</w:t>
      </w:r>
      <w:proofErr w:type="spellEnd"/>
      <w:r w:rsidRPr="008022A0">
        <w:rPr>
          <w:rFonts w:ascii="Arial" w:hAnsi="Arial"/>
          <w:sz w:val="20"/>
          <w:lang w:val="es-CO"/>
        </w:rPr>
        <w:t xml:space="preserve"> </w:t>
      </w:r>
      <w:proofErr w:type="spellStart"/>
      <w:r w:rsidRPr="008022A0">
        <w:rPr>
          <w:rFonts w:ascii="Arial" w:hAnsi="Arial"/>
          <w:sz w:val="20"/>
          <w:lang w:val="es-CO"/>
        </w:rPr>
        <w:t>this</w:t>
      </w:r>
      <w:proofErr w:type="spellEnd"/>
      <w:r w:rsidRPr="008022A0">
        <w:rPr>
          <w:rFonts w:ascii="Arial" w:hAnsi="Arial"/>
          <w:sz w:val="20"/>
          <w:lang w:val="es-CO"/>
        </w:rPr>
        <w:t xml:space="preserve"> </w:t>
      </w:r>
      <w:proofErr w:type="spellStart"/>
      <w:r w:rsidRPr="008022A0">
        <w:rPr>
          <w:rFonts w:ascii="Arial" w:hAnsi="Arial"/>
          <w:sz w:val="20"/>
          <w:lang w:val="es-CO"/>
        </w:rPr>
        <w:t>launch</w:t>
      </w:r>
      <w:proofErr w:type="spellEnd"/>
      <w:r w:rsidRPr="008022A0">
        <w:rPr>
          <w:rFonts w:ascii="Arial" w:hAnsi="Arial"/>
          <w:sz w:val="20"/>
          <w:lang w:val="es-CO"/>
        </w:rPr>
        <w:t xml:space="preserve">, KRAIBURG TPE </w:t>
      </w:r>
      <w:proofErr w:type="spellStart"/>
      <w:r w:rsidRPr="008022A0">
        <w:rPr>
          <w:rFonts w:ascii="Arial" w:hAnsi="Arial"/>
          <w:sz w:val="20"/>
          <w:lang w:val="es-CO"/>
        </w:rPr>
        <w:t>addresses</w:t>
      </w:r>
      <w:proofErr w:type="spellEnd"/>
      <w:r w:rsidRPr="008022A0">
        <w:rPr>
          <w:rFonts w:ascii="Arial" w:hAnsi="Arial"/>
          <w:sz w:val="20"/>
          <w:lang w:val="es-CO"/>
        </w:rPr>
        <w:t xml:space="preserve"> </w:t>
      </w:r>
      <w:proofErr w:type="spellStart"/>
      <w:r w:rsidRPr="008022A0">
        <w:rPr>
          <w:rFonts w:ascii="Arial" w:hAnsi="Arial"/>
          <w:sz w:val="20"/>
          <w:lang w:val="es-CO"/>
        </w:rPr>
        <w:t>market</w:t>
      </w:r>
      <w:proofErr w:type="spellEnd"/>
      <w:r w:rsidRPr="008022A0">
        <w:rPr>
          <w:rFonts w:ascii="Arial" w:hAnsi="Arial"/>
          <w:sz w:val="20"/>
          <w:lang w:val="es-CO"/>
        </w:rPr>
        <w:t xml:space="preserve"> </w:t>
      </w:r>
      <w:proofErr w:type="spellStart"/>
      <w:r w:rsidRPr="008022A0">
        <w:rPr>
          <w:rFonts w:ascii="Arial" w:hAnsi="Arial"/>
          <w:sz w:val="20"/>
          <w:lang w:val="es-CO"/>
        </w:rPr>
        <w:t>needs</w:t>
      </w:r>
      <w:proofErr w:type="spellEnd"/>
      <w:r w:rsidRPr="008022A0">
        <w:rPr>
          <w:rFonts w:ascii="Arial" w:hAnsi="Arial"/>
          <w:sz w:val="20"/>
          <w:lang w:val="es-CO"/>
        </w:rPr>
        <w:t xml:space="preserve"> and </w:t>
      </w:r>
      <w:proofErr w:type="spellStart"/>
      <w:r w:rsidRPr="008022A0">
        <w:rPr>
          <w:rFonts w:ascii="Arial" w:hAnsi="Arial"/>
          <w:sz w:val="20"/>
          <w:lang w:val="es-CO"/>
        </w:rPr>
        <w:t>the</w:t>
      </w:r>
      <w:proofErr w:type="spellEnd"/>
      <w:r w:rsidRPr="008022A0">
        <w:rPr>
          <w:rFonts w:ascii="Arial" w:hAnsi="Arial"/>
          <w:sz w:val="20"/>
          <w:lang w:val="es-CO"/>
        </w:rPr>
        <w:t xml:space="preserve"> </w:t>
      </w:r>
      <w:proofErr w:type="spellStart"/>
      <w:r w:rsidRPr="008022A0">
        <w:rPr>
          <w:rFonts w:ascii="Arial" w:hAnsi="Arial"/>
          <w:sz w:val="20"/>
          <w:lang w:val="es-CO"/>
        </w:rPr>
        <w:t>growing</w:t>
      </w:r>
      <w:proofErr w:type="spellEnd"/>
      <w:r w:rsidRPr="008022A0">
        <w:rPr>
          <w:rFonts w:ascii="Arial" w:hAnsi="Arial"/>
          <w:sz w:val="20"/>
          <w:lang w:val="es-CO"/>
        </w:rPr>
        <w:t xml:space="preserve"> </w:t>
      </w:r>
      <w:proofErr w:type="spellStart"/>
      <w:r w:rsidRPr="008022A0">
        <w:rPr>
          <w:rFonts w:ascii="Arial" w:hAnsi="Arial"/>
          <w:sz w:val="20"/>
          <w:lang w:val="es-CO"/>
        </w:rPr>
        <w:t>demand</w:t>
      </w:r>
      <w:proofErr w:type="spellEnd"/>
      <w:r w:rsidRPr="008022A0">
        <w:rPr>
          <w:rFonts w:ascii="Arial" w:hAnsi="Arial"/>
          <w:sz w:val="20"/>
          <w:lang w:val="es-CO"/>
        </w:rPr>
        <w:t xml:space="preserve"> </w:t>
      </w:r>
      <w:proofErr w:type="spellStart"/>
      <w:r w:rsidRPr="008022A0">
        <w:rPr>
          <w:rFonts w:ascii="Arial" w:hAnsi="Arial"/>
          <w:sz w:val="20"/>
          <w:lang w:val="es-CO"/>
        </w:rPr>
        <w:t>for</w:t>
      </w:r>
      <w:proofErr w:type="spellEnd"/>
      <w:r w:rsidRPr="008022A0">
        <w:rPr>
          <w:rFonts w:ascii="Arial" w:hAnsi="Arial"/>
          <w:sz w:val="20"/>
          <w:lang w:val="es-CO"/>
        </w:rPr>
        <w:t xml:space="preserve"> eco-</w:t>
      </w:r>
      <w:proofErr w:type="spellStart"/>
      <w:r w:rsidRPr="008022A0">
        <w:rPr>
          <w:rFonts w:ascii="Arial" w:hAnsi="Arial"/>
          <w:sz w:val="20"/>
          <w:lang w:val="es-CO"/>
        </w:rPr>
        <w:t>friendly</w:t>
      </w:r>
      <w:proofErr w:type="spellEnd"/>
      <w:r w:rsidRPr="008022A0">
        <w:rPr>
          <w:rFonts w:ascii="Arial" w:hAnsi="Arial"/>
          <w:sz w:val="20"/>
          <w:lang w:val="es-CO"/>
        </w:rPr>
        <w:t xml:space="preserve"> </w:t>
      </w:r>
      <w:proofErr w:type="spellStart"/>
      <w:r w:rsidRPr="008022A0">
        <w:rPr>
          <w:rFonts w:ascii="Arial" w:hAnsi="Arial"/>
          <w:sz w:val="20"/>
          <w:lang w:val="es-CO"/>
        </w:rPr>
        <w:t>materials</w:t>
      </w:r>
      <w:proofErr w:type="spellEnd"/>
      <w:r w:rsidRPr="008022A0">
        <w:rPr>
          <w:rFonts w:ascii="Arial" w:hAnsi="Arial"/>
          <w:sz w:val="20"/>
          <w:lang w:val="es-CO"/>
        </w:rPr>
        <w:t xml:space="preserve"> </w:t>
      </w:r>
      <w:proofErr w:type="spellStart"/>
      <w:r w:rsidRPr="008022A0">
        <w:rPr>
          <w:rFonts w:ascii="Arial" w:hAnsi="Arial"/>
          <w:sz w:val="20"/>
          <w:lang w:val="es-CO"/>
        </w:rPr>
        <w:t>with</w:t>
      </w:r>
      <w:proofErr w:type="spellEnd"/>
      <w:r w:rsidRPr="008022A0">
        <w:rPr>
          <w:rFonts w:ascii="Arial" w:hAnsi="Arial"/>
          <w:sz w:val="20"/>
          <w:lang w:val="es-CO"/>
        </w:rPr>
        <w:t xml:space="preserve"> </w:t>
      </w:r>
      <w:proofErr w:type="spellStart"/>
      <w:proofErr w:type="gramStart"/>
      <w:r w:rsidRPr="008022A0">
        <w:rPr>
          <w:rFonts w:ascii="Arial" w:hAnsi="Arial"/>
          <w:sz w:val="20"/>
          <w:lang w:val="es-CO"/>
        </w:rPr>
        <w:t>post-industrial</w:t>
      </w:r>
      <w:proofErr w:type="spellEnd"/>
      <w:proofErr w:type="gramEnd"/>
      <w:r w:rsidRPr="008022A0">
        <w:rPr>
          <w:rFonts w:ascii="Arial" w:hAnsi="Arial"/>
          <w:sz w:val="20"/>
          <w:lang w:val="es-CO"/>
        </w:rPr>
        <w:t xml:space="preserve"> </w:t>
      </w:r>
      <w:proofErr w:type="spellStart"/>
      <w:r w:rsidRPr="008022A0">
        <w:rPr>
          <w:rFonts w:ascii="Arial" w:hAnsi="Arial"/>
          <w:sz w:val="20"/>
          <w:lang w:val="es-CO"/>
        </w:rPr>
        <w:t>recycled</w:t>
      </w:r>
      <w:proofErr w:type="spellEnd"/>
      <w:r w:rsidRPr="008022A0">
        <w:rPr>
          <w:rFonts w:ascii="Arial" w:hAnsi="Arial"/>
          <w:sz w:val="20"/>
          <w:lang w:val="es-CO"/>
        </w:rPr>
        <w:t xml:space="preserve"> </w:t>
      </w:r>
      <w:proofErr w:type="spellStart"/>
      <w:r w:rsidRPr="008022A0">
        <w:rPr>
          <w:rFonts w:ascii="Arial" w:hAnsi="Arial"/>
          <w:sz w:val="20"/>
          <w:lang w:val="es-CO"/>
        </w:rPr>
        <w:t>content</w:t>
      </w:r>
      <w:proofErr w:type="spellEnd"/>
      <w:r w:rsidRPr="008022A0">
        <w:rPr>
          <w:rFonts w:ascii="Arial" w:hAnsi="Arial"/>
          <w:sz w:val="20"/>
          <w:lang w:val="es-CO"/>
        </w:rPr>
        <w:t xml:space="preserve"> (PIR) </w:t>
      </w:r>
      <w:proofErr w:type="spellStart"/>
      <w:r w:rsidRPr="008022A0">
        <w:rPr>
          <w:rFonts w:ascii="Arial" w:hAnsi="Arial"/>
          <w:sz w:val="20"/>
          <w:lang w:val="es-CO"/>
        </w:rPr>
        <w:t>or</w:t>
      </w:r>
      <w:proofErr w:type="spellEnd"/>
      <w:r w:rsidRPr="008022A0">
        <w:rPr>
          <w:rFonts w:ascii="Arial" w:hAnsi="Arial"/>
          <w:sz w:val="20"/>
          <w:lang w:val="es-CO"/>
        </w:rPr>
        <w:t xml:space="preserve"> </w:t>
      </w:r>
      <w:proofErr w:type="spellStart"/>
      <w:r w:rsidRPr="008022A0">
        <w:rPr>
          <w:rFonts w:ascii="Arial" w:hAnsi="Arial"/>
          <w:sz w:val="20"/>
          <w:lang w:val="es-CO"/>
        </w:rPr>
        <w:t>post-consumer</w:t>
      </w:r>
      <w:proofErr w:type="spellEnd"/>
      <w:r w:rsidRPr="008022A0">
        <w:rPr>
          <w:rFonts w:ascii="Arial" w:hAnsi="Arial"/>
          <w:sz w:val="20"/>
          <w:lang w:val="es-CO"/>
        </w:rPr>
        <w:t xml:space="preserve"> </w:t>
      </w:r>
      <w:proofErr w:type="spellStart"/>
      <w:r w:rsidRPr="008022A0">
        <w:rPr>
          <w:rFonts w:ascii="Arial" w:hAnsi="Arial"/>
          <w:sz w:val="20"/>
          <w:lang w:val="es-CO"/>
        </w:rPr>
        <w:t>recycled</w:t>
      </w:r>
      <w:proofErr w:type="spellEnd"/>
      <w:r w:rsidRPr="008022A0">
        <w:rPr>
          <w:rFonts w:ascii="Arial" w:hAnsi="Arial"/>
          <w:sz w:val="20"/>
          <w:lang w:val="es-CO"/>
        </w:rPr>
        <w:t xml:space="preserve"> </w:t>
      </w:r>
      <w:proofErr w:type="spellStart"/>
      <w:r w:rsidRPr="008022A0">
        <w:rPr>
          <w:rFonts w:ascii="Arial" w:hAnsi="Arial"/>
          <w:sz w:val="20"/>
          <w:lang w:val="es-CO"/>
        </w:rPr>
        <w:t>content</w:t>
      </w:r>
      <w:proofErr w:type="spellEnd"/>
      <w:r w:rsidRPr="008022A0">
        <w:rPr>
          <w:rFonts w:ascii="Arial" w:hAnsi="Arial"/>
          <w:sz w:val="20"/>
          <w:lang w:val="es-CO"/>
        </w:rPr>
        <w:t xml:space="preserve"> (PCR). </w:t>
      </w:r>
      <w:proofErr w:type="spellStart"/>
      <w:r w:rsidRPr="008022A0">
        <w:rPr>
          <w:rFonts w:ascii="Arial" w:hAnsi="Arial"/>
          <w:sz w:val="20"/>
          <w:lang w:val="es-CO"/>
        </w:rPr>
        <w:t>These</w:t>
      </w:r>
      <w:proofErr w:type="spellEnd"/>
      <w:r w:rsidRPr="008022A0">
        <w:rPr>
          <w:rFonts w:ascii="Arial" w:hAnsi="Arial"/>
          <w:sz w:val="20"/>
          <w:lang w:val="es-CO"/>
        </w:rPr>
        <w:t xml:space="preserve"> </w:t>
      </w:r>
      <w:proofErr w:type="spellStart"/>
      <w:r w:rsidRPr="008022A0">
        <w:rPr>
          <w:rFonts w:ascii="Arial" w:hAnsi="Arial"/>
          <w:sz w:val="20"/>
          <w:lang w:val="es-CO"/>
        </w:rPr>
        <w:t>compounds</w:t>
      </w:r>
      <w:proofErr w:type="spellEnd"/>
      <w:r w:rsidRPr="008022A0">
        <w:rPr>
          <w:rFonts w:ascii="Arial" w:hAnsi="Arial"/>
          <w:sz w:val="20"/>
          <w:lang w:val="es-CO"/>
        </w:rPr>
        <w:t xml:space="preserve"> </w:t>
      </w:r>
      <w:proofErr w:type="spellStart"/>
      <w:r w:rsidRPr="008022A0">
        <w:rPr>
          <w:rFonts w:ascii="Arial" w:hAnsi="Arial"/>
          <w:sz w:val="20"/>
          <w:lang w:val="es-CO"/>
        </w:rPr>
        <w:t>align</w:t>
      </w:r>
      <w:proofErr w:type="spellEnd"/>
      <w:r w:rsidRPr="008022A0">
        <w:rPr>
          <w:rFonts w:ascii="Arial" w:hAnsi="Arial"/>
          <w:sz w:val="20"/>
          <w:lang w:val="es-CO"/>
        </w:rPr>
        <w:t xml:space="preserve"> </w:t>
      </w:r>
      <w:proofErr w:type="spellStart"/>
      <w:r w:rsidRPr="008022A0">
        <w:rPr>
          <w:rFonts w:ascii="Arial" w:hAnsi="Arial"/>
          <w:sz w:val="20"/>
          <w:lang w:val="es-CO"/>
        </w:rPr>
        <w:t>with</w:t>
      </w:r>
      <w:proofErr w:type="spellEnd"/>
      <w:r w:rsidRPr="008022A0">
        <w:rPr>
          <w:rFonts w:ascii="Arial" w:hAnsi="Arial"/>
          <w:sz w:val="20"/>
          <w:lang w:val="es-CO"/>
        </w:rPr>
        <w:t xml:space="preserve"> </w:t>
      </w:r>
      <w:proofErr w:type="spellStart"/>
      <w:r w:rsidRPr="008022A0">
        <w:rPr>
          <w:rFonts w:ascii="Arial" w:hAnsi="Arial"/>
          <w:sz w:val="20"/>
          <w:lang w:val="es-CO"/>
        </w:rPr>
        <w:t>customers</w:t>
      </w:r>
      <w:proofErr w:type="spellEnd"/>
      <w:r w:rsidRPr="008022A0">
        <w:rPr>
          <w:rFonts w:ascii="Arial" w:hAnsi="Arial"/>
          <w:sz w:val="20"/>
          <w:lang w:val="es-CO"/>
        </w:rPr>
        <w:t xml:space="preserve">' </w:t>
      </w:r>
      <w:proofErr w:type="spellStart"/>
      <w:r w:rsidRPr="008022A0">
        <w:rPr>
          <w:rFonts w:ascii="Arial" w:hAnsi="Arial"/>
          <w:sz w:val="20"/>
          <w:lang w:val="es-CO"/>
        </w:rPr>
        <w:t>sustainability</w:t>
      </w:r>
      <w:proofErr w:type="spellEnd"/>
      <w:r w:rsidRPr="008022A0">
        <w:rPr>
          <w:rFonts w:ascii="Arial" w:hAnsi="Arial"/>
          <w:sz w:val="20"/>
          <w:lang w:val="es-CO"/>
        </w:rPr>
        <w:t xml:space="preserve"> </w:t>
      </w:r>
      <w:proofErr w:type="spellStart"/>
      <w:r w:rsidRPr="008022A0">
        <w:rPr>
          <w:rFonts w:ascii="Arial" w:hAnsi="Arial"/>
          <w:sz w:val="20"/>
          <w:lang w:val="es-CO"/>
        </w:rPr>
        <w:t>vision</w:t>
      </w:r>
      <w:proofErr w:type="spellEnd"/>
      <w:r w:rsidRPr="008022A0">
        <w:rPr>
          <w:rFonts w:ascii="Arial" w:hAnsi="Arial"/>
          <w:sz w:val="20"/>
          <w:lang w:val="es-CO"/>
        </w:rPr>
        <w:t xml:space="preserve"> and </w:t>
      </w:r>
      <w:proofErr w:type="spellStart"/>
      <w:r w:rsidRPr="008022A0">
        <w:rPr>
          <w:rFonts w:ascii="Arial" w:hAnsi="Arial"/>
          <w:sz w:val="20"/>
          <w:lang w:val="es-CO"/>
        </w:rPr>
        <w:t>assist</w:t>
      </w:r>
      <w:proofErr w:type="spellEnd"/>
      <w:r w:rsidRPr="008022A0">
        <w:rPr>
          <w:rFonts w:ascii="Arial" w:hAnsi="Arial"/>
          <w:sz w:val="20"/>
          <w:lang w:val="es-CO"/>
        </w:rPr>
        <w:t xml:space="preserve"> </w:t>
      </w:r>
      <w:proofErr w:type="spellStart"/>
      <w:r w:rsidRPr="008022A0">
        <w:rPr>
          <w:rFonts w:ascii="Arial" w:hAnsi="Arial"/>
          <w:sz w:val="20"/>
          <w:lang w:val="es-CO"/>
        </w:rPr>
        <w:t>them</w:t>
      </w:r>
      <w:proofErr w:type="spellEnd"/>
      <w:r w:rsidRPr="008022A0">
        <w:rPr>
          <w:rFonts w:ascii="Arial" w:hAnsi="Arial"/>
          <w:sz w:val="20"/>
          <w:lang w:val="es-CO"/>
        </w:rPr>
        <w:t xml:space="preserve"> in </w:t>
      </w:r>
      <w:proofErr w:type="spellStart"/>
      <w:r w:rsidRPr="008022A0">
        <w:rPr>
          <w:rFonts w:ascii="Arial" w:hAnsi="Arial"/>
          <w:sz w:val="20"/>
          <w:lang w:val="es-CO"/>
        </w:rPr>
        <w:t>reaching</w:t>
      </w:r>
      <w:proofErr w:type="spellEnd"/>
      <w:r w:rsidRPr="008022A0">
        <w:rPr>
          <w:rFonts w:ascii="Arial" w:hAnsi="Arial"/>
          <w:sz w:val="20"/>
          <w:lang w:val="es-CO"/>
        </w:rPr>
        <w:t xml:space="preserve"> </w:t>
      </w:r>
      <w:proofErr w:type="spellStart"/>
      <w:r w:rsidRPr="008022A0">
        <w:rPr>
          <w:rFonts w:ascii="Arial" w:hAnsi="Arial"/>
          <w:sz w:val="20"/>
          <w:lang w:val="es-CO"/>
        </w:rPr>
        <w:t>their</w:t>
      </w:r>
      <w:proofErr w:type="spellEnd"/>
      <w:r w:rsidRPr="008022A0">
        <w:rPr>
          <w:rFonts w:ascii="Arial" w:hAnsi="Arial"/>
          <w:sz w:val="20"/>
          <w:lang w:val="es-CO"/>
        </w:rPr>
        <w:t xml:space="preserve"> </w:t>
      </w:r>
      <w:proofErr w:type="spellStart"/>
      <w:r w:rsidRPr="008022A0">
        <w:rPr>
          <w:rFonts w:ascii="Arial" w:hAnsi="Arial"/>
          <w:sz w:val="20"/>
          <w:lang w:val="es-CO"/>
        </w:rPr>
        <w:t>own</w:t>
      </w:r>
      <w:proofErr w:type="spellEnd"/>
      <w:r w:rsidRPr="008022A0">
        <w:rPr>
          <w:rFonts w:ascii="Arial" w:hAnsi="Arial"/>
          <w:sz w:val="20"/>
          <w:lang w:val="es-CO"/>
        </w:rPr>
        <w:t xml:space="preserve"> </w:t>
      </w:r>
      <w:proofErr w:type="spellStart"/>
      <w:r w:rsidRPr="008022A0">
        <w:rPr>
          <w:rFonts w:ascii="Arial" w:hAnsi="Arial"/>
          <w:sz w:val="20"/>
          <w:lang w:val="es-CO"/>
        </w:rPr>
        <w:t>goals</w:t>
      </w:r>
      <w:proofErr w:type="spellEnd"/>
      <w:r w:rsidRPr="008022A0">
        <w:rPr>
          <w:rFonts w:ascii="Arial" w:hAnsi="Arial"/>
          <w:sz w:val="20"/>
          <w:lang w:val="es-CO"/>
        </w:rPr>
        <w:t xml:space="preserve"> in </w:t>
      </w:r>
      <w:proofErr w:type="spellStart"/>
      <w:r w:rsidRPr="008022A0">
        <w:rPr>
          <w:rFonts w:ascii="Arial" w:hAnsi="Arial"/>
          <w:sz w:val="20"/>
          <w:lang w:val="es-CO"/>
        </w:rPr>
        <w:t>this</w:t>
      </w:r>
      <w:proofErr w:type="spellEnd"/>
      <w:r w:rsidRPr="008022A0">
        <w:rPr>
          <w:rFonts w:ascii="Arial" w:hAnsi="Arial"/>
          <w:sz w:val="20"/>
          <w:lang w:val="es-CO"/>
        </w:rPr>
        <w:t xml:space="preserve"> </w:t>
      </w:r>
      <w:proofErr w:type="spellStart"/>
      <w:r w:rsidRPr="008022A0">
        <w:rPr>
          <w:rFonts w:ascii="Arial" w:hAnsi="Arial"/>
          <w:sz w:val="20"/>
          <w:lang w:val="es-CO"/>
        </w:rPr>
        <w:t>field</w:t>
      </w:r>
      <w:proofErr w:type="spellEnd"/>
      <w:r w:rsidRPr="008022A0">
        <w:rPr>
          <w:rFonts w:ascii="Arial" w:hAnsi="Arial"/>
          <w:sz w:val="20"/>
          <w:lang w:val="es-CO"/>
        </w:rPr>
        <w:t>.</w:t>
      </w:r>
    </w:p>
    <w:p w14:paraId="761F3286" w14:textId="77777777" w:rsidR="008022A0" w:rsidRDefault="008022A0" w:rsidP="00DE3C48">
      <w:pPr>
        <w:keepLines/>
        <w:spacing w:after="0" w:line="360" w:lineRule="auto"/>
        <w:ind w:right="1701"/>
        <w:jc w:val="both"/>
        <w:rPr>
          <w:rFonts w:ascii="Arial" w:hAnsi="Arial"/>
          <w:sz w:val="20"/>
          <w:lang w:val="es-CO"/>
        </w:rPr>
      </w:pPr>
    </w:p>
    <w:p w14:paraId="6BF22242" w14:textId="77777777" w:rsidR="00BA420D" w:rsidRPr="001604C4" w:rsidRDefault="00BA420D" w:rsidP="00BA420D">
      <w:pPr>
        <w:pStyle w:val="ListParagraph"/>
        <w:keepLines/>
        <w:spacing w:line="360" w:lineRule="auto"/>
        <w:ind w:right="1701"/>
        <w:jc w:val="both"/>
        <w:rPr>
          <w:rFonts w:ascii="Arial" w:eastAsiaTheme="minorEastAsia" w:hAnsi="Arial" w:cstheme="minorBidi"/>
          <w:b/>
          <w:bCs/>
          <w:sz w:val="20"/>
          <w:szCs w:val="22"/>
          <w:lang w:val="es-CO"/>
        </w:rPr>
      </w:pPr>
      <w:proofErr w:type="spellStart"/>
      <w:r w:rsidRPr="001604C4">
        <w:rPr>
          <w:rFonts w:ascii="Arial" w:eastAsiaTheme="minorEastAsia" w:hAnsi="Arial" w:cstheme="minorBidi"/>
          <w:b/>
          <w:bCs/>
          <w:sz w:val="20"/>
          <w:szCs w:val="22"/>
          <w:lang w:val="es-CO"/>
        </w:rPr>
        <w:t>Highlights</w:t>
      </w:r>
      <w:proofErr w:type="spellEnd"/>
      <w:r w:rsidRPr="001604C4">
        <w:rPr>
          <w:rFonts w:ascii="Arial" w:eastAsiaTheme="minorEastAsia" w:hAnsi="Arial" w:cstheme="minorBidi"/>
          <w:b/>
          <w:bCs/>
          <w:sz w:val="20"/>
          <w:szCs w:val="22"/>
          <w:lang w:val="es-CO"/>
        </w:rPr>
        <w:t xml:space="preserve"> </w:t>
      </w:r>
      <w:proofErr w:type="spellStart"/>
      <w:r w:rsidRPr="001604C4">
        <w:rPr>
          <w:rFonts w:ascii="Arial" w:eastAsiaTheme="minorEastAsia" w:hAnsi="Arial" w:cstheme="minorBidi"/>
          <w:b/>
          <w:bCs/>
          <w:sz w:val="20"/>
          <w:szCs w:val="22"/>
          <w:lang w:val="es-CO"/>
        </w:rPr>
        <w:t>of</w:t>
      </w:r>
      <w:proofErr w:type="spellEnd"/>
      <w:r w:rsidRPr="001604C4">
        <w:rPr>
          <w:rFonts w:ascii="Arial" w:eastAsiaTheme="minorEastAsia" w:hAnsi="Arial" w:cstheme="minorBidi"/>
          <w:b/>
          <w:bCs/>
          <w:sz w:val="20"/>
          <w:szCs w:val="22"/>
          <w:lang w:val="es-CO"/>
        </w:rPr>
        <w:t xml:space="preserve"> </w:t>
      </w:r>
      <w:proofErr w:type="spellStart"/>
      <w:r w:rsidRPr="001604C4">
        <w:rPr>
          <w:rFonts w:ascii="Arial" w:eastAsiaTheme="minorEastAsia" w:hAnsi="Arial" w:cstheme="minorBidi"/>
          <w:b/>
          <w:bCs/>
          <w:sz w:val="20"/>
          <w:szCs w:val="22"/>
          <w:lang w:val="es-CO"/>
        </w:rPr>
        <w:t>the</w:t>
      </w:r>
      <w:proofErr w:type="spellEnd"/>
      <w:r w:rsidRPr="001604C4">
        <w:rPr>
          <w:rFonts w:ascii="Arial" w:eastAsiaTheme="minorEastAsia" w:hAnsi="Arial" w:cstheme="minorBidi"/>
          <w:b/>
          <w:bCs/>
          <w:sz w:val="20"/>
          <w:szCs w:val="22"/>
          <w:lang w:val="es-CO"/>
        </w:rPr>
        <w:t xml:space="preserve"> new </w:t>
      </w:r>
      <w:proofErr w:type="spellStart"/>
      <w:r w:rsidRPr="001604C4">
        <w:rPr>
          <w:rFonts w:ascii="Arial" w:eastAsiaTheme="minorEastAsia" w:hAnsi="Arial" w:cstheme="minorBidi"/>
          <w:b/>
          <w:bCs/>
          <w:sz w:val="20"/>
          <w:szCs w:val="22"/>
          <w:lang w:val="es-CO"/>
        </w:rPr>
        <w:t>product</w:t>
      </w:r>
      <w:proofErr w:type="spellEnd"/>
      <w:r w:rsidRPr="001604C4">
        <w:rPr>
          <w:rFonts w:ascii="Arial" w:eastAsiaTheme="minorEastAsia" w:hAnsi="Arial" w:cstheme="minorBidi"/>
          <w:b/>
          <w:bCs/>
          <w:sz w:val="20"/>
          <w:szCs w:val="22"/>
          <w:lang w:val="es-CO"/>
        </w:rPr>
        <w:t xml:space="preserve"> </w:t>
      </w:r>
      <w:proofErr w:type="spellStart"/>
      <w:r w:rsidRPr="001604C4">
        <w:rPr>
          <w:rFonts w:ascii="Arial" w:eastAsiaTheme="minorEastAsia" w:hAnsi="Arial" w:cstheme="minorBidi"/>
          <w:b/>
          <w:bCs/>
          <w:sz w:val="20"/>
          <w:szCs w:val="22"/>
          <w:lang w:val="es-CO"/>
        </w:rPr>
        <w:t>lines</w:t>
      </w:r>
      <w:proofErr w:type="spellEnd"/>
      <w:r w:rsidRPr="001604C4">
        <w:rPr>
          <w:rFonts w:ascii="Arial" w:eastAsiaTheme="minorEastAsia" w:hAnsi="Arial" w:cstheme="minorBidi"/>
          <w:b/>
          <w:bCs/>
          <w:sz w:val="20"/>
          <w:szCs w:val="22"/>
          <w:lang w:val="es-CO"/>
        </w:rPr>
        <w:t>:</w:t>
      </w:r>
    </w:p>
    <w:p w14:paraId="43191E69" w14:textId="77777777" w:rsidR="00BA420D" w:rsidRPr="00BA420D" w:rsidRDefault="00BA420D" w:rsidP="00BA420D">
      <w:pPr>
        <w:pStyle w:val="ListParagraph"/>
        <w:keepLines/>
        <w:spacing w:line="360" w:lineRule="auto"/>
        <w:ind w:right="1701"/>
        <w:jc w:val="both"/>
        <w:rPr>
          <w:rFonts w:ascii="Arial" w:eastAsiaTheme="minorEastAsia" w:hAnsi="Arial" w:cstheme="minorBidi"/>
          <w:sz w:val="20"/>
          <w:szCs w:val="22"/>
          <w:lang w:val="es-CO"/>
        </w:rPr>
      </w:pPr>
    </w:p>
    <w:p w14:paraId="35B0734B" w14:textId="1EA3F3D8" w:rsidR="00BA420D" w:rsidRPr="00BA420D" w:rsidRDefault="00BA420D" w:rsidP="00BA420D">
      <w:pPr>
        <w:pStyle w:val="ListParagraph"/>
        <w:keepLines/>
        <w:spacing w:line="360" w:lineRule="auto"/>
        <w:ind w:right="1701"/>
        <w:jc w:val="both"/>
        <w:rPr>
          <w:rFonts w:ascii="Arial" w:eastAsiaTheme="minorEastAsia" w:hAnsi="Arial" w:cstheme="minorBidi"/>
          <w:sz w:val="20"/>
          <w:szCs w:val="22"/>
          <w:lang w:val="es-CO"/>
        </w:rPr>
      </w:pPr>
      <w:r w:rsidRPr="00BA420D">
        <w:rPr>
          <w:rFonts w:ascii="Arial" w:eastAsiaTheme="minorEastAsia" w:hAnsi="Arial" w:cstheme="minorBidi"/>
          <w:sz w:val="20"/>
          <w:szCs w:val="22"/>
          <w:lang w:val="es-CO"/>
        </w:rPr>
        <w:t xml:space="preserve">• The </w:t>
      </w:r>
      <w:r w:rsidRPr="00F3353A">
        <w:rPr>
          <w:rFonts w:ascii="Arial" w:eastAsiaTheme="minorEastAsia" w:hAnsi="Arial" w:cstheme="minorBidi"/>
          <w:b/>
          <w:bCs/>
          <w:sz w:val="20"/>
          <w:szCs w:val="22"/>
          <w:lang w:val="es-CO"/>
        </w:rPr>
        <w:t>RC/UV series</w:t>
      </w:r>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for</w:t>
      </w:r>
      <w:proofErr w:type="spellEnd"/>
      <w:r w:rsidRPr="00BA420D">
        <w:rPr>
          <w:rFonts w:ascii="Arial" w:eastAsiaTheme="minorEastAsia" w:hAnsi="Arial" w:cstheme="minorBidi"/>
          <w:sz w:val="20"/>
          <w:szCs w:val="22"/>
          <w:lang w:val="es-CO"/>
        </w:rPr>
        <w:t xml:space="preserve"> automotive exterior </w:t>
      </w:r>
      <w:proofErr w:type="spellStart"/>
      <w:r w:rsidRPr="00BA420D">
        <w:rPr>
          <w:rFonts w:ascii="Arial" w:eastAsiaTheme="minorEastAsia" w:hAnsi="Arial" w:cstheme="minorBidi"/>
          <w:sz w:val="20"/>
          <w:szCs w:val="22"/>
          <w:lang w:val="es-CO"/>
        </w:rPr>
        <w:t>applications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with</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adhesion</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to</w:t>
      </w:r>
      <w:proofErr w:type="spellEnd"/>
      <w:r w:rsidRPr="00BA420D">
        <w:rPr>
          <w:rFonts w:ascii="Arial" w:eastAsiaTheme="minorEastAsia" w:hAnsi="Arial" w:cstheme="minorBidi"/>
          <w:sz w:val="20"/>
          <w:szCs w:val="22"/>
          <w:lang w:val="es-CO"/>
        </w:rPr>
        <w:t xml:space="preserve"> PP </w:t>
      </w:r>
      <w:proofErr w:type="spellStart"/>
      <w:r w:rsidRPr="00BA420D">
        <w:rPr>
          <w:rFonts w:ascii="Arial" w:eastAsiaTheme="minorEastAsia" w:hAnsi="Arial" w:cstheme="minorBidi"/>
          <w:sz w:val="20"/>
          <w:szCs w:val="22"/>
          <w:lang w:val="es-CO"/>
        </w:rPr>
        <w:t>features</w:t>
      </w:r>
      <w:proofErr w:type="spellEnd"/>
      <w:r w:rsidRPr="00BA420D">
        <w:rPr>
          <w:rFonts w:ascii="Arial" w:eastAsiaTheme="minorEastAsia" w:hAnsi="Arial" w:cstheme="minorBidi"/>
          <w:sz w:val="20"/>
          <w:szCs w:val="22"/>
          <w:lang w:val="es-CO"/>
        </w:rPr>
        <w:t xml:space="preserve"> a </w:t>
      </w:r>
      <w:proofErr w:type="spellStart"/>
      <w:proofErr w:type="gramStart"/>
      <w:r w:rsidRPr="00BA420D">
        <w:rPr>
          <w:rFonts w:ascii="Arial" w:eastAsiaTheme="minorEastAsia" w:hAnsi="Arial" w:cstheme="minorBidi"/>
          <w:sz w:val="20"/>
          <w:szCs w:val="22"/>
          <w:lang w:val="es-CO"/>
        </w:rPr>
        <w:t>post-industrial</w:t>
      </w:r>
      <w:proofErr w:type="spellEnd"/>
      <w:proofErr w:type="gram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recycled</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content</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of</w:t>
      </w:r>
      <w:proofErr w:type="spellEnd"/>
      <w:r w:rsidRPr="00BA420D">
        <w:rPr>
          <w:rFonts w:ascii="Arial" w:eastAsiaTheme="minorEastAsia" w:hAnsi="Arial" w:cstheme="minorBidi"/>
          <w:sz w:val="20"/>
          <w:szCs w:val="22"/>
          <w:lang w:val="es-CO"/>
        </w:rPr>
        <w:t xml:space="preserve"> 30-50%. </w:t>
      </w:r>
      <w:proofErr w:type="spellStart"/>
      <w:r w:rsidRPr="00BA420D">
        <w:rPr>
          <w:rFonts w:ascii="Arial" w:eastAsiaTheme="minorEastAsia" w:hAnsi="Arial" w:cstheme="minorBidi"/>
          <w:sz w:val="20"/>
          <w:szCs w:val="22"/>
          <w:lang w:val="es-CO"/>
        </w:rPr>
        <w:t>These</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compounds</w:t>
      </w:r>
      <w:proofErr w:type="spellEnd"/>
      <w:r w:rsidRPr="00BA420D">
        <w:rPr>
          <w:rFonts w:ascii="Arial" w:eastAsiaTheme="minorEastAsia" w:hAnsi="Arial" w:cstheme="minorBidi"/>
          <w:sz w:val="20"/>
          <w:szCs w:val="22"/>
          <w:lang w:val="es-CO"/>
        </w:rPr>
        <w:t xml:space="preserve"> are </w:t>
      </w:r>
      <w:proofErr w:type="spellStart"/>
      <w:r w:rsidRPr="00BA420D">
        <w:rPr>
          <w:rFonts w:ascii="Arial" w:eastAsiaTheme="minorEastAsia" w:hAnsi="Arial" w:cstheme="minorBidi"/>
          <w:sz w:val="20"/>
          <w:szCs w:val="22"/>
          <w:lang w:val="es-CO"/>
        </w:rPr>
        <w:t>suitable</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for</w:t>
      </w:r>
      <w:proofErr w:type="spellEnd"/>
      <w:r w:rsidRPr="00BA420D">
        <w:rPr>
          <w:rFonts w:ascii="Arial" w:eastAsiaTheme="minorEastAsia" w:hAnsi="Arial" w:cstheme="minorBidi"/>
          <w:sz w:val="20"/>
          <w:szCs w:val="22"/>
          <w:lang w:val="es-CO"/>
        </w:rPr>
        <w:t xml:space="preserve"> UV </w:t>
      </w:r>
      <w:proofErr w:type="spellStart"/>
      <w:r w:rsidRPr="00BA420D">
        <w:rPr>
          <w:rFonts w:ascii="Arial" w:eastAsiaTheme="minorEastAsia" w:hAnsi="Arial" w:cstheme="minorBidi"/>
          <w:sz w:val="20"/>
          <w:szCs w:val="22"/>
          <w:lang w:val="es-CO"/>
        </w:rPr>
        <w:t>resistance</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applications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while</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also</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supporting</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carbon</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footprint</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reduction</w:t>
      </w:r>
      <w:proofErr w:type="spellEnd"/>
      <w:r w:rsidRPr="00BA420D">
        <w:rPr>
          <w:rFonts w:ascii="Arial" w:eastAsiaTheme="minorEastAsia" w:hAnsi="Arial" w:cstheme="minorBidi"/>
          <w:sz w:val="20"/>
          <w:szCs w:val="22"/>
          <w:lang w:val="es-CO"/>
        </w:rPr>
        <w:t xml:space="preserve">, and are </w:t>
      </w:r>
      <w:proofErr w:type="spellStart"/>
      <w:r w:rsidRPr="00BA420D">
        <w:rPr>
          <w:rFonts w:ascii="Arial" w:eastAsiaTheme="minorEastAsia" w:hAnsi="Arial" w:cstheme="minorBidi"/>
          <w:sz w:val="20"/>
          <w:szCs w:val="22"/>
          <w:lang w:val="es-CO"/>
        </w:rPr>
        <w:t>available</w:t>
      </w:r>
      <w:proofErr w:type="spellEnd"/>
      <w:r w:rsidRPr="00BA420D">
        <w:rPr>
          <w:rFonts w:ascii="Arial" w:eastAsiaTheme="minorEastAsia" w:hAnsi="Arial" w:cstheme="minorBidi"/>
          <w:sz w:val="20"/>
          <w:szCs w:val="22"/>
          <w:lang w:val="es-CO"/>
        </w:rPr>
        <w:t xml:space="preserve"> in </w:t>
      </w:r>
      <w:proofErr w:type="spellStart"/>
      <w:r w:rsidRPr="00BA420D">
        <w:rPr>
          <w:rFonts w:ascii="Arial" w:eastAsiaTheme="minorEastAsia" w:hAnsi="Arial" w:cstheme="minorBidi"/>
          <w:sz w:val="20"/>
          <w:szCs w:val="22"/>
          <w:lang w:val="es-CO"/>
        </w:rPr>
        <w:t>black</w:t>
      </w:r>
      <w:proofErr w:type="spellEnd"/>
      <w:r w:rsidRPr="00BA420D">
        <w:rPr>
          <w:rFonts w:ascii="Arial" w:eastAsiaTheme="minorEastAsia" w:hAnsi="Arial" w:cstheme="minorBidi"/>
          <w:sz w:val="20"/>
          <w:szCs w:val="22"/>
          <w:lang w:val="es-CO"/>
        </w:rPr>
        <w:t xml:space="preserve"> color. </w:t>
      </w:r>
      <w:proofErr w:type="spellStart"/>
      <w:r w:rsidRPr="00BA420D">
        <w:rPr>
          <w:rFonts w:ascii="Arial" w:eastAsiaTheme="minorEastAsia" w:hAnsi="Arial" w:cstheme="minorBidi"/>
          <w:sz w:val="20"/>
          <w:szCs w:val="22"/>
          <w:lang w:val="es-CO"/>
        </w:rPr>
        <w:t>They</w:t>
      </w:r>
      <w:proofErr w:type="spellEnd"/>
      <w:r w:rsidRPr="00BA420D">
        <w:rPr>
          <w:rFonts w:ascii="Arial" w:eastAsiaTheme="minorEastAsia" w:hAnsi="Arial" w:cstheme="minorBidi"/>
          <w:sz w:val="20"/>
          <w:szCs w:val="22"/>
          <w:lang w:val="es-CO"/>
        </w:rPr>
        <w:t xml:space="preserve"> come in </w:t>
      </w:r>
      <w:proofErr w:type="spellStart"/>
      <w:r w:rsidRPr="00BA420D">
        <w:rPr>
          <w:rFonts w:ascii="Arial" w:eastAsiaTheme="minorEastAsia" w:hAnsi="Arial" w:cstheme="minorBidi"/>
          <w:sz w:val="20"/>
          <w:szCs w:val="22"/>
          <w:lang w:val="es-CO"/>
        </w:rPr>
        <w:t>various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hardness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options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ranging</w:t>
      </w:r>
      <w:proofErr w:type="spellEnd"/>
      <w:r w:rsidRPr="00BA420D">
        <w:rPr>
          <w:rFonts w:ascii="Arial" w:eastAsiaTheme="minorEastAsia" w:hAnsi="Arial" w:cstheme="minorBidi"/>
          <w:sz w:val="20"/>
          <w:szCs w:val="22"/>
          <w:lang w:val="es-CO"/>
        </w:rPr>
        <w:t xml:space="preserve"> from 65 </w:t>
      </w:r>
      <w:proofErr w:type="spellStart"/>
      <w:r w:rsidRPr="00BA420D">
        <w:rPr>
          <w:rFonts w:ascii="Arial" w:eastAsiaTheme="minorEastAsia" w:hAnsi="Arial" w:cstheme="minorBidi"/>
          <w:sz w:val="20"/>
          <w:szCs w:val="22"/>
          <w:lang w:val="es-CO"/>
        </w:rPr>
        <w:t>to</w:t>
      </w:r>
      <w:proofErr w:type="spellEnd"/>
      <w:r w:rsidRPr="00BA420D">
        <w:rPr>
          <w:rFonts w:ascii="Arial" w:eastAsiaTheme="minorEastAsia" w:hAnsi="Arial" w:cstheme="minorBidi"/>
          <w:sz w:val="20"/>
          <w:szCs w:val="22"/>
          <w:lang w:val="es-CO"/>
        </w:rPr>
        <w:t xml:space="preserve"> 90 Shore A.</w:t>
      </w:r>
    </w:p>
    <w:p w14:paraId="744E6ACA" w14:textId="15A1C371" w:rsidR="00DE3C48" w:rsidRPr="009D5209" w:rsidRDefault="00BA420D" w:rsidP="00BA420D">
      <w:pPr>
        <w:pStyle w:val="ListParagraph"/>
        <w:keepLines/>
        <w:spacing w:line="360" w:lineRule="auto"/>
        <w:ind w:right="1701"/>
        <w:jc w:val="both"/>
        <w:rPr>
          <w:rFonts w:ascii="Arial" w:hAnsi="Arial"/>
          <w:sz w:val="20"/>
          <w:lang w:val="es-CO"/>
        </w:rPr>
      </w:pPr>
      <w:r w:rsidRPr="00BA420D">
        <w:rPr>
          <w:rFonts w:ascii="Arial" w:eastAsiaTheme="minorEastAsia" w:hAnsi="Arial" w:cstheme="minorBidi"/>
          <w:sz w:val="20"/>
          <w:szCs w:val="22"/>
          <w:lang w:val="es-CO"/>
        </w:rPr>
        <w:t xml:space="preserve">• The </w:t>
      </w:r>
      <w:r w:rsidRPr="00F3353A">
        <w:rPr>
          <w:rFonts w:ascii="Arial" w:eastAsiaTheme="minorEastAsia" w:hAnsi="Arial" w:cstheme="minorBidi"/>
          <w:b/>
          <w:bCs/>
          <w:sz w:val="20"/>
          <w:szCs w:val="22"/>
          <w:lang w:val="es-CO"/>
        </w:rPr>
        <w:t>RC/FG series</w:t>
      </w:r>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of</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thermoplastic</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elastomers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with</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recycled</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contents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designed</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for</w:t>
      </w:r>
      <w:proofErr w:type="spellEnd"/>
      <w:r w:rsidRPr="00BA420D">
        <w:rPr>
          <w:rFonts w:ascii="Arial" w:eastAsiaTheme="minorEastAsia" w:hAnsi="Arial" w:cstheme="minorBidi"/>
          <w:sz w:val="20"/>
          <w:szCs w:val="22"/>
          <w:lang w:val="es-CO"/>
        </w:rPr>
        <w:t xml:space="preserve"> automotive interior </w:t>
      </w:r>
      <w:proofErr w:type="spellStart"/>
      <w:r w:rsidRPr="00BA420D">
        <w:rPr>
          <w:rFonts w:ascii="Arial" w:eastAsiaTheme="minorEastAsia" w:hAnsi="Arial" w:cstheme="minorBidi"/>
          <w:sz w:val="20"/>
          <w:szCs w:val="22"/>
          <w:lang w:val="es-CO"/>
        </w:rPr>
        <w:t>applications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with</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adhesion</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to</w:t>
      </w:r>
      <w:proofErr w:type="spellEnd"/>
      <w:r w:rsidRPr="00BA420D">
        <w:rPr>
          <w:rFonts w:ascii="Arial" w:eastAsiaTheme="minorEastAsia" w:hAnsi="Arial" w:cstheme="minorBidi"/>
          <w:sz w:val="20"/>
          <w:szCs w:val="22"/>
          <w:lang w:val="es-CO"/>
        </w:rPr>
        <w:t xml:space="preserve"> PP, </w:t>
      </w:r>
      <w:proofErr w:type="spellStart"/>
      <w:r w:rsidRPr="00BA420D">
        <w:rPr>
          <w:rFonts w:ascii="Arial" w:eastAsiaTheme="minorEastAsia" w:hAnsi="Arial" w:cstheme="minorBidi"/>
          <w:sz w:val="20"/>
          <w:szCs w:val="22"/>
          <w:lang w:val="es-CO"/>
        </w:rPr>
        <w:t>offering</w:t>
      </w:r>
      <w:proofErr w:type="spellEnd"/>
      <w:r w:rsidRPr="00BA420D">
        <w:rPr>
          <w:rFonts w:ascii="Arial" w:eastAsiaTheme="minorEastAsia" w:hAnsi="Arial" w:cstheme="minorBidi"/>
          <w:sz w:val="20"/>
          <w:szCs w:val="22"/>
          <w:lang w:val="es-CO"/>
        </w:rPr>
        <w:t xml:space="preserve"> </w:t>
      </w:r>
      <w:proofErr w:type="spellStart"/>
      <w:proofErr w:type="gramStart"/>
      <w:r w:rsidRPr="00BA420D">
        <w:rPr>
          <w:rFonts w:ascii="Arial" w:eastAsiaTheme="minorEastAsia" w:hAnsi="Arial" w:cstheme="minorBidi"/>
          <w:sz w:val="20"/>
          <w:szCs w:val="22"/>
          <w:lang w:val="es-CO"/>
        </w:rPr>
        <w:t>post-industrial</w:t>
      </w:r>
      <w:proofErr w:type="spellEnd"/>
      <w:proofErr w:type="gram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recycled</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content</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of</w:t>
      </w:r>
      <w:proofErr w:type="spellEnd"/>
      <w:r w:rsidRPr="00BA420D">
        <w:rPr>
          <w:rFonts w:ascii="Arial" w:eastAsiaTheme="minorEastAsia" w:hAnsi="Arial" w:cstheme="minorBidi"/>
          <w:sz w:val="20"/>
          <w:szCs w:val="22"/>
          <w:lang w:val="es-CO"/>
        </w:rPr>
        <w:t xml:space="preserve"> up </w:t>
      </w:r>
      <w:proofErr w:type="spellStart"/>
      <w:r w:rsidRPr="00BA420D">
        <w:rPr>
          <w:rFonts w:ascii="Arial" w:eastAsiaTheme="minorEastAsia" w:hAnsi="Arial" w:cstheme="minorBidi"/>
          <w:sz w:val="20"/>
          <w:szCs w:val="22"/>
          <w:lang w:val="es-CO"/>
        </w:rPr>
        <w:t>to</w:t>
      </w:r>
      <w:proofErr w:type="spellEnd"/>
      <w:r w:rsidRPr="00BA420D">
        <w:rPr>
          <w:rFonts w:ascii="Arial" w:eastAsiaTheme="minorEastAsia" w:hAnsi="Arial" w:cstheme="minorBidi"/>
          <w:sz w:val="20"/>
          <w:szCs w:val="22"/>
          <w:lang w:val="es-CO"/>
        </w:rPr>
        <w:t xml:space="preserve"> 41%, </w:t>
      </w:r>
      <w:proofErr w:type="spellStart"/>
      <w:r w:rsidRPr="00BA420D">
        <w:rPr>
          <w:rFonts w:ascii="Arial" w:eastAsiaTheme="minorEastAsia" w:hAnsi="Arial" w:cstheme="minorBidi"/>
          <w:sz w:val="20"/>
          <w:szCs w:val="22"/>
          <w:lang w:val="es-CO"/>
        </w:rPr>
        <w:t>depending</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on</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the</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desired</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hardness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These</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compounds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meet</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the</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requirements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of</w:t>
      </w:r>
      <w:proofErr w:type="spellEnd"/>
      <w:r w:rsidRPr="00BA420D">
        <w:rPr>
          <w:rFonts w:ascii="Arial" w:eastAsiaTheme="minorEastAsia" w:hAnsi="Arial" w:cstheme="minorBidi"/>
          <w:sz w:val="20"/>
          <w:szCs w:val="22"/>
          <w:lang w:val="es-CO"/>
        </w:rPr>
        <w:t xml:space="preserve"> original </w:t>
      </w:r>
      <w:proofErr w:type="spellStart"/>
      <w:r w:rsidRPr="00BA420D">
        <w:rPr>
          <w:rFonts w:ascii="Arial" w:eastAsiaTheme="minorEastAsia" w:hAnsi="Arial" w:cstheme="minorBidi"/>
          <w:sz w:val="20"/>
          <w:szCs w:val="22"/>
          <w:lang w:val="es-CO"/>
        </w:rPr>
        <w:t>equipment</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manufacturers</w:t>
      </w:r>
      <w:proofErr w:type="spellEnd"/>
      <w:r w:rsidRPr="00BA420D">
        <w:rPr>
          <w:rFonts w:ascii="Arial" w:eastAsiaTheme="minorEastAsia" w:hAnsi="Arial" w:cstheme="minorBidi"/>
          <w:sz w:val="20"/>
          <w:szCs w:val="22"/>
          <w:lang w:val="es-CO"/>
        </w:rPr>
        <w:t xml:space="preserve"> and </w:t>
      </w:r>
      <w:proofErr w:type="spellStart"/>
      <w:r w:rsidRPr="00BA420D">
        <w:rPr>
          <w:rFonts w:ascii="Arial" w:eastAsiaTheme="minorEastAsia" w:hAnsi="Arial" w:cstheme="minorBidi"/>
          <w:sz w:val="20"/>
          <w:szCs w:val="22"/>
          <w:lang w:val="es-CO"/>
        </w:rPr>
        <w:t>their</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suppliers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Additionally</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they</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support</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carbon</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footprint</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reduction</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while</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fulfilling</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emissions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fogging</w:t>
      </w:r>
      <w:proofErr w:type="spellEnd"/>
      <w:r w:rsidRPr="00BA420D">
        <w:rPr>
          <w:rFonts w:ascii="Arial" w:eastAsiaTheme="minorEastAsia" w:hAnsi="Arial" w:cstheme="minorBidi"/>
          <w:sz w:val="20"/>
          <w:szCs w:val="22"/>
          <w:lang w:val="es-CO"/>
        </w:rPr>
        <w:t>,</w:t>
      </w:r>
      <w:r w:rsidR="00F3353A">
        <w:rPr>
          <w:rFonts w:ascii="Arial" w:eastAsiaTheme="minorEastAsia" w:hAnsi="Arial" w:cstheme="minorBidi"/>
          <w:sz w:val="20"/>
          <w:szCs w:val="22"/>
          <w:lang w:val="es-CO"/>
        </w:rPr>
        <w:t xml:space="preserve"> </w:t>
      </w:r>
      <w:r w:rsidRPr="00BA420D">
        <w:rPr>
          <w:rFonts w:ascii="Arial" w:eastAsiaTheme="minorEastAsia" w:hAnsi="Arial" w:cstheme="minorBidi"/>
          <w:sz w:val="20"/>
          <w:szCs w:val="22"/>
          <w:lang w:val="es-CO"/>
        </w:rPr>
        <w:t xml:space="preserve">and </w:t>
      </w:r>
      <w:proofErr w:type="spellStart"/>
      <w:r w:rsidRPr="00BA420D">
        <w:rPr>
          <w:rFonts w:ascii="Arial" w:eastAsiaTheme="minorEastAsia" w:hAnsi="Arial" w:cstheme="minorBidi"/>
          <w:sz w:val="20"/>
          <w:szCs w:val="22"/>
          <w:lang w:val="es-CO"/>
        </w:rPr>
        <w:t>odor</w:t>
      </w:r>
      <w:proofErr w:type="spellEnd"/>
      <w:r w:rsidRPr="00BA420D">
        <w:rPr>
          <w:rFonts w:ascii="Arial" w:eastAsiaTheme="minorEastAsia" w:hAnsi="Arial" w:cstheme="minorBidi"/>
          <w:sz w:val="20"/>
          <w:szCs w:val="22"/>
          <w:lang w:val="es-CO"/>
        </w:rPr>
        <w:t xml:space="preserve"> </w:t>
      </w:r>
      <w:proofErr w:type="spellStart"/>
      <w:proofErr w:type="gramStart"/>
      <w:r w:rsidRPr="00BA420D">
        <w:rPr>
          <w:rFonts w:ascii="Arial" w:eastAsiaTheme="minorEastAsia" w:hAnsi="Arial" w:cstheme="minorBidi"/>
          <w:sz w:val="20"/>
          <w:szCs w:val="22"/>
          <w:lang w:val="es-CO"/>
        </w:rPr>
        <w:t>requirements.</w:t>
      </w:r>
      <w:r w:rsidR="00F3353A">
        <w:rPr>
          <w:rFonts w:ascii="Arial" w:eastAsiaTheme="minorEastAsia" w:hAnsi="Arial" w:cstheme="minorBidi"/>
          <w:sz w:val="20"/>
          <w:szCs w:val="22"/>
          <w:lang w:val="es-CO"/>
        </w:rPr>
        <w:t>T</w:t>
      </w:r>
      <w:r w:rsidRPr="00BA420D">
        <w:rPr>
          <w:rFonts w:ascii="Arial" w:eastAsiaTheme="minorEastAsia" w:hAnsi="Arial" w:cstheme="minorBidi"/>
          <w:sz w:val="20"/>
          <w:szCs w:val="22"/>
          <w:lang w:val="es-CO"/>
        </w:rPr>
        <w:t>hey</w:t>
      </w:r>
      <w:proofErr w:type="spellEnd"/>
      <w:proofErr w:type="gramEnd"/>
      <w:r w:rsidR="00176D7A">
        <w:rPr>
          <w:rFonts w:ascii="Arial" w:eastAsiaTheme="minorEastAsia" w:hAnsi="Arial" w:cstheme="minorBidi"/>
          <w:sz w:val="20"/>
          <w:szCs w:val="22"/>
          <w:lang w:val="es-CO"/>
        </w:rPr>
        <w:t xml:space="preserve"> </w:t>
      </w:r>
      <w:r w:rsidRPr="00BA420D">
        <w:rPr>
          <w:rFonts w:ascii="Arial" w:eastAsiaTheme="minorEastAsia" w:hAnsi="Arial" w:cstheme="minorBidi"/>
          <w:sz w:val="20"/>
          <w:szCs w:val="22"/>
          <w:lang w:val="es-CO"/>
        </w:rPr>
        <w:t xml:space="preserve">are </w:t>
      </w:r>
      <w:proofErr w:type="spellStart"/>
      <w:r w:rsidRPr="00BA420D">
        <w:rPr>
          <w:rFonts w:ascii="Arial" w:eastAsiaTheme="minorEastAsia" w:hAnsi="Arial" w:cstheme="minorBidi"/>
          <w:sz w:val="20"/>
          <w:szCs w:val="22"/>
          <w:lang w:val="es-CO"/>
        </w:rPr>
        <w:t>available</w:t>
      </w:r>
      <w:proofErr w:type="spellEnd"/>
      <w:r w:rsidRPr="00BA420D">
        <w:rPr>
          <w:rFonts w:ascii="Arial" w:eastAsiaTheme="minorEastAsia" w:hAnsi="Arial" w:cstheme="minorBidi"/>
          <w:sz w:val="20"/>
          <w:szCs w:val="22"/>
          <w:lang w:val="es-CO"/>
        </w:rPr>
        <w:t xml:space="preserve"> in </w:t>
      </w:r>
      <w:proofErr w:type="spellStart"/>
      <w:r w:rsidRPr="00BA420D">
        <w:rPr>
          <w:rFonts w:ascii="Arial" w:eastAsiaTheme="minorEastAsia" w:hAnsi="Arial" w:cstheme="minorBidi"/>
          <w:sz w:val="20"/>
          <w:szCs w:val="22"/>
          <w:lang w:val="es-CO"/>
        </w:rPr>
        <w:t>different</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hardness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options</w:t>
      </w:r>
      <w:proofErr w:type="spellEnd"/>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ranging</w:t>
      </w:r>
      <w:proofErr w:type="spellEnd"/>
      <w:r w:rsidRPr="00BA420D">
        <w:rPr>
          <w:rFonts w:ascii="Arial" w:eastAsiaTheme="minorEastAsia" w:hAnsi="Arial" w:cstheme="minorBidi"/>
          <w:sz w:val="20"/>
          <w:szCs w:val="22"/>
          <w:lang w:val="es-CO"/>
        </w:rPr>
        <w:t xml:space="preserve"> from 6</w:t>
      </w:r>
      <w:r w:rsidR="0093016D">
        <w:rPr>
          <w:rFonts w:ascii="Arial" w:eastAsiaTheme="minorEastAsia" w:hAnsi="Arial" w:cstheme="minorBidi"/>
          <w:sz w:val="20"/>
          <w:szCs w:val="22"/>
          <w:lang w:val="es-CO"/>
        </w:rPr>
        <w:t>5</w:t>
      </w:r>
      <w:r w:rsidRPr="00BA420D">
        <w:rPr>
          <w:rFonts w:ascii="Arial" w:eastAsiaTheme="minorEastAsia" w:hAnsi="Arial" w:cstheme="minorBidi"/>
          <w:sz w:val="20"/>
          <w:szCs w:val="22"/>
          <w:lang w:val="es-CO"/>
        </w:rPr>
        <w:t xml:space="preserve"> </w:t>
      </w:r>
      <w:proofErr w:type="spellStart"/>
      <w:r w:rsidRPr="00BA420D">
        <w:rPr>
          <w:rFonts w:ascii="Arial" w:eastAsiaTheme="minorEastAsia" w:hAnsi="Arial" w:cstheme="minorBidi"/>
          <w:sz w:val="20"/>
          <w:szCs w:val="22"/>
          <w:lang w:val="es-CO"/>
        </w:rPr>
        <w:t>to</w:t>
      </w:r>
      <w:proofErr w:type="spellEnd"/>
      <w:r w:rsidRPr="00BA420D">
        <w:rPr>
          <w:rFonts w:ascii="Arial" w:eastAsiaTheme="minorEastAsia" w:hAnsi="Arial" w:cstheme="minorBidi"/>
          <w:sz w:val="20"/>
          <w:szCs w:val="22"/>
          <w:lang w:val="es-CO"/>
        </w:rPr>
        <w:t xml:space="preserve"> 8</w:t>
      </w:r>
      <w:r w:rsidR="0093016D">
        <w:rPr>
          <w:rFonts w:ascii="Arial" w:eastAsiaTheme="minorEastAsia" w:hAnsi="Arial" w:cstheme="minorBidi"/>
          <w:sz w:val="20"/>
          <w:szCs w:val="22"/>
          <w:lang w:val="es-CO"/>
        </w:rPr>
        <w:t>5</w:t>
      </w:r>
      <w:r w:rsidRPr="00BA420D">
        <w:rPr>
          <w:rFonts w:ascii="Arial" w:eastAsiaTheme="minorEastAsia" w:hAnsi="Arial" w:cstheme="minorBidi"/>
          <w:sz w:val="20"/>
          <w:szCs w:val="22"/>
          <w:lang w:val="es-CO"/>
        </w:rPr>
        <w:t xml:space="preserve"> Shore A.</w:t>
      </w:r>
    </w:p>
    <w:p w14:paraId="6DA0A245" w14:textId="2509614B" w:rsidR="00FB2435" w:rsidRPr="00903986" w:rsidRDefault="00903986" w:rsidP="00903986">
      <w:pPr>
        <w:pStyle w:val="ListParagraph"/>
        <w:keepLines/>
        <w:spacing w:line="360" w:lineRule="auto"/>
        <w:ind w:right="1701"/>
        <w:jc w:val="both"/>
        <w:rPr>
          <w:rFonts w:ascii="Arial" w:eastAsiaTheme="minorEastAsia" w:hAnsi="Arial" w:cstheme="minorBidi"/>
          <w:sz w:val="20"/>
          <w:szCs w:val="22"/>
          <w:lang w:val="es-CO"/>
        </w:rPr>
      </w:pPr>
      <w:r w:rsidRPr="00903986">
        <w:rPr>
          <w:rFonts w:ascii="Arial" w:eastAsiaTheme="minorEastAsia" w:hAnsi="Arial" w:cstheme="minorBidi"/>
          <w:sz w:val="20"/>
          <w:szCs w:val="22"/>
          <w:lang w:val="es-CO"/>
        </w:rPr>
        <w:t>•</w:t>
      </w:r>
      <w:r w:rsidR="00D353CB">
        <w:rPr>
          <w:rFonts w:ascii="Arial" w:eastAsiaTheme="minorEastAsia" w:hAnsi="Arial" w:cstheme="minorBidi"/>
          <w:sz w:val="20"/>
          <w:szCs w:val="22"/>
          <w:lang w:val="es-CO"/>
        </w:rPr>
        <w:t xml:space="preserve">   </w:t>
      </w:r>
      <w:r w:rsidRPr="00F3353A">
        <w:rPr>
          <w:rFonts w:ascii="Arial" w:eastAsiaTheme="minorEastAsia" w:hAnsi="Arial" w:cstheme="minorBidi"/>
          <w:b/>
          <w:bCs/>
          <w:sz w:val="20"/>
          <w:szCs w:val="22"/>
          <w:lang w:val="es-CO"/>
        </w:rPr>
        <w:t>Universal PCR TPE</w:t>
      </w:r>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is</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available</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with</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post-consumer</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recycled</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content</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of</w:t>
      </w:r>
      <w:proofErr w:type="spellEnd"/>
      <w:r w:rsidRPr="00903986">
        <w:rPr>
          <w:rFonts w:ascii="Arial" w:eastAsiaTheme="minorEastAsia" w:hAnsi="Arial" w:cstheme="minorBidi"/>
          <w:sz w:val="20"/>
          <w:szCs w:val="22"/>
          <w:lang w:val="es-CO"/>
        </w:rPr>
        <w:t xml:space="preserve"> up </w:t>
      </w:r>
      <w:proofErr w:type="spellStart"/>
      <w:r w:rsidRPr="00903986">
        <w:rPr>
          <w:rFonts w:ascii="Arial" w:eastAsiaTheme="minorEastAsia" w:hAnsi="Arial" w:cstheme="minorBidi"/>
          <w:sz w:val="20"/>
          <w:szCs w:val="22"/>
          <w:lang w:val="es-CO"/>
        </w:rPr>
        <w:t>to</w:t>
      </w:r>
      <w:proofErr w:type="spellEnd"/>
      <w:r w:rsidRPr="00903986">
        <w:rPr>
          <w:rFonts w:ascii="Arial" w:eastAsiaTheme="minorEastAsia" w:hAnsi="Arial" w:cstheme="minorBidi"/>
          <w:sz w:val="20"/>
          <w:szCs w:val="22"/>
          <w:lang w:val="es-CO"/>
        </w:rPr>
        <w:t xml:space="preserve"> 44%, </w:t>
      </w:r>
      <w:proofErr w:type="spellStart"/>
      <w:r w:rsidRPr="00903986">
        <w:rPr>
          <w:rFonts w:ascii="Arial" w:eastAsiaTheme="minorEastAsia" w:hAnsi="Arial" w:cstheme="minorBidi"/>
          <w:sz w:val="20"/>
          <w:szCs w:val="22"/>
          <w:lang w:val="es-CO"/>
        </w:rPr>
        <w:t>designed</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for</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Consumer</w:t>
      </w:r>
      <w:proofErr w:type="spellEnd"/>
      <w:r w:rsidRPr="00903986">
        <w:rPr>
          <w:rFonts w:ascii="Arial" w:eastAsiaTheme="minorEastAsia" w:hAnsi="Arial" w:cstheme="minorBidi"/>
          <w:sz w:val="20"/>
          <w:szCs w:val="22"/>
          <w:lang w:val="es-CO"/>
        </w:rPr>
        <w:t xml:space="preserve"> and Industrial </w:t>
      </w:r>
      <w:proofErr w:type="spellStart"/>
      <w:r w:rsidRPr="00903986">
        <w:rPr>
          <w:rFonts w:ascii="Arial" w:eastAsiaTheme="minorEastAsia" w:hAnsi="Arial" w:cstheme="minorBidi"/>
          <w:sz w:val="20"/>
          <w:szCs w:val="22"/>
          <w:lang w:val="es-CO"/>
        </w:rPr>
        <w:t>market</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application</w:t>
      </w:r>
      <w:proofErr w:type="spellEnd"/>
      <w:r w:rsidR="009271FA">
        <w:rPr>
          <w:rFonts w:ascii="Arial" w:eastAsiaTheme="minorEastAsia" w:hAnsi="Arial" w:cstheme="minorBidi"/>
          <w:sz w:val="20"/>
          <w:szCs w:val="22"/>
          <w:lang w:val="es-CO"/>
        </w:rPr>
        <w:t>.</w:t>
      </w:r>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These</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materials</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offer</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multiple</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usage</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possibilities</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for</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applications</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requiring</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adhesion</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to</w:t>
      </w:r>
      <w:proofErr w:type="spellEnd"/>
      <w:r w:rsidRPr="00903986">
        <w:rPr>
          <w:rFonts w:ascii="Arial" w:eastAsiaTheme="minorEastAsia" w:hAnsi="Arial" w:cstheme="minorBidi"/>
          <w:sz w:val="20"/>
          <w:szCs w:val="22"/>
          <w:lang w:val="es-CO"/>
        </w:rPr>
        <w:t xml:space="preserve"> P</w:t>
      </w:r>
      <w:r w:rsidR="00FA592C">
        <w:rPr>
          <w:rFonts w:ascii="Arial" w:eastAsiaTheme="minorEastAsia" w:hAnsi="Arial" w:cstheme="minorBidi"/>
          <w:sz w:val="20"/>
          <w:szCs w:val="22"/>
          <w:lang w:val="es-CO"/>
        </w:rPr>
        <w:t>P</w:t>
      </w:r>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With</w:t>
      </w:r>
      <w:proofErr w:type="spellEnd"/>
      <w:r w:rsidRPr="00903986">
        <w:rPr>
          <w:rFonts w:ascii="Arial" w:eastAsiaTheme="minorEastAsia" w:hAnsi="Arial" w:cstheme="minorBidi"/>
          <w:sz w:val="20"/>
          <w:szCs w:val="22"/>
          <w:lang w:val="es-CO"/>
        </w:rPr>
        <w:t xml:space="preserve"> a </w:t>
      </w:r>
      <w:proofErr w:type="spellStart"/>
      <w:r w:rsidRPr="00903986">
        <w:rPr>
          <w:rFonts w:ascii="Arial" w:eastAsiaTheme="minorEastAsia" w:hAnsi="Arial" w:cstheme="minorBidi"/>
          <w:sz w:val="20"/>
          <w:szCs w:val="22"/>
          <w:lang w:val="es-CO"/>
        </w:rPr>
        <w:t>wide</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range</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of</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potential</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hardness</w:t>
      </w:r>
      <w:proofErr w:type="spellEnd"/>
      <w:r w:rsidRPr="00903986">
        <w:rPr>
          <w:rFonts w:ascii="Arial" w:eastAsiaTheme="minorEastAsia" w:hAnsi="Arial" w:cstheme="minorBidi"/>
          <w:sz w:val="20"/>
          <w:szCs w:val="22"/>
          <w:lang w:val="es-CO"/>
        </w:rPr>
        <w:t xml:space="preserve"> (from 40 </w:t>
      </w:r>
      <w:proofErr w:type="spellStart"/>
      <w:r w:rsidRPr="00903986">
        <w:rPr>
          <w:rFonts w:ascii="Arial" w:eastAsiaTheme="minorEastAsia" w:hAnsi="Arial" w:cstheme="minorBidi"/>
          <w:sz w:val="20"/>
          <w:szCs w:val="22"/>
          <w:lang w:val="es-CO"/>
        </w:rPr>
        <w:t>to</w:t>
      </w:r>
      <w:proofErr w:type="spellEnd"/>
      <w:r w:rsidRPr="00903986">
        <w:rPr>
          <w:rFonts w:ascii="Arial" w:eastAsiaTheme="minorEastAsia" w:hAnsi="Arial" w:cstheme="minorBidi"/>
          <w:sz w:val="20"/>
          <w:szCs w:val="22"/>
          <w:lang w:val="es-CO"/>
        </w:rPr>
        <w:t xml:space="preserve"> 90 Shore A)</w:t>
      </w:r>
      <w:r w:rsidR="00FA592C">
        <w:rPr>
          <w:rFonts w:ascii="Arial" w:eastAsiaTheme="minorEastAsia" w:hAnsi="Arial" w:cstheme="minorBidi"/>
          <w:sz w:val="20"/>
          <w:szCs w:val="22"/>
          <w:lang w:val="es-CO"/>
        </w:rPr>
        <w:t>. The</w:t>
      </w:r>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compounds</w:t>
      </w:r>
      <w:proofErr w:type="spellEnd"/>
      <w:r w:rsidRPr="00903986">
        <w:rPr>
          <w:rFonts w:ascii="Arial" w:eastAsiaTheme="minorEastAsia" w:hAnsi="Arial" w:cstheme="minorBidi"/>
          <w:sz w:val="20"/>
          <w:szCs w:val="22"/>
          <w:lang w:val="es-CO"/>
        </w:rPr>
        <w:t xml:space="preserve"> from </w:t>
      </w:r>
      <w:proofErr w:type="spellStart"/>
      <w:r w:rsidRPr="00903986">
        <w:rPr>
          <w:rFonts w:ascii="Arial" w:eastAsiaTheme="minorEastAsia" w:hAnsi="Arial" w:cstheme="minorBidi"/>
          <w:sz w:val="20"/>
          <w:szCs w:val="22"/>
          <w:lang w:val="es-CO"/>
        </w:rPr>
        <w:t>these</w:t>
      </w:r>
      <w:proofErr w:type="spellEnd"/>
      <w:r w:rsidRPr="00903986">
        <w:rPr>
          <w:rFonts w:ascii="Arial" w:eastAsiaTheme="minorEastAsia" w:hAnsi="Arial" w:cstheme="minorBidi"/>
          <w:sz w:val="20"/>
          <w:szCs w:val="22"/>
          <w:lang w:val="es-CO"/>
        </w:rPr>
        <w:t xml:space="preserve"> series are </w:t>
      </w:r>
      <w:proofErr w:type="spellStart"/>
      <w:r w:rsidRPr="00903986">
        <w:rPr>
          <w:rFonts w:ascii="Arial" w:eastAsiaTheme="minorEastAsia" w:hAnsi="Arial" w:cstheme="minorBidi"/>
          <w:sz w:val="20"/>
          <w:szCs w:val="22"/>
          <w:lang w:val="es-CO"/>
        </w:rPr>
        <w:t>available</w:t>
      </w:r>
      <w:proofErr w:type="spellEnd"/>
      <w:r w:rsidRPr="00903986">
        <w:rPr>
          <w:rFonts w:ascii="Arial" w:eastAsiaTheme="minorEastAsia" w:hAnsi="Arial" w:cstheme="minorBidi"/>
          <w:sz w:val="20"/>
          <w:szCs w:val="22"/>
          <w:lang w:val="es-CO"/>
        </w:rPr>
        <w:t xml:space="preserve"> in gray and can be </w:t>
      </w:r>
      <w:proofErr w:type="spellStart"/>
      <w:r w:rsidRPr="00903986">
        <w:rPr>
          <w:rFonts w:ascii="Arial" w:eastAsiaTheme="minorEastAsia" w:hAnsi="Arial" w:cstheme="minorBidi"/>
          <w:sz w:val="20"/>
          <w:szCs w:val="22"/>
          <w:lang w:val="es-CO"/>
        </w:rPr>
        <w:t>colored</w:t>
      </w:r>
      <w:proofErr w:type="spellEnd"/>
      <w:r w:rsidRPr="00903986">
        <w:rPr>
          <w:rFonts w:ascii="Arial" w:eastAsiaTheme="minorEastAsia" w:hAnsi="Arial" w:cstheme="minorBidi"/>
          <w:sz w:val="20"/>
          <w:szCs w:val="22"/>
          <w:lang w:val="es-CO"/>
        </w:rPr>
        <w:t xml:space="preserve"> in </w:t>
      </w:r>
      <w:r w:rsidR="00FA592C">
        <w:rPr>
          <w:rFonts w:ascii="Arial" w:eastAsiaTheme="minorEastAsia" w:hAnsi="Arial" w:cstheme="minorBidi"/>
          <w:sz w:val="20"/>
          <w:szCs w:val="22"/>
          <w:lang w:val="es-CO"/>
        </w:rPr>
        <w:t xml:space="preserve">a </w:t>
      </w:r>
      <w:proofErr w:type="spellStart"/>
      <w:r w:rsidRPr="00903986">
        <w:rPr>
          <w:rFonts w:ascii="Arial" w:eastAsiaTheme="minorEastAsia" w:hAnsi="Arial" w:cstheme="minorBidi"/>
          <w:sz w:val="20"/>
          <w:szCs w:val="22"/>
          <w:lang w:val="es-CO"/>
        </w:rPr>
        <w:t>vari</w:t>
      </w:r>
      <w:r w:rsidR="00FA592C">
        <w:rPr>
          <w:rFonts w:ascii="Arial" w:eastAsiaTheme="minorEastAsia" w:hAnsi="Arial" w:cstheme="minorBidi"/>
          <w:sz w:val="20"/>
          <w:szCs w:val="22"/>
          <w:lang w:val="es-CO"/>
        </w:rPr>
        <w:t>ety</w:t>
      </w:r>
      <w:proofErr w:type="spellEnd"/>
      <w:r w:rsidR="00FA592C">
        <w:rPr>
          <w:rFonts w:ascii="Arial" w:eastAsiaTheme="minorEastAsia" w:hAnsi="Arial" w:cstheme="minorBidi"/>
          <w:sz w:val="20"/>
          <w:szCs w:val="22"/>
          <w:lang w:val="es-CO"/>
        </w:rPr>
        <w:t xml:space="preserve"> </w:t>
      </w:r>
      <w:proofErr w:type="spellStart"/>
      <w:r w:rsidR="00FA592C">
        <w:rPr>
          <w:rFonts w:ascii="Arial" w:eastAsiaTheme="minorEastAsia" w:hAnsi="Arial" w:cstheme="minorBidi"/>
          <w:sz w:val="20"/>
          <w:szCs w:val="22"/>
          <w:lang w:val="es-CO"/>
        </w:rPr>
        <w:t>of</w:t>
      </w:r>
      <w:proofErr w:type="spellEnd"/>
      <w:r w:rsidRPr="00903986">
        <w:rPr>
          <w:rFonts w:ascii="Arial" w:eastAsiaTheme="minorEastAsia" w:hAnsi="Arial" w:cstheme="minorBidi"/>
          <w:sz w:val="20"/>
          <w:szCs w:val="22"/>
          <w:lang w:val="es-CO"/>
        </w:rPr>
        <w:t xml:space="preserve"> </w:t>
      </w:r>
      <w:proofErr w:type="spellStart"/>
      <w:r w:rsidRPr="00903986">
        <w:rPr>
          <w:rFonts w:ascii="Arial" w:eastAsiaTheme="minorEastAsia" w:hAnsi="Arial" w:cstheme="minorBidi"/>
          <w:sz w:val="20"/>
          <w:szCs w:val="22"/>
          <w:lang w:val="es-CO"/>
        </w:rPr>
        <w:t>ways</w:t>
      </w:r>
      <w:proofErr w:type="spellEnd"/>
      <w:r w:rsidR="009271FA">
        <w:rPr>
          <w:rFonts w:ascii="Arial" w:eastAsiaTheme="minorEastAsia" w:hAnsi="Arial" w:cstheme="minorBidi"/>
          <w:sz w:val="20"/>
          <w:szCs w:val="22"/>
          <w:lang w:val="es-CO"/>
        </w:rPr>
        <w:t>.</w:t>
      </w:r>
    </w:p>
    <w:p w14:paraId="2A6CC9C4" w14:textId="77777777" w:rsidR="00903986" w:rsidRDefault="00903986" w:rsidP="00B50ADD">
      <w:pPr>
        <w:spacing w:after="0" w:line="360" w:lineRule="auto"/>
        <w:jc w:val="both"/>
        <w:rPr>
          <w:rFonts w:ascii="Arial" w:hAnsi="Arial" w:cs="Arial"/>
          <w:color w:val="000000" w:themeColor="text1"/>
          <w:sz w:val="20"/>
          <w:lang w:val="es-CO"/>
        </w:rPr>
      </w:pPr>
    </w:p>
    <w:p w14:paraId="14DD94AF" w14:textId="3550FD0B" w:rsidR="00B50ADD" w:rsidRPr="00176D7A" w:rsidRDefault="006C028A" w:rsidP="006A114E">
      <w:pPr>
        <w:spacing w:after="0"/>
        <w:ind w:right="1699"/>
        <w:jc w:val="both"/>
        <w:rPr>
          <w:rFonts w:ascii="Arial" w:eastAsia="Calibri" w:hAnsi="Arial" w:cs="Arial"/>
          <w:b/>
          <w:bCs/>
          <w:color w:val="000000"/>
          <w:sz w:val="20"/>
          <w:lang w:val="es-CO" w:eastAsia="en-US" w:bidi="ar-SA"/>
        </w:rPr>
      </w:pPr>
      <w:proofErr w:type="spellStart"/>
      <w:r w:rsidRPr="00176D7A">
        <w:rPr>
          <w:rFonts w:ascii="Arial" w:eastAsia="Calibri" w:hAnsi="Arial" w:cs="Arial"/>
          <w:b/>
          <w:bCs/>
          <w:color w:val="000000"/>
          <w:sz w:val="20"/>
          <w:lang w:val="es-CO" w:eastAsia="en-US" w:bidi="ar-SA"/>
        </w:rPr>
        <w:lastRenderedPageBreak/>
        <w:t>For</w:t>
      </w:r>
      <w:proofErr w:type="spellEnd"/>
      <w:r w:rsidRPr="00176D7A">
        <w:rPr>
          <w:rFonts w:ascii="Arial" w:eastAsia="Calibri" w:hAnsi="Arial" w:cs="Arial"/>
          <w:b/>
          <w:bCs/>
          <w:color w:val="000000"/>
          <w:sz w:val="20"/>
          <w:lang w:val="es-CO" w:eastAsia="en-US" w:bidi="ar-SA"/>
        </w:rPr>
        <w:t xml:space="preserve"> more </w:t>
      </w:r>
      <w:proofErr w:type="spellStart"/>
      <w:r w:rsidRPr="00176D7A">
        <w:rPr>
          <w:rFonts w:ascii="Arial" w:eastAsia="Calibri" w:hAnsi="Arial" w:cs="Arial"/>
          <w:b/>
          <w:bCs/>
          <w:color w:val="000000"/>
          <w:sz w:val="20"/>
          <w:lang w:val="es-CO" w:eastAsia="en-US" w:bidi="ar-SA"/>
        </w:rPr>
        <w:t>information</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on</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how</w:t>
      </w:r>
      <w:proofErr w:type="spellEnd"/>
      <w:r w:rsidRPr="00176D7A">
        <w:rPr>
          <w:rFonts w:ascii="Arial" w:eastAsia="Calibri" w:hAnsi="Arial" w:cs="Arial"/>
          <w:b/>
          <w:bCs/>
          <w:color w:val="000000"/>
          <w:sz w:val="20"/>
          <w:lang w:val="es-CO" w:eastAsia="en-US" w:bidi="ar-SA"/>
        </w:rPr>
        <w:t xml:space="preserve"> KRAIBURG TPE </w:t>
      </w:r>
      <w:proofErr w:type="spellStart"/>
      <w:r w:rsidRPr="00176D7A">
        <w:rPr>
          <w:rFonts w:ascii="Arial" w:eastAsia="Calibri" w:hAnsi="Arial" w:cs="Arial"/>
          <w:b/>
          <w:bCs/>
          <w:color w:val="000000"/>
          <w:sz w:val="20"/>
          <w:lang w:val="es-CO" w:eastAsia="en-US" w:bidi="ar-SA"/>
        </w:rPr>
        <w:t>Americas</w:t>
      </w:r>
      <w:proofErr w:type="spellEnd"/>
      <w:r w:rsidRPr="00176D7A">
        <w:rPr>
          <w:rFonts w:ascii="Arial" w:eastAsia="Calibri" w:hAnsi="Arial" w:cs="Arial"/>
          <w:b/>
          <w:bCs/>
          <w:color w:val="000000"/>
          <w:sz w:val="20"/>
          <w:lang w:val="es-CO" w:eastAsia="en-US" w:bidi="ar-SA"/>
        </w:rPr>
        <w:t xml:space="preserve"> can </w:t>
      </w:r>
      <w:proofErr w:type="spellStart"/>
      <w:r w:rsidRPr="00176D7A">
        <w:rPr>
          <w:rFonts w:ascii="Arial" w:eastAsia="Calibri" w:hAnsi="Arial" w:cs="Arial"/>
          <w:b/>
          <w:bCs/>
          <w:color w:val="000000"/>
          <w:sz w:val="20"/>
          <w:lang w:val="es-CO" w:eastAsia="en-US" w:bidi="ar-SA"/>
        </w:rPr>
        <w:t>assist</w:t>
      </w:r>
      <w:proofErr w:type="spellEnd"/>
      <w:r w:rsidRPr="00176D7A">
        <w:rPr>
          <w:rFonts w:ascii="Arial" w:eastAsia="Calibri" w:hAnsi="Arial" w:cs="Arial"/>
          <w:b/>
          <w:bCs/>
          <w:color w:val="000000"/>
          <w:sz w:val="20"/>
          <w:lang w:val="es-CO" w:eastAsia="en-US" w:bidi="ar-SA"/>
        </w:rPr>
        <w:t xml:space="preserve"> in </w:t>
      </w:r>
      <w:proofErr w:type="spellStart"/>
      <w:r w:rsidRPr="00176D7A">
        <w:rPr>
          <w:rFonts w:ascii="Arial" w:eastAsia="Calibri" w:hAnsi="Arial" w:cs="Arial"/>
          <w:b/>
          <w:bCs/>
          <w:color w:val="000000"/>
          <w:sz w:val="20"/>
          <w:lang w:val="es-CO" w:eastAsia="en-US" w:bidi="ar-SA"/>
        </w:rPr>
        <w:t>enhancing</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your</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process</w:t>
      </w:r>
      <w:proofErr w:type="spellEnd"/>
      <w:r w:rsidRPr="00176D7A">
        <w:rPr>
          <w:rFonts w:ascii="Arial" w:eastAsia="Calibri" w:hAnsi="Arial" w:cs="Arial"/>
          <w:b/>
          <w:bCs/>
          <w:color w:val="000000"/>
          <w:sz w:val="20"/>
          <w:lang w:val="es-CO" w:eastAsia="en-US" w:bidi="ar-SA"/>
        </w:rPr>
        <w:t xml:space="preserve"> and </w:t>
      </w:r>
      <w:proofErr w:type="spellStart"/>
      <w:r w:rsidRPr="00176D7A">
        <w:rPr>
          <w:rFonts w:ascii="Arial" w:eastAsia="Calibri" w:hAnsi="Arial" w:cs="Arial"/>
          <w:b/>
          <w:bCs/>
          <w:color w:val="000000"/>
          <w:sz w:val="20"/>
          <w:lang w:val="es-CO" w:eastAsia="en-US" w:bidi="ar-SA"/>
        </w:rPr>
        <w:t>manufacturing</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of</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parts</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please</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visit</w:t>
      </w:r>
      <w:proofErr w:type="spellEnd"/>
      <w:r w:rsidRPr="00176D7A">
        <w:rPr>
          <w:rFonts w:ascii="Arial" w:eastAsia="Calibri" w:hAnsi="Arial" w:cs="Arial"/>
          <w:b/>
          <w:bCs/>
          <w:color w:val="000000"/>
          <w:sz w:val="20"/>
          <w:lang w:val="es-CO" w:eastAsia="en-US" w:bidi="ar-SA"/>
        </w:rPr>
        <w:t xml:space="preserve"> </w:t>
      </w:r>
      <w:proofErr w:type="spellStart"/>
      <w:r w:rsidRPr="00176D7A">
        <w:rPr>
          <w:rFonts w:ascii="Arial" w:eastAsia="Calibri" w:hAnsi="Arial" w:cs="Arial"/>
          <w:b/>
          <w:bCs/>
          <w:color w:val="000000"/>
          <w:sz w:val="20"/>
          <w:lang w:val="es-CO" w:eastAsia="en-US" w:bidi="ar-SA"/>
        </w:rPr>
        <w:t>booth</w:t>
      </w:r>
      <w:proofErr w:type="spellEnd"/>
      <w:r w:rsidRPr="00176D7A">
        <w:rPr>
          <w:rFonts w:ascii="Arial" w:eastAsia="Calibri" w:hAnsi="Arial" w:cs="Arial"/>
          <w:b/>
          <w:bCs/>
          <w:color w:val="000000"/>
          <w:sz w:val="20"/>
          <w:lang w:val="es-CO" w:eastAsia="en-US" w:bidi="ar-SA"/>
        </w:rPr>
        <w:t xml:space="preserve"> 2346!</w:t>
      </w:r>
    </w:p>
    <w:p w14:paraId="52A70C1A" w14:textId="77777777" w:rsidR="006C028A" w:rsidRPr="008236CF" w:rsidRDefault="006C028A" w:rsidP="00B50ADD">
      <w:pPr>
        <w:rPr>
          <w:rFonts w:ascii="Arial" w:hAnsi="Arial" w:cs="Arial"/>
          <w:b/>
          <w:sz w:val="24"/>
          <w:szCs w:val="24"/>
          <w:lang w:val="es-MX"/>
        </w:rPr>
      </w:pPr>
    </w:p>
    <w:p w14:paraId="132E326D" w14:textId="778ACB09" w:rsidR="00B50ADD" w:rsidRDefault="00DA7F94" w:rsidP="006A114E">
      <w:pPr>
        <w:spacing w:after="0" w:line="360" w:lineRule="auto"/>
        <w:ind w:right="1699"/>
        <w:jc w:val="both"/>
        <w:rPr>
          <w:rFonts w:ascii="Arial" w:hAnsi="Arial" w:cs="Arial"/>
          <w:b/>
          <w:sz w:val="24"/>
          <w:szCs w:val="24"/>
          <w:lang w:val="es-CO"/>
        </w:rPr>
      </w:pPr>
      <w:proofErr w:type="spellStart"/>
      <w:r w:rsidRPr="00176D7A">
        <w:rPr>
          <w:rFonts w:ascii="Arial" w:hAnsi="Arial" w:cs="Arial"/>
          <w:b/>
          <w:lang w:val="es-CO"/>
        </w:rPr>
        <w:t>For</w:t>
      </w:r>
      <w:proofErr w:type="spellEnd"/>
      <w:r w:rsidRPr="00176D7A">
        <w:rPr>
          <w:rFonts w:ascii="Arial" w:hAnsi="Arial" w:cs="Arial"/>
          <w:b/>
          <w:lang w:val="es-CO"/>
        </w:rPr>
        <w:t xml:space="preserve"> a </w:t>
      </w:r>
      <w:proofErr w:type="gramStart"/>
      <w:r w:rsidRPr="00176D7A">
        <w:rPr>
          <w:rFonts w:ascii="Arial" w:hAnsi="Arial" w:cs="Arial"/>
          <w:b/>
          <w:lang w:val="es-CO"/>
        </w:rPr>
        <w:t>meeting</w:t>
      </w:r>
      <w:proofErr w:type="gramEnd"/>
      <w:r w:rsidRPr="00176D7A">
        <w:rPr>
          <w:rFonts w:ascii="Arial" w:hAnsi="Arial" w:cs="Arial"/>
          <w:b/>
          <w:lang w:val="es-CO"/>
        </w:rPr>
        <w:t xml:space="preserve"> </w:t>
      </w:r>
      <w:proofErr w:type="spellStart"/>
      <w:r w:rsidRPr="00176D7A">
        <w:rPr>
          <w:rFonts w:ascii="Arial" w:hAnsi="Arial" w:cs="Arial"/>
          <w:b/>
          <w:lang w:val="es-CO"/>
        </w:rPr>
        <w:t>during</w:t>
      </w:r>
      <w:proofErr w:type="spellEnd"/>
      <w:r w:rsidRPr="00176D7A">
        <w:rPr>
          <w:rFonts w:ascii="Arial" w:hAnsi="Arial" w:cs="Arial"/>
          <w:b/>
          <w:lang w:val="es-CO"/>
        </w:rPr>
        <w:t xml:space="preserve"> </w:t>
      </w:r>
      <w:proofErr w:type="spellStart"/>
      <w:r w:rsidRPr="00176D7A">
        <w:rPr>
          <w:rFonts w:ascii="Arial" w:hAnsi="Arial" w:cs="Arial"/>
          <w:b/>
          <w:lang w:val="es-CO"/>
        </w:rPr>
        <w:t>Plastimagen</w:t>
      </w:r>
      <w:proofErr w:type="spellEnd"/>
      <w:r w:rsidRPr="00176D7A">
        <w:rPr>
          <w:rFonts w:ascii="Arial" w:hAnsi="Arial" w:cs="Arial"/>
          <w:b/>
          <w:lang w:val="es-CO"/>
        </w:rPr>
        <w:t xml:space="preserve"> 2023 from </w:t>
      </w:r>
      <w:proofErr w:type="spellStart"/>
      <w:r w:rsidRPr="00176D7A">
        <w:rPr>
          <w:rFonts w:ascii="Arial" w:hAnsi="Arial" w:cs="Arial"/>
          <w:b/>
          <w:lang w:val="es-CO"/>
        </w:rPr>
        <w:t>November</w:t>
      </w:r>
      <w:proofErr w:type="spellEnd"/>
      <w:r w:rsidRPr="00176D7A">
        <w:rPr>
          <w:rFonts w:ascii="Arial" w:hAnsi="Arial" w:cs="Arial"/>
          <w:b/>
          <w:lang w:val="es-CO"/>
        </w:rPr>
        <w:t xml:space="preserve"> 7th </w:t>
      </w:r>
      <w:proofErr w:type="spellStart"/>
      <w:r w:rsidRPr="00176D7A">
        <w:rPr>
          <w:rFonts w:ascii="Arial" w:hAnsi="Arial" w:cs="Arial"/>
          <w:b/>
          <w:lang w:val="es-CO"/>
        </w:rPr>
        <w:t>to</w:t>
      </w:r>
      <w:proofErr w:type="spellEnd"/>
      <w:r w:rsidRPr="00176D7A">
        <w:rPr>
          <w:rFonts w:ascii="Arial" w:hAnsi="Arial" w:cs="Arial"/>
          <w:b/>
          <w:lang w:val="es-CO"/>
        </w:rPr>
        <w:t xml:space="preserve"> 10th, </w:t>
      </w:r>
      <w:proofErr w:type="spellStart"/>
      <w:r w:rsidRPr="00176D7A">
        <w:rPr>
          <w:rFonts w:ascii="Arial" w:hAnsi="Arial" w:cs="Arial"/>
          <w:b/>
          <w:lang w:val="es-CO"/>
        </w:rPr>
        <w:t>please</w:t>
      </w:r>
      <w:proofErr w:type="spellEnd"/>
      <w:r w:rsidRPr="00176D7A">
        <w:rPr>
          <w:rFonts w:ascii="Arial" w:hAnsi="Arial" w:cs="Arial"/>
          <w:b/>
          <w:lang w:val="es-CO"/>
        </w:rPr>
        <w:t xml:space="preserve"> </w:t>
      </w:r>
      <w:proofErr w:type="spellStart"/>
      <w:r w:rsidRPr="00176D7A">
        <w:rPr>
          <w:rFonts w:ascii="Arial" w:hAnsi="Arial" w:cs="Arial"/>
          <w:b/>
          <w:lang w:val="es-CO"/>
        </w:rPr>
        <w:t>reach</w:t>
      </w:r>
      <w:proofErr w:type="spellEnd"/>
      <w:r w:rsidRPr="00176D7A">
        <w:rPr>
          <w:rFonts w:ascii="Arial" w:hAnsi="Arial" w:cs="Arial"/>
          <w:b/>
          <w:lang w:val="es-CO"/>
        </w:rPr>
        <w:t xml:space="preserve"> </w:t>
      </w:r>
      <w:proofErr w:type="spellStart"/>
      <w:r w:rsidRPr="00176D7A">
        <w:rPr>
          <w:rFonts w:ascii="Arial" w:hAnsi="Arial" w:cs="Arial"/>
          <w:b/>
          <w:lang w:val="es-CO"/>
        </w:rPr>
        <w:t>out</w:t>
      </w:r>
      <w:proofErr w:type="spellEnd"/>
      <w:r w:rsidRPr="00176D7A">
        <w:rPr>
          <w:rFonts w:ascii="Arial" w:hAnsi="Arial" w:cs="Arial"/>
          <w:b/>
          <w:lang w:val="es-CO"/>
        </w:rPr>
        <w:t xml:space="preserve"> </w:t>
      </w:r>
      <w:proofErr w:type="spellStart"/>
      <w:r w:rsidRPr="00176D7A">
        <w:rPr>
          <w:rFonts w:ascii="Arial" w:hAnsi="Arial" w:cs="Arial"/>
          <w:b/>
          <w:lang w:val="es-CO"/>
        </w:rPr>
        <w:t>directly</w:t>
      </w:r>
      <w:proofErr w:type="spellEnd"/>
      <w:r w:rsidRPr="00176D7A">
        <w:rPr>
          <w:rFonts w:ascii="Arial" w:hAnsi="Arial" w:cs="Arial"/>
          <w:b/>
          <w:lang w:val="es-CO"/>
        </w:rPr>
        <w:t xml:space="preserve"> </w:t>
      </w:r>
      <w:proofErr w:type="spellStart"/>
      <w:r w:rsidRPr="00176D7A">
        <w:rPr>
          <w:rFonts w:ascii="Arial" w:hAnsi="Arial" w:cs="Arial"/>
          <w:b/>
          <w:lang w:val="es-CO"/>
        </w:rPr>
        <w:t>to</w:t>
      </w:r>
      <w:proofErr w:type="spellEnd"/>
      <w:r w:rsidRPr="00176D7A">
        <w:rPr>
          <w:rFonts w:ascii="Arial" w:hAnsi="Arial" w:cs="Arial"/>
          <w:b/>
          <w:lang w:val="es-CO"/>
        </w:rPr>
        <w:t xml:space="preserve"> </w:t>
      </w:r>
      <w:hyperlink r:id="rId11" w:history="1">
        <w:r w:rsidRPr="00176D7A">
          <w:rPr>
            <w:rStyle w:val="Hyperlink"/>
            <w:rFonts w:ascii="Arial" w:hAnsi="Arial" w:cs="Arial"/>
            <w:b/>
            <w:lang w:val="es-CO"/>
          </w:rPr>
          <w:t>Mirna.pina@kraiburg-tpe.com</w:t>
        </w:r>
      </w:hyperlink>
      <w:r w:rsidRPr="00DA7F94">
        <w:rPr>
          <w:rFonts w:ascii="Arial" w:hAnsi="Arial" w:cs="Arial"/>
          <w:b/>
          <w:sz w:val="24"/>
          <w:szCs w:val="24"/>
          <w:lang w:val="es-CO"/>
        </w:rPr>
        <w:t>.</w:t>
      </w:r>
    </w:p>
    <w:p w14:paraId="2DC83D0D" w14:textId="77777777" w:rsidR="00DA7F94" w:rsidRPr="008236CF" w:rsidRDefault="00DA7F94" w:rsidP="003B4F48">
      <w:pPr>
        <w:spacing w:after="0" w:line="360" w:lineRule="auto"/>
        <w:ind w:right="1152"/>
        <w:jc w:val="both"/>
        <w:rPr>
          <w:rFonts w:ascii="Arial" w:hAnsi="Arial" w:cs="Arial"/>
          <w:color w:val="000000" w:themeColor="text1"/>
          <w:sz w:val="20"/>
          <w:lang w:val="es-MX"/>
        </w:rPr>
      </w:pPr>
    </w:p>
    <w:p w14:paraId="76841239" w14:textId="77777777" w:rsidR="00FF3B84" w:rsidRPr="00FF3B84" w:rsidRDefault="00FF3B84" w:rsidP="00FF3B84">
      <w:pPr>
        <w:rPr>
          <w:rFonts w:ascii="Arial" w:hAnsi="Arial" w:cs="Arial"/>
          <w:b/>
          <w:bCs/>
          <w:color w:val="000000" w:themeColor="text1"/>
          <w:sz w:val="20"/>
          <w:lang w:val="es-CO"/>
        </w:rPr>
      </w:pPr>
      <w:proofErr w:type="spellStart"/>
      <w:r w:rsidRPr="00FF3B84">
        <w:rPr>
          <w:rFonts w:ascii="Arial" w:hAnsi="Arial" w:cs="Arial"/>
          <w:b/>
          <w:bCs/>
          <w:color w:val="000000" w:themeColor="text1"/>
          <w:sz w:val="20"/>
          <w:lang w:val="es-CO"/>
        </w:rPr>
        <w:t>About</w:t>
      </w:r>
      <w:proofErr w:type="spellEnd"/>
      <w:r w:rsidRPr="00FF3B84">
        <w:rPr>
          <w:rFonts w:ascii="Arial" w:hAnsi="Arial" w:cs="Arial"/>
          <w:b/>
          <w:bCs/>
          <w:color w:val="000000" w:themeColor="text1"/>
          <w:sz w:val="20"/>
          <w:lang w:val="es-CO"/>
        </w:rPr>
        <w:t xml:space="preserve"> KRAIBURG TPE</w:t>
      </w:r>
    </w:p>
    <w:p w14:paraId="43BC089F" w14:textId="4C669ACB" w:rsidR="00FF3B84" w:rsidRPr="00FF3B84" w:rsidRDefault="00FF3B84" w:rsidP="006A114E">
      <w:pPr>
        <w:spacing w:after="0"/>
        <w:ind w:right="1699"/>
        <w:jc w:val="both"/>
        <w:rPr>
          <w:rFonts w:ascii="Arial" w:hAnsi="Arial" w:cs="Arial"/>
          <w:color w:val="000000" w:themeColor="text1"/>
          <w:sz w:val="20"/>
          <w:lang w:val="es-CO"/>
        </w:rPr>
      </w:pPr>
      <w:r w:rsidRPr="00FF3B84">
        <w:rPr>
          <w:rFonts w:ascii="Arial" w:hAnsi="Arial" w:cs="Arial"/>
          <w:b/>
          <w:bCs/>
          <w:color w:val="000000" w:themeColor="text1"/>
          <w:sz w:val="20"/>
          <w:lang w:val="es-CO"/>
        </w:rPr>
        <w:t xml:space="preserve">KRAIBURG TPE (www.kraiburg-tpe.com) </w:t>
      </w:r>
      <w:proofErr w:type="spellStart"/>
      <w:r w:rsidRPr="00FF3B84">
        <w:rPr>
          <w:rFonts w:ascii="Arial" w:hAnsi="Arial" w:cs="Arial"/>
          <w:color w:val="000000" w:themeColor="text1"/>
          <w:sz w:val="20"/>
          <w:lang w:val="es-CO"/>
        </w:rPr>
        <w:t>is</w:t>
      </w:r>
      <w:proofErr w:type="spellEnd"/>
      <w:r w:rsidRPr="00FF3B84">
        <w:rPr>
          <w:rFonts w:ascii="Arial" w:hAnsi="Arial" w:cs="Arial"/>
          <w:color w:val="000000" w:themeColor="text1"/>
          <w:sz w:val="20"/>
          <w:lang w:val="es-CO"/>
        </w:rPr>
        <w:t xml:space="preserve"> a global </w:t>
      </w:r>
      <w:proofErr w:type="spellStart"/>
      <w:r w:rsidRPr="00FF3B84">
        <w:rPr>
          <w:rFonts w:ascii="Arial" w:hAnsi="Arial" w:cs="Arial"/>
          <w:color w:val="000000" w:themeColor="text1"/>
          <w:sz w:val="20"/>
          <w:lang w:val="es-CO"/>
        </w:rPr>
        <w:t>manufacturer</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of</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thermoplastic</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elastomers</w:t>
      </w:r>
      <w:proofErr w:type="spellEnd"/>
      <w:r w:rsidRPr="00FF3B84">
        <w:rPr>
          <w:rFonts w:ascii="Arial" w:hAnsi="Arial" w:cs="Arial"/>
          <w:color w:val="000000" w:themeColor="text1"/>
          <w:sz w:val="20"/>
          <w:lang w:val="es-CO"/>
        </w:rPr>
        <w:t xml:space="preserve">. </w:t>
      </w:r>
      <w:proofErr w:type="spellStart"/>
      <w:r w:rsidR="00E21090">
        <w:rPr>
          <w:rFonts w:ascii="Arial" w:hAnsi="Arial" w:cs="Arial"/>
          <w:color w:val="000000" w:themeColor="text1"/>
          <w:sz w:val="20"/>
          <w:lang w:val="es-CO"/>
        </w:rPr>
        <w:t>s</w:t>
      </w:r>
      <w:r w:rsidRPr="00FF3B84">
        <w:rPr>
          <w:rFonts w:ascii="Arial" w:hAnsi="Arial" w:cs="Arial"/>
          <w:color w:val="000000" w:themeColor="text1"/>
          <w:sz w:val="20"/>
          <w:lang w:val="es-CO"/>
        </w:rPr>
        <w:t>ince</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its</w:t>
      </w:r>
      <w:proofErr w:type="spellEnd"/>
      <w:r w:rsidRPr="00FF3B84">
        <w:rPr>
          <w:rFonts w:ascii="Arial" w:hAnsi="Arial" w:cs="Arial"/>
          <w:color w:val="000000" w:themeColor="text1"/>
          <w:sz w:val="20"/>
          <w:lang w:val="es-CO"/>
        </w:rPr>
        <w:t xml:space="preserve"> </w:t>
      </w:r>
      <w:proofErr w:type="gramStart"/>
      <w:r w:rsidRPr="00FF3B84">
        <w:rPr>
          <w:rFonts w:ascii="Arial" w:hAnsi="Arial" w:cs="Arial"/>
          <w:color w:val="000000" w:themeColor="text1"/>
          <w:sz w:val="20"/>
          <w:lang w:val="es-CO"/>
        </w:rPr>
        <w:t>establishment</w:t>
      </w:r>
      <w:proofErr w:type="gramEnd"/>
      <w:r w:rsidRPr="00FF3B84">
        <w:rPr>
          <w:rFonts w:ascii="Arial" w:hAnsi="Arial" w:cs="Arial"/>
          <w:color w:val="000000" w:themeColor="text1"/>
          <w:sz w:val="20"/>
          <w:lang w:val="es-CO"/>
        </w:rPr>
        <w:t xml:space="preserve"> in 2001 as a </w:t>
      </w:r>
      <w:proofErr w:type="spellStart"/>
      <w:r w:rsidRPr="00FF3B84">
        <w:rPr>
          <w:rFonts w:ascii="Arial" w:hAnsi="Arial" w:cs="Arial"/>
          <w:color w:val="000000" w:themeColor="text1"/>
          <w:sz w:val="20"/>
          <w:lang w:val="es-CO"/>
        </w:rPr>
        <w:t>subsidiary</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of</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the</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historic</w:t>
      </w:r>
      <w:proofErr w:type="spellEnd"/>
      <w:r w:rsidRPr="00FF3B84">
        <w:rPr>
          <w:rFonts w:ascii="Arial" w:hAnsi="Arial" w:cs="Arial"/>
          <w:color w:val="000000" w:themeColor="text1"/>
          <w:sz w:val="20"/>
          <w:lang w:val="es-CO"/>
        </w:rPr>
        <w:t xml:space="preserve"> KRAIBURG </w:t>
      </w:r>
      <w:proofErr w:type="spellStart"/>
      <w:r w:rsidRPr="00FF3B84">
        <w:rPr>
          <w:rFonts w:ascii="Arial" w:hAnsi="Arial" w:cs="Arial"/>
          <w:color w:val="000000" w:themeColor="text1"/>
          <w:sz w:val="20"/>
          <w:lang w:val="es-CO"/>
        </w:rPr>
        <w:t>Group</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founded</w:t>
      </w:r>
      <w:proofErr w:type="spellEnd"/>
      <w:r w:rsidRPr="00FF3B84">
        <w:rPr>
          <w:rFonts w:ascii="Arial" w:hAnsi="Arial" w:cs="Arial"/>
          <w:color w:val="000000" w:themeColor="text1"/>
          <w:sz w:val="20"/>
          <w:lang w:val="es-CO"/>
        </w:rPr>
        <w:t xml:space="preserve"> in 1947, KRAIBURG TPE has </w:t>
      </w:r>
      <w:proofErr w:type="spellStart"/>
      <w:r w:rsidRPr="00FF3B84">
        <w:rPr>
          <w:rFonts w:ascii="Arial" w:hAnsi="Arial" w:cs="Arial"/>
          <w:color w:val="000000" w:themeColor="text1"/>
          <w:sz w:val="20"/>
          <w:lang w:val="es-CO"/>
        </w:rPr>
        <w:t>been</w:t>
      </w:r>
      <w:proofErr w:type="spellEnd"/>
      <w:r w:rsidRPr="00FF3B84">
        <w:rPr>
          <w:rFonts w:ascii="Arial" w:hAnsi="Arial" w:cs="Arial"/>
          <w:color w:val="000000" w:themeColor="text1"/>
          <w:sz w:val="20"/>
          <w:lang w:val="es-CO"/>
        </w:rPr>
        <w:t xml:space="preserve"> a </w:t>
      </w:r>
      <w:proofErr w:type="spellStart"/>
      <w:r w:rsidRPr="00FF3B84">
        <w:rPr>
          <w:rFonts w:ascii="Arial" w:hAnsi="Arial" w:cs="Arial"/>
          <w:color w:val="000000" w:themeColor="text1"/>
          <w:sz w:val="20"/>
          <w:lang w:val="es-CO"/>
        </w:rPr>
        <w:t>pioneer</w:t>
      </w:r>
      <w:proofErr w:type="spellEnd"/>
      <w:r w:rsidRPr="00FF3B84">
        <w:rPr>
          <w:rFonts w:ascii="Arial" w:hAnsi="Arial" w:cs="Arial"/>
          <w:color w:val="000000" w:themeColor="text1"/>
          <w:sz w:val="20"/>
          <w:lang w:val="es-CO"/>
        </w:rPr>
        <w:t xml:space="preserve"> in TPE </w:t>
      </w:r>
      <w:proofErr w:type="spellStart"/>
      <w:r w:rsidRPr="00FF3B84">
        <w:rPr>
          <w:rFonts w:ascii="Arial" w:hAnsi="Arial" w:cs="Arial"/>
          <w:color w:val="000000" w:themeColor="text1"/>
          <w:sz w:val="20"/>
          <w:lang w:val="es-CO"/>
        </w:rPr>
        <w:t>compounds</w:t>
      </w:r>
      <w:proofErr w:type="spellEnd"/>
      <w:r w:rsidRPr="00FF3B84">
        <w:rPr>
          <w:rFonts w:ascii="Arial" w:hAnsi="Arial" w:cs="Arial"/>
          <w:color w:val="000000" w:themeColor="text1"/>
          <w:sz w:val="20"/>
          <w:lang w:val="es-CO"/>
        </w:rPr>
        <w:t xml:space="preserve"> and </w:t>
      </w:r>
      <w:proofErr w:type="spellStart"/>
      <w:r w:rsidRPr="00FF3B84">
        <w:rPr>
          <w:rFonts w:ascii="Arial" w:hAnsi="Arial" w:cs="Arial"/>
          <w:color w:val="000000" w:themeColor="text1"/>
          <w:sz w:val="20"/>
          <w:lang w:val="es-CO"/>
        </w:rPr>
        <w:t>is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now</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the</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industry</w:t>
      </w:r>
      <w:proofErr w:type="spellEnd"/>
      <w:r w:rsidRPr="00FF3B84">
        <w:rPr>
          <w:rFonts w:ascii="Arial" w:hAnsi="Arial" w:cs="Arial"/>
          <w:color w:val="000000" w:themeColor="text1"/>
          <w:sz w:val="20"/>
          <w:lang w:val="es-CO"/>
        </w:rPr>
        <w:t xml:space="preserve"> leader. </w:t>
      </w:r>
    </w:p>
    <w:p w14:paraId="2080DD30" w14:textId="1FA3959A" w:rsidR="003B4F48" w:rsidRPr="00FF3B84" w:rsidRDefault="00FF3B84" w:rsidP="006A114E">
      <w:pPr>
        <w:spacing w:after="0"/>
        <w:ind w:right="1699"/>
        <w:jc w:val="both"/>
        <w:rPr>
          <w:rFonts w:ascii="Arial" w:hAnsi="Arial" w:cs="Arial"/>
          <w:color w:val="000000" w:themeColor="text1"/>
          <w:sz w:val="20"/>
          <w:lang w:val="es-MX"/>
        </w:rPr>
      </w:pPr>
      <w:proofErr w:type="spellStart"/>
      <w:r w:rsidRPr="00FF3B84">
        <w:rPr>
          <w:rFonts w:ascii="Arial" w:hAnsi="Arial" w:cs="Arial"/>
          <w:color w:val="000000" w:themeColor="text1"/>
          <w:sz w:val="20"/>
          <w:lang w:val="es-CO"/>
        </w:rPr>
        <w:t>With</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production</w:t>
      </w:r>
      <w:proofErr w:type="spellEnd"/>
      <w:r w:rsidRPr="00FF3B84">
        <w:rPr>
          <w:rFonts w:ascii="Arial" w:hAnsi="Arial" w:cs="Arial"/>
          <w:color w:val="000000" w:themeColor="text1"/>
          <w:sz w:val="20"/>
          <w:lang w:val="es-CO"/>
        </w:rPr>
        <w:t xml:space="preserve"> centers in </w:t>
      </w:r>
      <w:proofErr w:type="spellStart"/>
      <w:r w:rsidRPr="00FF3B84">
        <w:rPr>
          <w:rFonts w:ascii="Arial" w:hAnsi="Arial" w:cs="Arial"/>
          <w:color w:val="000000" w:themeColor="text1"/>
          <w:sz w:val="20"/>
          <w:lang w:val="es-CO"/>
        </w:rPr>
        <w:t>Germany</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the</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United</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States</w:t>
      </w:r>
      <w:proofErr w:type="spellEnd"/>
      <w:r w:rsidRPr="00FF3B84">
        <w:rPr>
          <w:rFonts w:ascii="Arial" w:hAnsi="Arial" w:cs="Arial"/>
          <w:color w:val="000000" w:themeColor="text1"/>
          <w:sz w:val="20"/>
          <w:lang w:val="es-CO"/>
        </w:rPr>
        <w:t xml:space="preserve">, and Malaysia, </w:t>
      </w:r>
      <w:proofErr w:type="spellStart"/>
      <w:r w:rsidRPr="00FF3B84">
        <w:rPr>
          <w:rFonts w:ascii="Arial" w:hAnsi="Arial" w:cs="Arial"/>
          <w:color w:val="000000" w:themeColor="text1"/>
          <w:sz w:val="20"/>
          <w:lang w:val="es-CO"/>
        </w:rPr>
        <w:t>the</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company</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offers</w:t>
      </w:r>
      <w:proofErr w:type="spellEnd"/>
      <w:r w:rsidRPr="00FF3B84">
        <w:rPr>
          <w:rFonts w:ascii="Arial" w:hAnsi="Arial" w:cs="Arial"/>
          <w:color w:val="000000" w:themeColor="text1"/>
          <w:sz w:val="20"/>
          <w:lang w:val="es-CO"/>
        </w:rPr>
        <w:t xml:space="preserve"> a </w:t>
      </w:r>
      <w:proofErr w:type="spellStart"/>
      <w:r w:rsidRPr="00FF3B84">
        <w:rPr>
          <w:rFonts w:ascii="Arial" w:hAnsi="Arial" w:cs="Arial"/>
          <w:color w:val="000000" w:themeColor="text1"/>
          <w:sz w:val="20"/>
          <w:lang w:val="es-CO"/>
        </w:rPr>
        <w:t>wide</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range</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of</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compounds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for</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applications</w:t>
      </w:r>
      <w:proofErr w:type="spellEnd"/>
      <w:r w:rsidRPr="00FF3B84">
        <w:rPr>
          <w:rFonts w:ascii="Arial" w:hAnsi="Arial" w:cs="Arial"/>
          <w:color w:val="000000" w:themeColor="text1"/>
          <w:sz w:val="20"/>
          <w:lang w:val="es-CO"/>
        </w:rPr>
        <w:t xml:space="preserve"> in </w:t>
      </w:r>
      <w:proofErr w:type="spellStart"/>
      <w:r w:rsidRPr="00FF3B84">
        <w:rPr>
          <w:rFonts w:ascii="Arial" w:hAnsi="Arial" w:cs="Arial"/>
          <w:color w:val="000000" w:themeColor="text1"/>
          <w:sz w:val="20"/>
          <w:lang w:val="es-CO"/>
        </w:rPr>
        <w:t>the</w:t>
      </w:r>
      <w:proofErr w:type="spellEnd"/>
      <w:r w:rsidRPr="00FF3B84">
        <w:rPr>
          <w:rFonts w:ascii="Arial" w:hAnsi="Arial" w:cs="Arial"/>
          <w:color w:val="000000" w:themeColor="text1"/>
          <w:sz w:val="20"/>
          <w:lang w:val="es-CO"/>
        </w:rPr>
        <w:t xml:space="preserve"> automotive, industrial, </w:t>
      </w:r>
      <w:proofErr w:type="spellStart"/>
      <w:r w:rsidRPr="00FF3B84">
        <w:rPr>
          <w:rFonts w:ascii="Arial" w:hAnsi="Arial" w:cs="Arial"/>
          <w:color w:val="000000" w:themeColor="text1"/>
          <w:sz w:val="20"/>
          <w:lang w:val="es-CO"/>
        </w:rPr>
        <w:t>consumer</w:t>
      </w:r>
      <w:proofErr w:type="spellEnd"/>
      <w:r w:rsidRPr="00FF3B84">
        <w:rPr>
          <w:rFonts w:ascii="Arial" w:hAnsi="Arial" w:cs="Arial"/>
          <w:color w:val="000000" w:themeColor="text1"/>
          <w:sz w:val="20"/>
          <w:lang w:val="es-CO"/>
        </w:rPr>
        <w:t xml:space="preserve">, and </w:t>
      </w:r>
      <w:proofErr w:type="spellStart"/>
      <w:r w:rsidRPr="00FF3B84">
        <w:rPr>
          <w:rFonts w:ascii="Arial" w:hAnsi="Arial" w:cs="Arial"/>
          <w:color w:val="000000" w:themeColor="text1"/>
          <w:sz w:val="20"/>
          <w:lang w:val="es-CO"/>
        </w:rPr>
        <w:t>strictly</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regulated</w:t>
      </w:r>
      <w:proofErr w:type="spellEnd"/>
      <w:r w:rsidRPr="00FF3B84">
        <w:rPr>
          <w:rFonts w:ascii="Arial" w:hAnsi="Arial" w:cs="Arial"/>
          <w:color w:val="000000" w:themeColor="text1"/>
          <w:sz w:val="20"/>
          <w:lang w:val="es-CO"/>
        </w:rPr>
        <w:t xml:space="preserve"> medical </w:t>
      </w:r>
      <w:proofErr w:type="spellStart"/>
      <w:r w:rsidRPr="00FF3B84">
        <w:rPr>
          <w:rFonts w:ascii="Arial" w:hAnsi="Arial" w:cs="Arial"/>
          <w:color w:val="000000" w:themeColor="text1"/>
          <w:sz w:val="20"/>
          <w:lang w:val="es-CO"/>
        </w:rPr>
        <w:t>sectors</w:t>
      </w:r>
      <w:proofErr w:type="spellEnd"/>
      <w:r w:rsidRPr="00FF3B84">
        <w:rPr>
          <w:rFonts w:ascii="Arial" w:hAnsi="Arial" w:cs="Arial"/>
          <w:color w:val="000000" w:themeColor="text1"/>
          <w:sz w:val="20"/>
          <w:lang w:val="es-CO"/>
        </w:rPr>
        <w:t xml:space="preserve">. The </w:t>
      </w:r>
      <w:proofErr w:type="spellStart"/>
      <w:r w:rsidRPr="00FF3B84">
        <w:rPr>
          <w:rFonts w:ascii="Arial" w:hAnsi="Arial" w:cs="Arial"/>
          <w:color w:val="000000" w:themeColor="text1"/>
          <w:sz w:val="20"/>
          <w:lang w:val="es-CO"/>
        </w:rPr>
        <w:t>established</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product</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lines</w:t>
      </w:r>
      <w:proofErr w:type="spellEnd"/>
      <w:r w:rsidRPr="00FF3B84">
        <w:rPr>
          <w:rFonts w:ascii="Arial" w:hAnsi="Arial" w:cs="Arial"/>
          <w:color w:val="000000" w:themeColor="text1"/>
          <w:sz w:val="20"/>
          <w:lang w:val="es-CO"/>
        </w:rPr>
        <w:t xml:space="preserve"> THERMOLAST®, COPEC®, HIPEX®, and </w:t>
      </w:r>
      <w:proofErr w:type="spellStart"/>
      <w:r w:rsidRPr="00FF3B84">
        <w:rPr>
          <w:rFonts w:ascii="Arial" w:hAnsi="Arial" w:cs="Arial"/>
          <w:color w:val="000000" w:themeColor="text1"/>
          <w:sz w:val="20"/>
          <w:lang w:val="es-CO"/>
        </w:rPr>
        <w:t>For</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Tec</w:t>
      </w:r>
      <w:proofErr w:type="spellEnd"/>
      <w:r w:rsidRPr="00FF3B84">
        <w:rPr>
          <w:rFonts w:ascii="Arial" w:hAnsi="Arial" w:cs="Arial"/>
          <w:color w:val="000000" w:themeColor="text1"/>
          <w:sz w:val="20"/>
          <w:lang w:val="es-CO"/>
        </w:rPr>
        <w:t xml:space="preserve"> E® are </w:t>
      </w:r>
      <w:proofErr w:type="spellStart"/>
      <w:r w:rsidRPr="00FF3B84">
        <w:rPr>
          <w:rFonts w:ascii="Arial" w:hAnsi="Arial" w:cs="Arial"/>
          <w:color w:val="000000" w:themeColor="text1"/>
          <w:sz w:val="20"/>
          <w:lang w:val="es-CO"/>
        </w:rPr>
        <w:t>processed</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through</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injection</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molding</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or</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extrusion</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providing</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numerous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processing</w:t>
      </w:r>
      <w:proofErr w:type="spellEnd"/>
      <w:r w:rsidRPr="00FF3B84">
        <w:rPr>
          <w:rFonts w:ascii="Arial" w:hAnsi="Arial" w:cs="Arial"/>
          <w:color w:val="000000" w:themeColor="text1"/>
          <w:sz w:val="20"/>
          <w:lang w:val="es-CO"/>
        </w:rPr>
        <w:t xml:space="preserve"> and </w:t>
      </w:r>
      <w:proofErr w:type="spellStart"/>
      <w:r w:rsidRPr="00FF3B84">
        <w:rPr>
          <w:rFonts w:ascii="Arial" w:hAnsi="Arial" w:cs="Arial"/>
          <w:color w:val="000000" w:themeColor="text1"/>
          <w:sz w:val="20"/>
          <w:lang w:val="es-CO"/>
        </w:rPr>
        <w:t>product</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design</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advantages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to</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manufacturers</w:t>
      </w:r>
      <w:proofErr w:type="spellEnd"/>
      <w:r w:rsidRPr="00FF3B84">
        <w:rPr>
          <w:rFonts w:ascii="Arial" w:hAnsi="Arial" w:cs="Arial"/>
          <w:color w:val="000000" w:themeColor="text1"/>
          <w:sz w:val="20"/>
          <w:lang w:val="es-CO"/>
        </w:rPr>
        <w:t xml:space="preserve">. KRAIBURG TPE </w:t>
      </w:r>
      <w:proofErr w:type="spellStart"/>
      <w:r w:rsidRPr="00FF3B84">
        <w:rPr>
          <w:rFonts w:ascii="Arial" w:hAnsi="Arial" w:cs="Arial"/>
          <w:color w:val="000000" w:themeColor="text1"/>
          <w:sz w:val="20"/>
          <w:lang w:val="es-CO"/>
        </w:rPr>
        <w:t>showcases</w:t>
      </w:r>
      <w:proofErr w:type="spellEnd"/>
      <w:r w:rsidRPr="00FF3B84">
        <w:rPr>
          <w:rFonts w:ascii="Arial" w:hAnsi="Arial" w:cs="Arial"/>
          <w:color w:val="000000" w:themeColor="text1"/>
          <w:sz w:val="20"/>
          <w:lang w:val="es-CO"/>
        </w:rPr>
        <w:t xml:space="preserve"> innovative </w:t>
      </w:r>
      <w:proofErr w:type="spellStart"/>
      <w:r w:rsidRPr="00FF3B84">
        <w:rPr>
          <w:rFonts w:ascii="Arial" w:hAnsi="Arial" w:cs="Arial"/>
          <w:color w:val="000000" w:themeColor="text1"/>
          <w:sz w:val="20"/>
          <w:lang w:val="es-CO"/>
        </w:rPr>
        <w:t>capabilities</w:t>
      </w:r>
      <w:proofErr w:type="spellEnd"/>
      <w:r w:rsidRPr="00FF3B84">
        <w:rPr>
          <w:rFonts w:ascii="Arial" w:hAnsi="Arial" w:cs="Arial"/>
          <w:color w:val="000000" w:themeColor="text1"/>
          <w:sz w:val="20"/>
          <w:lang w:val="es-CO"/>
        </w:rPr>
        <w:t xml:space="preserve">, a genuine </w:t>
      </w:r>
      <w:proofErr w:type="spellStart"/>
      <w:r w:rsidRPr="00FF3B84">
        <w:rPr>
          <w:rFonts w:ascii="Arial" w:hAnsi="Arial" w:cs="Arial"/>
          <w:color w:val="000000" w:themeColor="text1"/>
          <w:sz w:val="20"/>
          <w:lang w:val="es-CO"/>
        </w:rPr>
        <w:t>customer-centric</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approach</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customized</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product</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solutions</w:t>
      </w:r>
      <w:proofErr w:type="spellEnd"/>
      <w:r w:rsidRPr="00FF3B84">
        <w:rPr>
          <w:rFonts w:ascii="Arial" w:hAnsi="Arial" w:cs="Arial"/>
          <w:color w:val="000000" w:themeColor="text1"/>
          <w:sz w:val="20"/>
          <w:lang w:val="es-CO"/>
        </w:rPr>
        <w:t xml:space="preserve">, and </w:t>
      </w:r>
      <w:proofErr w:type="spellStart"/>
      <w:r w:rsidRPr="00FF3B84">
        <w:rPr>
          <w:rFonts w:ascii="Arial" w:hAnsi="Arial" w:cs="Arial"/>
          <w:color w:val="000000" w:themeColor="text1"/>
          <w:sz w:val="20"/>
          <w:lang w:val="es-CO"/>
        </w:rPr>
        <w:t>reliable</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service</w:t>
      </w:r>
      <w:proofErr w:type="spellEnd"/>
      <w:r w:rsidRPr="00FF3B84">
        <w:rPr>
          <w:rFonts w:ascii="Arial" w:hAnsi="Arial" w:cs="Arial"/>
          <w:color w:val="000000" w:themeColor="text1"/>
          <w:sz w:val="20"/>
          <w:lang w:val="es-CO"/>
        </w:rPr>
        <w:t xml:space="preserve">. The </w:t>
      </w:r>
      <w:proofErr w:type="spellStart"/>
      <w:r w:rsidRPr="00FF3B84">
        <w:rPr>
          <w:rFonts w:ascii="Arial" w:hAnsi="Arial" w:cs="Arial"/>
          <w:color w:val="000000" w:themeColor="text1"/>
          <w:sz w:val="20"/>
          <w:lang w:val="es-CO"/>
        </w:rPr>
        <w:t>company</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is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certified</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according</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to</w:t>
      </w:r>
      <w:proofErr w:type="spellEnd"/>
      <w:r w:rsidRPr="00FF3B84">
        <w:rPr>
          <w:rFonts w:ascii="Arial" w:hAnsi="Arial" w:cs="Arial"/>
          <w:color w:val="000000" w:themeColor="text1"/>
          <w:sz w:val="20"/>
          <w:lang w:val="es-CO"/>
        </w:rPr>
        <w:t xml:space="preserve"> ISO 50001 at </w:t>
      </w:r>
      <w:proofErr w:type="spellStart"/>
      <w:r w:rsidRPr="00FF3B84">
        <w:rPr>
          <w:rFonts w:ascii="Arial" w:hAnsi="Arial" w:cs="Arial"/>
          <w:color w:val="000000" w:themeColor="text1"/>
          <w:sz w:val="20"/>
          <w:lang w:val="es-CO"/>
        </w:rPr>
        <w:t>its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headquarters</w:t>
      </w:r>
      <w:proofErr w:type="spellEnd"/>
      <w:r w:rsidRPr="00FF3B84">
        <w:rPr>
          <w:rFonts w:ascii="Arial" w:hAnsi="Arial" w:cs="Arial"/>
          <w:color w:val="000000" w:themeColor="text1"/>
          <w:sz w:val="20"/>
          <w:lang w:val="es-CO"/>
        </w:rPr>
        <w:t xml:space="preserve"> in </w:t>
      </w:r>
      <w:proofErr w:type="spellStart"/>
      <w:r w:rsidRPr="00FF3B84">
        <w:rPr>
          <w:rFonts w:ascii="Arial" w:hAnsi="Arial" w:cs="Arial"/>
          <w:color w:val="000000" w:themeColor="text1"/>
          <w:sz w:val="20"/>
          <w:lang w:val="es-CO"/>
        </w:rPr>
        <w:t>Germany</w:t>
      </w:r>
      <w:proofErr w:type="spellEnd"/>
      <w:r w:rsidRPr="00FF3B84">
        <w:rPr>
          <w:rFonts w:ascii="Arial" w:hAnsi="Arial" w:cs="Arial"/>
          <w:color w:val="000000" w:themeColor="text1"/>
          <w:sz w:val="20"/>
          <w:lang w:val="es-CO"/>
        </w:rPr>
        <w:t xml:space="preserve"> and </w:t>
      </w:r>
      <w:proofErr w:type="spellStart"/>
      <w:r w:rsidRPr="00FF3B84">
        <w:rPr>
          <w:rFonts w:ascii="Arial" w:hAnsi="Arial" w:cs="Arial"/>
          <w:color w:val="000000" w:themeColor="text1"/>
          <w:sz w:val="20"/>
          <w:lang w:val="es-CO"/>
        </w:rPr>
        <w:t>holds</w:t>
      </w:r>
      <w:proofErr w:type="spellEnd"/>
      <w:r w:rsidRPr="00FF3B84">
        <w:rPr>
          <w:rFonts w:ascii="Arial" w:hAnsi="Arial" w:cs="Arial"/>
          <w:color w:val="000000" w:themeColor="text1"/>
          <w:sz w:val="20"/>
          <w:lang w:val="es-CO"/>
        </w:rPr>
        <w:t xml:space="preserve"> ISO 9001 and ISO 14001 </w:t>
      </w:r>
      <w:proofErr w:type="spellStart"/>
      <w:r w:rsidRPr="00FF3B84">
        <w:rPr>
          <w:rFonts w:ascii="Arial" w:hAnsi="Arial" w:cs="Arial"/>
          <w:color w:val="000000" w:themeColor="text1"/>
          <w:sz w:val="20"/>
          <w:lang w:val="es-CO"/>
        </w:rPr>
        <w:t>certifications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across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all</w:t>
      </w:r>
      <w:proofErr w:type="spellEnd"/>
      <w:r w:rsidRPr="00FF3B84">
        <w:rPr>
          <w:rFonts w:ascii="Arial" w:hAnsi="Arial" w:cs="Arial"/>
          <w:color w:val="000000" w:themeColor="text1"/>
          <w:sz w:val="20"/>
          <w:lang w:val="es-CO"/>
        </w:rPr>
        <w:t xml:space="preserve"> global sites. In 2022, KRAIBURG TPE </w:t>
      </w:r>
      <w:proofErr w:type="spellStart"/>
      <w:r w:rsidRPr="00FF3B84">
        <w:rPr>
          <w:rFonts w:ascii="Arial" w:hAnsi="Arial" w:cs="Arial"/>
          <w:color w:val="000000" w:themeColor="text1"/>
          <w:sz w:val="20"/>
          <w:lang w:val="es-CO"/>
        </w:rPr>
        <w:t>generated</w:t>
      </w:r>
      <w:proofErr w:type="spellEnd"/>
      <w:r w:rsidRPr="00FF3B84">
        <w:rPr>
          <w:rFonts w:ascii="Arial" w:hAnsi="Arial" w:cs="Arial"/>
          <w:color w:val="000000" w:themeColor="text1"/>
          <w:sz w:val="20"/>
          <w:lang w:val="es-CO"/>
        </w:rPr>
        <w:t xml:space="preserve"> sales </w:t>
      </w:r>
      <w:proofErr w:type="spellStart"/>
      <w:r w:rsidRPr="00FF3B84">
        <w:rPr>
          <w:rFonts w:ascii="Arial" w:hAnsi="Arial" w:cs="Arial"/>
          <w:color w:val="000000" w:themeColor="text1"/>
          <w:sz w:val="20"/>
          <w:lang w:val="es-CO"/>
        </w:rPr>
        <w:t>of</w:t>
      </w:r>
      <w:proofErr w:type="spellEnd"/>
      <w:r w:rsidRPr="00FF3B84">
        <w:rPr>
          <w:rFonts w:ascii="Arial" w:hAnsi="Arial" w:cs="Arial"/>
          <w:color w:val="000000" w:themeColor="text1"/>
          <w:sz w:val="20"/>
          <w:lang w:val="es-CO"/>
        </w:rPr>
        <w:t xml:space="preserve"> 277 </w:t>
      </w:r>
      <w:proofErr w:type="spellStart"/>
      <w:r w:rsidRPr="00FF3B84">
        <w:rPr>
          <w:rFonts w:ascii="Arial" w:hAnsi="Arial" w:cs="Arial"/>
          <w:color w:val="000000" w:themeColor="text1"/>
          <w:sz w:val="20"/>
          <w:lang w:val="es-CO"/>
        </w:rPr>
        <w:t>million</w:t>
      </w:r>
      <w:proofErr w:type="spellEnd"/>
      <w:r w:rsidRPr="00FF3B84">
        <w:rPr>
          <w:rFonts w:ascii="Arial" w:hAnsi="Arial" w:cs="Arial"/>
          <w:color w:val="000000" w:themeColor="text1"/>
          <w:sz w:val="20"/>
          <w:lang w:val="es-CO"/>
        </w:rPr>
        <w:t xml:space="preserve"> euros </w:t>
      </w:r>
      <w:proofErr w:type="spellStart"/>
      <w:r w:rsidRPr="00FF3B84">
        <w:rPr>
          <w:rFonts w:ascii="Arial" w:hAnsi="Arial" w:cs="Arial"/>
          <w:color w:val="000000" w:themeColor="text1"/>
          <w:sz w:val="20"/>
          <w:lang w:val="es-CO"/>
        </w:rPr>
        <w:t>with</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around</w:t>
      </w:r>
      <w:proofErr w:type="spellEnd"/>
      <w:r w:rsidRPr="00FF3B84">
        <w:rPr>
          <w:rFonts w:ascii="Arial" w:hAnsi="Arial" w:cs="Arial"/>
          <w:color w:val="000000" w:themeColor="text1"/>
          <w:sz w:val="20"/>
          <w:lang w:val="es-CO"/>
        </w:rPr>
        <w:t xml:space="preserve"> 680 </w:t>
      </w:r>
      <w:proofErr w:type="spellStart"/>
      <w:r w:rsidRPr="00FF3B84">
        <w:rPr>
          <w:rFonts w:ascii="Arial" w:hAnsi="Arial" w:cs="Arial"/>
          <w:color w:val="000000" w:themeColor="text1"/>
          <w:sz w:val="20"/>
          <w:lang w:val="es-CO"/>
        </w:rPr>
        <w:t>employees</w:t>
      </w:r>
      <w:proofErr w:type="spellEnd"/>
      <w:r w:rsidRPr="00FF3B84">
        <w:rPr>
          <w:rFonts w:ascii="Arial" w:hAnsi="Arial" w:cs="Arial"/>
          <w:color w:val="000000" w:themeColor="text1"/>
          <w:sz w:val="20"/>
          <w:lang w:val="es-CO"/>
        </w:rPr>
        <w:t xml:space="preserve"> </w:t>
      </w:r>
      <w:proofErr w:type="spellStart"/>
      <w:r w:rsidRPr="00FF3B84">
        <w:rPr>
          <w:rFonts w:ascii="Arial" w:hAnsi="Arial" w:cs="Arial"/>
          <w:color w:val="000000" w:themeColor="text1"/>
          <w:sz w:val="20"/>
          <w:lang w:val="es-CO"/>
        </w:rPr>
        <w:t>worldwide</w:t>
      </w:r>
      <w:proofErr w:type="spellEnd"/>
      <w:r w:rsidRPr="00FF3B84">
        <w:rPr>
          <w:rFonts w:ascii="Arial" w:hAnsi="Arial" w:cs="Arial"/>
          <w:color w:val="000000" w:themeColor="text1"/>
          <w:sz w:val="20"/>
          <w:lang w:val="es-CO"/>
        </w:rPr>
        <w:t>.</w:t>
      </w:r>
    </w:p>
    <w:p w14:paraId="08405D54" w14:textId="77777777" w:rsidR="00DC32CA" w:rsidRPr="00FF3B84" w:rsidRDefault="00DC32CA" w:rsidP="00FF3B84">
      <w:pPr>
        <w:keepNext/>
        <w:keepLines/>
        <w:spacing w:after="0" w:line="360" w:lineRule="auto"/>
        <w:ind w:right="1701"/>
        <w:jc w:val="both"/>
        <w:rPr>
          <w:rFonts w:ascii="Arial" w:hAnsi="Arial" w:cs="Arial"/>
          <w:color w:val="000000" w:themeColor="text1"/>
          <w:sz w:val="20"/>
          <w:lang w:val="es-MX"/>
        </w:rPr>
      </w:pPr>
    </w:p>
    <w:sectPr w:rsidR="00DC32CA" w:rsidRPr="00FF3B84" w:rsidSect="00AB1448">
      <w:headerReference w:type="even" r:id="rId12"/>
      <w:headerReference w:type="default" r:id="rId13"/>
      <w:headerReference w:type="first" r:id="rId14"/>
      <w:footerReference w:type="first" r:id="rId15"/>
      <w:pgSz w:w="11907" w:h="16840" w:code="9"/>
      <w:pgMar w:top="1440" w:right="1440" w:bottom="1440" w:left="1440"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34C8A" w14:textId="77777777" w:rsidR="00293DD0" w:rsidRDefault="00293DD0" w:rsidP="00784C57">
      <w:pPr>
        <w:spacing w:after="0" w:line="240" w:lineRule="auto"/>
      </w:pPr>
      <w:r>
        <w:separator/>
      </w:r>
    </w:p>
  </w:endnote>
  <w:endnote w:type="continuationSeparator" w:id="0">
    <w:p w14:paraId="4DB0B1C2" w14:textId="77777777" w:rsidR="00293DD0" w:rsidRDefault="00293DD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800000000000000"/>
    <w:charset w:val="00"/>
    <w:family w:val="auto"/>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62336" behindDoc="0" locked="0" layoutInCell="1" allowOverlap="1" wp14:anchorId="3A6A4A7B" wp14:editId="2D354947">
              <wp:simplePos x="0" y="0"/>
              <wp:positionH relativeFrom="page">
                <wp:posOffset>5676900</wp:posOffset>
              </wp:positionH>
              <wp:positionV relativeFrom="paragraph">
                <wp:posOffset>-1668145</wp:posOffset>
              </wp:positionV>
              <wp:extent cx="1647825" cy="1093064"/>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611E65BE" w:rsidR="001E1888" w:rsidRPr="005772B9" w:rsidRDefault="0023090A" w:rsidP="001E1888">
                          <w:pPr>
                            <w:pStyle w:val="BodyTextIndent"/>
                            <w:ind w:left="0"/>
                            <w:rPr>
                              <w:i w:val="0"/>
                              <w:sz w:val="16"/>
                            </w:rPr>
                          </w:pPr>
                          <w:r>
                            <w:rPr>
                              <w:i w:val="0"/>
                              <w:sz w:val="16"/>
                            </w:rPr>
                            <w:t>Mirna Pina</w:t>
                          </w:r>
                        </w:p>
                        <w:p w14:paraId="289A97FC" w14:textId="0B411A48" w:rsidR="001E1888" w:rsidRPr="00073D11" w:rsidRDefault="00BF27BE" w:rsidP="001E1888">
                          <w:pPr>
                            <w:pStyle w:val="BodyTextIndent"/>
                            <w:ind w:left="0"/>
                            <w:rPr>
                              <w:i w:val="0"/>
                              <w:sz w:val="16"/>
                            </w:rPr>
                          </w:pPr>
                          <w:r w:rsidRPr="00BF27BE">
                            <w:rPr>
                              <w:i w:val="0"/>
                              <w:sz w:val="16"/>
                            </w:rPr>
                            <w:t>Marketing</w:t>
                          </w:r>
                          <w:r w:rsidR="0023090A">
                            <w:rPr>
                              <w:i w:val="0"/>
                              <w:sz w:val="16"/>
                            </w:rPr>
                            <w:t xml:space="preserve"> Coordinator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5952BD" w:rsidP="001E1888">
                          <w:pPr>
                            <w:pStyle w:val="Header"/>
                            <w:spacing w:line="360" w:lineRule="auto"/>
                            <w:rPr>
                              <w:rFonts w:ascii="Arial" w:hAnsi="Arial" w:cs="Arial"/>
                              <w:sz w:val="16"/>
                              <w:szCs w:val="16"/>
                              <w:lang w:val="en-GB"/>
                            </w:rPr>
                          </w:pPr>
                          <w:hyperlink r:id="rId1" w:history="1">
                            <w:r w:rsidR="0023090A"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447pt;margin-top:-131.35pt;width:129.75pt;height:86.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" stroked="f">
              <v:textbox inset=",0,,0">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611E65BE" w:rsidR="001E1888" w:rsidRPr="005772B9" w:rsidRDefault="0023090A" w:rsidP="001E1888">
                    <w:pPr>
                      <w:pStyle w:val="BodyTextIndent"/>
                      <w:ind w:left="0"/>
                      <w:rPr>
                        <w:i w:val="0"/>
                        <w:sz w:val="16"/>
                      </w:rPr>
                    </w:pPr>
                    <w:r>
                      <w:rPr>
                        <w:i w:val="0"/>
                        <w:sz w:val="16"/>
                      </w:rPr>
                      <w:t>Mirna Pina</w:t>
                    </w:r>
                  </w:p>
                  <w:p w14:paraId="289A97FC" w14:textId="0B411A48" w:rsidR="001E1888" w:rsidRPr="00073D11" w:rsidRDefault="00BF27BE" w:rsidP="001E1888">
                    <w:pPr>
                      <w:pStyle w:val="BodyTextIndent"/>
                      <w:ind w:left="0"/>
                      <w:rPr>
                        <w:i w:val="0"/>
                        <w:sz w:val="16"/>
                      </w:rPr>
                    </w:pPr>
                    <w:r w:rsidRPr="00BF27BE">
                      <w:rPr>
                        <w:i w:val="0"/>
                        <w:sz w:val="16"/>
                      </w:rPr>
                      <w:t>Marketing</w:t>
                    </w:r>
                    <w:r w:rsidR="0023090A">
                      <w:rPr>
                        <w:i w:val="0"/>
                        <w:sz w:val="16"/>
                      </w:rPr>
                      <w:t xml:space="preserve"> Coordinator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5952BD" w:rsidP="001E1888">
                    <w:pPr>
                      <w:pStyle w:val="Header"/>
                      <w:spacing w:line="360" w:lineRule="auto"/>
                      <w:rPr>
                        <w:rFonts w:ascii="Arial" w:hAnsi="Arial" w:cs="Arial"/>
                        <w:sz w:val="16"/>
                        <w:szCs w:val="16"/>
                        <w:lang w:val="en-GB"/>
                      </w:rPr>
                    </w:pPr>
                    <w:hyperlink r:id="rId2" w:history="1">
                      <w:r w:rsidR="0023090A"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F2E88" w14:textId="77777777" w:rsidR="00293DD0" w:rsidRDefault="00293DD0" w:rsidP="00784C57">
      <w:pPr>
        <w:spacing w:after="0" w:line="240" w:lineRule="auto"/>
      </w:pPr>
      <w:r>
        <w:separator/>
      </w:r>
    </w:p>
  </w:footnote>
  <w:footnote w:type="continuationSeparator" w:id="0">
    <w:p w14:paraId="4C6E7544" w14:textId="77777777" w:rsidR="00293DD0" w:rsidRDefault="00293DD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8CEDD" w14:textId="3E3086D5" w:rsidR="00004CD5" w:rsidRDefault="00004CD5" w:rsidP="00004CD5">
    <w:pPr>
      <w:spacing w:after="0" w:line="360" w:lineRule="auto"/>
      <w:ind w:left="-105"/>
      <w:jc w:val="both"/>
      <w:rPr>
        <w:rFonts w:ascii="Arial" w:hAnsi="Arial" w:cs="Arial"/>
        <w:b/>
        <w:bCs/>
        <w:color w:val="365F91"/>
        <w:sz w:val="40"/>
        <w:szCs w:val="40"/>
        <w:lang w:val="es-CO"/>
      </w:rPr>
    </w:pPr>
    <w:r w:rsidRPr="00073D11">
      <w:rPr>
        <w:rFonts w:ascii="Arial" w:hAnsi="Arial" w:cs="Arial"/>
        <w:noProof/>
        <w:sz w:val="20"/>
        <w:szCs w:val="20"/>
        <w:lang w:eastAsia="en-US" w:bidi="ar-SA"/>
      </w:rPr>
      <w:drawing>
        <wp:anchor distT="0" distB="0" distL="114300" distR="114300" simplePos="0" relativeHeight="251664384" behindDoc="0" locked="0" layoutInCell="1" allowOverlap="1" wp14:anchorId="66B175B0" wp14:editId="304118DD">
          <wp:simplePos x="0" y="0"/>
          <wp:positionH relativeFrom="column">
            <wp:posOffset>-653143</wp:posOffset>
          </wp:positionH>
          <wp:positionV relativeFrom="paragraph">
            <wp:posOffset>-146336</wp:posOffset>
          </wp:positionV>
          <wp:extent cx="1619250" cy="882650"/>
          <wp:effectExtent l="1905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p w14:paraId="53FD79A5" w14:textId="4C639659" w:rsidR="00004CD5" w:rsidRDefault="00004CD5" w:rsidP="00004CD5">
    <w:pPr>
      <w:spacing w:after="0" w:line="360" w:lineRule="auto"/>
      <w:ind w:left="-105"/>
      <w:jc w:val="both"/>
      <w:rPr>
        <w:rFonts w:ascii="Arial" w:hAnsi="Arial" w:cs="Arial"/>
        <w:b/>
        <w:bCs/>
        <w:color w:val="365F91"/>
        <w:sz w:val="40"/>
        <w:szCs w:val="40"/>
        <w:lang w:val="es-CO"/>
      </w:rPr>
    </w:pPr>
  </w:p>
  <w:p w14:paraId="238BB9C9" w14:textId="77777777" w:rsidR="00004CD5" w:rsidRDefault="00004CD5" w:rsidP="00004CD5">
    <w:pPr>
      <w:spacing w:after="0" w:line="360" w:lineRule="auto"/>
      <w:ind w:left="-105"/>
      <w:jc w:val="both"/>
      <w:rPr>
        <w:rFonts w:ascii="Arial" w:hAnsi="Arial" w:cs="Arial"/>
        <w:b/>
        <w:bCs/>
        <w:color w:val="365F91"/>
        <w:sz w:val="40"/>
        <w:szCs w:val="40"/>
        <w:lang w:val="es-CO"/>
      </w:rPr>
    </w:pPr>
  </w:p>
  <w:p w14:paraId="6ADBF73F" w14:textId="4CADD4C9" w:rsidR="00004CD5" w:rsidRPr="003E547C" w:rsidRDefault="00A50B34" w:rsidP="00004CD5">
    <w:pPr>
      <w:spacing w:after="0" w:line="360" w:lineRule="auto"/>
      <w:ind w:left="-105"/>
      <w:jc w:val="both"/>
      <w:rPr>
        <w:rFonts w:ascii="Arial" w:hAnsi="Arial" w:cs="Arial"/>
        <w:b/>
        <w:bCs/>
        <w:color w:val="365F91"/>
        <w:sz w:val="40"/>
        <w:szCs w:val="40"/>
        <w:lang w:val="es-CO"/>
      </w:rPr>
    </w:pPr>
    <w:proofErr w:type="spellStart"/>
    <w:r>
      <w:rPr>
        <w:rFonts w:ascii="Arial" w:hAnsi="Arial" w:cs="Arial"/>
        <w:b/>
        <w:bCs/>
        <w:color w:val="365F91"/>
        <w:sz w:val="40"/>
        <w:szCs w:val="40"/>
        <w:lang w:val="es-CO"/>
      </w:rPr>
      <w:t>Press</w:t>
    </w:r>
    <w:proofErr w:type="spellEnd"/>
    <w:r>
      <w:rPr>
        <w:rFonts w:ascii="Arial" w:hAnsi="Arial" w:cs="Arial"/>
        <w:b/>
        <w:bCs/>
        <w:color w:val="365F91"/>
        <w:sz w:val="40"/>
        <w:szCs w:val="40"/>
        <w:lang w:val="es-CO"/>
      </w:rPr>
      <w:t xml:space="preserve"> </w:t>
    </w:r>
    <w:proofErr w:type="spellStart"/>
    <w:r>
      <w:rPr>
        <w:rFonts w:ascii="Arial" w:hAnsi="Arial" w:cs="Arial"/>
        <w:b/>
        <w:bCs/>
        <w:color w:val="365F91"/>
        <w:sz w:val="40"/>
        <w:szCs w:val="40"/>
        <w:lang w:val="es-CO"/>
      </w:rPr>
      <w:t>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roofErr w:type="spellEnd"/>
  </w:p>
  <w:p w14:paraId="640BA974" w14:textId="0A0D1ABF" w:rsidR="00A50B34" w:rsidRPr="00A50B34" w:rsidRDefault="00A50B34" w:rsidP="00A50B3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Plastimagen 2023 </w:t>
    </w:r>
  </w:p>
  <w:p w14:paraId="2E70AD0B" w14:textId="7EE29F19" w:rsidR="00A50B34" w:rsidRPr="00A50B34" w:rsidRDefault="00A50B34" w:rsidP="00A50B3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D8546B">
      <w:rPr>
        <w:rFonts w:ascii="Arial" w:hAnsi="Arial" w:cs="Arial"/>
        <w:color w:val="374151"/>
        <w:sz w:val="20"/>
        <w:szCs w:val="20"/>
        <w:shd w:val="clear" w:color="auto" w:fill="F7F7F8"/>
      </w:rPr>
      <w:t>October</w:t>
    </w:r>
    <w:r w:rsidRPr="00A50B34">
      <w:rPr>
        <w:rFonts w:ascii="Arial" w:hAnsi="Arial" w:cs="Arial"/>
        <w:color w:val="374151"/>
        <w:sz w:val="20"/>
        <w:szCs w:val="20"/>
        <w:shd w:val="clear" w:color="auto" w:fill="F7F7F8"/>
      </w:rPr>
      <w:t xml:space="preserve"> 2023 </w:t>
    </w:r>
  </w:p>
  <w:p w14:paraId="4E8B6C64" w14:textId="052F8BEE" w:rsidR="00004CD5" w:rsidRPr="00A50B34" w:rsidRDefault="00A50B34" w:rsidP="00A50B34">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 xml:space="preserve">Page </w:t>
    </w:r>
    <w:r w:rsidR="00FF3B84">
      <w:rPr>
        <w:rFonts w:ascii="Arial" w:hAnsi="Arial" w:cs="Arial"/>
        <w:color w:val="374151"/>
        <w:sz w:val="20"/>
        <w:szCs w:val="20"/>
        <w:shd w:val="clear" w:color="auto" w:fill="F7F7F8"/>
      </w:rPr>
      <w:t>2</w:t>
    </w:r>
    <w:r w:rsidRPr="00A50B34">
      <w:rPr>
        <w:rFonts w:ascii="Arial" w:hAnsi="Arial" w:cs="Arial"/>
        <w:color w:val="374151"/>
        <w:sz w:val="20"/>
        <w:szCs w:val="20"/>
        <w:shd w:val="clear" w:color="auto" w:fill="F7F7F8"/>
      </w:rPr>
      <w:t xml:space="preserve"> of </w:t>
    </w:r>
    <w:r w:rsidR="00FF3B84">
      <w:rPr>
        <w:rFonts w:ascii="Arial" w:hAnsi="Arial" w:cs="Arial"/>
        <w:color w:val="374151"/>
        <w:sz w:val="20"/>
        <w:szCs w:val="20"/>
        <w:shd w:val="clear" w:color="auto" w:fill="F7F7F8"/>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4358"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60288"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D5209" w14:paraId="620EDF0A" w14:textId="77777777" w:rsidTr="00502615">
      <w:tc>
        <w:tcPr>
          <w:tcW w:w="6912" w:type="dxa"/>
        </w:tcPr>
        <w:p w14:paraId="407E2B81" w14:textId="0E886D65" w:rsidR="00FF3B84" w:rsidRPr="003E547C" w:rsidRDefault="00FF3B84" w:rsidP="00FF3B84">
          <w:pPr>
            <w:spacing w:after="0" w:line="360" w:lineRule="auto"/>
            <w:ind w:left="-105"/>
            <w:jc w:val="both"/>
            <w:rPr>
              <w:rFonts w:ascii="Arial" w:hAnsi="Arial" w:cs="Arial"/>
              <w:b/>
              <w:bCs/>
              <w:color w:val="365F91"/>
              <w:sz w:val="40"/>
              <w:szCs w:val="40"/>
              <w:lang w:val="es-CO"/>
            </w:rPr>
          </w:pPr>
          <w:proofErr w:type="spellStart"/>
          <w:r>
            <w:rPr>
              <w:rFonts w:ascii="Arial" w:hAnsi="Arial" w:cs="Arial"/>
              <w:b/>
              <w:bCs/>
              <w:color w:val="365F91"/>
              <w:sz w:val="40"/>
              <w:szCs w:val="40"/>
              <w:lang w:val="es-CO"/>
            </w:rPr>
            <w:t>Press</w:t>
          </w:r>
          <w:proofErr w:type="spellEnd"/>
          <w:r>
            <w:rPr>
              <w:rFonts w:ascii="Arial" w:hAnsi="Arial" w:cs="Arial"/>
              <w:b/>
              <w:bCs/>
              <w:color w:val="365F91"/>
              <w:sz w:val="40"/>
              <w:szCs w:val="40"/>
              <w:lang w:val="es-CO"/>
            </w:rPr>
            <w:t xml:space="preserve"> </w:t>
          </w:r>
          <w:proofErr w:type="spellStart"/>
          <w:r>
            <w:rPr>
              <w:rFonts w:ascii="Arial" w:hAnsi="Arial" w:cs="Arial"/>
              <w:b/>
              <w:bCs/>
              <w:color w:val="365F91"/>
              <w:sz w:val="40"/>
              <w:szCs w:val="40"/>
              <w:lang w:val="es-CO"/>
            </w:rPr>
            <w:t>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roofErr w:type="spellEnd"/>
        </w:p>
        <w:p w14:paraId="4357C2EA" w14:textId="77777777"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Plastimagen 2023 </w:t>
          </w:r>
        </w:p>
        <w:p w14:paraId="18DD56B0" w14:textId="7B52EF15"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D8546B">
            <w:rPr>
              <w:rFonts w:ascii="Arial" w:hAnsi="Arial" w:cs="Arial"/>
              <w:color w:val="374151"/>
              <w:sz w:val="20"/>
              <w:szCs w:val="20"/>
              <w:shd w:val="clear" w:color="auto" w:fill="F7F7F8"/>
            </w:rPr>
            <w:t>October</w:t>
          </w:r>
          <w:r w:rsidRPr="00A50B34">
            <w:rPr>
              <w:rFonts w:ascii="Arial" w:hAnsi="Arial" w:cs="Arial"/>
              <w:color w:val="374151"/>
              <w:sz w:val="20"/>
              <w:szCs w:val="20"/>
              <w:shd w:val="clear" w:color="auto" w:fill="F7F7F8"/>
            </w:rPr>
            <w:t xml:space="preserve"> 2023 </w:t>
          </w:r>
        </w:p>
        <w:p w14:paraId="7E5362F1" w14:textId="1E76861D" w:rsidR="00FF3B84" w:rsidRPr="00A50B34" w:rsidRDefault="00FF3B84" w:rsidP="00FF3B84">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 xml:space="preserve">Page </w:t>
          </w:r>
          <w:r>
            <w:rPr>
              <w:rFonts w:ascii="Arial" w:hAnsi="Arial" w:cs="Arial"/>
              <w:color w:val="374151"/>
              <w:sz w:val="20"/>
              <w:szCs w:val="20"/>
              <w:shd w:val="clear" w:color="auto" w:fill="F7F7F8"/>
            </w:rPr>
            <w:t>3</w:t>
          </w:r>
          <w:r w:rsidRPr="00A50B34">
            <w:rPr>
              <w:rFonts w:ascii="Arial" w:hAnsi="Arial" w:cs="Arial"/>
              <w:color w:val="374151"/>
              <w:sz w:val="20"/>
              <w:szCs w:val="20"/>
              <w:shd w:val="clear" w:color="auto" w:fill="F7F7F8"/>
            </w:rPr>
            <w:t xml:space="preserve"> of </w:t>
          </w:r>
          <w:r>
            <w:rPr>
              <w:rFonts w:ascii="Arial" w:hAnsi="Arial" w:cs="Arial"/>
              <w:color w:val="374151"/>
              <w:sz w:val="20"/>
              <w:szCs w:val="20"/>
              <w:shd w:val="clear" w:color="auto" w:fill="F7F7F8"/>
            </w:rPr>
            <w:t>3</w:t>
          </w:r>
        </w:p>
        <w:p w14:paraId="11AE2D5C" w14:textId="784D1727" w:rsidR="00502615" w:rsidRPr="00C55B96" w:rsidRDefault="00502615" w:rsidP="00C55B96">
          <w:pPr>
            <w:spacing w:after="0" w:line="360" w:lineRule="auto"/>
            <w:ind w:left="-105"/>
            <w:jc w:val="both"/>
            <w:rPr>
              <w:rFonts w:ascii="Arial" w:hAnsi="Arial" w:cs="Arial"/>
              <w:b/>
              <w:bCs/>
              <w:sz w:val="16"/>
              <w:szCs w:val="16"/>
              <w:lang w:val="es-CO"/>
            </w:rPr>
          </w:pPr>
        </w:p>
      </w:tc>
    </w:tr>
  </w:tbl>
  <w:p w14:paraId="6F8F5A72" w14:textId="77777777" w:rsidR="00502615" w:rsidRPr="00C55B96" w:rsidRDefault="00502615" w:rsidP="00502615">
    <w:pPr>
      <w:pStyle w:val="Header"/>
      <w:tabs>
        <w:tab w:val="clear" w:pos="4703"/>
        <w:tab w:val="clear" w:pos="9406"/>
      </w:tabs>
      <w:rPr>
        <w:rFonts w:ascii="Arial" w:hAnsi="Arial" w:cs="Arial"/>
        <w:sz w:val="20"/>
        <w:szCs w:val="20"/>
        <w:lang w:val="es-CO"/>
      </w:rPr>
    </w:pPr>
  </w:p>
  <w:p w14:paraId="698DC31E" w14:textId="77777777" w:rsidR="001A1A47" w:rsidRPr="00C55B96" w:rsidRDefault="001A1A47" w:rsidP="00502615">
    <w:pPr>
      <w:pStyle w:val="Header"/>
      <w:tabs>
        <w:tab w:val="clear" w:pos="4703"/>
        <w:tab w:val="clear" w:pos="9406"/>
      </w:tabs>
      <w:rPr>
        <w:rFonts w:ascii="Arial" w:hAnsi="Arial" w:cs="Arial"/>
        <w:sz w:val="20"/>
        <w:szCs w:val="20"/>
        <w:lang w:val="es-C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FC5D"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58240"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9D5209" w14:paraId="51AC1B74" w14:textId="77777777" w:rsidTr="00AF662E">
      <w:tc>
        <w:tcPr>
          <w:tcW w:w="6912" w:type="dxa"/>
        </w:tcPr>
        <w:p w14:paraId="339D6DED" w14:textId="2460C2BC" w:rsidR="00FF3B84" w:rsidRPr="003E547C" w:rsidRDefault="00FF3B84" w:rsidP="00FF3B84">
          <w:pPr>
            <w:spacing w:after="0" w:line="360" w:lineRule="auto"/>
            <w:ind w:left="-105"/>
            <w:jc w:val="both"/>
            <w:rPr>
              <w:rFonts w:ascii="Arial" w:hAnsi="Arial" w:cs="Arial"/>
              <w:b/>
              <w:bCs/>
              <w:color w:val="365F91"/>
              <w:sz w:val="40"/>
              <w:szCs w:val="40"/>
              <w:lang w:val="es-CO"/>
            </w:rPr>
          </w:pPr>
          <w:proofErr w:type="spellStart"/>
          <w:r>
            <w:rPr>
              <w:rFonts w:ascii="Arial" w:hAnsi="Arial" w:cs="Arial"/>
              <w:b/>
              <w:bCs/>
              <w:color w:val="365F91"/>
              <w:sz w:val="40"/>
              <w:szCs w:val="40"/>
              <w:lang w:val="es-CO"/>
            </w:rPr>
            <w:t>Press</w:t>
          </w:r>
          <w:proofErr w:type="spellEnd"/>
          <w:r>
            <w:rPr>
              <w:rFonts w:ascii="Arial" w:hAnsi="Arial" w:cs="Arial"/>
              <w:b/>
              <w:bCs/>
              <w:color w:val="365F91"/>
              <w:sz w:val="40"/>
              <w:szCs w:val="40"/>
              <w:lang w:val="es-CO"/>
            </w:rPr>
            <w:t xml:space="preserve"> </w:t>
          </w:r>
          <w:proofErr w:type="spellStart"/>
          <w:r>
            <w:rPr>
              <w:rFonts w:ascii="Arial" w:hAnsi="Arial" w:cs="Arial"/>
              <w:b/>
              <w:bCs/>
              <w:color w:val="365F91"/>
              <w:sz w:val="40"/>
              <w:szCs w:val="40"/>
              <w:lang w:val="es-CO"/>
            </w:rPr>
            <w:t>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roofErr w:type="spellEnd"/>
        </w:p>
        <w:p w14:paraId="398EF6F0" w14:textId="77777777"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KRAIBURG TPE Americas to exhibit at Plastimagen 2023 </w:t>
          </w:r>
        </w:p>
        <w:p w14:paraId="3CA426DC" w14:textId="75C9B768" w:rsidR="00FF3B84" w:rsidRPr="00A50B34" w:rsidRDefault="00FF3B84" w:rsidP="00FF3B84">
          <w:pPr>
            <w:spacing w:after="0" w:line="360" w:lineRule="auto"/>
            <w:ind w:left="-105"/>
            <w:jc w:val="both"/>
            <w:rPr>
              <w:rFonts w:ascii="Arial" w:hAnsi="Arial" w:cs="Arial"/>
              <w:color w:val="374151"/>
              <w:sz w:val="20"/>
              <w:szCs w:val="20"/>
              <w:shd w:val="clear" w:color="auto" w:fill="F7F7F8"/>
            </w:rPr>
          </w:pPr>
          <w:r w:rsidRPr="00A50B34">
            <w:rPr>
              <w:rFonts w:ascii="Arial" w:hAnsi="Arial" w:cs="Arial"/>
              <w:color w:val="374151"/>
              <w:sz w:val="20"/>
              <w:szCs w:val="20"/>
              <w:shd w:val="clear" w:color="auto" w:fill="F7F7F8"/>
            </w:rPr>
            <w:t xml:space="preserve">Buford, </w:t>
          </w:r>
          <w:r w:rsidR="0093016D">
            <w:rPr>
              <w:rFonts w:ascii="Arial" w:hAnsi="Arial" w:cs="Arial"/>
              <w:color w:val="374151"/>
              <w:sz w:val="20"/>
              <w:szCs w:val="20"/>
              <w:shd w:val="clear" w:color="auto" w:fill="F7F7F8"/>
            </w:rPr>
            <w:t>October</w:t>
          </w:r>
          <w:r w:rsidRPr="00A50B34">
            <w:rPr>
              <w:rFonts w:ascii="Arial" w:hAnsi="Arial" w:cs="Arial"/>
              <w:color w:val="374151"/>
              <w:sz w:val="20"/>
              <w:szCs w:val="20"/>
              <w:shd w:val="clear" w:color="auto" w:fill="F7F7F8"/>
            </w:rPr>
            <w:t xml:space="preserve"> 2023 </w:t>
          </w:r>
        </w:p>
        <w:p w14:paraId="00739F51" w14:textId="77777777" w:rsidR="00FF3B84" w:rsidRPr="00A50B34" w:rsidRDefault="00FF3B84" w:rsidP="00FF3B84">
          <w:pPr>
            <w:spacing w:after="0" w:line="360" w:lineRule="auto"/>
            <w:ind w:left="-105"/>
            <w:jc w:val="both"/>
            <w:rPr>
              <w:rFonts w:ascii="Arial" w:hAnsi="Arial" w:cs="Arial"/>
              <w:b/>
              <w:bCs/>
              <w:sz w:val="20"/>
              <w:szCs w:val="20"/>
              <w:lang w:val="es-CO"/>
            </w:rPr>
          </w:pPr>
          <w:r w:rsidRPr="00A50B34">
            <w:rPr>
              <w:rFonts w:ascii="Arial" w:hAnsi="Arial" w:cs="Arial"/>
              <w:color w:val="374151"/>
              <w:sz w:val="20"/>
              <w:szCs w:val="20"/>
              <w:shd w:val="clear" w:color="auto" w:fill="F7F7F8"/>
            </w:rPr>
            <w:t>Page 1 of 3</w:t>
          </w:r>
        </w:p>
        <w:p w14:paraId="4013C0B8" w14:textId="14664CCF" w:rsidR="00496D17" w:rsidRPr="003E547C" w:rsidRDefault="00496D17" w:rsidP="003E547C">
          <w:pPr>
            <w:spacing w:after="0" w:line="360" w:lineRule="auto"/>
            <w:ind w:left="-105"/>
            <w:jc w:val="both"/>
            <w:rPr>
              <w:rFonts w:ascii="Arial" w:hAnsi="Arial" w:cs="Arial"/>
              <w:b/>
              <w:bCs/>
              <w:sz w:val="16"/>
              <w:szCs w:val="16"/>
              <w:lang w:val="es-CO"/>
            </w:rPr>
          </w:pPr>
        </w:p>
      </w:tc>
      <w:tc>
        <w:tcPr>
          <w:tcW w:w="2977" w:type="dxa"/>
        </w:tcPr>
        <w:p w14:paraId="50D536DF" w14:textId="14AC8FF1" w:rsidR="00502615" w:rsidRPr="00BA0C5D" w:rsidRDefault="00502615" w:rsidP="00502615">
          <w:pPr>
            <w:pStyle w:val="Header"/>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8236CF" w:rsidRDefault="00561235" w:rsidP="00502615">
          <w:pPr>
            <w:pStyle w:val="Header"/>
            <w:tabs>
              <w:tab w:val="clear" w:pos="4703"/>
              <w:tab w:val="clear" w:pos="9406"/>
            </w:tabs>
            <w:rPr>
              <w:rFonts w:ascii="Arial" w:hAnsi="Arial" w:cs="Arial"/>
              <w:sz w:val="16"/>
              <w:szCs w:val="16"/>
              <w:lang w:val="es-MX"/>
            </w:rPr>
          </w:pPr>
          <w:r w:rsidRPr="008236CF">
            <w:rPr>
              <w:rFonts w:ascii="Arial" w:hAnsi="Arial" w:cs="Arial"/>
              <w:sz w:val="16"/>
              <w:szCs w:val="16"/>
              <w:lang w:val="es-MX"/>
            </w:rPr>
            <w:t>Buford, GA 30518</w:t>
          </w:r>
        </w:p>
        <w:p w14:paraId="3E076E98" w14:textId="2F9DBB30" w:rsidR="00502615" w:rsidRPr="008236CF" w:rsidRDefault="00561235" w:rsidP="00502615">
          <w:pPr>
            <w:pStyle w:val="Header"/>
            <w:tabs>
              <w:tab w:val="clear" w:pos="4703"/>
              <w:tab w:val="clear" w:pos="9406"/>
            </w:tabs>
            <w:rPr>
              <w:rFonts w:ascii="Arial" w:hAnsi="Arial" w:cs="Arial"/>
              <w:sz w:val="16"/>
              <w:szCs w:val="16"/>
              <w:lang w:val="es-MX"/>
            </w:rPr>
          </w:pPr>
          <w:r w:rsidRPr="008236CF">
            <w:rPr>
              <w:rFonts w:ascii="Arial" w:hAnsi="Arial" w:cs="Arial"/>
              <w:sz w:val="16"/>
              <w:szCs w:val="16"/>
              <w:lang w:val="es-MX"/>
            </w:rPr>
            <w:t>USA</w:t>
          </w:r>
        </w:p>
        <w:p w14:paraId="3E2A9CC1" w14:textId="77777777" w:rsidR="00502615" w:rsidRPr="008236CF" w:rsidRDefault="00502615" w:rsidP="00502615">
          <w:pPr>
            <w:pStyle w:val="Header"/>
            <w:tabs>
              <w:tab w:val="clear" w:pos="4703"/>
              <w:tab w:val="clear" w:pos="9406"/>
            </w:tabs>
            <w:rPr>
              <w:rFonts w:ascii="Arial" w:hAnsi="Arial" w:cs="Arial"/>
              <w:sz w:val="16"/>
              <w:szCs w:val="16"/>
              <w:lang w:val="es-MX"/>
            </w:rPr>
          </w:pPr>
        </w:p>
        <w:p w14:paraId="03CC624C" w14:textId="0501E530" w:rsidR="00C97AAF" w:rsidRPr="008236CF" w:rsidRDefault="003E547C" w:rsidP="00C97AAF">
          <w:pPr>
            <w:pStyle w:val="Header"/>
            <w:tabs>
              <w:tab w:val="clear" w:pos="4703"/>
              <w:tab w:val="clear" w:pos="9406"/>
            </w:tabs>
            <w:rPr>
              <w:rFonts w:ascii="Arial" w:hAnsi="Arial" w:cs="Arial"/>
              <w:sz w:val="16"/>
              <w:szCs w:val="16"/>
              <w:lang w:val="es-MX"/>
            </w:rPr>
          </w:pPr>
          <w:r w:rsidRPr="008236CF">
            <w:rPr>
              <w:rFonts w:ascii="Arial" w:hAnsi="Arial" w:cs="Arial"/>
              <w:sz w:val="16"/>
              <w:szCs w:val="16"/>
              <w:lang w:val="es-MX"/>
            </w:rPr>
            <w:t xml:space="preserve">Tel     </w:t>
          </w:r>
          <w:r w:rsidR="00C97AAF" w:rsidRPr="008236CF">
            <w:rPr>
              <w:rFonts w:ascii="Arial" w:hAnsi="Arial" w:cs="Arial"/>
              <w:sz w:val="16"/>
              <w:szCs w:val="16"/>
              <w:lang w:val="es-MX"/>
            </w:rPr>
            <w:t xml:space="preserve"> +</w:t>
          </w:r>
          <w:r w:rsidR="00561235" w:rsidRPr="008236CF">
            <w:rPr>
              <w:rFonts w:ascii="Arial" w:hAnsi="Arial" w:cs="Arial"/>
              <w:sz w:val="16"/>
              <w:szCs w:val="16"/>
              <w:lang w:val="es-MX"/>
            </w:rPr>
            <w:t>1 678-584-5020</w:t>
          </w:r>
        </w:p>
        <w:p w14:paraId="52E3AA57" w14:textId="18F6ABA0" w:rsidR="00C97AAF" w:rsidRPr="008236CF" w:rsidRDefault="00073D11" w:rsidP="00C97AAF">
          <w:pPr>
            <w:pStyle w:val="Header"/>
            <w:tabs>
              <w:tab w:val="clear" w:pos="4703"/>
              <w:tab w:val="clear" w:pos="9406"/>
            </w:tabs>
            <w:rPr>
              <w:rFonts w:ascii="Arial" w:hAnsi="Arial" w:cs="Arial"/>
              <w:sz w:val="16"/>
              <w:szCs w:val="16"/>
              <w:lang w:val="es-MX"/>
            </w:rPr>
          </w:pPr>
          <w:r w:rsidRPr="008236CF">
            <w:rPr>
              <w:rFonts w:ascii="Arial" w:hAnsi="Arial" w:cs="Arial"/>
              <w:sz w:val="16"/>
              <w:szCs w:val="16"/>
              <w:lang w:val="es-MX"/>
            </w:rPr>
            <w:t>F</w:t>
          </w:r>
          <w:r w:rsidR="00C97AAF" w:rsidRPr="008236CF">
            <w:rPr>
              <w:rFonts w:ascii="Arial" w:hAnsi="Arial" w:cs="Arial"/>
              <w:sz w:val="16"/>
              <w:szCs w:val="16"/>
              <w:lang w:val="es-MX"/>
            </w:rPr>
            <w:t xml:space="preserve">ax </w:t>
          </w:r>
          <w:r w:rsidR="00561235" w:rsidRPr="008236CF">
            <w:rPr>
              <w:rFonts w:ascii="Arial" w:hAnsi="Arial" w:cs="Arial"/>
              <w:sz w:val="16"/>
              <w:szCs w:val="16"/>
              <w:lang w:val="es-MX"/>
            </w:rPr>
            <w:t xml:space="preserve">    </w:t>
          </w:r>
          <w:r w:rsidR="00C97AAF" w:rsidRPr="008236CF">
            <w:rPr>
              <w:rFonts w:ascii="Arial" w:hAnsi="Arial" w:cs="Arial"/>
              <w:sz w:val="16"/>
              <w:szCs w:val="16"/>
              <w:lang w:val="es-MX"/>
            </w:rPr>
            <w:t>+</w:t>
          </w:r>
          <w:r w:rsidR="00561235" w:rsidRPr="008236CF">
            <w:rPr>
              <w:rFonts w:ascii="Arial" w:hAnsi="Arial" w:cs="Arial"/>
              <w:sz w:val="16"/>
              <w:szCs w:val="16"/>
              <w:lang w:val="es-MX"/>
            </w:rPr>
            <w:t>1 678-584-0500</w:t>
          </w:r>
        </w:p>
        <w:p w14:paraId="030AB64F" w14:textId="77777777" w:rsidR="00502615" w:rsidRPr="008236CF" w:rsidRDefault="00502615" w:rsidP="00502615">
          <w:pPr>
            <w:pStyle w:val="Header"/>
            <w:tabs>
              <w:tab w:val="clear" w:pos="4703"/>
              <w:tab w:val="clear" w:pos="9406"/>
            </w:tabs>
            <w:rPr>
              <w:rFonts w:ascii="Arial" w:hAnsi="Arial" w:cs="Arial"/>
              <w:sz w:val="16"/>
              <w:szCs w:val="16"/>
              <w:lang w:val="es-MX"/>
            </w:rPr>
          </w:pPr>
        </w:p>
        <w:p w14:paraId="4D009AFD" w14:textId="5072737A" w:rsidR="00502615" w:rsidRPr="008236CF" w:rsidRDefault="00561235" w:rsidP="00502615">
          <w:pPr>
            <w:pStyle w:val="Header"/>
            <w:tabs>
              <w:tab w:val="clear" w:pos="4703"/>
              <w:tab w:val="clear" w:pos="9406"/>
            </w:tabs>
            <w:rPr>
              <w:rFonts w:ascii="Arial" w:hAnsi="Arial" w:cs="Arial"/>
              <w:sz w:val="16"/>
              <w:szCs w:val="16"/>
              <w:lang w:val="es-MX"/>
            </w:rPr>
          </w:pPr>
          <w:r w:rsidRPr="008236CF">
            <w:rPr>
              <w:rFonts w:ascii="Arial" w:hAnsi="Arial"/>
              <w:sz w:val="16"/>
              <w:lang w:val="es-MX"/>
            </w:rPr>
            <w:t>I</w:t>
          </w:r>
          <w:r w:rsidR="00502615" w:rsidRPr="008236CF">
            <w:rPr>
              <w:rFonts w:ascii="Arial" w:hAnsi="Arial"/>
              <w:sz w:val="16"/>
              <w:lang w:val="es-MX"/>
            </w:rPr>
            <w:t>nfo</w:t>
          </w:r>
          <w:r w:rsidRPr="008236CF">
            <w:rPr>
              <w:rFonts w:ascii="Arial" w:hAnsi="Arial"/>
              <w:sz w:val="16"/>
              <w:lang w:val="es-MX"/>
            </w:rPr>
            <w:t>-america</w:t>
          </w:r>
          <w:r w:rsidR="00502615" w:rsidRPr="008236CF">
            <w:rPr>
              <w:rFonts w:ascii="Arial" w:hAnsi="Arial"/>
              <w:sz w:val="16"/>
              <w:lang w:val="es-MX"/>
            </w:rPr>
            <w:t>@kraiburg-tpe.com</w:t>
          </w:r>
        </w:p>
        <w:p w14:paraId="2B46AEC9" w14:textId="77777777" w:rsidR="00502615" w:rsidRPr="008236CF" w:rsidRDefault="00502615" w:rsidP="00C0054B">
          <w:pPr>
            <w:pStyle w:val="Header"/>
            <w:tabs>
              <w:tab w:val="clear" w:pos="4703"/>
              <w:tab w:val="clear" w:pos="9406"/>
            </w:tabs>
            <w:rPr>
              <w:sz w:val="20"/>
              <w:lang w:val="es-MX"/>
            </w:rPr>
          </w:pPr>
          <w:r w:rsidRPr="008236CF">
            <w:rPr>
              <w:rFonts w:ascii="Arial" w:hAnsi="Arial"/>
              <w:sz w:val="16"/>
              <w:lang w:val="es-MX"/>
            </w:rPr>
            <w:t>www.kraiburg-tpe.com</w:t>
          </w:r>
        </w:p>
      </w:tc>
    </w:tr>
  </w:tbl>
  <w:p w14:paraId="52A60117" w14:textId="34EBE4D4" w:rsidR="00F125F3" w:rsidRPr="008236CF" w:rsidRDefault="00F125F3" w:rsidP="00C0054B">
    <w:pPr>
      <w:pStyle w:val="Header"/>
      <w:tabs>
        <w:tab w:val="clear" w:pos="4703"/>
        <w:tab w:val="clear" w:pos="9406"/>
      </w:tabs>
      <w:rPr>
        <w:rFonts w:ascii="Arial" w:hAnsi="Arial" w:cs="Arial"/>
        <w:sz w:val="20"/>
        <w:szCs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FD5C7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83988"/>
    <w:multiLevelType w:val="hybridMultilevel"/>
    <w:tmpl w:val="A536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2781176">
    <w:abstractNumId w:val="1"/>
  </w:num>
  <w:num w:numId="2" w16cid:durableId="651713611">
    <w:abstractNumId w:val="4"/>
  </w:num>
  <w:num w:numId="3" w16cid:durableId="1735738326">
    <w:abstractNumId w:val="0"/>
  </w:num>
  <w:num w:numId="4" w16cid:durableId="1766612096">
    <w:abstractNumId w:val="6"/>
  </w:num>
  <w:num w:numId="5" w16cid:durableId="2026244133">
    <w:abstractNumId w:val="5"/>
  </w:num>
  <w:num w:numId="6" w16cid:durableId="1810199929">
    <w:abstractNumId w:val="2"/>
  </w:num>
  <w:num w:numId="7" w16cid:durableId="1862166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4CD5"/>
    <w:rsid w:val="00005FA1"/>
    <w:rsid w:val="00011880"/>
    <w:rsid w:val="00013EA3"/>
    <w:rsid w:val="00013F4F"/>
    <w:rsid w:val="000333F4"/>
    <w:rsid w:val="00041B77"/>
    <w:rsid w:val="00045048"/>
    <w:rsid w:val="0004695A"/>
    <w:rsid w:val="00051E02"/>
    <w:rsid w:val="00057785"/>
    <w:rsid w:val="00063A43"/>
    <w:rsid w:val="00071236"/>
    <w:rsid w:val="00073D11"/>
    <w:rsid w:val="00083596"/>
    <w:rsid w:val="0008699C"/>
    <w:rsid w:val="000903ED"/>
    <w:rsid w:val="000933A3"/>
    <w:rsid w:val="0009376B"/>
    <w:rsid w:val="00096CA7"/>
    <w:rsid w:val="00097D31"/>
    <w:rsid w:val="000A510D"/>
    <w:rsid w:val="000A52EE"/>
    <w:rsid w:val="000A5EF5"/>
    <w:rsid w:val="000B6005"/>
    <w:rsid w:val="000B6A97"/>
    <w:rsid w:val="000C05DB"/>
    <w:rsid w:val="000C3CBC"/>
    <w:rsid w:val="000C5E10"/>
    <w:rsid w:val="000D12E7"/>
    <w:rsid w:val="000D178A"/>
    <w:rsid w:val="000F2DAE"/>
    <w:rsid w:val="000F32CD"/>
    <w:rsid w:val="000F7C99"/>
    <w:rsid w:val="001149EA"/>
    <w:rsid w:val="00120B15"/>
    <w:rsid w:val="00122C56"/>
    <w:rsid w:val="001246FA"/>
    <w:rsid w:val="00142D72"/>
    <w:rsid w:val="00144072"/>
    <w:rsid w:val="00146E7E"/>
    <w:rsid w:val="00156BDE"/>
    <w:rsid w:val="001604C4"/>
    <w:rsid w:val="00163E63"/>
    <w:rsid w:val="0016599D"/>
    <w:rsid w:val="0017332B"/>
    <w:rsid w:val="00176D7A"/>
    <w:rsid w:val="00180F66"/>
    <w:rsid w:val="0018691E"/>
    <w:rsid w:val="001912E3"/>
    <w:rsid w:val="001937B4"/>
    <w:rsid w:val="001A1A47"/>
    <w:rsid w:val="001A69DE"/>
    <w:rsid w:val="001A6E10"/>
    <w:rsid w:val="001B400F"/>
    <w:rsid w:val="001C4EAE"/>
    <w:rsid w:val="001C701E"/>
    <w:rsid w:val="001E1888"/>
    <w:rsid w:val="001F37C4"/>
    <w:rsid w:val="001F4F5D"/>
    <w:rsid w:val="00201710"/>
    <w:rsid w:val="002129DC"/>
    <w:rsid w:val="00214C89"/>
    <w:rsid w:val="00225FD8"/>
    <w:rsid w:val="002262B1"/>
    <w:rsid w:val="0023090A"/>
    <w:rsid w:val="00235BA5"/>
    <w:rsid w:val="00242DA3"/>
    <w:rsid w:val="00244125"/>
    <w:rsid w:val="002631F5"/>
    <w:rsid w:val="00267260"/>
    <w:rsid w:val="002841DA"/>
    <w:rsid w:val="00290773"/>
    <w:rsid w:val="002934F9"/>
    <w:rsid w:val="00293DD0"/>
    <w:rsid w:val="0029752E"/>
    <w:rsid w:val="002A37DD"/>
    <w:rsid w:val="002A3920"/>
    <w:rsid w:val="002A532B"/>
    <w:rsid w:val="002B3A55"/>
    <w:rsid w:val="002B5F60"/>
    <w:rsid w:val="002C06F2"/>
    <w:rsid w:val="002C3084"/>
    <w:rsid w:val="002C4280"/>
    <w:rsid w:val="002C6993"/>
    <w:rsid w:val="002C7BE6"/>
    <w:rsid w:val="002D03CB"/>
    <w:rsid w:val="002D3BC0"/>
    <w:rsid w:val="002F2061"/>
    <w:rsid w:val="002F4492"/>
    <w:rsid w:val="002F563D"/>
    <w:rsid w:val="00304543"/>
    <w:rsid w:val="00312EC9"/>
    <w:rsid w:val="00317191"/>
    <w:rsid w:val="00324D73"/>
    <w:rsid w:val="00325394"/>
    <w:rsid w:val="00325AE4"/>
    <w:rsid w:val="00356514"/>
    <w:rsid w:val="00364268"/>
    <w:rsid w:val="00370AF2"/>
    <w:rsid w:val="0038768D"/>
    <w:rsid w:val="00396F67"/>
    <w:rsid w:val="003A389E"/>
    <w:rsid w:val="003A50BB"/>
    <w:rsid w:val="003B042D"/>
    <w:rsid w:val="003B4F48"/>
    <w:rsid w:val="003C1FCD"/>
    <w:rsid w:val="003C6DEF"/>
    <w:rsid w:val="003C78DA"/>
    <w:rsid w:val="003D4504"/>
    <w:rsid w:val="003E334E"/>
    <w:rsid w:val="003E3D8B"/>
    <w:rsid w:val="003E547C"/>
    <w:rsid w:val="003E6E4F"/>
    <w:rsid w:val="004002A2"/>
    <w:rsid w:val="00406C85"/>
    <w:rsid w:val="0041048F"/>
    <w:rsid w:val="00410B91"/>
    <w:rsid w:val="00442D4A"/>
    <w:rsid w:val="0044562F"/>
    <w:rsid w:val="00447B69"/>
    <w:rsid w:val="0045042F"/>
    <w:rsid w:val="004560BB"/>
    <w:rsid w:val="00456843"/>
    <w:rsid w:val="00456A3B"/>
    <w:rsid w:val="00466A50"/>
    <w:rsid w:val="00466DD9"/>
    <w:rsid w:val="00471A94"/>
    <w:rsid w:val="00481947"/>
    <w:rsid w:val="00482B9C"/>
    <w:rsid w:val="00493BFC"/>
    <w:rsid w:val="00496D17"/>
    <w:rsid w:val="004A3BE3"/>
    <w:rsid w:val="004A4080"/>
    <w:rsid w:val="004A62E0"/>
    <w:rsid w:val="004A6454"/>
    <w:rsid w:val="004B0469"/>
    <w:rsid w:val="004B75FE"/>
    <w:rsid w:val="004C3CCB"/>
    <w:rsid w:val="004C6E24"/>
    <w:rsid w:val="004D5BAF"/>
    <w:rsid w:val="004F5061"/>
    <w:rsid w:val="004F6395"/>
    <w:rsid w:val="004F758B"/>
    <w:rsid w:val="00502615"/>
    <w:rsid w:val="0050419E"/>
    <w:rsid w:val="005146C9"/>
    <w:rsid w:val="00517446"/>
    <w:rsid w:val="005231D5"/>
    <w:rsid w:val="00525D9E"/>
    <w:rsid w:val="00527D82"/>
    <w:rsid w:val="00541D34"/>
    <w:rsid w:val="0054392A"/>
    <w:rsid w:val="00545127"/>
    <w:rsid w:val="00550355"/>
    <w:rsid w:val="00550C61"/>
    <w:rsid w:val="00552AA1"/>
    <w:rsid w:val="00555589"/>
    <w:rsid w:val="0055681E"/>
    <w:rsid w:val="00561235"/>
    <w:rsid w:val="005772B9"/>
    <w:rsid w:val="00596D34"/>
    <w:rsid w:val="00597FED"/>
    <w:rsid w:val="005A34EE"/>
    <w:rsid w:val="005A5D20"/>
    <w:rsid w:val="005B17F8"/>
    <w:rsid w:val="005B26DB"/>
    <w:rsid w:val="005B386E"/>
    <w:rsid w:val="005B6B7E"/>
    <w:rsid w:val="005C1CB1"/>
    <w:rsid w:val="005C59F4"/>
    <w:rsid w:val="005D467D"/>
    <w:rsid w:val="005E1C3F"/>
    <w:rsid w:val="00603892"/>
    <w:rsid w:val="00610497"/>
    <w:rsid w:val="00614010"/>
    <w:rsid w:val="00614013"/>
    <w:rsid w:val="006154FB"/>
    <w:rsid w:val="00620F45"/>
    <w:rsid w:val="00621FED"/>
    <w:rsid w:val="0063701A"/>
    <w:rsid w:val="0064765B"/>
    <w:rsid w:val="006612CA"/>
    <w:rsid w:val="00661BAB"/>
    <w:rsid w:val="006709AB"/>
    <w:rsid w:val="006739FD"/>
    <w:rsid w:val="00676499"/>
    <w:rsid w:val="00681427"/>
    <w:rsid w:val="0068201E"/>
    <w:rsid w:val="00685A60"/>
    <w:rsid w:val="006919F2"/>
    <w:rsid w:val="00691DF1"/>
    <w:rsid w:val="00692A27"/>
    <w:rsid w:val="0069677E"/>
    <w:rsid w:val="00696D06"/>
    <w:rsid w:val="006A114E"/>
    <w:rsid w:val="006A6A86"/>
    <w:rsid w:val="006B0D90"/>
    <w:rsid w:val="006B1473"/>
    <w:rsid w:val="006B1DAF"/>
    <w:rsid w:val="006B33D8"/>
    <w:rsid w:val="006B391A"/>
    <w:rsid w:val="006B435F"/>
    <w:rsid w:val="006B668E"/>
    <w:rsid w:val="006C028A"/>
    <w:rsid w:val="006C178C"/>
    <w:rsid w:val="006C3919"/>
    <w:rsid w:val="006C48AD"/>
    <w:rsid w:val="006D0902"/>
    <w:rsid w:val="006E449C"/>
    <w:rsid w:val="006E4B80"/>
    <w:rsid w:val="006E65CF"/>
    <w:rsid w:val="006F5DF8"/>
    <w:rsid w:val="00702A9F"/>
    <w:rsid w:val="007144EB"/>
    <w:rsid w:val="0071575E"/>
    <w:rsid w:val="00721D5E"/>
    <w:rsid w:val="007228C7"/>
    <w:rsid w:val="00722F2A"/>
    <w:rsid w:val="00723A37"/>
    <w:rsid w:val="00744F3B"/>
    <w:rsid w:val="00762555"/>
    <w:rsid w:val="00767BBB"/>
    <w:rsid w:val="00770297"/>
    <w:rsid w:val="0078239C"/>
    <w:rsid w:val="007831E2"/>
    <w:rsid w:val="00784C57"/>
    <w:rsid w:val="007866E5"/>
    <w:rsid w:val="00786798"/>
    <w:rsid w:val="00793BF4"/>
    <w:rsid w:val="007974C7"/>
    <w:rsid w:val="007A5BF6"/>
    <w:rsid w:val="007B1D9F"/>
    <w:rsid w:val="007B4C2D"/>
    <w:rsid w:val="007C4364"/>
    <w:rsid w:val="007D5A24"/>
    <w:rsid w:val="007D5E8C"/>
    <w:rsid w:val="007D7444"/>
    <w:rsid w:val="007F1877"/>
    <w:rsid w:val="007F3DBF"/>
    <w:rsid w:val="00801E68"/>
    <w:rsid w:val="008022A0"/>
    <w:rsid w:val="008236CF"/>
    <w:rsid w:val="00823B61"/>
    <w:rsid w:val="0082753C"/>
    <w:rsid w:val="00835B9C"/>
    <w:rsid w:val="00841708"/>
    <w:rsid w:val="00861BD6"/>
    <w:rsid w:val="00863230"/>
    <w:rsid w:val="00870E71"/>
    <w:rsid w:val="008725D0"/>
    <w:rsid w:val="00885E31"/>
    <w:rsid w:val="008868FE"/>
    <w:rsid w:val="00893ECA"/>
    <w:rsid w:val="008A055F"/>
    <w:rsid w:val="008B1F30"/>
    <w:rsid w:val="008B2E96"/>
    <w:rsid w:val="008B6AFF"/>
    <w:rsid w:val="008C2E33"/>
    <w:rsid w:val="008C43CA"/>
    <w:rsid w:val="008D377F"/>
    <w:rsid w:val="008D4A54"/>
    <w:rsid w:val="008D5C8E"/>
    <w:rsid w:val="008D6339"/>
    <w:rsid w:val="008D6B76"/>
    <w:rsid w:val="008E5B5F"/>
    <w:rsid w:val="008F3C99"/>
    <w:rsid w:val="00903986"/>
    <w:rsid w:val="00916950"/>
    <w:rsid w:val="00923D2E"/>
    <w:rsid w:val="009271FA"/>
    <w:rsid w:val="0093016D"/>
    <w:rsid w:val="00935C50"/>
    <w:rsid w:val="00937972"/>
    <w:rsid w:val="009416C1"/>
    <w:rsid w:val="009434D6"/>
    <w:rsid w:val="0094785C"/>
    <w:rsid w:val="00947D55"/>
    <w:rsid w:val="00955B39"/>
    <w:rsid w:val="00964C40"/>
    <w:rsid w:val="00972003"/>
    <w:rsid w:val="00980DBB"/>
    <w:rsid w:val="009927D5"/>
    <w:rsid w:val="009B1C7C"/>
    <w:rsid w:val="009B5422"/>
    <w:rsid w:val="009C5082"/>
    <w:rsid w:val="009C6F2A"/>
    <w:rsid w:val="009D5209"/>
    <w:rsid w:val="009D609A"/>
    <w:rsid w:val="009D70E1"/>
    <w:rsid w:val="009E2B10"/>
    <w:rsid w:val="009E74A0"/>
    <w:rsid w:val="009F499B"/>
    <w:rsid w:val="009F61CE"/>
    <w:rsid w:val="00A01F8D"/>
    <w:rsid w:val="00A034FB"/>
    <w:rsid w:val="00A30CF5"/>
    <w:rsid w:val="00A405BB"/>
    <w:rsid w:val="00A50B34"/>
    <w:rsid w:val="00A57CD6"/>
    <w:rsid w:val="00A600BB"/>
    <w:rsid w:val="00A62DDC"/>
    <w:rsid w:val="00A65BEC"/>
    <w:rsid w:val="00A67811"/>
    <w:rsid w:val="00A709B8"/>
    <w:rsid w:val="00A805C3"/>
    <w:rsid w:val="00A805F6"/>
    <w:rsid w:val="00A832FB"/>
    <w:rsid w:val="00A912B7"/>
    <w:rsid w:val="00AA451D"/>
    <w:rsid w:val="00AA66C4"/>
    <w:rsid w:val="00AB1448"/>
    <w:rsid w:val="00AB48F2"/>
    <w:rsid w:val="00AD13B3"/>
    <w:rsid w:val="00AD29B8"/>
    <w:rsid w:val="00AD5919"/>
    <w:rsid w:val="00AD6D80"/>
    <w:rsid w:val="00AE1711"/>
    <w:rsid w:val="00AE2A09"/>
    <w:rsid w:val="00AF0E85"/>
    <w:rsid w:val="00AF638C"/>
    <w:rsid w:val="00AF6CCF"/>
    <w:rsid w:val="00AF706E"/>
    <w:rsid w:val="00B11451"/>
    <w:rsid w:val="00B20D0E"/>
    <w:rsid w:val="00B21133"/>
    <w:rsid w:val="00B23D2E"/>
    <w:rsid w:val="00B27662"/>
    <w:rsid w:val="00B31B5B"/>
    <w:rsid w:val="00B339CB"/>
    <w:rsid w:val="00B43FD8"/>
    <w:rsid w:val="00B45417"/>
    <w:rsid w:val="00B50ADD"/>
    <w:rsid w:val="00B66F0D"/>
    <w:rsid w:val="00B71FAC"/>
    <w:rsid w:val="00B73EDB"/>
    <w:rsid w:val="00B80B6F"/>
    <w:rsid w:val="00B81B58"/>
    <w:rsid w:val="00B9507E"/>
    <w:rsid w:val="00BA0C5D"/>
    <w:rsid w:val="00BA383C"/>
    <w:rsid w:val="00BA420D"/>
    <w:rsid w:val="00BA664D"/>
    <w:rsid w:val="00BC1253"/>
    <w:rsid w:val="00BC1A81"/>
    <w:rsid w:val="00BC43F8"/>
    <w:rsid w:val="00BE16AD"/>
    <w:rsid w:val="00BE63E9"/>
    <w:rsid w:val="00BF1594"/>
    <w:rsid w:val="00BF27BE"/>
    <w:rsid w:val="00BF28D4"/>
    <w:rsid w:val="00C0054B"/>
    <w:rsid w:val="00C10035"/>
    <w:rsid w:val="00C13343"/>
    <w:rsid w:val="00C153F5"/>
    <w:rsid w:val="00C24DC3"/>
    <w:rsid w:val="00C2668C"/>
    <w:rsid w:val="00C30003"/>
    <w:rsid w:val="00C33B05"/>
    <w:rsid w:val="00C35AAF"/>
    <w:rsid w:val="00C44B97"/>
    <w:rsid w:val="00C55745"/>
    <w:rsid w:val="00C55B96"/>
    <w:rsid w:val="00C566EF"/>
    <w:rsid w:val="00C642B8"/>
    <w:rsid w:val="00C65EFE"/>
    <w:rsid w:val="00C70EBC"/>
    <w:rsid w:val="00C73FE7"/>
    <w:rsid w:val="00C8056E"/>
    <w:rsid w:val="00C817E2"/>
    <w:rsid w:val="00C95294"/>
    <w:rsid w:val="00C97AAF"/>
    <w:rsid w:val="00CA04C3"/>
    <w:rsid w:val="00CB5C4A"/>
    <w:rsid w:val="00CC1988"/>
    <w:rsid w:val="00CC1D3B"/>
    <w:rsid w:val="00CC42B7"/>
    <w:rsid w:val="00CD0E68"/>
    <w:rsid w:val="00CD1CF2"/>
    <w:rsid w:val="00CD2B5E"/>
    <w:rsid w:val="00CD7C16"/>
    <w:rsid w:val="00CE3169"/>
    <w:rsid w:val="00CE6C93"/>
    <w:rsid w:val="00CF1F82"/>
    <w:rsid w:val="00D14EDD"/>
    <w:rsid w:val="00D14F71"/>
    <w:rsid w:val="00D2192F"/>
    <w:rsid w:val="00D238FD"/>
    <w:rsid w:val="00D253ED"/>
    <w:rsid w:val="00D3074B"/>
    <w:rsid w:val="00D34D49"/>
    <w:rsid w:val="00D353CB"/>
    <w:rsid w:val="00D358AE"/>
    <w:rsid w:val="00D37E66"/>
    <w:rsid w:val="00D41761"/>
    <w:rsid w:val="00D42EE1"/>
    <w:rsid w:val="00D43C51"/>
    <w:rsid w:val="00D4488E"/>
    <w:rsid w:val="00D50D0C"/>
    <w:rsid w:val="00D619AD"/>
    <w:rsid w:val="00D625E9"/>
    <w:rsid w:val="00D67969"/>
    <w:rsid w:val="00D80516"/>
    <w:rsid w:val="00D81F17"/>
    <w:rsid w:val="00D821DB"/>
    <w:rsid w:val="00D82779"/>
    <w:rsid w:val="00D8470D"/>
    <w:rsid w:val="00D8546B"/>
    <w:rsid w:val="00D87E3B"/>
    <w:rsid w:val="00D9749E"/>
    <w:rsid w:val="00DA7F94"/>
    <w:rsid w:val="00DB2468"/>
    <w:rsid w:val="00DB6837"/>
    <w:rsid w:val="00DB6EAE"/>
    <w:rsid w:val="00DC10C6"/>
    <w:rsid w:val="00DC32CA"/>
    <w:rsid w:val="00DC6774"/>
    <w:rsid w:val="00DD6C76"/>
    <w:rsid w:val="00DE2E5C"/>
    <w:rsid w:val="00DE3C48"/>
    <w:rsid w:val="00DE6719"/>
    <w:rsid w:val="00DF7FD8"/>
    <w:rsid w:val="00E039D8"/>
    <w:rsid w:val="00E10B38"/>
    <w:rsid w:val="00E14573"/>
    <w:rsid w:val="00E17CAC"/>
    <w:rsid w:val="00E21090"/>
    <w:rsid w:val="00E31F55"/>
    <w:rsid w:val="00E34E27"/>
    <w:rsid w:val="00E472FA"/>
    <w:rsid w:val="00E52729"/>
    <w:rsid w:val="00E533F6"/>
    <w:rsid w:val="00E5618B"/>
    <w:rsid w:val="00E57256"/>
    <w:rsid w:val="00E61AA8"/>
    <w:rsid w:val="00E63371"/>
    <w:rsid w:val="00E72840"/>
    <w:rsid w:val="00E812C0"/>
    <w:rsid w:val="00E908C9"/>
    <w:rsid w:val="00E96037"/>
    <w:rsid w:val="00EB2B0B"/>
    <w:rsid w:val="00EC492E"/>
    <w:rsid w:val="00EC6D87"/>
    <w:rsid w:val="00ED51E2"/>
    <w:rsid w:val="00ED7A78"/>
    <w:rsid w:val="00EE4A53"/>
    <w:rsid w:val="00EE5010"/>
    <w:rsid w:val="00EE5EE4"/>
    <w:rsid w:val="00F11E25"/>
    <w:rsid w:val="00F125F3"/>
    <w:rsid w:val="00F14DFB"/>
    <w:rsid w:val="00F16239"/>
    <w:rsid w:val="00F20F7E"/>
    <w:rsid w:val="00F217EF"/>
    <w:rsid w:val="00F26BC9"/>
    <w:rsid w:val="00F33088"/>
    <w:rsid w:val="00F3353A"/>
    <w:rsid w:val="00F44146"/>
    <w:rsid w:val="00F50B59"/>
    <w:rsid w:val="00F5313C"/>
    <w:rsid w:val="00F53C72"/>
    <w:rsid w:val="00F540D8"/>
    <w:rsid w:val="00F54D5B"/>
    <w:rsid w:val="00F56344"/>
    <w:rsid w:val="00F60F35"/>
    <w:rsid w:val="00F72F85"/>
    <w:rsid w:val="00F757F5"/>
    <w:rsid w:val="00F81054"/>
    <w:rsid w:val="00F83EB1"/>
    <w:rsid w:val="00F940AB"/>
    <w:rsid w:val="00F9551A"/>
    <w:rsid w:val="00F97DC4"/>
    <w:rsid w:val="00FA13B7"/>
    <w:rsid w:val="00FA1F87"/>
    <w:rsid w:val="00FA347F"/>
    <w:rsid w:val="00FA450B"/>
    <w:rsid w:val="00FA592C"/>
    <w:rsid w:val="00FB2435"/>
    <w:rsid w:val="00FB2D15"/>
    <w:rsid w:val="00FB6011"/>
    <w:rsid w:val="00FC107C"/>
    <w:rsid w:val="00FD46CB"/>
    <w:rsid w:val="00FE45F1"/>
    <w:rsid w:val="00FF3B8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B84"/>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styleId="UnresolvedMention">
    <w:name w:val="Unresolved Mention"/>
    <w:basedOn w:val="DefaultParagraphFont"/>
    <w:uiPriority w:val="99"/>
    <w:semiHidden/>
    <w:unhideWhenUsed/>
    <w:rsid w:val="00596D34"/>
    <w:rPr>
      <w:color w:val="605E5C"/>
      <w:shd w:val="clear" w:color="auto" w:fill="E1DFDD"/>
    </w:rPr>
  </w:style>
  <w:style w:type="character" w:customStyle="1" w:styleId="pspdfkit-8eut5gztkfn71zukw49x824t2">
    <w:name w:val="pspdfkit-8eut5gztkfn71zukw49x824t2"/>
    <w:basedOn w:val="DefaultParagraphFont"/>
    <w:rsid w:val="00A01F8D"/>
  </w:style>
  <w:style w:type="character" w:customStyle="1" w:styleId="ui-provider">
    <w:name w:val="ui-provider"/>
    <w:basedOn w:val="DefaultParagraphFont"/>
    <w:rsid w:val="002C06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na.pina@kraiburg-tpe.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mailto:mirna.pina@kraiburg-tpe.com" TargetMode="External"/><Relationship Id="rId1" Type="http://schemas.openxmlformats.org/officeDocument/2006/relationships/hyperlink" Target="mailto:mirna.pina@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763a884a-4f36-4e48-9c00-de2f9c7bcf2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673C8D95D6E364A83C4FD09925FC1F1" ma:contentTypeVersion="14" ma:contentTypeDescription="Ein neues Dokument erstellen." ma:contentTypeScope="" ma:versionID="26aadfa1235c4aa11cda39de06520961">
  <xsd:schema xmlns:xsd="http://www.w3.org/2001/XMLSchema" xmlns:xs="http://www.w3.org/2001/XMLSchema" xmlns:p="http://schemas.microsoft.com/office/2006/metadata/properties" xmlns:ns3="763a884a-4f36-4e48-9c00-de2f9c7bcf27" xmlns:ns4="4f0be698-2731-4f72-a8e0-ff99d84b319a" targetNamespace="http://schemas.microsoft.com/office/2006/metadata/properties" ma:root="true" ma:fieldsID="9f7500efef71b4b923790d365e2a4d5a" ns3:_="" ns4:_="">
    <xsd:import namespace="763a884a-4f36-4e48-9c00-de2f9c7bcf27"/>
    <xsd:import namespace="4f0be698-2731-4f72-a8e0-ff99d84b31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a884a-4f36-4e48-9c00-de2f9c7bc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0be698-2731-4f72-a8e0-ff99d84b319a"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SharingHintHash" ma:index="19"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customXml/itemProps2.xml><?xml version="1.0" encoding="utf-8"?>
<ds:datastoreItem xmlns:ds="http://schemas.openxmlformats.org/officeDocument/2006/customXml" ds:itemID="{C8DC597B-AAEE-4355-9405-8E85CC435400}">
  <ds:schemaRefs>
    <ds:schemaRef ds:uri="http://purl.org/dc/elements/1.1/"/>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4f0be698-2731-4f72-a8e0-ff99d84b319a"/>
    <ds:schemaRef ds:uri="763a884a-4f36-4e48-9c00-de2f9c7bcf27"/>
    <ds:schemaRef ds:uri="http://schemas.microsoft.com/office/2006/metadata/properties"/>
  </ds:schemaRefs>
</ds:datastoreItem>
</file>

<file path=customXml/itemProps3.xml><?xml version="1.0" encoding="utf-8"?>
<ds:datastoreItem xmlns:ds="http://schemas.openxmlformats.org/officeDocument/2006/customXml" ds:itemID="{C71CF8E7-95AE-453C-AF5E-8BE481C5C1B6}">
  <ds:schemaRefs>
    <ds:schemaRef ds:uri="http://schemas.microsoft.com/sharepoint/v3/contenttype/forms"/>
  </ds:schemaRefs>
</ds:datastoreItem>
</file>

<file path=customXml/itemProps4.xml><?xml version="1.0" encoding="utf-8"?>
<ds:datastoreItem xmlns:ds="http://schemas.openxmlformats.org/officeDocument/2006/customXml" ds:itemID="{2232CD0E-D3AB-40E8-8716-D82EBB44B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a884a-4f36-4e48-9c00-de2f9c7bcf27"/>
    <ds:schemaRef ds:uri="4f0be698-2731-4f72-a8e0-ff99d84b3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781</Words>
  <Characters>4452</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2023-09-12T20:39:00Z</dcterms:created>
  <dcterms:modified xsi:type="dcterms:W3CDTF">2023-09-13T21:17:00Z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0x010100A673C8D95D6E364A83C4FD09925FC1F1</vt:lpwstr>
  </property>
</Properties>
</file>