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731CC" w14:textId="646803C4" w:rsidR="00E30FE5" w:rsidRPr="00DF48C7" w:rsidRDefault="00E30FE5" w:rsidP="00DF48C7">
      <w:pPr>
        <w:spacing w:after="0" w:line="360" w:lineRule="auto"/>
        <w:ind w:right="2222"/>
        <w:jc w:val="both"/>
        <w:rPr>
          <w:rFonts w:ascii="NanumGothic" w:eastAsia="NanumGothic" w:hAnsi="NanumGothic" w:cs="Arial"/>
          <w:b/>
          <w:bCs/>
          <w:lang w:eastAsia="ko-KR"/>
        </w:rPr>
      </w:pPr>
      <w:r w:rsidRPr="00DF48C7">
        <w:rPr>
          <w:rFonts w:ascii="Arial" w:eastAsia="NanumGothic" w:hAnsi="Arial" w:cs="Arial"/>
          <w:b/>
          <w:bCs/>
          <w:lang w:eastAsia="ko-KR"/>
        </w:rPr>
        <w:t>KRAIBURG TPE</w:t>
      </w:r>
      <w:r w:rsidR="000003D3" w:rsidRPr="00DF48C7">
        <w:rPr>
          <w:rFonts w:ascii="NanumGothic" w:eastAsia="NanumGothic" w:hAnsi="NanumGothic" w:cs="Arial"/>
          <w:b/>
          <w:bCs/>
          <w:lang w:eastAsia="ko-KR"/>
        </w:rPr>
        <w:t>(</w:t>
      </w:r>
      <w:r w:rsidR="000003D3" w:rsidRPr="00DF48C7">
        <w:rPr>
          <w:rFonts w:ascii="NanumGothic" w:eastAsia="NanumGothic" w:hAnsi="NanumGothic" w:cs="Batang" w:hint="eastAsia"/>
          <w:b/>
          <w:bCs/>
          <w:lang w:eastAsia="ko-KR"/>
        </w:rPr>
        <w:t xml:space="preserve">크라이버그 티피이)의 미끄럼 방지 매트용 다양한 </w:t>
      </w:r>
      <w:r w:rsidR="00361CAC" w:rsidRPr="00DF48C7">
        <w:rPr>
          <w:rFonts w:ascii="Arial" w:eastAsia="NanumGothic" w:hAnsi="Arial" w:cs="Arial"/>
          <w:b/>
          <w:bCs/>
          <w:lang w:eastAsia="ko-KR"/>
        </w:rPr>
        <w:t>TPE</w:t>
      </w:r>
      <w:r w:rsidR="00361CAC" w:rsidRPr="00DF48C7">
        <w:rPr>
          <w:rFonts w:ascii="NanumGothic" w:eastAsia="NanumGothic" w:hAnsi="NanumGothic" w:cs="Batang"/>
          <w:b/>
          <w:bCs/>
          <w:lang w:eastAsia="ko-KR"/>
        </w:rPr>
        <w:t xml:space="preserve"> </w:t>
      </w:r>
      <w:r w:rsidR="000003D3" w:rsidRPr="00DF48C7">
        <w:rPr>
          <w:rFonts w:ascii="NanumGothic" w:eastAsia="NanumGothic" w:hAnsi="NanumGothic" w:cs="Batang" w:hint="eastAsia"/>
          <w:b/>
          <w:bCs/>
          <w:lang w:eastAsia="ko-KR"/>
        </w:rPr>
        <w:t>솔루션</w:t>
      </w:r>
      <w:r w:rsidRPr="00DF48C7">
        <w:rPr>
          <w:rFonts w:ascii="NanumGothic" w:eastAsia="NanumGothic" w:hAnsi="NanumGothic" w:cs="Arial"/>
          <w:b/>
          <w:bCs/>
          <w:lang w:eastAsia="ko-KR"/>
        </w:rPr>
        <w:t xml:space="preserve"> </w:t>
      </w:r>
    </w:p>
    <w:p w14:paraId="565E21F2" w14:textId="77777777" w:rsidR="00E30FE5" w:rsidRPr="00DF48C7" w:rsidRDefault="00E30FE5" w:rsidP="00DF48C7">
      <w:pPr>
        <w:spacing w:after="0" w:line="360" w:lineRule="auto"/>
        <w:ind w:right="2222"/>
        <w:jc w:val="both"/>
        <w:rPr>
          <w:rFonts w:ascii="NanumGothic" w:eastAsia="NanumGothic" w:hAnsi="NanumGothic" w:cs="Arial"/>
          <w:lang w:eastAsia="ko-KR"/>
        </w:rPr>
      </w:pPr>
    </w:p>
    <w:p w14:paraId="202EE809" w14:textId="256FD269" w:rsidR="000003D3" w:rsidRPr="00DF48C7" w:rsidRDefault="00361CAC" w:rsidP="00DF48C7">
      <w:pPr>
        <w:spacing w:after="0" w:line="360" w:lineRule="auto"/>
        <w:ind w:right="2222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DF48C7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티피이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>)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소재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솔루션은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아시아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태평양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전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30787">
        <w:rPr>
          <w:rFonts w:ascii="NanumGothic" w:eastAsia="NanumGothic" w:hAnsi="NanumGothic" w:cs="Arial" w:hint="eastAsia"/>
          <w:sz w:val="20"/>
          <w:szCs w:val="20"/>
          <w:lang w:eastAsia="ko-KR"/>
        </w:rPr>
        <w:t>세계</w:t>
      </w:r>
      <w:r w:rsidRPr="00C3078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30787">
        <w:rPr>
          <w:rFonts w:ascii="NanumGothic" w:eastAsia="NanumGothic" w:hAnsi="NanumGothic" w:cs="Arial" w:hint="eastAsia"/>
          <w:sz w:val="20"/>
          <w:szCs w:val="20"/>
          <w:lang w:eastAsia="ko-KR"/>
        </w:rPr>
        <w:t>자동차</w:t>
      </w:r>
      <w:r w:rsidRPr="00C3078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30787">
        <w:rPr>
          <w:rFonts w:ascii="NanumGothic" w:eastAsia="NanumGothic" w:hAnsi="NanumGothic" w:cs="Arial" w:hint="eastAsia"/>
          <w:sz w:val="20"/>
          <w:szCs w:val="20"/>
          <w:lang w:eastAsia="ko-KR"/>
        </w:rPr>
        <w:t>인테리어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어플리케이션에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대한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자동차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Arial" w:eastAsia="NanumGothic" w:hAnsi="Arial" w:cs="Arial"/>
          <w:sz w:val="20"/>
          <w:szCs w:val="20"/>
          <w:lang w:eastAsia="ko-KR"/>
        </w:rPr>
        <w:t>OEM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들의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고성능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소재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소프트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터치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표면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요구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사항을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충족합니다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33B6AE3C" w14:textId="77777777" w:rsidR="00E30FE5" w:rsidRPr="00DF48C7" w:rsidRDefault="00E30FE5" w:rsidP="00DF48C7">
      <w:pPr>
        <w:spacing w:after="0" w:line="360" w:lineRule="auto"/>
        <w:ind w:right="2222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1AE96F5C" w14:textId="762CF535" w:rsidR="00361CAC" w:rsidRPr="00DF48C7" w:rsidRDefault="00361CAC" w:rsidP="00DF48C7">
      <w:pPr>
        <w:spacing w:after="0" w:line="360" w:lineRule="auto"/>
        <w:ind w:right="2222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미끄럼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방지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매트는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운전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중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휴대폰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안경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열쇠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기타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개인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액세서리와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같은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물건을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자동차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대시보드나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기타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30787">
        <w:rPr>
          <w:rFonts w:ascii="NanumGothic" w:eastAsia="NanumGothic" w:hAnsi="NanumGothic" w:cs="Arial" w:hint="eastAsia"/>
          <w:sz w:val="20"/>
          <w:szCs w:val="20"/>
          <w:lang w:eastAsia="ko-KR"/>
        </w:rPr>
        <w:t>실내</w:t>
      </w:r>
      <w:r w:rsidRPr="00C3078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30787">
        <w:rPr>
          <w:rFonts w:ascii="NanumGothic" w:eastAsia="NanumGothic" w:hAnsi="NanumGothic" w:cs="Arial" w:hint="eastAsia"/>
          <w:sz w:val="20"/>
          <w:szCs w:val="20"/>
          <w:lang w:eastAsia="ko-KR"/>
        </w:rPr>
        <w:t>표면에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고정시켜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운전자의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주의가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산만해지는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것을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방지하도록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설계된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필수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인테리어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부품입니다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표면이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부드러운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30787">
        <w:rPr>
          <w:rFonts w:ascii="NanumGothic" w:eastAsia="NanumGothic" w:hAnsi="NanumGothic" w:cs="Arial" w:hint="eastAsia"/>
          <w:sz w:val="20"/>
          <w:szCs w:val="20"/>
          <w:lang w:eastAsia="ko-KR"/>
        </w:rPr>
        <w:t>미끄럼</w:t>
      </w:r>
      <w:r w:rsidRPr="00C3078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30787">
        <w:rPr>
          <w:rFonts w:ascii="NanumGothic" w:eastAsia="NanumGothic" w:hAnsi="NanumGothic" w:cs="Arial" w:hint="eastAsia"/>
          <w:sz w:val="20"/>
          <w:szCs w:val="20"/>
          <w:lang w:eastAsia="ko-KR"/>
        </w:rPr>
        <w:t>방지</w:t>
      </w:r>
      <w:r w:rsidRPr="00C3078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30787">
        <w:rPr>
          <w:rFonts w:ascii="NanumGothic" w:eastAsia="NanumGothic" w:hAnsi="NanumGothic" w:cs="Arial" w:hint="eastAsia"/>
          <w:sz w:val="20"/>
          <w:szCs w:val="20"/>
          <w:lang w:eastAsia="ko-KR"/>
        </w:rPr>
        <w:t>매트는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자동차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인테리어에도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매력적일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있습니다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792E0B8B" w14:textId="77777777" w:rsidR="00E30FE5" w:rsidRPr="00DF48C7" w:rsidRDefault="00E30FE5" w:rsidP="00DF48C7">
      <w:pPr>
        <w:spacing w:after="0" w:line="360" w:lineRule="auto"/>
        <w:ind w:right="2222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51E770B0" w14:textId="3B10E1D8" w:rsidR="00361CAC" w:rsidRPr="00DF48C7" w:rsidRDefault="00361CAC" w:rsidP="00DF48C7">
      <w:pPr>
        <w:spacing w:after="0" w:line="360" w:lineRule="auto"/>
        <w:ind w:right="2222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이들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매트는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종종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열가소성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엘라스토머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DF48C7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>)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와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같이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부드럽고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30787">
        <w:rPr>
          <w:rFonts w:ascii="NanumGothic" w:eastAsia="NanumGothic" w:hAnsi="NanumGothic" w:cs="Arial" w:hint="eastAsia"/>
          <w:sz w:val="20"/>
          <w:szCs w:val="20"/>
          <w:lang w:eastAsia="ko-KR"/>
        </w:rPr>
        <w:t>고무</w:t>
      </w:r>
      <w:r w:rsidRPr="00C3078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30787">
        <w:rPr>
          <w:rFonts w:ascii="NanumGothic" w:eastAsia="NanumGothic" w:hAnsi="NanumGothic" w:cs="Arial" w:hint="eastAsia"/>
          <w:sz w:val="20"/>
          <w:szCs w:val="20"/>
          <w:lang w:eastAsia="ko-KR"/>
        </w:rPr>
        <w:t>같은</w:t>
      </w:r>
      <w:r w:rsidRPr="00C3078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30787">
        <w:rPr>
          <w:rFonts w:ascii="NanumGothic" w:eastAsia="NanumGothic" w:hAnsi="NanumGothic" w:cs="Arial" w:hint="eastAsia"/>
          <w:sz w:val="20"/>
          <w:szCs w:val="20"/>
          <w:lang w:eastAsia="ko-KR"/>
        </w:rPr>
        <w:t>물질로</w:t>
      </w:r>
      <w:r w:rsidRPr="00C3078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30787">
        <w:rPr>
          <w:rFonts w:ascii="NanumGothic" w:eastAsia="NanumGothic" w:hAnsi="NanumGothic" w:cs="Arial" w:hint="eastAsia"/>
          <w:sz w:val="20"/>
          <w:szCs w:val="20"/>
          <w:lang w:eastAsia="ko-KR"/>
        </w:rPr>
        <w:t>만들어져</w:t>
      </w:r>
      <w:r w:rsidRPr="00C3078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30787">
        <w:rPr>
          <w:rFonts w:ascii="NanumGothic" w:eastAsia="NanumGothic" w:hAnsi="NanumGothic" w:cs="Arial" w:hint="eastAsia"/>
          <w:sz w:val="20"/>
          <w:szCs w:val="20"/>
          <w:lang w:eastAsia="ko-KR"/>
        </w:rPr>
        <w:t>우수한</w:t>
      </w:r>
      <w:r w:rsidRPr="00C3078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30787">
        <w:rPr>
          <w:rFonts w:ascii="NanumGothic" w:eastAsia="NanumGothic" w:hAnsi="NanumGothic" w:cs="Arial" w:hint="eastAsia"/>
          <w:sz w:val="20"/>
          <w:szCs w:val="20"/>
          <w:lang w:eastAsia="ko-KR"/>
        </w:rPr>
        <w:t>그립</w:t>
      </w:r>
      <w:r w:rsidRPr="00C30787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C30787">
        <w:rPr>
          <w:rFonts w:ascii="NanumGothic" w:eastAsia="NanumGothic" w:hAnsi="NanumGothic" w:cs="Arial" w:hint="eastAsia"/>
          <w:sz w:val="20"/>
          <w:szCs w:val="20"/>
          <w:lang w:eastAsia="ko-KR"/>
        </w:rPr>
        <w:t>마찰</w:t>
      </w:r>
      <w:r w:rsidR="00F32E69" w:rsidRPr="00C30787">
        <w:rPr>
          <w:rFonts w:ascii="NanumGothic" w:eastAsia="NanumGothic" w:hAnsi="NanumGothic" w:cs="Arial" w:hint="eastAsia"/>
          <w:sz w:val="20"/>
          <w:szCs w:val="20"/>
          <w:lang w:eastAsia="ko-KR"/>
        </w:rPr>
        <w:t>력</w:t>
      </w:r>
      <w:r w:rsidRPr="00C30787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C30787">
        <w:rPr>
          <w:rFonts w:ascii="NanumGothic" w:eastAsia="NanumGothic" w:hAnsi="NanumGothic" w:cs="Arial" w:hint="eastAsia"/>
          <w:sz w:val="20"/>
          <w:szCs w:val="20"/>
          <w:lang w:eastAsia="ko-KR"/>
        </w:rPr>
        <w:t>내구성</w:t>
      </w:r>
      <w:r w:rsidRPr="00C30787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803D86" w:rsidRPr="00C30787">
        <w:rPr>
          <w:rFonts w:ascii="NanumGothic" w:eastAsia="NanumGothic" w:hAnsi="NanumGothic" w:cs="Arial" w:hint="eastAsia"/>
          <w:sz w:val="20"/>
          <w:szCs w:val="20"/>
          <w:lang w:eastAsia="ko-KR"/>
        </w:rPr>
        <w:t>내</w:t>
      </w:r>
      <w:r w:rsidRPr="00C30787">
        <w:rPr>
          <w:rFonts w:ascii="NanumGothic" w:eastAsia="NanumGothic" w:hAnsi="NanumGothic" w:cs="Arial" w:hint="eastAsia"/>
          <w:sz w:val="20"/>
          <w:szCs w:val="20"/>
          <w:lang w:eastAsia="ko-KR"/>
        </w:rPr>
        <w:t>화</w:t>
      </w:r>
      <w:r w:rsidR="00F32E69" w:rsidRPr="00C30787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 w:rsidRPr="00C30787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C3078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30787">
        <w:rPr>
          <w:rFonts w:ascii="NanumGothic" w:eastAsia="NanumGothic" w:hAnsi="NanumGothic" w:cs="Arial" w:hint="eastAsia"/>
          <w:sz w:val="20"/>
          <w:szCs w:val="20"/>
          <w:lang w:eastAsia="ko-KR"/>
        </w:rPr>
        <w:t>내화학성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기타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적절한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기능을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제공합니다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50414FF7" w14:textId="77777777" w:rsidR="00E30FE5" w:rsidRPr="00DF48C7" w:rsidRDefault="00E30FE5" w:rsidP="00DF48C7">
      <w:pPr>
        <w:spacing w:after="0" w:line="360" w:lineRule="auto"/>
        <w:ind w:right="2222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22A033A0" w14:textId="75DB12B8" w:rsidR="00DF48C7" w:rsidRDefault="00803D86" w:rsidP="00DF48C7">
      <w:pPr>
        <w:spacing w:after="0" w:line="360" w:lineRule="auto"/>
        <w:ind w:right="2222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다양한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산업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분야에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F32E69"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열가소성</w:t>
      </w:r>
      <w:r w:rsidR="00F32E69"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F32E69"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엘라스토머</w:t>
      </w:r>
      <w:r w:rsidR="00F32E69"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F32E69"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소재 및</w:t>
      </w:r>
      <w:r w:rsidR="00F32E69"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맞춤형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솔루션을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제공하는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글로벌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제조업체인 </w:t>
      </w:r>
      <w:r w:rsidRPr="00DF48C7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티피이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>)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자동차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인테리어용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고품질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TPE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컴파운드를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출시합니다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2DF274D6" w14:textId="77777777" w:rsidR="00DF48C7" w:rsidRDefault="00DF48C7" w:rsidP="00DF48C7">
      <w:pPr>
        <w:spacing w:after="0" w:line="360" w:lineRule="auto"/>
        <w:ind w:right="2222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402A48E9" w14:textId="77777777" w:rsidR="00DF48C7" w:rsidRDefault="00DF48C7" w:rsidP="00DF48C7">
      <w:pPr>
        <w:spacing w:after="0" w:line="360" w:lineRule="auto"/>
        <w:ind w:right="2222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62A16614" w14:textId="77777777" w:rsidR="00DF48C7" w:rsidRPr="00DF48C7" w:rsidRDefault="00DF48C7" w:rsidP="00DF48C7">
      <w:pPr>
        <w:spacing w:after="0" w:line="360" w:lineRule="auto"/>
        <w:ind w:right="2222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2E6D874B" w14:textId="76E94070" w:rsidR="00E30FE5" w:rsidRPr="00DF48C7" w:rsidRDefault="00803D86" w:rsidP="00DF48C7">
      <w:pPr>
        <w:spacing w:after="0" w:line="360" w:lineRule="auto"/>
        <w:ind w:right="2222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DF48C7">
        <w:rPr>
          <w:rFonts w:ascii="Arial" w:eastAsia="NanumGothic" w:hAnsi="Arial" w:cs="Arial"/>
          <w:b/>
          <w:bCs/>
          <w:sz w:val="20"/>
          <w:szCs w:val="20"/>
          <w:lang w:eastAsia="ko-KR"/>
        </w:rPr>
        <w:lastRenderedPageBreak/>
        <w:t xml:space="preserve">THERMOLAST® K FG/SF/AP </w:t>
      </w:r>
      <w:r w:rsidRPr="00DF48C7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시리즈</w:t>
      </w:r>
      <w:r w:rsidRPr="00DF48C7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, </w:t>
      </w:r>
      <w:r w:rsidRPr="00DF48C7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아시아</w:t>
      </w:r>
      <w:r w:rsidRPr="00DF48C7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태평양</w:t>
      </w:r>
      <w:r w:rsidRPr="00DF48C7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시장에서</w:t>
      </w:r>
      <w:r w:rsidRPr="00DF48C7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견인력</w:t>
      </w:r>
      <w:r w:rsidRPr="00DF48C7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확보해</w:t>
      </w:r>
    </w:p>
    <w:p w14:paraId="0E9BBDDE" w14:textId="4C0201B5" w:rsidR="00803D86" w:rsidRPr="00DF48C7" w:rsidRDefault="00803D86" w:rsidP="00DF48C7">
      <w:pPr>
        <w:spacing w:after="0" w:line="360" w:lineRule="auto"/>
        <w:ind w:right="2222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아시아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태평양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시장 전용으로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개발된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티피이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>)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Arial" w:eastAsia="NanumGothic" w:hAnsi="Arial" w:cs="Arial"/>
          <w:sz w:val="20"/>
          <w:szCs w:val="20"/>
          <w:lang w:eastAsia="ko-KR"/>
        </w:rPr>
        <w:t>THERMOLAST® K FG/SF/AP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 자동차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인테리어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디자인에서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30787">
        <w:rPr>
          <w:rFonts w:ascii="NanumGothic" w:eastAsia="NanumGothic" w:hAnsi="NanumGothic" w:cs="Arial" w:hint="eastAsia"/>
          <w:sz w:val="20"/>
          <w:szCs w:val="20"/>
          <w:lang w:eastAsia="ko-KR"/>
        </w:rPr>
        <w:t>표면</w:t>
      </w:r>
      <w:r w:rsidRPr="00C3078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30787">
        <w:rPr>
          <w:rFonts w:ascii="NanumGothic" w:eastAsia="NanumGothic" w:hAnsi="NanumGothic" w:cs="Arial" w:hint="eastAsia"/>
          <w:sz w:val="20"/>
          <w:szCs w:val="20"/>
          <w:lang w:eastAsia="ko-KR"/>
        </w:rPr>
        <w:t>외관과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품질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요구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사항을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강조하는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제조업체에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고성능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소재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이점을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제공합니다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098E5619" w14:textId="77777777" w:rsidR="00E30FE5" w:rsidRPr="00DF48C7" w:rsidRDefault="00E30FE5" w:rsidP="00DF48C7">
      <w:pPr>
        <w:spacing w:after="0" w:line="360" w:lineRule="auto"/>
        <w:ind w:right="2222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4FCC2CEF" w14:textId="417A768F" w:rsidR="00803D86" w:rsidRPr="00DF48C7" w:rsidRDefault="00803D86" w:rsidP="00DF48C7">
      <w:pPr>
        <w:spacing w:after="0" w:line="360" w:lineRule="auto"/>
        <w:ind w:right="2222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컴파운드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고 유동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특성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손쉬운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가공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소프트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터치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표면을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제공합니다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또한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화합물은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미관상의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이유로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복잡한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성형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설계가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필요한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공정에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우수한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30787">
        <w:rPr>
          <w:rFonts w:ascii="NanumGothic" w:eastAsia="NanumGothic" w:hAnsi="NanumGothic" w:cs="Arial" w:hint="eastAsia"/>
          <w:sz w:val="20"/>
          <w:szCs w:val="20"/>
          <w:lang w:eastAsia="ko-KR"/>
        </w:rPr>
        <w:t>표면</w:t>
      </w:r>
      <w:r w:rsidRPr="00C3078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30787">
        <w:rPr>
          <w:rFonts w:ascii="NanumGothic" w:eastAsia="NanumGothic" w:hAnsi="NanumGothic" w:cs="Arial" w:hint="eastAsia"/>
          <w:sz w:val="20"/>
          <w:szCs w:val="20"/>
          <w:lang w:eastAsia="ko-KR"/>
        </w:rPr>
        <w:t>매핑을</w:t>
      </w:r>
      <w:r w:rsidRPr="00C3078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30787">
        <w:rPr>
          <w:rFonts w:ascii="NanumGothic" w:eastAsia="NanumGothic" w:hAnsi="NanumGothic" w:cs="Arial" w:hint="eastAsia"/>
          <w:sz w:val="20"/>
          <w:szCs w:val="20"/>
          <w:lang w:eastAsia="ko-KR"/>
        </w:rPr>
        <w:t>제공하고</w:t>
      </w:r>
      <w:r w:rsidRPr="00C3078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30787">
        <w:rPr>
          <w:rFonts w:ascii="NanumGothic" w:eastAsia="NanumGothic" w:hAnsi="NanumGothic" w:cs="Arial" w:hint="eastAsia"/>
          <w:sz w:val="20"/>
          <w:szCs w:val="20"/>
          <w:lang w:eastAsia="ko-KR"/>
        </w:rPr>
        <w:t>제어된</w:t>
      </w:r>
      <w:r w:rsidRPr="00C3078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30787">
        <w:rPr>
          <w:rFonts w:ascii="NanumGothic" w:eastAsia="NanumGothic" w:hAnsi="NanumGothic" w:cs="Arial" w:hint="eastAsia"/>
          <w:sz w:val="20"/>
          <w:szCs w:val="20"/>
          <w:lang w:eastAsia="ko-KR"/>
        </w:rPr>
        <w:t>방출</w:t>
      </w:r>
      <w:r w:rsidRPr="00C3078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30787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C3078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30787">
        <w:rPr>
          <w:rFonts w:ascii="NanumGothic" w:eastAsia="NanumGothic" w:hAnsi="NanumGothic" w:cs="Arial" w:hint="eastAsia"/>
          <w:sz w:val="20"/>
          <w:szCs w:val="20"/>
          <w:lang w:eastAsia="ko-KR"/>
        </w:rPr>
        <w:t>냄새</w:t>
      </w:r>
      <w:r w:rsidRPr="00C3078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30787">
        <w:rPr>
          <w:rFonts w:ascii="NanumGothic" w:eastAsia="NanumGothic" w:hAnsi="NanumGothic" w:cs="Arial" w:hint="eastAsia"/>
          <w:sz w:val="20"/>
          <w:szCs w:val="20"/>
          <w:lang w:eastAsia="ko-KR"/>
        </w:rPr>
        <w:t>수준을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제공하여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미끄럼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방지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매트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22332"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용도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에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적합합니다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0462F42B" w14:textId="77777777" w:rsidR="00E30FE5" w:rsidRPr="00DF48C7" w:rsidRDefault="00E30FE5" w:rsidP="00DF48C7">
      <w:pPr>
        <w:spacing w:after="0" w:line="360" w:lineRule="auto"/>
        <w:ind w:right="2222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69B564D2" w14:textId="2677E3CA" w:rsidR="00022332" w:rsidRPr="00DF48C7" w:rsidRDefault="00022332" w:rsidP="00DF48C7">
      <w:pPr>
        <w:spacing w:after="0" w:line="360" w:lineRule="auto"/>
        <w:ind w:right="2222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이 컴파운드 시리즈의 다른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특성으로는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사출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성형을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통한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우수한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Arial" w:eastAsia="NanumGothic" w:hAnsi="Arial" w:cs="Arial"/>
          <w:sz w:val="20"/>
          <w:szCs w:val="20"/>
          <w:lang w:eastAsia="ko-KR"/>
        </w:rPr>
        <w:t xml:space="preserve">PP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접착력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최대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Arial" w:eastAsia="NanumGothic" w:hAnsi="Arial" w:cs="Arial"/>
          <w:sz w:val="20"/>
          <w:szCs w:val="20"/>
          <w:lang w:eastAsia="ko-KR"/>
        </w:rPr>
        <w:t>100°C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온도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안정성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C30787">
        <w:rPr>
          <w:rFonts w:ascii="NanumGothic" w:eastAsia="NanumGothic" w:hAnsi="NanumGothic" w:cs="Arial" w:hint="eastAsia"/>
          <w:sz w:val="20"/>
          <w:szCs w:val="20"/>
          <w:lang w:eastAsia="ko-KR"/>
        </w:rPr>
        <w:t>짧은</w:t>
      </w:r>
      <w:r w:rsidRPr="00C3078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30787">
        <w:rPr>
          <w:rFonts w:ascii="NanumGothic" w:eastAsia="NanumGothic" w:hAnsi="NanumGothic" w:cs="Arial" w:hint="eastAsia"/>
          <w:sz w:val="20"/>
          <w:szCs w:val="20"/>
          <w:lang w:eastAsia="ko-KR"/>
        </w:rPr>
        <w:t>공정</w:t>
      </w:r>
      <w:r w:rsidRPr="00C3078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30787">
        <w:rPr>
          <w:rFonts w:ascii="NanumGothic" w:eastAsia="NanumGothic" w:hAnsi="NanumGothic" w:cs="Arial" w:hint="eastAsia"/>
          <w:sz w:val="20"/>
          <w:szCs w:val="20"/>
          <w:lang w:eastAsia="ko-KR"/>
        </w:rPr>
        <w:t>주기 및</w:t>
      </w:r>
      <w:r w:rsidRPr="00C3078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30787">
        <w:rPr>
          <w:rFonts w:ascii="NanumGothic" w:eastAsia="NanumGothic" w:hAnsi="NanumGothic" w:cs="Arial" w:hint="eastAsia"/>
          <w:sz w:val="20"/>
          <w:szCs w:val="20"/>
          <w:lang w:eastAsia="ko-KR"/>
        </w:rPr>
        <w:t>저밀도를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들 수 있습니다.</w:t>
      </w:r>
    </w:p>
    <w:p w14:paraId="524A8D6B" w14:textId="77777777" w:rsidR="00E30FE5" w:rsidRPr="00DF48C7" w:rsidRDefault="00E30FE5" w:rsidP="00DF48C7">
      <w:pPr>
        <w:spacing w:after="0" w:line="360" w:lineRule="auto"/>
        <w:ind w:right="2222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71A4F650" w14:textId="2F255DF0" w:rsidR="00022332" w:rsidRPr="00DF48C7" w:rsidRDefault="00022332" w:rsidP="00DF48C7">
      <w:pPr>
        <w:spacing w:after="0" w:line="360" w:lineRule="auto"/>
        <w:ind w:right="2222"/>
        <w:jc w:val="both"/>
        <w:rPr>
          <w:rFonts w:ascii="NanumGothic" w:eastAsia="NanumGothic" w:hAnsi="NanumGothic" w:cs="Arial"/>
          <w:sz w:val="20"/>
          <w:szCs w:val="20"/>
          <w:shd w:val="clear" w:color="auto" w:fill="FFFFFF" w:themeFill="background1"/>
          <w:lang w:eastAsia="ko-KR"/>
        </w:rPr>
      </w:pPr>
      <w:r w:rsidRPr="00DF48C7">
        <w:rPr>
          <w:rFonts w:ascii="NanumGothic" w:eastAsia="NanumGothic" w:hAnsi="NanumGothic" w:cs="Arial" w:hint="eastAsia"/>
          <w:sz w:val="20"/>
          <w:szCs w:val="20"/>
          <w:shd w:val="clear" w:color="auto" w:fill="FFFFFF" w:themeFill="background1"/>
          <w:lang w:eastAsia="ko-KR"/>
        </w:rPr>
        <w:t>또한,</w:t>
      </w:r>
      <w:r w:rsidRPr="00DF48C7">
        <w:rPr>
          <w:rFonts w:ascii="NanumGothic" w:eastAsia="NanumGothic" w:hAnsi="NanumGothic" w:cs="Arial"/>
          <w:sz w:val="20"/>
          <w:szCs w:val="20"/>
          <w:shd w:val="clear" w:color="auto" w:fill="FFFFFF" w:themeFill="background1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shd w:val="clear" w:color="auto" w:fill="FFFFFF" w:themeFill="background1"/>
          <w:lang w:eastAsia="ko-KR"/>
        </w:rPr>
        <w:t>공정</w:t>
      </w:r>
      <w:r w:rsidRPr="00DF48C7">
        <w:rPr>
          <w:rFonts w:ascii="NanumGothic" w:eastAsia="NanumGothic" w:hAnsi="NanumGothic" w:cs="Arial"/>
          <w:sz w:val="20"/>
          <w:szCs w:val="20"/>
          <w:shd w:val="clear" w:color="auto" w:fill="FFFFFF" w:themeFill="background1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shd w:val="clear" w:color="auto" w:fill="FFFFFF" w:themeFill="background1"/>
          <w:lang w:eastAsia="ko-KR"/>
        </w:rPr>
        <w:t>내</w:t>
      </w:r>
      <w:r w:rsidRPr="00DF48C7">
        <w:rPr>
          <w:rFonts w:ascii="NanumGothic" w:eastAsia="NanumGothic" w:hAnsi="NanumGothic" w:cs="Arial"/>
          <w:sz w:val="20"/>
          <w:szCs w:val="20"/>
          <w:shd w:val="clear" w:color="auto" w:fill="FFFFFF" w:themeFill="background1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shd w:val="clear" w:color="auto" w:fill="FFFFFF" w:themeFill="background1"/>
          <w:lang w:eastAsia="ko-KR"/>
        </w:rPr>
        <w:t>재활용은</w:t>
      </w:r>
      <w:r w:rsidRPr="00DF48C7">
        <w:rPr>
          <w:rFonts w:ascii="NanumGothic" w:eastAsia="NanumGothic" w:hAnsi="NanumGothic" w:cs="Arial"/>
          <w:sz w:val="20"/>
          <w:szCs w:val="20"/>
          <w:shd w:val="clear" w:color="auto" w:fill="FFFFFF" w:themeFill="background1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shd w:val="clear" w:color="auto" w:fill="FFFFFF" w:themeFill="background1"/>
          <w:lang w:eastAsia="ko-KR"/>
        </w:rPr>
        <w:t>자동차</w:t>
      </w:r>
      <w:r w:rsidRPr="00DF48C7">
        <w:rPr>
          <w:rFonts w:ascii="NanumGothic" w:eastAsia="NanumGothic" w:hAnsi="NanumGothic" w:cs="Arial"/>
          <w:sz w:val="20"/>
          <w:szCs w:val="20"/>
          <w:shd w:val="clear" w:color="auto" w:fill="FFFFFF" w:themeFill="background1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shd w:val="clear" w:color="auto" w:fill="FFFFFF" w:themeFill="background1"/>
          <w:lang w:eastAsia="ko-KR"/>
        </w:rPr>
        <w:t>시장의</w:t>
      </w:r>
      <w:r w:rsidRPr="00DF48C7">
        <w:rPr>
          <w:rFonts w:ascii="NanumGothic" w:eastAsia="NanumGothic" w:hAnsi="NanumGothic" w:cs="Arial"/>
          <w:sz w:val="20"/>
          <w:szCs w:val="20"/>
          <w:shd w:val="clear" w:color="auto" w:fill="FFFFFF" w:themeFill="background1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shd w:val="clear" w:color="auto" w:fill="FFFFFF" w:themeFill="background1"/>
          <w:lang w:eastAsia="ko-KR"/>
        </w:rPr>
        <w:t>지속</w:t>
      </w:r>
      <w:r w:rsidRPr="00DF48C7">
        <w:rPr>
          <w:rFonts w:ascii="NanumGothic" w:eastAsia="NanumGothic" w:hAnsi="NanumGothic" w:cs="Arial"/>
          <w:sz w:val="20"/>
          <w:szCs w:val="20"/>
          <w:shd w:val="clear" w:color="auto" w:fill="FFFFFF" w:themeFill="background1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shd w:val="clear" w:color="auto" w:fill="FFFFFF" w:themeFill="background1"/>
          <w:lang w:eastAsia="ko-KR"/>
        </w:rPr>
        <w:t>가능성</w:t>
      </w:r>
      <w:r w:rsidRPr="00DF48C7">
        <w:rPr>
          <w:rFonts w:ascii="NanumGothic" w:eastAsia="NanumGothic" w:hAnsi="NanumGothic" w:cs="Arial"/>
          <w:sz w:val="20"/>
          <w:szCs w:val="20"/>
          <w:shd w:val="clear" w:color="auto" w:fill="FFFFFF" w:themeFill="background1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shd w:val="clear" w:color="auto" w:fill="FFFFFF" w:themeFill="background1"/>
          <w:lang w:eastAsia="ko-KR"/>
        </w:rPr>
        <w:t>표준을</w:t>
      </w:r>
      <w:r w:rsidRPr="00DF48C7">
        <w:rPr>
          <w:rFonts w:ascii="NanumGothic" w:eastAsia="NanumGothic" w:hAnsi="NanumGothic" w:cs="Arial"/>
          <w:sz w:val="20"/>
          <w:szCs w:val="20"/>
          <w:shd w:val="clear" w:color="auto" w:fill="FFFFFF" w:themeFill="background1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shd w:val="clear" w:color="auto" w:fill="FFFFFF" w:themeFill="background1"/>
          <w:lang w:eastAsia="ko-KR"/>
        </w:rPr>
        <w:t>충족하는</w:t>
      </w:r>
      <w:r w:rsidRPr="00DF48C7">
        <w:rPr>
          <w:rFonts w:ascii="NanumGothic" w:eastAsia="NanumGothic" w:hAnsi="NanumGothic" w:cs="Arial"/>
          <w:sz w:val="20"/>
          <w:szCs w:val="20"/>
          <w:shd w:val="clear" w:color="auto" w:fill="FFFFFF" w:themeFill="background1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shd w:val="clear" w:color="auto" w:fill="FFFFFF" w:themeFill="background1"/>
          <w:lang w:eastAsia="ko-KR"/>
        </w:rPr>
        <w:t>이</w:t>
      </w:r>
      <w:r w:rsidRPr="00DF48C7">
        <w:rPr>
          <w:rFonts w:ascii="NanumGothic" w:eastAsia="NanumGothic" w:hAnsi="NanumGothic" w:cs="Arial"/>
          <w:sz w:val="20"/>
          <w:szCs w:val="20"/>
          <w:shd w:val="clear" w:color="auto" w:fill="FFFFFF" w:themeFill="background1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shd w:val="clear" w:color="auto" w:fill="FFFFFF" w:themeFill="background1"/>
          <w:lang w:eastAsia="ko-KR"/>
        </w:rPr>
        <w:t>컴파운드</w:t>
      </w:r>
      <w:r w:rsidRPr="00DF48C7">
        <w:rPr>
          <w:rFonts w:ascii="NanumGothic" w:eastAsia="NanumGothic" w:hAnsi="NanumGothic" w:cs="Arial"/>
          <w:sz w:val="20"/>
          <w:szCs w:val="20"/>
          <w:shd w:val="clear" w:color="auto" w:fill="FFFFFF" w:themeFill="background1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shd w:val="clear" w:color="auto" w:fill="FFFFFF" w:themeFill="background1"/>
          <w:lang w:eastAsia="ko-KR"/>
        </w:rPr>
        <w:t>시리즈의</w:t>
      </w:r>
      <w:r w:rsidRPr="00DF48C7">
        <w:rPr>
          <w:rFonts w:ascii="NanumGothic" w:eastAsia="NanumGothic" w:hAnsi="NanumGothic" w:cs="Arial"/>
          <w:sz w:val="20"/>
          <w:szCs w:val="20"/>
          <w:shd w:val="clear" w:color="auto" w:fill="FFFFFF" w:themeFill="background1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shd w:val="clear" w:color="auto" w:fill="FFFFFF" w:themeFill="background1"/>
          <w:lang w:eastAsia="ko-KR"/>
        </w:rPr>
        <w:t>가능성입니다</w:t>
      </w:r>
      <w:r w:rsidRPr="00DF48C7">
        <w:rPr>
          <w:rFonts w:ascii="NanumGothic" w:eastAsia="NanumGothic" w:hAnsi="NanumGothic" w:cs="Arial"/>
          <w:sz w:val="20"/>
          <w:szCs w:val="20"/>
          <w:shd w:val="clear" w:color="auto" w:fill="FFFFFF" w:themeFill="background1"/>
          <w:lang w:eastAsia="ko-KR"/>
        </w:rPr>
        <w:t>.</w:t>
      </w:r>
    </w:p>
    <w:p w14:paraId="33B28080" w14:textId="77777777" w:rsidR="00E30FE5" w:rsidRPr="00DF48C7" w:rsidRDefault="00E30FE5" w:rsidP="00DF48C7">
      <w:pPr>
        <w:spacing w:after="0" w:line="360" w:lineRule="auto"/>
        <w:ind w:right="2222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3675DFBC" w14:textId="452FA96C" w:rsidR="00022332" w:rsidRPr="00DF48C7" w:rsidRDefault="00022332" w:rsidP="00DF48C7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DF48C7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 xml:space="preserve">당사 </w:t>
      </w:r>
      <w:r w:rsidRPr="00DF48C7">
        <w:rPr>
          <w:rFonts w:ascii="Arial" w:eastAsia="NanumGothic" w:hAnsi="Arial" w:cs="Arial"/>
          <w:b/>
          <w:bCs/>
          <w:sz w:val="20"/>
          <w:szCs w:val="20"/>
          <w:lang w:eastAsia="ko-KR"/>
        </w:rPr>
        <w:t>TPE</w:t>
      </w:r>
      <w:r w:rsidRPr="00DF48C7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의</w:t>
      </w:r>
      <w:r w:rsidRPr="00DF48C7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지속</w:t>
      </w:r>
      <w:r w:rsidRPr="00DF48C7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가능성</w:t>
      </w:r>
      <w:r w:rsidRPr="00DF48C7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성공</w:t>
      </w:r>
    </w:p>
    <w:p w14:paraId="1C973AAA" w14:textId="4772AA62" w:rsidR="00022332" w:rsidRPr="00DF48C7" w:rsidRDefault="00022332" w:rsidP="00DF48C7">
      <w:pPr>
        <w:spacing w:line="360" w:lineRule="auto"/>
        <w:ind w:right="1700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미끄럼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방지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매트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용도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외에도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티피이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>)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최근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지속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가능성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혁신에는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소비자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사용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후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재활용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DF48C7">
        <w:rPr>
          <w:rFonts w:ascii="Arial" w:eastAsia="NanumGothic" w:hAnsi="Arial" w:cs="Arial"/>
          <w:sz w:val="20"/>
          <w:szCs w:val="20"/>
          <w:lang w:eastAsia="ko-KR"/>
        </w:rPr>
        <w:t>PCR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)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산업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재활용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DF48C7">
        <w:rPr>
          <w:rFonts w:ascii="Arial" w:eastAsia="NanumGothic" w:hAnsi="Arial" w:cs="Arial"/>
          <w:sz w:val="20"/>
          <w:szCs w:val="20"/>
          <w:lang w:eastAsia="ko-KR"/>
        </w:rPr>
        <w:t>PIR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)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콘텐츠로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구성된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소비자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산업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어플리케이션용으로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특별히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개발된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소재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솔루션이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포함됩니다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1E631DBB" w14:textId="4DCA70A4" w:rsidR="00022332" w:rsidRPr="00DF48C7" w:rsidRDefault="00022332" w:rsidP="00DF48C7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u w:val="single"/>
          <w:lang w:eastAsia="ko-KR"/>
        </w:rPr>
      </w:pP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lastRenderedPageBreak/>
        <w:t>지속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가능한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솔루션을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찾고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계십니까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? </w:t>
      </w:r>
      <w:r w:rsidRPr="00DF48C7">
        <w:rPr>
          <w:rFonts w:ascii="NanumGothic" w:eastAsia="NanumGothic" w:hAnsi="NanumGothic" w:cs="Arial" w:hint="eastAsia"/>
          <w:sz w:val="20"/>
          <w:szCs w:val="20"/>
          <w:u w:val="single"/>
          <w:lang w:eastAsia="ko-KR"/>
        </w:rPr>
        <w:t>당사에</w:t>
      </w:r>
      <w:r w:rsidRPr="00DF48C7">
        <w:rPr>
          <w:rFonts w:ascii="NanumGothic" w:eastAsia="NanumGothic" w:hAnsi="NanumGothic" w:cs="Arial"/>
          <w:sz w:val="20"/>
          <w:szCs w:val="20"/>
          <w:u w:val="single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u w:val="single"/>
          <w:lang w:eastAsia="ko-KR"/>
        </w:rPr>
        <w:t>문의하십시오</w:t>
      </w:r>
      <w:r w:rsidRPr="00DF48C7">
        <w:rPr>
          <w:rFonts w:ascii="NanumGothic" w:eastAsia="NanumGothic" w:hAnsi="NanumGothic" w:cs="Arial"/>
          <w:sz w:val="20"/>
          <w:szCs w:val="20"/>
          <w:u w:val="single"/>
          <w:lang w:eastAsia="ko-KR"/>
        </w:rPr>
        <w:t>!</w:t>
      </w:r>
    </w:p>
    <w:p w14:paraId="1E88436A" w14:textId="7FA1D6B6" w:rsidR="00022332" w:rsidRPr="00DF48C7" w:rsidRDefault="00022332" w:rsidP="00DF48C7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당사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전문가가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귀하의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질문에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기꺼이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답변하고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귀하의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어플리케이션에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적합한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솔루션을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제공할 것입니다.</w:t>
      </w:r>
    </w:p>
    <w:p w14:paraId="39347CA6" w14:textId="77777777" w:rsidR="00B37C59" w:rsidRPr="00DF48C7" w:rsidRDefault="00B37C59" w:rsidP="00361CAC">
      <w:pPr>
        <w:spacing w:line="24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371C1F6A" w14:textId="6775CF26" w:rsidR="00AD2227" w:rsidRPr="00DF48C7" w:rsidRDefault="00975769" w:rsidP="00361CAC">
      <w:pPr>
        <w:spacing w:line="240" w:lineRule="auto"/>
        <w:ind w:right="1559"/>
        <w:jc w:val="both"/>
        <w:rPr>
          <w:rFonts w:ascii="NanumGothic" w:eastAsia="NanumGothic" w:hAnsi="NanumGothic" w:cs="Arial"/>
          <w:sz w:val="20"/>
          <w:szCs w:val="20"/>
        </w:rPr>
      </w:pPr>
      <w:r w:rsidRPr="00DF48C7">
        <w:rPr>
          <w:rFonts w:ascii="NanumGothic" w:eastAsia="NanumGothic" w:hAnsi="NanumGothic"/>
          <w:noProof/>
        </w:rPr>
        <w:drawing>
          <wp:inline distT="0" distB="0" distL="0" distR="0" wp14:anchorId="3B5FA791" wp14:editId="5887A946">
            <wp:extent cx="4343400" cy="2404633"/>
            <wp:effectExtent l="0" t="0" r="0" b="0"/>
            <wp:docPr id="508598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200" cy="2409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08EF9" w14:textId="4D480CAF" w:rsidR="005320D5" w:rsidRPr="00DF48C7" w:rsidRDefault="005320D5" w:rsidP="00361CAC">
      <w:pPr>
        <w:keepNext/>
        <w:keepLines/>
        <w:spacing w:after="0" w:line="240" w:lineRule="auto"/>
        <w:ind w:right="1559"/>
        <w:rPr>
          <w:rFonts w:ascii="NanumGothic" w:eastAsia="NanumGothic" w:hAnsi="NanumGothic"/>
          <w:noProof/>
          <w:lang w:eastAsia="ko-KR"/>
        </w:rPr>
      </w:pPr>
      <w:r w:rsidRPr="00DF48C7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>(</w:t>
      </w:r>
      <w:r w:rsidR="00022332" w:rsidRPr="00DF48C7"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>사진</w:t>
      </w:r>
      <w:r w:rsidRPr="00DF48C7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 xml:space="preserve">: </w:t>
      </w:r>
      <w:r w:rsidRPr="00DF48C7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© 20</w:t>
      </w:r>
      <w:r w:rsidR="00D2377C" w:rsidRPr="00DF48C7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2</w:t>
      </w:r>
      <w:r w:rsidR="00A3687E" w:rsidRPr="00DF48C7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3</w:t>
      </w:r>
      <w:r w:rsidRPr="00DF48C7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 xml:space="preserve"> KRAIBURG TPE</w:t>
      </w:r>
      <w:r w:rsidRPr="00DF48C7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>)</w:t>
      </w:r>
    </w:p>
    <w:p w14:paraId="6FC6BFB4" w14:textId="3ABA640C" w:rsidR="00EC7126" w:rsidRPr="00DF48C7" w:rsidRDefault="00022332" w:rsidP="00361CAC">
      <w:pPr>
        <w:spacing w:after="0" w:line="24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고해상도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사진은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Arial" w:eastAsia="NanumGothic" w:hAnsi="Arial" w:cs="Arial"/>
          <w:sz w:val="20"/>
          <w:szCs w:val="20"/>
          <w:lang w:eastAsia="ko-KR"/>
        </w:rPr>
        <w:t>Bridget Ngang(</w:t>
      </w:r>
      <w:r w:rsidRPr="00DF48C7">
        <w:rPr>
          <w:rFonts w:ascii="Arial" w:eastAsia="NanumGothic" w:hAnsi="Arial" w:cs="Arial"/>
          <w:sz w:val="20"/>
          <w:szCs w:val="20"/>
          <w:u w:val="single"/>
          <w:lang w:eastAsia="ko-KR"/>
        </w:rPr>
        <w:t>bridget.ngang@kraiburg-tpe.com</w:t>
      </w:r>
      <w:r w:rsidRPr="00DF48C7">
        <w:rPr>
          <w:rFonts w:ascii="Arial" w:eastAsia="NanumGothic" w:hAnsi="Arial" w:cs="Arial"/>
          <w:sz w:val="20"/>
          <w:szCs w:val="20"/>
          <w:lang w:eastAsia="ko-KR"/>
        </w:rPr>
        <w:t>, +6 03 9545 6301)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에게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문의하십시오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6588D228" w14:textId="77777777" w:rsidR="00EC7126" w:rsidRPr="00DF48C7" w:rsidRDefault="00EC7126" w:rsidP="00361CAC">
      <w:pPr>
        <w:spacing w:after="0" w:line="24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053987E0" w14:textId="77777777" w:rsidR="00EC7126" w:rsidRPr="00DF48C7" w:rsidRDefault="00EC7126" w:rsidP="00361CAC">
      <w:pPr>
        <w:spacing w:after="0" w:line="24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354AFA3B" w14:textId="7F1CA38D" w:rsidR="009D2688" w:rsidRPr="00DF48C7" w:rsidRDefault="00022332" w:rsidP="00361CAC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GB" w:eastAsia="ko-KR"/>
        </w:rPr>
      </w:pPr>
      <w:r w:rsidRPr="00DF48C7">
        <w:rPr>
          <w:rFonts w:ascii="NanumGothic" w:eastAsia="NanumGothic" w:hAnsi="NanumGothic" w:cs="Arial" w:hint="eastAsia"/>
          <w:b/>
          <w:sz w:val="21"/>
          <w:szCs w:val="21"/>
          <w:lang w:val="en-GB" w:eastAsia="ko-KR"/>
        </w:rPr>
        <w:t>언론인을</w:t>
      </w:r>
      <w:r w:rsidRPr="00DF48C7">
        <w:rPr>
          <w:rFonts w:ascii="NanumGothic" w:eastAsia="NanumGothic" w:hAnsi="NanumGothic" w:cs="Arial"/>
          <w:b/>
          <w:sz w:val="21"/>
          <w:szCs w:val="21"/>
          <w:lang w:val="en-GB" w:eastAsia="ko-KR"/>
        </w:rPr>
        <w:t xml:space="preserve"> </w:t>
      </w:r>
      <w:r w:rsidRPr="00DF48C7">
        <w:rPr>
          <w:rFonts w:ascii="NanumGothic" w:eastAsia="NanumGothic" w:hAnsi="NanumGothic" w:cs="Arial" w:hint="eastAsia"/>
          <w:b/>
          <w:sz w:val="21"/>
          <w:szCs w:val="21"/>
          <w:lang w:val="en-GB" w:eastAsia="ko-KR"/>
        </w:rPr>
        <w:t>위한</w:t>
      </w:r>
      <w:r w:rsidRPr="00DF48C7">
        <w:rPr>
          <w:rFonts w:ascii="NanumGothic" w:eastAsia="NanumGothic" w:hAnsi="NanumGothic" w:cs="Arial"/>
          <w:b/>
          <w:sz w:val="21"/>
          <w:szCs w:val="21"/>
          <w:lang w:val="en-GB" w:eastAsia="ko-KR"/>
        </w:rPr>
        <w:t xml:space="preserve"> </w:t>
      </w:r>
      <w:r w:rsidRPr="00DF48C7">
        <w:rPr>
          <w:rFonts w:ascii="NanumGothic" w:eastAsia="NanumGothic" w:hAnsi="NanumGothic" w:cs="Arial" w:hint="eastAsia"/>
          <w:b/>
          <w:sz w:val="21"/>
          <w:szCs w:val="21"/>
          <w:lang w:val="en-GB" w:eastAsia="ko-KR"/>
        </w:rPr>
        <w:t>정보</w:t>
      </w:r>
      <w:r w:rsidRPr="00DF48C7">
        <w:rPr>
          <w:rFonts w:ascii="NanumGothic" w:eastAsia="NanumGothic" w:hAnsi="NanumGothic" w:cs="Arial"/>
          <w:b/>
          <w:sz w:val="21"/>
          <w:szCs w:val="21"/>
          <w:lang w:val="en-GB" w:eastAsia="ko-KR"/>
        </w:rPr>
        <w:t xml:space="preserve">: </w:t>
      </w:r>
      <w:r w:rsidR="009D2688" w:rsidRPr="00DF48C7">
        <w:rPr>
          <w:rFonts w:ascii="NanumGothic" w:eastAsia="NanumGothic" w:hAnsi="NanumGothic" w:cs="Arial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52DA959A" w:rsidR="009D2688" w:rsidRPr="00DF48C7" w:rsidRDefault="00022332" w:rsidP="00361CAC">
      <w:pPr>
        <w:spacing w:line="240" w:lineRule="auto"/>
        <w:ind w:right="1559"/>
        <w:rPr>
          <w:rFonts w:ascii="NanumGothic" w:eastAsia="NanumGothic" w:hAnsi="NanumGothic" w:cs="Arial"/>
          <w:bCs/>
          <w:sz w:val="21"/>
          <w:szCs w:val="21"/>
          <w:lang w:val="en-GB" w:eastAsia="ko-KR"/>
        </w:rPr>
      </w:pPr>
      <w:r w:rsidRPr="00DF48C7">
        <w:rPr>
          <w:rStyle w:val="Hyperlink"/>
          <w:rFonts w:ascii="NanumGothic" w:eastAsia="NanumGothic" w:hAnsi="NanumGothic" w:cs="Arial" w:hint="eastAsia"/>
          <w:bCs/>
          <w:color w:val="auto"/>
          <w:sz w:val="21"/>
          <w:szCs w:val="21"/>
          <w:lang w:val="en-GB" w:eastAsia="ko-KR"/>
        </w:rPr>
        <w:t>고해상도</w:t>
      </w:r>
      <w:r w:rsidRPr="00DF48C7">
        <w:rPr>
          <w:rStyle w:val="Hyperlink"/>
          <w:rFonts w:ascii="NanumGothic" w:eastAsia="NanumGothic" w:hAnsi="NanumGothic" w:cs="Arial"/>
          <w:bCs/>
          <w:color w:val="auto"/>
          <w:sz w:val="21"/>
          <w:szCs w:val="21"/>
          <w:lang w:val="en-GB" w:eastAsia="ko-KR"/>
        </w:rPr>
        <w:t xml:space="preserve"> </w:t>
      </w:r>
      <w:r w:rsidRPr="00DF48C7">
        <w:rPr>
          <w:rStyle w:val="Hyperlink"/>
          <w:rFonts w:ascii="NanumGothic" w:eastAsia="NanumGothic" w:hAnsi="NanumGothic" w:cs="Arial" w:hint="eastAsia"/>
          <w:bCs/>
          <w:color w:val="auto"/>
          <w:sz w:val="21"/>
          <w:szCs w:val="21"/>
          <w:lang w:val="en-GB" w:eastAsia="ko-KR"/>
        </w:rPr>
        <w:t>이미지</w:t>
      </w:r>
      <w:r w:rsidRPr="00DF48C7">
        <w:rPr>
          <w:rStyle w:val="Hyperlink"/>
          <w:rFonts w:ascii="NanumGothic" w:eastAsia="NanumGothic" w:hAnsi="NanumGothic" w:cs="Arial"/>
          <w:bCs/>
          <w:color w:val="auto"/>
          <w:sz w:val="21"/>
          <w:szCs w:val="21"/>
          <w:lang w:val="en-GB" w:eastAsia="ko-KR"/>
        </w:rPr>
        <w:t xml:space="preserve"> </w:t>
      </w:r>
      <w:r w:rsidRPr="00DF48C7">
        <w:rPr>
          <w:rStyle w:val="Hyperlink"/>
          <w:rFonts w:ascii="NanumGothic" w:eastAsia="NanumGothic" w:hAnsi="NanumGothic" w:cs="Arial" w:hint="eastAsia"/>
          <w:bCs/>
          <w:color w:val="auto"/>
          <w:sz w:val="21"/>
          <w:szCs w:val="21"/>
          <w:lang w:val="en-GB" w:eastAsia="ko-KR"/>
        </w:rPr>
        <w:t>다운로드</w:t>
      </w:r>
    </w:p>
    <w:p w14:paraId="62A3669E" w14:textId="77777777" w:rsidR="009D2688" w:rsidRPr="00DF48C7" w:rsidRDefault="009D2688" w:rsidP="00361CAC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GB" w:eastAsia="ko-KR"/>
        </w:rPr>
      </w:pPr>
      <w:r w:rsidRPr="00DF48C7">
        <w:rPr>
          <w:rFonts w:ascii="NanumGothic" w:eastAsia="NanumGothic" w:hAnsi="NanumGothic"/>
          <w:noProof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1A4A546" w14:textId="1B0CA25E" w:rsidR="009D2688" w:rsidRPr="00DF48C7" w:rsidRDefault="00022332" w:rsidP="00361CAC">
      <w:pPr>
        <w:spacing w:line="240" w:lineRule="auto"/>
        <w:ind w:right="1559"/>
        <w:rPr>
          <w:rFonts w:ascii="NanumGothic" w:eastAsia="NanumGothic" w:hAnsi="NanumGothic" w:cs="Arial"/>
          <w:bCs/>
          <w:sz w:val="21"/>
          <w:szCs w:val="21"/>
          <w:lang w:val="en-GB" w:eastAsia="ko-KR"/>
        </w:rPr>
      </w:pPr>
      <w:r w:rsidRPr="00DF48C7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>KRAIBURG TPE</w:t>
      </w:r>
      <w:r w:rsidRPr="00DF48C7">
        <w:rPr>
          <w:rStyle w:val="Hyperlink"/>
          <w:rFonts w:ascii="NanumGothic" w:eastAsia="NanumGothic" w:hAnsi="NanumGothic" w:cs="Arial" w:hint="eastAsia"/>
          <w:bCs/>
          <w:color w:val="auto"/>
          <w:sz w:val="21"/>
          <w:szCs w:val="21"/>
          <w:lang w:val="en-GB" w:eastAsia="ko-KR"/>
        </w:rPr>
        <w:t>의</w:t>
      </w:r>
      <w:r w:rsidRPr="00DF48C7">
        <w:rPr>
          <w:rStyle w:val="Hyperlink"/>
          <w:rFonts w:ascii="NanumGothic" w:eastAsia="NanumGothic" w:hAnsi="NanumGothic" w:cs="Arial"/>
          <w:bCs/>
          <w:color w:val="auto"/>
          <w:sz w:val="21"/>
          <w:szCs w:val="21"/>
          <w:lang w:val="en-GB" w:eastAsia="ko-KR"/>
        </w:rPr>
        <w:t xml:space="preserve"> </w:t>
      </w:r>
      <w:r w:rsidRPr="00DF48C7">
        <w:rPr>
          <w:rStyle w:val="Hyperlink"/>
          <w:rFonts w:ascii="NanumGothic" w:eastAsia="NanumGothic" w:hAnsi="NanumGothic" w:cs="Arial" w:hint="eastAsia"/>
          <w:bCs/>
          <w:color w:val="auto"/>
          <w:sz w:val="21"/>
          <w:szCs w:val="21"/>
          <w:lang w:val="en-GB" w:eastAsia="ko-KR"/>
        </w:rPr>
        <w:t>최신</w:t>
      </w:r>
      <w:r w:rsidRPr="00DF48C7">
        <w:rPr>
          <w:rStyle w:val="Hyperlink"/>
          <w:rFonts w:ascii="NanumGothic" w:eastAsia="NanumGothic" w:hAnsi="NanumGothic" w:cs="Arial"/>
          <w:bCs/>
          <w:color w:val="auto"/>
          <w:sz w:val="21"/>
          <w:szCs w:val="21"/>
          <w:lang w:val="en-GB" w:eastAsia="ko-KR"/>
        </w:rPr>
        <w:t xml:space="preserve"> </w:t>
      </w:r>
      <w:r w:rsidRPr="00DF48C7">
        <w:rPr>
          <w:rStyle w:val="Hyperlink"/>
          <w:rFonts w:ascii="NanumGothic" w:eastAsia="NanumGothic" w:hAnsi="NanumGothic" w:cs="Arial" w:hint="eastAsia"/>
          <w:bCs/>
          <w:color w:val="auto"/>
          <w:sz w:val="21"/>
          <w:szCs w:val="21"/>
          <w:lang w:val="en-GB" w:eastAsia="ko-KR"/>
        </w:rPr>
        <w:t>뉴스</w:t>
      </w:r>
    </w:p>
    <w:p w14:paraId="14653B29" w14:textId="77777777" w:rsidR="009D2688" w:rsidRDefault="009D2688" w:rsidP="00361CAC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GB" w:eastAsia="ko-KR"/>
        </w:rPr>
      </w:pPr>
    </w:p>
    <w:p w14:paraId="60A85181" w14:textId="77777777" w:rsidR="00DF48C7" w:rsidRPr="00DF48C7" w:rsidRDefault="00DF48C7" w:rsidP="00361CAC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GB" w:eastAsia="ko-KR"/>
        </w:rPr>
      </w:pPr>
    </w:p>
    <w:p w14:paraId="020DD930" w14:textId="63B44AE5" w:rsidR="009D2688" w:rsidRPr="00DF48C7" w:rsidRDefault="00022332" w:rsidP="00361CAC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GB" w:eastAsia="ko-KR"/>
        </w:rPr>
      </w:pPr>
      <w:r w:rsidRPr="00DF48C7">
        <w:rPr>
          <w:rFonts w:ascii="NanumGothic" w:eastAsia="NanumGothic" w:hAnsi="NanumGothic" w:cs="Arial" w:hint="eastAsia"/>
          <w:b/>
          <w:sz w:val="21"/>
          <w:szCs w:val="21"/>
          <w:lang w:val="en-GB" w:eastAsia="ko-KR"/>
        </w:rPr>
        <w:lastRenderedPageBreak/>
        <w:t>소셜 미디어에서 만나요</w:t>
      </w:r>
      <w:r w:rsidR="00F32E69" w:rsidRPr="00DF48C7">
        <w:rPr>
          <w:rFonts w:ascii="NanumGothic" w:eastAsia="NanumGothic" w:hAnsi="NanumGothic" w:cs="Arial" w:hint="eastAsia"/>
          <w:b/>
          <w:sz w:val="21"/>
          <w:szCs w:val="21"/>
          <w:lang w:val="en-GB" w:eastAsia="ko-KR"/>
        </w:rPr>
        <w:t>:</w:t>
      </w:r>
    </w:p>
    <w:p w14:paraId="6851B976" w14:textId="77777777" w:rsidR="009D2688" w:rsidRPr="00DF48C7" w:rsidRDefault="009D2688" w:rsidP="00361CAC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GB" w:eastAsia="ko-KR"/>
        </w:rPr>
      </w:pPr>
      <w:r w:rsidRPr="00DF48C7">
        <w:rPr>
          <w:rFonts w:ascii="NanumGothic" w:eastAsia="NanumGothic" w:hAnsi="NanumGothic" w:cs="Arial"/>
          <w:b/>
          <w:noProof/>
          <w:sz w:val="21"/>
          <w:szCs w:val="21"/>
          <w:lang w:val="en-GB" w:eastAsia="ko-KR"/>
        </w:rPr>
        <w:t xml:space="preserve"> </w:t>
      </w:r>
      <w:r w:rsidRPr="00DF48C7">
        <w:rPr>
          <w:rFonts w:ascii="NanumGothic" w:eastAsia="NanumGothic" w:hAnsi="NanumGothic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48C7">
        <w:rPr>
          <w:rFonts w:ascii="NanumGothic" w:eastAsia="NanumGothic" w:hAnsi="NanumGothic" w:cs="Arial"/>
          <w:b/>
          <w:noProof/>
          <w:sz w:val="21"/>
          <w:szCs w:val="21"/>
          <w:lang w:val="en-GB" w:eastAsia="ko-KR"/>
        </w:rPr>
        <w:t xml:space="preserve">   </w:t>
      </w:r>
      <w:r w:rsidRPr="00DF48C7">
        <w:rPr>
          <w:rFonts w:ascii="NanumGothic" w:eastAsia="NanumGothic" w:hAnsi="NanumGothic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48C7">
        <w:rPr>
          <w:rFonts w:ascii="NanumGothic" w:eastAsia="NanumGothic" w:hAnsi="NanumGothic" w:cs="Arial"/>
          <w:b/>
          <w:noProof/>
          <w:sz w:val="21"/>
          <w:szCs w:val="21"/>
          <w:lang w:val="en-GB" w:eastAsia="ko-KR"/>
        </w:rPr>
        <w:t xml:space="preserve">    </w:t>
      </w:r>
      <w:r w:rsidRPr="00DF48C7">
        <w:rPr>
          <w:rFonts w:ascii="NanumGothic" w:eastAsia="NanumGothic" w:hAnsi="NanumGothic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48C7">
        <w:rPr>
          <w:rFonts w:ascii="NanumGothic" w:eastAsia="NanumGothic" w:hAnsi="NanumGothic" w:cs="Arial"/>
          <w:b/>
          <w:noProof/>
          <w:sz w:val="21"/>
          <w:szCs w:val="21"/>
          <w:lang w:val="en-GB" w:eastAsia="ko-KR"/>
        </w:rPr>
        <w:t xml:space="preserve"> </w:t>
      </w:r>
      <w:r w:rsidRPr="00DF48C7">
        <w:rPr>
          <w:rFonts w:ascii="NanumGothic" w:eastAsia="NanumGothic" w:hAnsi="NanumGothic" w:cs="Arial"/>
          <w:b/>
          <w:noProof/>
          <w:sz w:val="21"/>
          <w:szCs w:val="21"/>
          <w:lang w:val="de-DE" w:eastAsia="ko-KR"/>
        </w:rPr>
        <w:t xml:space="preserve">  </w:t>
      </w:r>
      <w:r w:rsidRPr="00DF48C7">
        <w:rPr>
          <w:rFonts w:ascii="NanumGothic" w:eastAsia="NanumGothic" w:hAnsi="NanumGothic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48C7">
        <w:rPr>
          <w:rFonts w:ascii="NanumGothic" w:eastAsia="NanumGothic" w:hAnsi="NanumGothic" w:cs="Arial"/>
          <w:b/>
          <w:noProof/>
          <w:sz w:val="21"/>
          <w:szCs w:val="21"/>
          <w:lang w:val="de-DE" w:eastAsia="ko-KR"/>
        </w:rPr>
        <w:t xml:space="preserve">  </w:t>
      </w:r>
      <w:r w:rsidRPr="00DF48C7">
        <w:rPr>
          <w:rFonts w:ascii="NanumGothic" w:eastAsia="NanumGothic" w:hAnsi="NanumGothic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4BC09153" w:rsidR="009D2688" w:rsidRPr="00DF48C7" w:rsidRDefault="009D2688" w:rsidP="00361CAC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MY" w:eastAsia="ko-KR"/>
        </w:rPr>
      </w:pPr>
      <w:r w:rsidRPr="00DF48C7">
        <w:rPr>
          <w:rFonts w:ascii="Arial" w:eastAsia="NanumGothic" w:hAnsi="Arial" w:cs="Arial"/>
          <w:b/>
          <w:sz w:val="21"/>
          <w:szCs w:val="21"/>
          <w:lang w:val="en-MY" w:eastAsia="ko-KR"/>
        </w:rPr>
        <w:t>WeChat</w:t>
      </w:r>
      <w:r w:rsidR="00F32E69" w:rsidRPr="00DF48C7">
        <w:rPr>
          <w:rFonts w:ascii="NanumGothic" w:eastAsia="NanumGothic" w:hAnsi="NanumGothic" w:cs="Arial" w:hint="eastAsia"/>
          <w:b/>
          <w:sz w:val="21"/>
          <w:szCs w:val="21"/>
          <w:lang w:val="en-MY" w:eastAsia="ko-KR"/>
        </w:rPr>
        <w:t>에서 팔로우 해 주세요</w:t>
      </w:r>
    </w:p>
    <w:p w14:paraId="4630E342" w14:textId="40660A03" w:rsidR="009D2688" w:rsidRPr="00DF48C7" w:rsidRDefault="009D2688" w:rsidP="00361CAC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MY"/>
        </w:rPr>
      </w:pPr>
      <w:r w:rsidRPr="00DF48C7">
        <w:rPr>
          <w:rFonts w:ascii="NanumGothic" w:eastAsia="NanumGothic" w:hAnsi="NanumGothic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ECBBE53" w14:textId="77777777" w:rsidR="00DF48C7" w:rsidRPr="00C11AB0" w:rsidRDefault="00DF48C7" w:rsidP="00DF48C7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C11AB0"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크라이버그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티피이,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hyperlink r:id="rId27" w:history="1">
        <w:r w:rsidRPr="00C11AB0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)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크라이버그 티피이)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2001년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크라이버그) 그룹의 독립 사업부로 설립되었으며 현재 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>TPE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680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명 이상의 직원이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근무하고 독일, 미국 및 말레이시아에 생산 시설을 두고 있는 당사는 자동차, 산업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및 소비재 산업과 엄격한 규제가 적용되는 의료 부문의 어플리케이션에 광범위한 제품 포트폴리오를 제공합니다. 양산 중인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크라이버그 티피이)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의 특징은 혁신적인 강점, 글로벌 고객 지향, 맞춤형 제품 솔루션 및 안정적인 서비스에 있습니다. 당사는 독일 본사에서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ISO 50001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ISO 9001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ISO 14001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p w14:paraId="259AFD04" w14:textId="77777777" w:rsidR="001655F4" w:rsidRPr="00DF48C7" w:rsidRDefault="001655F4" w:rsidP="00361CAC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eastAsia="ko-KR"/>
        </w:rPr>
      </w:pPr>
    </w:p>
    <w:sectPr w:rsidR="001655F4" w:rsidRPr="00DF48C7" w:rsidSect="00F125F3">
      <w:headerReference w:type="default" r:id="rId28"/>
      <w:headerReference w:type="first" r:id="rId29"/>
      <w:footerReference w:type="first" r:id="rId30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A6E64" w14:textId="77777777" w:rsidR="0065499E" w:rsidRDefault="0065499E" w:rsidP="00784C57">
      <w:pPr>
        <w:spacing w:after="0" w:line="240" w:lineRule="auto"/>
      </w:pPr>
      <w:r>
        <w:separator/>
      </w:r>
    </w:p>
  </w:endnote>
  <w:endnote w:type="continuationSeparator" w:id="0">
    <w:p w14:paraId="1EE6253F" w14:textId="77777777" w:rsidR="0065499E" w:rsidRDefault="0065499E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A139DB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A139DB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a4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000000" w:rsidP="00EC7126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000000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EFAA8" w14:textId="77777777" w:rsidR="0065499E" w:rsidRDefault="0065499E" w:rsidP="00784C57">
      <w:pPr>
        <w:spacing w:after="0" w:line="240" w:lineRule="auto"/>
      </w:pPr>
      <w:r>
        <w:separator/>
      </w:r>
    </w:p>
  </w:footnote>
  <w:footnote w:type="continuationSeparator" w:id="0">
    <w:p w14:paraId="00B8F712" w14:textId="77777777" w:rsidR="0065499E" w:rsidRDefault="0065499E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9264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5A94D6AC" w:rsidR="00A3687E" w:rsidRPr="00DF48C7" w:rsidRDefault="000003D3" w:rsidP="00361CAC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361CAC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DF48C7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361CAC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5581A97C" w14:textId="09328BCE" w:rsidR="006D238F" w:rsidRPr="00DF48C7" w:rsidRDefault="000003D3" w:rsidP="00361CAC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DF48C7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>KRAIBURG TPE(</w:t>
          </w:r>
          <w:r w:rsidRPr="00361CAC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크라이버그</w:t>
          </w:r>
          <w:r w:rsidRPr="00DF48C7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361CAC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티피이</w:t>
          </w:r>
          <w:r w:rsidRPr="00DF48C7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>)</w:t>
          </w:r>
          <w:r w:rsidRPr="00361CAC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의</w:t>
          </w:r>
          <w:r w:rsidRPr="00DF48C7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361CAC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미끄럼</w:t>
          </w:r>
          <w:r w:rsidRPr="00DF48C7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361CAC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방지</w:t>
          </w:r>
          <w:r w:rsidRPr="00DF48C7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361CAC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매트용</w:t>
          </w:r>
          <w:r w:rsidRPr="00DF48C7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361CAC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다양한</w:t>
          </w:r>
          <w:r w:rsidRPr="00DF48C7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DF48C7">
            <w:rPr>
              <w:rFonts w:ascii="Malgun Gothic" w:eastAsia="Malgun Gothic" w:hAnsi="Malgun Gothic" w:cs="Batang"/>
              <w:b/>
              <w:bCs/>
              <w:sz w:val="16"/>
              <w:szCs w:val="16"/>
              <w:lang w:val="de-DE" w:eastAsia="ko-KR"/>
            </w:rPr>
            <w:t xml:space="preserve">TPE </w:t>
          </w:r>
          <w:r w:rsidRPr="00361CAC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솔루션</w:t>
          </w:r>
        </w:p>
        <w:p w14:paraId="4D5EB862" w14:textId="21B833AD" w:rsidR="00BE5830" w:rsidRPr="00361CAC" w:rsidRDefault="00BE5830" w:rsidP="00361CAC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361CA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2023</w:t>
          </w:r>
          <w:r w:rsidR="000003D3" w:rsidRPr="00361CA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년,</w:t>
          </w:r>
          <w:r w:rsidR="000003D3" w:rsidRPr="00361CAC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 w:rsidR="000003D3" w:rsidRPr="00361CA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</w:p>
        <w:p w14:paraId="1A56E795" w14:textId="775A0EDF" w:rsidR="00502615" w:rsidRPr="00073D11" w:rsidRDefault="000003D3" w:rsidP="00361CAC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361CA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D95D0D" w:rsidRPr="00361CA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D95D0D" w:rsidRPr="00361CAC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D95D0D" w:rsidRPr="00361CAC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D95D0D" w:rsidRPr="00361CAC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432CA6" w:rsidRPr="00361CA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="00D95D0D" w:rsidRPr="00361CAC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D95D0D" w:rsidRPr="00361CA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361CA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D95D0D" w:rsidRPr="00361CA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D95D0D" w:rsidRPr="00361CA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D95D0D" w:rsidRPr="00361CA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D95D0D" w:rsidRPr="00361CA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361CA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D95D0D" w:rsidRPr="00361CA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216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0FA3D9E2" w14:textId="7F3A67C6" w:rsidR="006D238F" w:rsidRPr="00361CAC" w:rsidRDefault="000003D3" w:rsidP="00361CAC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bookmarkStart w:id="0" w:name="_Hlk128379802"/>
          <w:r w:rsidRPr="00361CAC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0D262D3D" w14:textId="5AB36B41" w:rsidR="006D238F" w:rsidRPr="00361CAC" w:rsidRDefault="000003D3" w:rsidP="00361CAC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361CAC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KRAIBURG TPE(</w:t>
          </w:r>
          <w:r w:rsidRPr="00361CAC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크라이버그 티피이)의 미끄럼 방지 매트용 다양한 </w:t>
          </w:r>
          <w:r w:rsidRPr="00361CAC">
            <w:rPr>
              <w:rFonts w:ascii="Malgun Gothic" w:eastAsia="Malgun Gothic" w:hAnsi="Malgun Gothic" w:cs="Batang"/>
              <w:b/>
              <w:bCs/>
              <w:sz w:val="16"/>
              <w:szCs w:val="16"/>
              <w:lang w:eastAsia="ko-KR"/>
            </w:rPr>
            <w:t xml:space="preserve">TPE </w:t>
          </w:r>
          <w:r w:rsidRPr="00361CAC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솔루션</w:t>
          </w:r>
        </w:p>
        <w:bookmarkEnd w:id="0"/>
        <w:p w14:paraId="765F9503" w14:textId="26BD2122" w:rsidR="003C4170" w:rsidRPr="00361CAC" w:rsidRDefault="001F4135" w:rsidP="00361CAC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361CA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</w:t>
          </w:r>
          <w:r w:rsidR="00A3687E" w:rsidRPr="00361CA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3</w:t>
          </w:r>
          <w:r w:rsidR="000003D3" w:rsidRPr="00361CA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년,</w:t>
          </w:r>
          <w:r w:rsidR="000003D3" w:rsidRPr="00361CAC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 w:rsidR="000003D3" w:rsidRPr="00361CA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</w:p>
        <w:p w14:paraId="4BE48C59" w14:textId="67704AC1" w:rsidR="003C4170" w:rsidRPr="00073D11" w:rsidRDefault="000003D3" w:rsidP="00361CAC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361CA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361CA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361CAC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361CAC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361CAC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432CA6" w:rsidRPr="00361CA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361CAC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361CA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361CA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361CA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361CA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361CA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361CA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361CA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361CA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7"/>
  </w:num>
  <w:num w:numId="3" w16cid:durableId="863325349">
    <w:abstractNumId w:val="1"/>
  </w:num>
  <w:num w:numId="4" w16cid:durableId="38749897">
    <w:abstractNumId w:val="17"/>
  </w:num>
  <w:num w:numId="5" w16cid:durableId="36393177">
    <w:abstractNumId w:val="11"/>
  </w:num>
  <w:num w:numId="6" w16cid:durableId="430276158">
    <w:abstractNumId w:val="15"/>
  </w:num>
  <w:num w:numId="7" w16cid:durableId="2015523692">
    <w:abstractNumId w:val="4"/>
  </w:num>
  <w:num w:numId="8" w16cid:durableId="267857598">
    <w:abstractNumId w:val="16"/>
  </w:num>
  <w:num w:numId="9" w16cid:durableId="1307515899">
    <w:abstractNumId w:val="12"/>
  </w:num>
  <w:num w:numId="10" w16cid:durableId="1656494008">
    <w:abstractNumId w:val="0"/>
  </w:num>
  <w:num w:numId="11" w16cid:durableId="288751745">
    <w:abstractNumId w:val="9"/>
  </w:num>
  <w:num w:numId="12" w16cid:durableId="13750362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4"/>
  </w:num>
  <w:num w:numId="15" w16cid:durableId="738357932">
    <w:abstractNumId w:val="8"/>
  </w:num>
  <w:num w:numId="16" w16cid:durableId="197159555">
    <w:abstractNumId w:val="10"/>
  </w:num>
  <w:num w:numId="17" w16cid:durableId="1399480191">
    <w:abstractNumId w:val="6"/>
  </w:num>
  <w:num w:numId="18" w16cid:durableId="1654601013">
    <w:abstractNumId w:val="5"/>
  </w:num>
  <w:num w:numId="19" w16cid:durableId="19457270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03D3"/>
    <w:rsid w:val="00002382"/>
    <w:rsid w:val="0000282D"/>
    <w:rsid w:val="00005FA1"/>
    <w:rsid w:val="00013EA3"/>
    <w:rsid w:val="00020304"/>
    <w:rsid w:val="00022332"/>
    <w:rsid w:val="00022CB1"/>
    <w:rsid w:val="00041B77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19D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108E5"/>
    <w:rsid w:val="001119A9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80F66"/>
    <w:rsid w:val="0018691E"/>
    <w:rsid w:val="00186CE3"/>
    <w:rsid w:val="001912E3"/>
    <w:rsid w:val="001937B4"/>
    <w:rsid w:val="00196354"/>
    <w:rsid w:val="001A0701"/>
    <w:rsid w:val="001A1A47"/>
    <w:rsid w:val="001A6E10"/>
    <w:rsid w:val="001B400F"/>
    <w:rsid w:val="001C2242"/>
    <w:rsid w:val="001C311C"/>
    <w:rsid w:val="001C4EAE"/>
    <w:rsid w:val="001C701E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129DC"/>
    <w:rsid w:val="00213E75"/>
    <w:rsid w:val="00214C89"/>
    <w:rsid w:val="002161B6"/>
    <w:rsid w:val="00225FD8"/>
    <w:rsid w:val="002262B1"/>
    <w:rsid w:val="00235BA5"/>
    <w:rsid w:val="00250990"/>
    <w:rsid w:val="002631F5"/>
    <w:rsid w:val="00267260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F135A"/>
    <w:rsid w:val="002F2061"/>
    <w:rsid w:val="002F4492"/>
    <w:rsid w:val="002F563D"/>
    <w:rsid w:val="002F573C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1CAC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649C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4D45"/>
    <w:rsid w:val="0044562F"/>
    <w:rsid w:val="0045042F"/>
    <w:rsid w:val="004543BF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225E"/>
    <w:rsid w:val="005772B9"/>
    <w:rsid w:val="00597472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5499E"/>
    <w:rsid w:val="006612CA"/>
    <w:rsid w:val="00661898"/>
    <w:rsid w:val="00661BAB"/>
    <w:rsid w:val="006709AB"/>
    <w:rsid w:val="00671210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1D5E"/>
    <w:rsid w:val="007228C7"/>
    <w:rsid w:val="00722F2A"/>
    <w:rsid w:val="00723A37"/>
    <w:rsid w:val="00726D03"/>
    <w:rsid w:val="00730341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6E8F"/>
    <w:rsid w:val="007974C7"/>
    <w:rsid w:val="007A5BF6"/>
    <w:rsid w:val="007A7755"/>
    <w:rsid w:val="007B1D9F"/>
    <w:rsid w:val="007B21F8"/>
    <w:rsid w:val="007B3E50"/>
    <w:rsid w:val="007B4C2D"/>
    <w:rsid w:val="007B7482"/>
    <w:rsid w:val="007C4364"/>
    <w:rsid w:val="007D2C88"/>
    <w:rsid w:val="007D5A24"/>
    <w:rsid w:val="007D7444"/>
    <w:rsid w:val="007E254D"/>
    <w:rsid w:val="007F1877"/>
    <w:rsid w:val="007F3DBF"/>
    <w:rsid w:val="007F5D28"/>
    <w:rsid w:val="0080194B"/>
    <w:rsid w:val="00801E68"/>
    <w:rsid w:val="00803D86"/>
    <w:rsid w:val="00812260"/>
    <w:rsid w:val="00813063"/>
    <w:rsid w:val="00823B61"/>
    <w:rsid w:val="0082753C"/>
    <w:rsid w:val="00835B9C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91E09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16C1"/>
    <w:rsid w:val="00945459"/>
    <w:rsid w:val="00947D55"/>
    <w:rsid w:val="00954B8E"/>
    <w:rsid w:val="009550E8"/>
    <w:rsid w:val="00957AAC"/>
    <w:rsid w:val="009618DB"/>
    <w:rsid w:val="00964C40"/>
    <w:rsid w:val="00975769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139DB"/>
    <w:rsid w:val="00A26505"/>
    <w:rsid w:val="00A27D3B"/>
    <w:rsid w:val="00A27E40"/>
    <w:rsid w:val="00A30CF5"/>
    <w:rsid w:val="00A3522E"/>
    <w:rsid w:val="00A3687E"/>
    <w:rsid w:val="00A36C89"/>
    <w:rsid w:val="00A40DE9"/>
    <w:rsid w:val="00A423D7"/>
    <w:rsid w:val="00A477BF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314D"/>
    <w:rsid w:val="00A832FB"/>
    <w:rsid w:val="00A93D7F"/>
    <w:rsid w:val="00AA433C"/>
    <w:rsid w:val="00AA66C4"/>
    <w:rsid w:val="00AB48F2"/>
    <w:rsid w:val="00AB4AEA"/>
    <w:rsid w:val="00AB4BC4"/>
    <w:rsid w:val="00AD13B3"/>
    <w:rsid w:val="00AD2227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3FD8"/>
    <w:rsid w:val="00B45417"/>
    <w:rsid w:val="00B45C2A"/>
    <w:rsid w:val="00B46CCC"/>
    <w:rsid w:val="00B51833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C6599"/>
    <w:rsid w:val="00BD1A20"/>
    <w:rsid w:val="00BD5A5F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0787"/>
    <w:rsid w:val="00C33B05"/>
    <w:rsid w:val="00C37354"/>
    <w:rsid w:val="00C44B97"/>
    <w:rsid w:val="00C461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6472D"/>
    <w:rsid w:val="00D81F17"/>
    <w:rsid w:val="00D821DB"/>
    <w:rsid w:val="00D8470D"/>
    <w:rsid w:val="00D86D57"/>
    <w:rsid w:val="00D87E3B"/>
    <w:rsid w:val="00D95D0D"/>
    <w:rsid w:val="00D9749E"/>
    <w:rsid w:val="00DA0553"/>
    <w:rsid w:val="00DA4FA6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13FA"/>
    <w:rsid w:val="00DF48C7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6037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F02134"/>
    <w:rsid w:val="00F11E25"/>
    <w:rsid w:val="00F125F3"/>
    <w:rsid w:val="00F14DFB"/>
    <w:rsid w:val="00F20F7E"/>
    <w:rsid w:val="00F217EF"/>
    <w:rsid w:val="00F24EA1"/>
    <w:rsid w:val="00F26BC9"/>
    <w:rsid w:val="00F32E69"/>
    <w:rsid w:val="00F33088"/>
    <w:rsid w:val="00F44146"/>
    <w:rsid w:val="00F50B59"/>
    <w:rsid w:val="00F540D8"/>
    <w:rsid w:val="00F54D5B"/>
    <w:rsid w:val="00F56344"/>
    <w:rsid w:val="00F60F35"/>
    <w:rsid w:val="00F618CD"/>
    <w:rsid w:val="00F675EA"/>
    <w:rsid w:val="00F70EF8"/>
    <w:rsid w:val="00F72F85"/>
    <w:rsid w:val="00F73FDB"/>
    <w:rsid w:val="00F757F5"/>
    <w:rsid w:val="00F76BA3"/>
    <w:rsid w:val="00F81054"/>
    <w:rsid w:val="00F82312"/>
    <w:rsid w:val="00F858DF"/>
    <w:rsid w:val="00F874B6"/>
    <w:rsid w:val="00F9399A"/>
    <w:rsid w:val="00F9551A"/>
    <w:rsid w:val="00F96748"/>
    <w:rsid w:val="00F97DC4"/>
    <w:rsid w:val="00FA13B7"/>
    <w:rsid w:val="00FA1773"/>
    <w:rsid w:val="00FA1F87"/>
    <w:rsid w:val="00FA347F"/>
    <w:rsid w:val="00FA450B"/>
    <w:rsid w:val="00FB04AE"/>
    <w:rsid w:val="00FB2D15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238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yperlink" Target="https://blog.naver.com/kraiburgtpe_2015" TargetMode="External"/><Relationship Id="rId26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settings" Target="settings.xml"/><Relationship Id="rId12" Type="http://schemas.openxmlformats.org/officeDocument/2006/relationships/hyperlink" Target="https://bit.ly/34qxBOV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en/wechat" TargetMode="External"/><Relationship Id="rId20" Type="http://schemas.openxmlformats.org/officeDocument/2006/relationships/hyperlink" Target="https://www.linkedin.com/company/kraiburg-tpe/?originalSubdomain=de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s://i.youku.com/i/UMTYxNTExNTgzNg==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image" Target="media/image7.png"/><Relationship Id="rId28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de/news" TargetMode="External"/><Relationship Id="rId22" Type="http://schemas.openxmlformats.org/officeDocument/2006/relationships/hyperlink" Target="https://www.youtube.com/channel/UCG71Bdw9bBMMwKr13-qFaPQ" TargetMode="External"/><Relationship Id="rId27" Type="http://schemas.openxmlformats.org/officeDocument/2006/relationships/hyperlink" Target="http://www.kraiburg-tpe.com" TargetMode="External"/><Relationship Id="rId3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8d3818be-6f21-4c29-ab13-78e30dc982d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0aac98f-77e3-488e-b1d0-e526279ba76f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322</Words>
  <Characters>1841</Characters>
  <Application>Microsoft Office Word</Application>
  <DocSecurity>0</DocSecurity>
  <Lines>15</Lines>
  <Paragraphs>4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2023-05-15T03:14:00Z</dcterms:created>
  <dcterms:modified xsi:type="dcterms:W3CDTF">2023-05-17T00:29:00Z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