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731CC" w14:textId="018FEE3D" w:rsidR="00E30FE5" w:rsidRPr="0031548D" w:rsidRDefault="00E30FE5" w:rsidP="00185FC2">
      <w:pPr>
        <w:spacing w:after="0" w:line="360" w:lineRule="auto"/>
        <w:ind w:right="1559"/>
        <w:jc w:val="both"/>
        <w:rPr>
          <w:rFonts w:ascii="Arial" w:eastAsia="MS Gothic" w:hAnsi="Arial" w:cs="Arial"/>
          <w:b/>
          <w:bCs/>
        </w:rPr>
      </w:pPr>
      <w:r w:rsidRPr="0031548D">
        <w:rPr>
          <w:rFonts w:ascii="Arial" w:eastAsia="MS Gothic" w:hAnsi="Arial" w:hint="eastAsia"/>
          <w:b/>
          <w:bCs/>
        </w:rPr>
        <w:t>KRAIBURG TPE</w:t>
      </w:r>
      <w:r w:rsidRPr="0031548D">
        <w:rPr>
          <w:rFonts w:ascii="Arial" w:eastAsia="MS Gothic" w:hAnsi="Arial" w:hint="eastAsia"/>
          <w:b/>
          <w:bCs/>
        </w:rPr>
        <w:t>による、滑り止めマットのための優れた</w:t>
      </w:r>
      <w:r w:rsidRPr="0031548D">
        <w:rPr>
          <w:rFonts w:ascii="Arial" w:eastAsia="MS Gothic" w:hAnsi="Arial" w:hint="eastAsia"/>
          <w:b/>
          <w:bCs/>
        </w:rPr>
        <w:t>TPE</w:t>
      </w:r>
      <w:r w:rsidRPr="0031548D">
        <w:rPr>
          <w:rFonts w:ascii="Arial" w:eastAsia="MS Gothic" w:hAnsi="Arial" w:hint="eastAsia"/>
          <w:b/>
          <w:bCs/>
        </w:rPr>
        <w:t>ソリューション</w:t>
      </w:r>
    </w:p>
    <w:p w14:paraId="565E21F2" w14:textId="77777777" w:rsidR="00E30FE5" w:rsidRPr="0031548D" w:rsidRDefault="00E30FE5" w:rsidP="00185FC2">
      <w:pPr>
        <w:spacing w:after="0" w:line="360" w:lineRule="auto"/>
        <w:ind w:right="1559"/>
        <w:jc w:val="both"/>
        <w:rPr>
          <w:rFonts w:ascii="Arial" w:eastAsia="MS Gothic" w:hAnsi="Arial" w:cs="Arial"/>
        </w:rPr>
      </w:pPr>
    </w:p>
    <w:p w14:paraId="74491BA6" w14:textId="16721527" w:rsidR="00E30FE5" w:rsidRPr="0031548D" w:rsidRDefault="00E30FE5" w:rsidP="00185FC2">
      <w:pPr>
        <w:spacing w:after="0" w:line="360" w:lineRule="auto"/>
        <w:ind w:right="1559"/>
        <w:jc w:val="both"/>
        <w:rPr>
          <w:rFonts w:ascii="Arial" w:eastAsia="MS Gothic" w:hAnsi="Arial" w:cs="Arial"/>
          <w:sz w:val="20"/>
          <w:szCs w:val="20"/>
        </w:rPr>
      </w:pPr>
      <w:r w:rsidRPr="0031548D">
        <w:rPr>
          <w:rFonts w:ascii="Arial" w:eastAsia="MS Gothic" w:hAnsi="Arial" w:hint="eastAsia"/>
          <w:sz w:val="20"/>
          <w:szCs w:val="20"/>
        </w:rPr>
        <w:t>KRAIBURG TPE</w:t>
      </w:r>
      <w:r w:rsidRPr="0031548D">
        <w:rPr>
          <w:rFonts w:ascii="Arial" w:eastAsia="MS Gothic" w:hAnsi="Arial" w:hint="eastAsia"/>
          <w:sz w:val="20"/>
          <w:szCs w:val="20"/>
        </w:rPr>
        <w:t>（クライブルグ</w:t>
      </w:r>
      <w:r w:rsidRPr="0031548D">
        <w:rPr>
          <w:rFonts w:ascii="Arial" w:eastAsia="MS Gothic" w:hAnsi="Arial" w:hint="eastAsia"/>
          <w:sz w:val="20"/>
          <w:szCs w:val="20"/>
        </w:rPr>
        <w:t>TPE</w:t>
      </w:r>
      <w:r w:rsidRPr="0031548D">
        <w:rPr>
          <w:rFonts w:ascii="Arial" w:eastAsia="MS Gothic" w:hAnsi="Arial" w:hint="eastAsia"/>
          <w:sz w:val="20"/>
          <w:szCs w:val="20"/>
        </w:rPr>
        <w:t>）の材料ソリューションは、アジア太平洋地域をはじめ、世界中の自動車内装用途で、自動車</w:t>
      </w:r>
      <w:r w:rsidRPr="0031548D">
        <w:rPr>
          <w:rFonts w:ascii="Arial" w:eastAsia="MS Gothic" w:hAnsi="Arial" w:hint="eastAsia"/>
          <w:sz w:val="20"/>
          <w:szCs w:val="20"/>
        </w:rPr>
        <w:t>OEM</w:t>
      </w:r>
      <w:r w:rsidRPr="0031548D">
        <w:rPr>
          <w:rFonts w:ascii="Arial" w:eastAsia="MS Gothic" w:hAnsi="Arial" w:hint="eastAsia"/>
          <w:sz w:val="20"/>
          <w:szCs w:val="20"/>
        </w:rPr>
        <w:t>の高性能材料とソフトタッチの表面に対する要求を満たしています。</w:t>
      </w:r>
    </w:p>
    <w:p w14:paraId="33B6AE3C" w14:textId="77777777" w:rsidR="00E30FE5" w:rsidRPr="0031548D" w:rsidRDefault="00E30FE5" w:rsidP="00185FC2">
      <w:pPr>
        <w:spacing w:after="0" w:line="360" w:lineRule="auto"/>
        <w:ind w:right="1559"/>
        <w:jc w:val="both"/>
        <w:rPr>
          <w:rFonts w:ascii="Arial" w:eastAsia="MS Gothic" w:hAnsi="Arial" w:cs="Arial"/>
          <w:sz w:val="20"/>
          <w:szCs w:val="20"/>
        </w:rPr>
      </w:pPr>
    </w:p>
    <w:p w14:paraId="02470240" w14:textId="4B727BD5" w:rsidR="00E30FE5" w:rsidRPr="0031548D" w:rsidRDefault="00E30FE5" w:rsidP="00185FC2">
      <w:pPr>
        <w:spacing w:after="0" w:line="360" w:lineRule="auto"/>
        <w:ind w:right="1559"/>
        <w:jc w:val="both"/>
        <w:rPr>
          <w:rFonts w:ascii="Arial" w:eastAsia="MS Gothic" w:hAnsi="Arial" w:cs="Arial"/>
          <w:sz w:val="20"/>
          <w:szCs w:val="20"/>
        </w:rPr>
      </w:pPr>
      <w:r w:rsidRPr="0031548D">
        <w:rPr>
          <w:rFonts w:ascii="Arial" w:eastAsia="MS Gothic" w:hAnsi="Arial" w:hint="eastAsia"/>
          <w:sz w:val="20"/>
          <w:szCs w:val="20"/>
        </w:rPr>
        <w:t>滑り止めマットは、運転中に携帯電話や眼鏡、鍵などの身の回りのものを車のダッシュボードやその他の室内表面に保持し、ドライバーの注意をそらすのを防ぐために設計された、インテリアに欠かせないアイテムです。また、ソフトな感触の滑り止めマットは、車内を彩るアイテムとしても機能します。</w:t>
      </w:r>
    </w:p>
    <w:p w14:paraId="792E0B8B" w14:textId="77777777" w:rsidR="00E30FE5" w:rsidRPr="0031548D" w:rsidRDefault="00E30FE5" w:rsidP="00185FC2">
      <w:pPr>
        <w:spacing w:after="0" w:line="360" w:lineRule="auto"/>
        <w:ind w:right="1559"/>
        <w:jc w:val="both"/>
        <w:rPr>
          <w:rFonts w:ascii="Arial" w:eastAsia="MS Gothic" w:hAnsi="Arial" w:cs="Arial"/>
          <w:sz w:val="20"/>
          <w:szCs w:val="20"/>
        </w:rPr>
      </w:pPr>
    </w:p>
    <w:p w14:paraId="767DB979" w14:textId="77777777" w:rsidR="00E30FE5" w:rsidRPr="0031548D" w:rsidRDefault="00E30FE5" w:rsidP="00185FC2">
      <w:pPr>
        <w:spacing w:after="0" w:line="360" w:lineRule="auto"/>
        <w:ind w:right="1559"/>
        <w:jc w:val="both"/>
        <w:rPr>
          <w:rFonts w:ascii="Arial" w:eastAsia="MS Gothic" w:hAnsi="Arial" w:cs="Arial"/>
          <w:sz w:val="20"/>
          <w:szCs w:val="20"/>
        </w:rPr>
      </w:pPr>
      <w:r w:rsidRPr="0031548D">
        <w:rPr>
          <w:rFonts w:ascii="Arial" w:eastAsia="MS Gothic" w:hAnsi="Arial" w:hint="eastAsia"/>
          <w:sz w:val="20"/>
          <w:szCs w:val="20"/>
        </w:rPr>
        <w:t>このマットは、熱可塑性エラストマー（</w:t>
      </w:r>
      <w:r w:rsidRPr="0031548D">
        <w:rPr>
          <w:rFonts w:ascii="Arial" w:eastAsia="MS Gothic" w:hAnsi="Arial" w:hint="eastAsia"/>
          <w:sz w:val="20"/>
          <w:szCs w:val="20"/>
        </w:rPr>
        <w:t>TPE</w:t>
      </w:r>
      <w:r w:rsidRPr="0031548D">
        <w:rPr>
          <w:rFonts w:ascii="Arial" w:eastAsia="MS Gothic" w:hAnsi="Arial" w:hint="eastAsia"/>
          <w:sz w:val="20"/>
          <w:szCs w:val="20"/>
        </w:rPr>
        <w:t>）などの柔らかいゴム状の物質で作られている場合が多く、グリップ力、摩擦力、耐久性、難燃性、耐薬品性などこの用途に適した機能を備えています。</w:t>
      </w:r>
      <w:r w:rsidRPr="0031548D">
        <w:rPr>
          <w:rFonts w:ascii="Arial" w:eastAsia="MS Gothic" w:hAnsi="Arial" w:hint="eastAsia"/>
          <w:sz w:val="20"/>
          <w:szCs w:val="20"/>
        </w:rPr>
        <w:t xml:space="preserve"> </w:t>
      </w:r>
    </w:p>
    <w:p w14:paraId="50414FF7" w14:textId="77777777" w:rsidR="00E30FE5" w:rsidRPr="0031548D" w:rsidRDefault="00E30FE5" w:rsidP="00185FC2">
      <w:pPr>
        <w:spacing w:after="0" w:line="360" w:lineRule="auto"/>
        <w:ind w:right="1559"/>
        <w:jc w:val="both"/>
        <w:rPr>
          <w:rFonts w:ascii="Arial" w:eastAsia="MS Gothic" w:hAnsi="Arial" w:cs="Arial"/>
          <w:sz w:val="20"/>
          <w:szCs w:val="20"/>
        </w:rPr>
      </w:pPr>
    </w:p>
    <w:p w14:paraId="74A59E0E" w14:textId="0FE5CFC4" w:rsidR="00E30FE5" w:rsidRPr="0031548D" w:rsidRDefault="00E30FE5" w:rsidP="00185FC2">
      <w:pPr>
        <w:spacing w:after="0" w:line="360" w:lineRule="auto"/>
        <w:ind w:right="1559"/>
        <w:jc w:val="both"/>
        <w:rPr>
          <w:rFonts w:ascii="Arial" w:eastAsia="MS Gothic" w:hAnsi="Arial" w:cs="Arial"/>
          <w:sz w:val="20"/>
          <w:szCs w:val="20"/>
        </w:rPr>
      </w:pPr>
      <w:r w:rsidRPr="0031548D">
        <w:rPr>
          <w:rFonts w:ascii="Arial" w:eastAsia="MS Gothic" w:hAnsi="Arial" w:hint="eastAsia"/>
          <w:sz w:val="20"/>
          <w:szCs w:val="20"/>
        </w:rPr>
        <w:t>熱可塑性エラストマー製品のグローバルメーカーであり、さまざまな産業向けにカスタム・ソリューションを提供する</w:t>
      </w:r>
      <w:r w:rsidRPr="0031548D">
        <w:rPr>
          <w:rFonts w:ascii="Arial" w:eastAsia="MS Gothic" w:hAnsi="Arial" w:hint="eastAsia"/>
          <w:sz w:val="20"/>
          <w:szCs w:val="20"/>
        </w:rPr>
        <w:t>KRAIBURG TPE</w:t>
      </w:r>
      <w:r w:rsidRPr="0031548D">
        <w:rPr>
          <w:rFonts w:ascii="Arial" w:eastAsia="MS Gothic" w:hAnsi="Arial" w:hint="eastAsia"/>
          <w:sz w:val="20"/>
          <w:szCs w:val="20"/>
        </w:rPr>
        <w:t>は、自動車内装アプリケーション向けに高品質の</w:t>
      </w:r>
      <w:r w:rsidRPr="0031548D">
        <w:rPr>
          <w:rFonts w:ascii="Arial" w:eastAsia="MS Gothic" w:hAnsi="Arial" w:hint="eastAsia"/>
          <w:sz w:val="20"/>
          <w:szCs w:val="20"/>
        </w:rPr>
        <w:t>TPE</w:t>
      </w:r>
      <w:r w:rsidRPr="0031548D">
        <w:rPr>
          <w:rFonts w:ascii="Arial" w:eastAsia="MS Gothic" w:hAnsi="Arial" w:hint="eastAsia"/>
          <w:sz w:val="20"/>
          <w:szCs w:val="20"/>
        </w:rPr>
        <w:t>コンパウンドを提供しています。</w:t>
      </w:r>
      <w:r w:rsidRPr="0031548D">
        <w:rPr>
          <w:rFonts w:ascii="Arial" w:eastAsia="MS Gothic" w:hAnsi="Arial" w:hint="eastAsia"/>
          <w:sz w:val="20"/>
          <w:szCs w:val="20"/>
        </w:rPr>
        <w:t xml:space="preserve"> </w:t>
      </w:r>
    </w:p>
    <w:p w14:paraId="10AD6B6F" w14:textId="77777777" w:rsidR="00E30FE5" w:rsidRPr="0031548D" w:rsidRDefault="00E30FE5" w:rsidP="00185FC2">
      <w:pPr>
        <w:spacing w:after="0" w:line="360" w:lineRule="auto"/>
        <w:ind w:right="1559"/>
        <w:jc w:val="both"/>
        <w:rPr>
          <w:rFonts w:ascii="Arial" w:eastAsia="MS Gothic" w:hAnsi="Arial" w:cs="Arial"/>
          <w:b/>
          <w:bCs/>
          <w:sz w:val="20"/>
          <w:szCs w:val="20"/>
        </w:rPr>
      </w:pPr>
      <w:r w:rsidRPr="0031548D">
        <w:rPr>
          <w:rFonts w:ascii="Arial" w:eastAsia="MS Gothic" w:hAnsi="Arial" w:hint="eastAsia"/>
          <w:b/>
          <w:bCs/>
          <w:sz w:val="20"/>
          <w:szCs w:val="20"/>
        </w:rPr>
        <w:t xml:space="preserve"> </w:t>
      </w:r>
    </w:p>
    <w:p w14:paraId="67FF4DF9" w14:textId="77777777" w:rsidR="00E30FE5" w:rsidRPr="0031548D" w:rsidRDefault="00E30FE5" w:rsidP="00185FC2">
      <w:pPr>
        <w:spacing w:after="0" w:line="360" w:lineRule="auto"/>
        <w:ind w:right="1559"/>
        <w:jc w:val="both"/>
        <w:rPr>
          <w:rFonts w:ascii="Arial" w:eastAsia="MS Gothic" w:hAnsi="Arial" w:cs="Arial"/>
          <w:b/>
          <w:bCs/>
          <w:sz w:val="20"/>
          <w:szCs w:val="20"/>
        </w:rPr>
      </w:pPr>
      <w:r w:rsidRPr="0031548D">
        <w:rPr>
          <w:rFonts w:ascii="Arial" w:eastAsia="MS Gothic" w:hAnsi="Arial" w:hint="eastAsia"/>
          <w:b/>
          <w:bCs/>
          <w:sz w:val="20"/>
          <w:szCs w:val="20"/>
        </w:rPr>
        <w:t>THERMOLAST® K FG/SF/AP</w:t>
      </w:r>
      <w:r w:rsidRPr="0031548D">
        <w:rPr>
          <w:rFonts w:ascii="Arial" w:eastAsia="MS Gothic" w:hAnsi="Arial" w:hint="eastAsia"/>
          <w:b/>
          <w:bCs/>
          <w:sz w:val="20"/>
          <w:szCs w:val="20"/>
        </w:rPr>
        <w:t>シリーズがアジア太平洋市場で支持を得ています</w:t>
      </w:r>
    </w:p>
    <w:p w14:paraId="2E6D874B" w14:textId="77777777" w:rsidR="00E30FE5" w:rsidRPr="0031548D" w:rsidRDefault="00E30FE5" w:rsidP="00185FC2">
      <w:pPr>
        <w:spacing w:after="0" w:line="360" w:lineRule="auto"/>
        <w:ind w:right="1559"/>
        <w:jc w:val="both"/>
        <w:rPr>
          <w:rFonts w:ascii="Arial" w:eastAsia="MS Gothic" w:hAnsi="Arial" w:cs="Arial"/>
          <w:b/>
          <w:bCs/>
          <w:sz w:val="20"/>
          <w:szCs w:val="20"/>
        </w:rPr>
      </w:pPr>
    </w:p>
    <w:p w14:paraId="485F42B1" w14:textId="7EE92DDC" w:rsidR="00E30FE5" w:rsidRPr="0031548D" w:rsidRDefault="00A3522E" w:rsidP="00185FC2">
      <w:pPr>
        <w:spacing w:after="0" w:line="360" w:lineRule="auto"/>
        <w:ind w:right="1559"/>
        <w:jc w:val="both"/>
        <w:rPr>
          <w:rFonts w:ascii="Arial" w:eastAsia="MS Gothic" w:hAnsi="Arial" w:cs="Arial"/>
          <w:sz w:val="20"/>
          <w:szCs w:val="20"/>
        </w:rPr>
      </w:pPr>
      <w:r w:rsidRPr="0031548D">
        <w:rPr>
          <w:rFonts w:ascii="Arial" w:eastAsia="MS Gothic" w:hAnsi="Arial" w:hint="eastAsia"/>
          <w:sz w:val="20"/>
          <w:szCs w:val="20"/>
        </w:rPr>
        <w:t>アジア太平洋市場向けに作られた</w:t>
      </w:r>
      <w:r w:rsidRPr="0031548D">
        <w:rPr>
          <w:rFonts w:ascii="Arial" w:eastAsia="MS Gothic" w:hAnsi="Arial" w:hint="eastAsia"/>
          <w:sz w:val="20"/>
          <w:szCs w:val="20"/>
        </w:rPr>
        <w:t>KRAIBURG TPE</w:t>
      </w:r>
      <w:r w:rsidRPr="0031548D">
        <w:rPr>
          <w:rFonts w:ascii="Arial" w:eastAsia="MS Gothic" w:hAnsi="Arial" w:hint="eastAsia"/>
          <w:sz w:val="20"/>
          <w:szCs w:val="20"/>
        </w:rPr>
        <w:t>の</w:t>
      </w:r>
      <w:r w:rsidRPr="0031548D">
        <w:rPr>
          <w:rFonts w:ascii="Arial" w:eastAsia="MS Gothic" w:hAnsi="Arial" w:hint="eastAsia"/>
          <w:sz w:val="20"/>
          <w:szCs w:val="20"/>
        </w:rPr>
        <w:t>THERMOLAST® K FG/SF/AP</w:t>
      </w:r>
      <w:r w:rsidRPr="0031548D">
        <w:rPr>
          <w:rFonts w:ascii="Arial" w:eastAsia="MS Gothic" w:hAnsi="Arial" w:hint="eastAsia"/>
          <w:sz w:val="20"/>
          <w:szCs w:val="20"/>
        </w:rPr>
        <w:t>シリーズは、自動車の内装デザインにおいて表面の外観および品質上の要求を重視するメーカーに、高性能材料としてのメリットを提供しています。</w:t>
      </w:r>
      <w:r w:rsidRPr="0031548D">
        <w:rPr>
          <w:rFonts w:ascii="Arial" w:eastAsia="MS Gothic" w:hAnsi="Arial" w:hint="eastAsia"/>
          <w:sz w:val="20"/>
          <w:szCs w:val="20"/>
        </w:rPr>
        <w:t xml:space="preserve"> </w:t>
      </w:r>
    </w:p>
    <w:p w14:paraId="098E5619" w14:textId="77777777" w:rsidR="00E30FE5" w:rsidRPr="0031548D" w:rsidRDefault="00E30FE5" w:rsidP="00E30FE5">
      <w:pPr>
        <w:spacing w:after="0" w:line="360" w:lineRule="auto"/>
        <w:ind w:right="2222"/>
        <w:jc w:val="both"/>
        <w:rPr>
          <w:rFonts w:ascii="Arial" w:eastAsia="MS Gothic" w:hAnsi="Arial" w:cs="Arial"/>
          <w:sz w:val="20"/>
          <w:szCs w:val="20"/>
        </w:rPr>
      </w:pPr>
    </w:p>
    <w:p w14:paraId="05F4335C" w14:textId="11EBF185" w:rsidR="00E30FE5" w:rsidRPr="0031548D" w:rsidRDefault="00404A1D" w:rsidP="00185FC2">
      <w:pPr>
        <w:spacing w:after="0" w:line="360" w:lineRule="auto"/>
        <w:ind w:right="1559"/>
        <w:jc w:val="both"/>
        <w:rPr>
          <w:rFonts w:ascii="Arial" w:eastAsia="MS Gothic" w:hAnsi="Arial" w:cs="Arial"/>
          <w:sz w:val="20"/>
          <w:szCs w:val="20"/>
        </w:rPr>
      </w:pPr>
      <w:r w:rsidRPr="0031548D">
        <w:rPr>
          <w:rFonts w:ascii="Arial" w:eastAsia="MS Gothic" w:hAnsi="Arial" w:hint="eastAsia"/>
          <w:sz w:val="20"/>
          <w:szCs w:val="20"/>
        </w:rPr>
        <w:lastRenderedPageBreak/>
        <w:t>このシリーズのコンパウンドは、高流動性、容易な加工性、そしてソフトタッチの表面品質を提供します。さらに、このコンパウンドは、美しい外観のために複雑な成形品のデザインを必要とするプロセスで、良好な表面マッピングを提供し、また揮発性や臭気レベルがコントロールされており、滑り止めマット用途に最適です。</w:t>
      </w:r>
    </w:p>
    <w:p w14:paraId="0462F42B" w14:textId="77777777" w:rsidR="00E30FE5" w:rsidRPr="0031548D" w:rsidRDefault="00E30FE5" w:rsidP="00185FC2">
      <w:pPr>
        <w:spacing w:after="0" w:line="360" w:lineRule="auto"/>
        <w:ind w:right="1559"/>
        <w:jc w:val="both"/>
        <w:rPr>
          <w:rFonts w:ascii="Arial" w:eastAsia="MS Gothic" w:hAnsi="Arial" w:cs="Arial"/>
          <w:sz w:val="20"/>
          <w:szCs w:val="20"/>
        </w:rPr>
      </w:pPr>
    </w:p>
    <w:p w14:paraId="633DBB62" w14:textId="007106D0" w:rsidR="00E30FE5" w:rsidRPr="0031548D" w:rsidRDefault="00E30FE5" w:rsidP="00185FC2">
      <w:pPr>
        <w:spacing w:after="0" w:line="360" w:lineRule="auto"/>
        <w:ind w:right="1559"/>
        <w:jc w:val="both"/>
        <w:rPr>
          <w:rFonts w:ascii="Arial" w:eastAsia="MS Gothic" w:hAnsi="Arial" w:cs="Arial"/>
          <w:sz w:val="20"/>
          <w:szCs w:val="20"/>
        </w:rPr>
      </w:pPr>
      <w:r w:rsidRPr="0031548D">
        <w:rPr>
          <w:rFonts w:ascii="Arial" w:eastAsia="MS Gothic" w:hAnsi="Arial" w:hint="eastAsia"/>
          <w:sz w:val="20"/>
          <w:szCs w:val="20"/>
        </w:rPr>
        <w:t>他のこのシリーズの特徴として、射出成形プロセスによる</w:t>
      </w:r>
      <w:r w:rsidRPr="0031548D">
        <w:rPr>
          <w:rFonts w:ascii="Arial" w:eastAsia="MS Gothic" w:hAnsi="Arial" w:hint="eastAsia"/>
          <w:sz w:val="20"/>
          <w:szCs w:val="20"/>
        </w:rPr>
        <w:t>PP</w:t>
      </w:r>
      <w:r w:rsidRPr="0031548D">
        <w:rPr>
          <w:rFonts w:ascii="Arial" w:eastAsia="MS Gothic" w:hAnsi="Arial" w:hint="eastAsia"/>
          <w:sz w:val="20"/>
          <w:szCs w:val="20"/>
        </w:rPr>
        <w:t>との良好な接着性、</w:t>
      </w:r>
      <w:r w:rsidRPr="0031548D">
        <w:rPr>
          <w:rFonts w:ascii="Arial" w:eastAsia="MS Gothic" w:hAnsi="Arial" w:hint="eastAsia"/>
          <w:sz w:val="20"/>
          <w:szCs w:val="20"/>
        </w:rPr>
        <w:t>100</w:t>
      </w:r>
      <w:r w:rsidRPr="0031548D">
        <w:rPr>
          <w:rFonts w:ascii="Arial" w:eastAsia="MS Gothic" w:hAnsi="Arial" w:hint="eastAsia"/>
          <w:sz w:val="20"/>
          <w:szCs w:val="20"/>
        </w:rPr>
        <w:t>℃までの温度安定性、短い成形サイクルタイム、そして低密度が挙げられます。</w:t>
      </w:r>
      <w:r w:rsidRPr="0031548D">
        <w:rPr>
          <w:rFonts w:ascii="Arial" w:eastAsia="MS Gothic" w:hAnsi="Arial" w:hint="eastAsia"/>
          <w:sz w:val="20"/>
          <w:szCs w:val="20"/>
        </w:rPr>
        <w:t xml:space="preserve">  </w:t>
      </w:r>
    </w:p>
    <w:p w14:paraId="524A8D6B" w14:textId="77777777" w:rsidR="00E30FE5" w:rsidRPr="0031548D" w:rsidRDefault="00E30FE5" w:rsidP="00185FC2">
      <w:pPr>
        <w:spacing w:after="0" w:line="360" w:lineRule="auto"/>
        <w:ind w:right="1559"/>
        <w:jc w:val="both"/>
        <w:rPr>
          <w:rFonts w:ascii="Arial" w:eastAsia="MS Gothic" w:hAnsi="Arial" w:cs="Arial"/>
          <w:sz w:val="20"/>
          <w:szCs w:val="20"/>
        </w:rPr>
      </w:pPr>
    </w:p>
    <w:p w14:paraId="4A629A6C" w14:textId="04247EFC" w:rsidR="00B37C59" w:rsidRPr="0031548D" w:rsidRDefault="00E30FE5" w:rsidP="00185FC2">
      <w:pPr>
        <w:spacing w:after="0" w:line="360" w:lineRule="auto"/>
        <w:ind w:right="1559"/>
        <w:jc w:val="both"/>
        <w:rPr>
          <w:rFonts w:ascii="Arial" w:eastAsia="MS Gothic" w:hAnsi="Arial" w:cs="Arial"/>
          <w:sz w:val="20"/>
          <w:szCs w:val="20"/>
        </w:rPr>
      </w:pPr>
      <w:r w:rsidRPr="0031548D">
        <w:rPr>
          <w:rFonts w:ascii="Arial" w:eastAsia="MS Gothic" w:hAnsi="Arial" w:hint="eastAsia"/>
          <w:sz w:val="20"/>
          <w:szCs w:val="20"/>
        </w:rPr>
        <w:t>さらに、このシリーズのコンパウンドは、工程内リサイクルが可能であり、自動車市場の</w:t>
      </w:r>
      <w:r w:rsidR="0031548D" w:rsidRPr="0031548D">
        <w:rPr>
          <w:rFonts w:ascii="Arial" w:eastAsia="MS Gothic" w:hAnsi="Arial" w:hint="eastAsia"/>
          <w:sz w:val="20"/>
          <w:szCs w:val="20"/>
        </w:rPr>
        <w:t>サスティナビリティ</w:t>
      </w:r>
      <w:r w:rsidRPr="0031548D">
        <w:rPr>
          <w:rFonts w:ascii="Arial" w:eastAsia="MS Gothic" w:hAnsi="Arial" w:hint="eastAsia"/>
          <w:sz w:val="20"/>
          <w:szCs w:val="20"/>
        </w:rPr>
        <w:t>基準に適合しています。</w:t>
      </w:r>
    </w:p>
    <w:p w14:paraId="33B28080" w14:textId="77777777" w:rsidR="00E30FE5" w:rsidRPr="0031548D" w:rsidRDefault="00E30FE5" w:rsidP="00185FC2">
      <w:pPr>
        <w:spacing w:after="0" w:line="360" w:lineRule="auto"/>
        <w:ind w:right="1559"/>
        <w:jc w:val="both"/>
        <w:rPr>
          <w:rFonts w:ascii="Arial" w:eastAsia="MS Gothic" w:hAnsi="Arial" w:cs="Arial"/>
          <w:sz w:val="20"/>
          <w:szCs w:val="20"/>
        </w:rPr>
      </w:pPr>
    </w:p>
    <w:p w14:paraId="0D880066" w14:textId="15B24FE1" w:rsidR="0057225E" w:rsidRPr="0031548D" w:rsidRDefault="0031548D" w:rsidP="00185FC2">
      <w:pPr>
        <w:spacing w:line="360" w:lineRule="auto"/>
        <w:ind w:right="1559"/>
        <w:jc w:val="both"/>
        <w:rPr>
          <w:rFonts w:ascii="Arial" w:eastAsia="MS Gothic" w:hAnsi="Arial" w:cs="Arial"/>
          <w:b/>
          <w:bCs/>
          <w:sz w:val="20"/>
          <w:szCs w:val="20"/>
        </w:rPr>
      </w:pPr>
      <w:r w:rsidRPr="0031548D">
        <w:rPr>
          <w:rFonts w:ascii="Arial" w:eastAsia="MS Gothic" w:hAnsi="Arial" w:hint="eastAsia"/>
          <w:b/>
          <w:bCs/>
          <w:sz w:val="20"/>
          <w:szCs w:val="20"/>
        </w:rPr>
        <w:t>サスティナビリティ</w:t>
      </w:r>
      <w:r w:rsidR="0057225E" w:rsidRPr="0031548D">
        <w:rPr>
          <w:rFonts w:ascii="Arial" w:eastAsia="MS Gothic" w:hAnsi="Arial" w:hint="eastAsia"/>
          <w:b/>
          <w:bCs/>
          <w:sz w:val="20"/>
          <w:szCs w:val="20"/>
        </w:rPr>
        <w:t>に貢献する</w:t>
      </w:r>
      <w:r w:rsidR="0057225E" w:rsidRPr="0031548D">
        <w:rPr>
          <w:rFonts w:ascii="Arial" w:eastAsia="MS Gothic" w:hAnsi="Arial" w:hint="eastAsia"/>
          <w:b/>
          <w:bCs/>
          <w:sz w:val="20"/>
          <w:szCs w:val="20"/>
        </w:rPr>
        <w:t>TPE</w:t>
      </w:r>
    </w:p>
    <w:p w14:paraId="2908C853" w14:textId="40FAC80F" w:rsidR="00E44112" w:rsidRPr="0031548D" w:rsidRDefault="00E44112" w:rsidP="00185FC2">
      <w:pPr>
        <w:spacing w:line="360" w:lineRule="auto"/>
        <w:ind w:right="1559"/>
        <w:jc w:val="both"/>
        <w:rPr>
          <w:rFonts w:ascii="Arial" w:eastAsia="MS Gothic" w:hAnsi="Arial" w:cs="Arial"/>
          <w:sz w:val="20"/>
          <w:szCs w:val="20"/>
        </w:rPr>
      </w:pPr>
      <w:r w:rsidRPr="0031548D">
        <w:rPr>
          <w:rFonts w:ascii="Arial" w:eastAsia="MS Gothic" w:hAnsi="Arial" w:hint="eastAsia"/>
          <w:sz w:val="20"/>
          <w:szCs w:val="20"/>
        </w:rPr>
        <w:t>滑り止めマット・アプリケーションの材料に加え、</w:t>
      </w:r>
      <w:r w:rsidRPr="0031548D">
        <w:rPr>
          <w:rFonts w:ascii="Arial" w:eastAsia="MS Gothic" w:hAnsi="Arial" w:hint="eastAsia"/>
          <w:sz w:val="20"/>
          <w:szCs w:val="20"/>
        </w:rPr>
        <w:t>KRAIBURG TPE</w:t>
      </w:r>
      <w:r w:rsidRPr="0031548D">
        <w:rPr>
          <w:rFonts w:ascii="Arial" w:eastAsia="MS Gothic" w:hAnsi="Arial" w:hint="eastAsia"/>
          <w:sz w:val="20"/>
          <w:szCs w:val="20"/>
        </w:rPr>
        <w:t>は消費者向け製品、また産業用途向けに特別に開発した、ポストコンシューマ・リサイクル材（</w:t>
      </w:r>
      <w:r w:rsidRPr="0031548D">
        <w:rPr>
          <w:rFonts w:ascii="Arial" w:eastAsia="MS Gothic" w:hAnsi="Arial" w:hint="eastAsia"/>
          <w:sz w:val="20"/>
          <w:szCs w:val="20"/>
        </w:rPr>
        <w:t>PCR</w:t>
      </w:r>
      <w:r w:rsidRPr="0031548D">
        <w:rPr>
          <w:rFonts w:ascii="Arial" w:eastAsia="MS Gothic" w:hAnsi="Arial" w:hint="eastAsia"/>
          <w:sz w:val="20"/>
          <w:szCs w:val="20"/>
        </w:rPr>
        <w:t>）と工程リサイクル材（</w:t>
      </w:r>
      <w:r w:rsidRPr="0031548D">
        <w:rPr>
          <w:rFonts w:ascii="Arial" w:eastAsia="MS Gothic" w:hAnsi="Arial" w:hint="eastAsia"/>
          <w:sz w:val="20"/>
          <w:szCs w:val="20"/>
        </w:rPr>
        <w:t>PIR</w:t>
      </w:r>
      <w:r w:rsidRPr="0031548D">
        <w:rPr>
          <w:rFonts w:ascii="Arial" w:eastAsia="MS Gothic" w:hAnsi="Arial" w:hint="eastAsia"/>
          <w:sz w:val="20"/>
          <w:szCs w:val="20"/>
        </w:rPr>
        <w:t>）などの</w:t>
      </w:r>
      <w:r w:rsidR="0031548D" w:rsidRPr="0031548D">
        <w:rPr>
          <w:rFonts w:ascii="Arial" w:eastAsia="MS Gothic" w:hAnsi="Arial" w:hint="eastAsia"/>
          <w:sz w:val="20"/>
          <w:szCs w:val="20"/>
        </w:rPr>
        <w:t>サステ</w:t>
      </w:r>
      <w:r w:rsidR="0031548D">
        <w:rPr>
          <w:rFonts w:ascii="Arial" w:eastAsia="MS Gothic" w:hAnsi="Arial" w:hint="eastAsia"/>
          <w:sz w:val="20"/>
          <w:szCs w:val="20"/>
        </w:rPr>
        <w:t>ィ</w:t>
      </w:r>
      <w:r w:rsidR="0031548D" w:rsidRPr="0031548D">
        <w:rPr>
          <w:rFonts w:ascii="Arial" w:eastAsia="MS Gothic" w:hAnsi="Arial" w:hint="eastAsia"/>
          <w:sz w:val="20"/>
          <w:szCs w:val="20"/>
        </w:rPr>
        <w:t>ナブル</w:t>
      </w:r>
      <w:r w:rsidRPr="0031548D">
        <w:rPr>
          <w:rFonts w:ascii="Arial" w:eastAsia="MS Gothic" w:hAnsi="Arial" w:hint="eastAsia"/>
          <w:sz w:val="20"/>
          <w:szCs w:val="20"/>
        </w:rPr>
        <w:t>なイノベーションを展開しています。</w:t>
      </w:r>
      <w:r w:rsidRPr="0031548D">
        <w:rPr>
          <w:rFonts w:ascii="Arial" w:eastAsia="MS Gothic" w:hAnsi="Arial" w:hint="eastAsia"/>
          <w:sz w:val="20"/>
          <w:szCs w:val="20"/>
        </w:rPr>
        <w:t xml:space="preserve"> </w:t>
      </w:r>
    </w:p>
    <w:p w14:paraId="2BA1A8C8" w14:textId="77777777" w:rsidR="0031548D" w:rsidRDefault="0031548D" w:rsidP="00185FC2">
      <w:pPr>
        <w:spacing w:after="0" w:line="360" w:lineRule="auto"/>
        <w:ind w:right="1559"/>
        <w:jc w:val="both"/>
        <w:rPr>
          <w:rFonts w:ascii="Arial" w:eastAsia="MS Gothic" w:hAnsi="Arial"/>
          <w:sz w:val="20"/>
          <w:szCs w:val="20"/>
        </w:rPr>
      </w:pPr>
      <w:r w:rsidRPr="0031548D">
        <w:rPr>
          <w:rFonts w:ascii="Arial" w:eastAsia="MS Gothic" w:hAnsi="Arial" w:hint="eastAsia"/>
          <w:sz w:val="20"/>
          <w:szCs w:val="20"/>
        </w:rPr>
        <w:t>サスティナブル</w:t>
      </w:r>
      <w:r w:rsidR="0057225E" w:rsidRPr="0031548D">
        <w:rPr>
          <w:rFonts w:ascii="Arial" w:eastAsia="MS Gothic" w:hAnsi="Arial" w:hint="eastAsia"/>
          <w:sz w:val="20"/>
          <w:szCs w:val="20"/>
        </w:rPr>
        <w:t>な</w:t>
      </w:r>
      <w:r w:rsidR="0057225E" w:rsidRPr="0031548D">
        <w:rPr>
          <w:rFonts w:ascii="Arial" w:eastAsia="MS Gothic" w:hAnsi="Arial" w:hint="eastAsia"/>
          <w:sz w:val="20"/>
          <w:szCs w:val="20"/>
        </w:rPr>
        <w:t>TPE</w:t>
      </w:r>
      <w:r w:rsidR="0057225E" w:rsidRPr="0031548D">
        <w:rPr>
          <w:rFonts w:ascii="Arial" w:eastAsia="MS Gothic" w:hAnsi="Arial" w:hint="eastAsia"/>
          <w:sz w:val="20"/>
          <w:szCs w:val="20"/>
        </w:rPr>
        <w:t>ソリューションをお探しですか？</w:t>
      </w:r>
    </w:p>
    <w:p w14:paraId="248CD2CB" w14:textId="73D4C2E4" w:rsidR="0057225E" w:rsidRPr="0031548D" w:rsidRDefault="0057225E" w:rsidP="00185FC2">
      <w:pPr>
        <w:spacing w:line="360" w:lineRule="auto"/>
        <w:ind w:right="1559"/>
        <w:jc w:val="both"/>
        <w:rPr>
          <w:rFonts w:ascii="Arial" w:eastAsia="MS Gothic" w:hAnsi="Arial" w:cs="Arial"/>
          <w:sz w:val="20"/>
          <w:szCs w:val="20"/>
        </w:rPr>
      </w:pPr>
      <w:r w:rsidRPr="0031548D">
        <w:rPr>
          <w:rFonts w:ascii="Arial" w:eastAsia="MS Gothic" w:hAnsi="Arial" w:hint="eastAsia"/>
          <w:sz w:val="20"/>
          <w:szCs w:val="20"/>
          <w:u w:val="single"/>
        </w:rPr>
        <w:t>私たちにご相談ください！</w:t>
      </w:r>
      <w:r w:rsidRPr="0031548D">
        <w:rPr>
          <w:rFonts w:ascii="Arial" w:eastAsia="MS Gothic" w:hAnsi="Arial" w:hint="eastAsia"/>
          <w:sz w:val="20"/>
          <w:szCs w:val="20"/>
        </w:rPr>
        <w:t xml:space="preserve"> </w:t>
      </w:r>
    </w:p>
    <w:p w14:paraId="489F7B30" w14:textId="29E159E9" w:rsidR="00AD2227" w:rsidRPr="0031548D" w:rsidRDefault="0057225E" w:rsidP="00185FC2">
      <w:pPr>
        <w:spacing w:line="360" w:lineRule="auto"/>
        <w:ind w:right="1559"/>
        <w:jc w:val="both"/>
        <w:rPr>
          <w:rFonts w:ascii="Arial" w:eastAsia="MS Gothic" w:hAnsi="Arial" w:cs="Arial"/>
          <w:sz w:val="20"/>
          <w:szCs w:val="20"/>
        </w:rPr>
      </w:pPr>
      <w:r w:rsidRPr="0031548D">
        <w:rPr>
          <w:rFonts w:ascii="Arial" w:eastAsia="MS Gothic" w:hAnsi="Arial" w:hint="eastAsia"/>
          <w:sz w:val="20"/>
          <w:szCs w:val="20"/>
        </w:rPr>
        <w:t>当社の専門家がお問合せにお答えし、お客様のアプリケーションに適したソリューションをご提案します。</w:t>
      </w:r>
    </w:p>
    <w:p w14:paraId="39347CA6" w14:textId="77777777" w:rsidR="00B37C59" w:rsidRPr="0031548D" w:rsidRDefault="00B37C59" w:rsidP="00AD2227">
      <w:pPr>
        <w:spacing w:line="360" w:lineRule="auto"/>
        <w:ind w:right="1559"/>
        <w:jc w:val="both"/>
        <w:rPr>
          <w:rFonts w:ascii="Arial" w:eastAsia="MS Gothic" w:hAnsi="Arial" w:cs="Arial"/>
          <w:sz w:val="20"/>
          <w:szCs w:val="20"/>
        </w:rPr>
      </w:pPr>
    </w:p>
    <w:p w14:paraId="371C1F6A" w14:textId="6775CF26" w:rsidR="00AD2227" w:rsidRPr="0031548D" w:rsidRDefault="00975769" w:rsidP="00975769">
      <w:pPr>
        <w:spacing w:line="360" w:lineRule="auto"/>
        <w:ind w:right="1559"/>
        <w:jc w:val="both"/>
        <w:rPr>
          <w:rFonts w:ascii="Arial" w:eastAsia="MS Gothic" w:hAnsi="Arial" w:cs="Arial"/>
          <w:sz w:val="20"/>
          <w:szCs w:val="20"/>
        </w:rPr>
      </w:pPr>
      <w:r w:rsidRPr="0031548D">
        <w:rPr>
          <w:rFonts w:eastAsia="MS Gothic" w:hint="eastAsia"/>
          <w:noProof/>
          <w:lang w:bidi="ar-SA"/>
        </w:rPr>
        <w:lastRenderedPageBreak/>
        <w:drawing>
          <wp:inline distT="0" distB="0" distL="0" distR="0" wp14:anchorId="3B5FA791" wp14:editId="5887A946">
            <wp:extent cx="4343400" cy="2404633"/>
            <wp:effectExtent l="0" t="0" r="0" b="0"/>
            <wp:docPr id="508598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52200" cy="2409505"/>
                    </a:xfrm>
                    <a:prstGeom prst="rect">
                      <a:avLst/>
                    </a:prstGeom>
                    <a:noFill/>
                    <a:ln>
                      <a:noFill/>
                    </a:ln>
                  </pic:spPr>
                </pic:pic>
              </a:graphicData>
            </a:graphic>
          </wp:inline>
        </w:drawing>
      </w:r>
    </w:p>
    <w:p w14:paraId="62F08EF9" w14:textId="454304CE" w:rsidR="005320D5" w:rsidRPr="0031548D" w:rsidRDefault="005320D5" w:rsidP="00A26505">
      <w:pPr>
        <w:keepNext/>
        <w:keepLines/>
        <w:spacing w:after="0" w:line="360" w:lineRule="auto"/>
        <w:ind w:right="1559"/>
        <w:rPr>
          <w:rFonts w:eastAsia="MS Gothic"/>
          <w:noProof/>
        </w:rPr>
      </w:pPr>
      <w:r w:rsidRPr="0031548D">
        <w:rPr>
          <w:rFonts w:ascii="Arial" w:eastAsia="MS Gothic" w:hAnsi="Arial" w:hint="eastAsia"/>
          <w:b/>
          <w:bCs/>
          <w:sz w:val="20"/>
          <w:szCs w:val="20"/>
        </w:rPr>
        <w:t>（写真：</w:t>
      </w:r>
      <w:r w:rsidRPr="0031548D">
        <w:rPr>
          <w:rFonts w:ascii="Arial" w:eastAsia="MS Gothic" w:hAnsi="Arial" w:hint="eastAsia"/>
          <w:b/>
          <w:bCs/>
          <w:sz w:val="20"/>
          <w:szCs w:val="20"/>
        </w:rPr>
        <w:t>© 2023 KRAIBURG TPE</w:t>
      </w:r>
      <w:r w:rsidRPr="0031548D">
        <w:rPr>
          <w:rFonts w:ascii="Arial" w:eastAsia="MS Gothic" w:hAnsi="Arial" w:hint="eastAsia"/>
          <w:b/>
          <w:bCs/>
          <w:sz w:val="20"/>
          <w:szCs w:val="20"/>
        </w:rPr>
        <w:t>）</w:t>
      </w:r>
    </w:p>
    <w:p w14:paraId="3B283708" w14:textId="77777777" w:rsidR="0031548D" w:rsidRDefault="005320D5" w:rsidP="00A26505">
      <w:pPr>
        <w:spacing w:after="0" w:line="360" w:lineRule="auto"/>
        <w:ind w:right="1559"/>
        <w:rPr>
          <w:rFonts w:ascii="Arial" w:eastAsia="MS Gothic" w:hAnsi="Arial"/>
          <w:sz w:val="20"/>
          <w:szCs w:val="20"/>
        </w:rPr>
      </w:pPr>
      <w:r w:rsidRPr="0031548D">
        <w:rPr>
          <w:rFonts w:ascii="Arial" w:eastAsia="MS Gothic" w:hAnsi="Arial" w:hint="eastAsia"/>
          <w:sz w:val="20"/>
          <w:szCs w:val="20"/>
        </w:rPr>
        <w:t>高精細の画像が必要の際は、下記の担当者にお問い合わせください。</w:t>
      </w:r>
    </w:p>
    <w:p w14:paraId="6FC6BFB4" w14:textId="10D40174" w:rsidR="00EC7126" w:rsidRPr="0031548D" w:rsidRDefault="005320D5" w:rsidP="00A26505">
      <w:pPr>
        <w:spacing w:after="0" w:line="360" w:lineRule="auto"/>
        <w:ind w:right="1559"/>
        <w:rPr>
          <w:rFonts w:ascii="Arial" w:eastAsia="MS Gothic" w:hAnsi="Arial" w:cs="Arial"/>
          <w:sz w:val="20"/>
          <w:szCs w:val="20"/>
        </w:rPr>
      </w:pPr>
      <w:r w:rsidRPr="0031548D">
        <w:rPr>
          <w:rFonts w:ascii="Arial" w:eastAsia="MS Gothic" w:hAnsi="Arial" w:hint="eastAsia"/>
          <w:sz w:val="20"/>
          <w:szCs w:val="20"/>
        </w:rPr>
        <w:t>Bridget Ngang (</w:t>
      </w:r>
      <w:hyperlink r:id="rId12" w:history="1">
        <w:r w:rsidRPr="0031548D">
          <w:rPr>
            <w:rStyle w:val="Hyperlink"/>
            <w:rFonts w:ascii="Arial" w:eastAsia="MS Gothic" w:hAnsi="Arial" w:hint="eastAsia"/>
            <w:color w:val="auto"/>
            <w:sz w:val="20"/>
            <w:szCs w:val="20"/>
          </w:rPr>
          <w:t>bridget.ngang@kraiburg-tpe.com</w:t>
        </w:r>
      </w:hyperlink>
      <w:r w:rsidRPr="0031548D">
        <w:rPr>
          <w:rFonts w:ascii="Arial" w:eastAsia="MS Gothic" w:hAnsi="Arial" w:hint="eastAsia"/>
          <w:sz w:val="20"/>
          <w:szCs w:val="20"/>
        </w:rPr>
        <w:t xml:space="preserve"> , +6 03 9545 6301). </w:t>
      </w:r>
    </w:p>
    <w:p w14:paraId="6588D228" w14:textId="77777777" w:rsidR="00EC7126" w:rsidRPr="0031548D" w:rsidRDefault="00EC7126" w:rsidP="00A26505">
      <w:pPr>
        <w:spacing w:after="0" w:line="360" w:lineRule="auto"/>
        <w:ind w:right="1559"/>
        <w:jc w:val="both"/>
        <w:rPr>
          <w:rFonts w:ascii="Arial" w:eastAsia="MS Gothic" w:hAnsi="Arial" w:cs="Arial"/>
          <w:sz w:val="20"/>
          <w:szCs w:val="20"/>
        </w:rPr>
      </w:pPr>
    </w:p>
    <w:p w14:paraId="053987E0" w14:textId="77777777" w:rsidR="00EC7126" w:rsidRPr="0031548D" w:rsidRDefault="00EC7126" w:rsidP="00A26505">
      <w:pPr>
        <w:spacing w:after="0" w:line="360" w:lineRule="auto"/>
        <w:ind w:right="1559"/>
        <w:jc w:val="both"/>
        <w:rPr>
          <w:rFonts w:ascii="Arial" w:eastAsia="MS Gothic" w:hAnsi="Arial" w:cs="Arial"/>
          <w:sz w:val="20"/>
          <w:szCs w:val="20"/>
        </w:rPr>
      </w:pPr>
    </w:p>
    <w:p w14:paraId="354AFA3B" w14:textId="77777777" w:rsidR="009D2688" w:rsidRPr="0031548D" w:rsidRDefault="009D2688" w:rsidP="00A26505">
      <w:pPr>
        <w:ind w:right="1559"/>
        <w:rPr>
          <w:rFonts w:ascii="Arial" w:eastAsia="MS Gothic" w:hAnsi="Arial" w:cs="Arial"/>
          <w:b/>
          <w:sz w:val="21"/>
          <w:szCs w:val="21"/>
        </w:rPr>
      </w:pPr>
      <w:r w:rsidRPr="0031548D">
        <w:rPr>
          <w:rFonts w:ascii="Arial" w:eastAsia="MS Gothic" w:hAnsi="Arial" w:hint="eastAsia"/>
          <w:b/>
          <w:sz w:val="21"/>
          <w:szCs w:val="21"/>
        </w:rPr>
        <w:t>報道関係者向け情報；</w:t>
      </w:r>
    </w:p>
    <w:p w14:paraId="186E82FA" w14:textId="77777777" w:rsidR="009D2688" w:rsidRPr="0031548D" w:rsidRDefault="00DD0115" w:rsidP="00A26505">
      <w:pPr>
        <w:ind w:right="1559"/>
        <w:rPr>
          <w:rFonts w:ascii="Arial" w:eastAsia="MS Gothic" w:hAnsi="Arial" w:cs="Arial"/>
          <w:bCs/>
          <w:sz w:val="21"/>
          <w:szCs w:val="21"/>
        </w:rPr>
      </w:pPr>
      <w:hyperlink r:id="rId13" w:history="1">
        <w:r w:rsidR="00975769" w:rsidRPr="0031548D">
          <w:rPr>
            <w:rStyle w:val="Hyperlink"/>
            <w:rFonts w:ascii="Arial" w:eastAsia="MS Gothic" w:hAnsi="Arial" w:hint="eastAsia"/>
            <w:bCs/>
            <w:color w:val="auto"/>
            <w:sz w:val="21"/>
            <w:szCs w:val="21"/>
          </w:rPr>
          <w:t>高精細画像のダウンロード</w:t>
        </w:r>
      </w:hyperlink>
    </w:p>
    <w:p w14:paraId="62A3669E" w14:textId="77777777" w:rsidR="009D2688" w:rsidRPr="0031548D" w:rsidRDefault="009D2688" w:rsidP="00A26505">
      <w:pPr>
        <w:ind w:right="1559"/>
        <w:rPr>
          <w:rFonts w:ascii="Arial" w:eastAsia="MS Gothic" w:hAnsi="Arial" w:cs="Arial"/>
          <w:b/>
          <w:sz w:val="21"/>
          <w:szCs w:val="21"/>
        </w:rPr>
      </w:pPr>
      <w:r w:rsidRPr="0031548D">
        <w:rPr>
          <w:rFonts w:eastAsia="MS Gothic" w:hint="eastAsia"/>
          <w:noProof/>
          <w:lang w:bidi="ar-SA"/>
        </w:rPr>
        <w:drawing>
          <wp:anchor distT="0" distB="0" distL="114300" distR="114300" simplePos="0" relativeHeight="251658752"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1548D" w:rsidRDefault="00DD0115" w:rsidP="00A26505">
      <w:pPr>
        <w:ind w:right="1559"/>
        <w:rPr>
          <w:rFonts w:ascii="Arial" w:eastAsia="MS Gothic" w:hAnsi="Arial" w:cs="Arial"/>
          <w:bCs/>
          <w:sz w:val="21"/>
          <w:szCs w:val="21"/>
        </w:rPr>
      </w:pPr>
      <w:hyperlink r:id="rId16" w:history="1">
        <w:r w:rsidR="00975769" w:rsidRPr="0031548D">
          <w:rPr>
            <w:rStyle w:val="Hyperlink"/>
            <w:rFonts w:ascii="Arial" w:eastAsia="MS Gothic" w:hAnsi="Arial" w:hint="eastAsia"/>
            <w:bCs/>
            <w:color w:val="auto"/>
            <w:sz w:val="21"/>
            <w:szCs w:val="21"/>
          </w:rPr>
          <w:t>latest news on KRAIBURG TPE</w:t>
        </w:r>
      </w:hyperlink>
    </w:p>
    <w:p w14:paraId="14653B29" w14:textId="77777777" w:rsidR="009D2688" w:rsidRPr="0031548D" w:rsidRDefault="009D2688" w:rsidP="00A26505">
      <w:pPr>
        <w:ind w:right="1559"/>
        <w:rPr>
          <w:rFonts w:ascii="Arial" w:eastAsia="MS Gothic" w:hAnsi="Arial" w:cs="Arial"/>
          <w:b/>
          <w:sz w:val="21"/>
          <w:szCs w:val="21"/>
          <w:lang w:val="en-GB"/>
        </w:rPr>
      </w:pPr>
    </w:p>
    <w:p w14:paraId="020DD930" w14:textId="002D7888" w:rsidR="009D2688" w:rsidRPr="0031548D" w:rsidRDefault="009D2688" w:rsidP="00A26505">
      <w:pPr>
        <w:ind w:right="1559"/>
        <w:rPr>
          <w:rFonts w:ascii="Arial" w:eastAsia="MS Gothic" w:hAnsi="Arial" w:cs="Arial"/>
          <w:b/>
          <w:sz w:val="21"/>
          <w:szCs w:val="21"/>
        </w:rPr>
      </w:pPr>
      <w:r w:rsidRPr="0031548D">
        <w:rPr>
          <w:rFonts w:ascii="Arial" w:eastAsia="MS Gothic" w:hAnsi="Arial" w:hint="eastAsia"/>
          <w:b/>
          <w:sz w:val="21"/>
          <w:szCs w:val="21"/>
        </w:rPr>
        <w:t>ソーシャルメディアでフォローしてください：</w:t>
      </w:r>
    </w:p>
    <w:p w14:paraId="6851B976" w14:textId="77777777" w:rsidR="009D2688" w:rsidRPr="0031548D" w:rsidRDefault="009D2688" w:rsidP="00A26505">
      <w:pPr>
        <w:ind w:right="1559"/>
        <w:rPr>
          <w:rFonts w:ascii="Arial" w:eastAsia="MS Gothic" w:hAnsi="Arial" w:cs="Arial"/>
          <w:b/>
          <w:sz w:val="21"/>
          <w:szCs w:val="21"/>
        </w:rPr>
      </w:pPr>
      <w:r w:rsidRPr="0031548D">
        <w:rPr>
          <w:rFonts w:ascii="Arial" w:eastAsia="MS Gothic" w:hAnsi="Arial" w:hint="eastAsia"/>
          <w:b/>
          <w:sz w:val="21"/>
          <w:szCs w:val="21"/>
        </w:rPr>
        <w:t xml:space="preserve"> </w:t>
      </w:r>
      <w:r w:rsidRPr="0031548D">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1548D">
        <w:rPr>
          <w:rFonts w:ascii="Arial" w:eastAsia="MS Gothic" w:hAnsi="Arial" w:hint="eastAsia"/>
          <w:b/>
          <w:sz w:val="21"/>
          <w:szCs w:val="21"/>
        </w:rPr>
        <w:t xml:space="preserve">   </w:t>
      </w:r>
      <w:r w:rsidRPr="0031548D">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1548D">
        <w:rPr>
          <w:rFonts w:ascii="Arial" w:eastAsia="MS Gothic" w:hAnsi="Arial" w:hint="eastAsia"/>
          <w:b/>
          <w:sz w:val="21"/>
          <w:szCs w:val="21"/>
        </w:rPr>
        <w:t xml:space="preserve">    </w:t>
      </w:r>
      <w:r w:rsidRPr="0031548D">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1548D">
        <w:rPr>
          <w:rFonts w:ascii="Arial" w:eastAsia="MS Gothic" w:hAnsi="Arial" w:hint="eastAsia"/>
          <w:b/>
          <w:sz w:val="21"/>
          <w:szCs w:val="21"/>
        </w:rPr>
        <w:t xml:space="preserve">   </w:t>
      </w:r>
      <w:r w:rsidRPr="0031548D">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1548D">
        <w:rPr>
          <w:rFonts w:ascii="Arial" w:eastAsia="MS Gothic" w:hAnsi="Arial" w:hint="eastAsia"/>
          <w:b/>
          <w:sz w:val="21"/>
          <w:szCs w:val="21"/>
        </w:rPr>
        <w:t xml:space="preserve">  </w:t>
      </w:r>
      <w:r w:rsidRPr="0031548D">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1548D" w:rsidRDefault="009D2688" w:rsidP="00A26505">
      <w:pPr>
        <w:ind w:right="1559"/>
        <w:rPr>
          <w:rFonts w:ascii="Arial" w:eastAsia="MS Gothic" w:hAnsi="Arial" w:cs="Arial"/>
          <w:b/>
          <w:sz w:val="21"/>
          <w:szCs w:val="21"/>
        </w:rPr>
      </w:pPr>
      <w:r w:rsidRPr="0031548D">
        <w:rPr>
          <w:rFonts w:ascii="Arial" w:eastAsia="MS Gothic" w:hAnsi="Arial" w:hint="eastAsia"/>
          <w:b/>
          <w:sz w:val="21"/>
          <w:szCs w:val="21"/>
        </w:rPr>
        <w:t>WeChat</w:t>
      </w:r>
      <w:r w:rsidRPr="0031548D">
        <w:rPr>
          <w:rFonts w:ascii="Arial" w:eastAsia="MS Gothic" w:hAnsi="Arial" w:hint="eastAsia"/>
          <w:b/>
          <w:sz w:val="21"/>
          <w:szCs w:val="21"/>
        </w:rPr>
        <w:t>で当社をフォローしてください：</w:t>
      </w:r>
    </w:p>
    <w:p w14:paraId="4630E342" w14:textId="40660A03" w:rsidR="009D2688" w:rsidRPr="0031548D" w:rsidRDefault="009D2688" w:rsidP="00A26505">
      <w:pPr>
        <w:ind w:right="1559"/>
        <w:rPr>
          <w:rFonts w:ascii="Arial" w:eastAsia="MS Gothic" w:hAnsi="Arial" w:cs="Arial"/>
          <w:b/>
          <w:sz w:val="21"/>
          <w:szCs w:val="21"/>
        </w:rPr>
      </w:pPr>
      <w:r w:rsidRPr="0031548D">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696CE605" w:rsidR="002C536B" w:rsidRPr="0031548D" w:rsidRDefault="002C536B" w:rsidP="002C536B">
      <w:pPr>
        <w:spacing w:line="360" w:lineRule="auto"/>
        <w:ind w:right="1842"/>
        <w:jc w:val="both"/>
        <w:rPr>
          <w:rFonts w:ascii="Arial" w:eastAsia="MS Gothic" w:hAnsi="Arial" w:cs="Arial"/>
          <w:b/>
          <w:sz w:val="21"/>
          <w:szCs w:val="21"/>
        </w:rPr>
      </w:pPr>
      <w:r w:rsidRPr="0031548D">
        <w:rPr>
          <w:rFonts w:ascii="Arial" w:eastAsia="MS Gothic" w:hAnsi="Arial" w:hint="eastAsia"/>
          <w:sz w:val="20"/>
          <w:szCs w:val="20"/>
        </w:rPr>
        <w:t xml:space="preserve">KRAIBURG TPE </w:t>
      </w:r>
      <w:r w:rsidRPr="0031548D">
        <w:rPr>
          <w:rFonts w:ascii="Arial" w:eastAsia="MS Gothic" w:hAnsi="Arial" w:hint="eastAsia"/>
          <w:sz w:val="20"/>
          <w:szCs w:val="20"/>
        </w:rPr>
        <w:t>（クライブルグ</w:t>
      </w:r>
      <w:r w:rsidRPr="0031548D">
        <w:rPr>
          <w:rFonts w:ascii="Arial" w:eastAsia="MS Gothic" w:hAnsi="Arial" w:hint="eastAsia"/>
          <w:sz w:val="20"/>
          <w:szCs w:val="20"/>
        </w:rPr>
        <w:t>TPE</w:t>
      </w:r>
      <w:r w:rsidRPr="0031548D">
        <w:rPr>
          <w:rFonts w:ascii="Arial" w:eastAsia="MS Gothic" w:hAnsi="Arial" w:hint="eastAsia"/>
          <w:sz w:val="20"/>
          <w:szCs w:val="20"/>
        </w:rPr>
        <w:t>：</w:t>
      </w:r>
      <w:r w:rsidRPr="0031548D">
        <w:rPr>
          <w:rFonts w:ascii="Arial" w:eastAsia="MS Gothic" w:hAnsi="Arial" w:hint="eastAsia"/>
          <w:sz w:val="20"/>
          <w:szCs w:val="20"/>
        </w:rPr>
        <w:t>www.kraiburg-tpe.com</w:t>
      </w:r>
      <w:r w:rsidRPr="0031548D">
        <w:rPr>
          <w:rFonts w:ascii="Arial" w:eastAsia="MS Gothic" w:hAnsi="Arial" w:hint="eastAsia"/>
          <w:sz w:val="20"/>
          <w:szCs w:val="20"/>
        </w:rPr>
        <w:t>）は、熱可塑性エラストマーの世界的なメーカーです。</w:t>
      </w:r>
      <w:r w:rsidRPr="0031548D">
        <w:rPr>
          <w:rFonts w:ascii="Arial" w:eastAsia="MS Gothic" w:hAnsi="Arial" w:hint="eastAsia"/>
          <w:sz w:val="20"/>
          <w:szCs w:val="20"/>
        </w:rPr>
        <w:t>KRAIBURG TPE</w:t>
      </w:r>
      <w:r w:rsidRPr="0031548D">
        <w:rPr>
          <w:rFonts w:ascii="Arial" w:eastAsia="MS Gothic" w:hAnsi="Arial" w:hint="eastAsia"/>
          <w:sz w:val="20"/>
          <w:szCs w:val="20"/>
        </w:rPr>
        <w:t>は</w:t>
      </w:r>
      <w:r w:rsidRPr="0031548D">
        <w:rPr>
          <w:rFonts w:ascii="Arial" w:eastAsia="MS Gothic" w:hAnsi="Arial" w:hint="eastAsia"/>
          <w:sz w:val="20"/>
          <w:szCs w:val="20"/>
        </w:rPr>
        <w:t>2001</w:t>
      </w:r>
      <w:r w:rsidRPr="0031548D">
        <w:rPr>
          <w:rFonts w:ascii="Arial" w:eastAsia="MS Gothic" w:hAnsi="Arial" w:hint="eastAsia"/>
          <w:sz w:val="20"/>
          <w:szCs w:val="20"/>
        </w:rPr>
        <w:t>年に</w:t>
      </w:r>
      <w:r w:rsidRPr="0031548D">
        <w:rPr>
          <w:rFonts w:ascii="Arial" w:eastAsia="MS Gothic" w:hAnsi="Arial" w:hint="eastAsia"/>
          <w:sz w:val="20"/>
          <w:szCs w:val="20"/>
        </w:rPr>
        <w:t xml:space="preserve">KRAIBURG </w:t>
      </w:r>
      <w:r w:rsidRPr="0031548D">
        <w:rPr>
          <w:rFonts w:ascii="Arial" w:eastAsia="MS Gothic" w:hAnsi="Arial" w:hint="eastAsia"/>
          <w:sz w:val="20"/>
          <w:szCs w:val="20"/>
        </w:rPr>
        <w:t>グループの独立したビジネスユニットとして設立され、現在では</w:t>
      </w:r>
      <w:r w:rsidRPr="0031548D">
        <w:rPr>
          <w:rFonts w:ascii="Arial" w:eastAsia="MS Gothic" w:hAnsi="Arial" w:hint="eastAsia"/>
          <w:sz w:val="20"/>
          <w:szCs w:val="20"/>
        </w:rPr>
        <w:t>TPE</w:t>
      </w:r>
      <w:r w:rsidRPr="0031548D">
        <w:rPr>
          <w:rFonts w:ascii="Arial" w:eastAsia="MS Gothic" w:hAnsi="Arial" w:hint="eastAsia"/>
          <w:sz w:val="20"/>
          <w:szCs w:val="20"/>
        </w:rPr>
        <w:t>コンパウンドの分野で業界のコンピテンスリーダーとなっています。同社の目標は、安全で信頼性が高く、</w:t>
      </w:r>
      <w:r w:rsidR="0031548D" w:rsidRPr="0031548D">
        <w:rPr>
          <w:rFonts w:ascii="Arial" w:eastAsia="MS Gothic" w:hAnsi="Arial" w:hint="eastAsia"/>
          <w:sz w:val="20"/>
          <w:szCs w:val="20"/>
        </w:rPr>
        <w:t>サスティナブル</w:t>
      </w:r>
      <w:r w:rsidRPr="0031548D">
        <w:rPr>
          <w:rFonts w:ascii="Arial" w:eastAsia="MS Gothic" w:hAnsi="Arial" w:hint="eastAsia"/>
          <w:sz w:val="20"/>
          <w:szCs w:val="20"/>
        </w:rPr>
        <w:t>な製品を顧客のアプリケーションに提供することです。世界中の</w:t>
      </w:r>
      <w:r w:rsidRPr="0031548D">
        <w:rPr>
          <w:rFonts w:ascii="Arial" w:eastAsia="MS Gothic" w:hAnsi="Arial" w:hint="eastAsia"/>
          <w:sz w:val="20"/>
          <w:szCs w:val="20"/>
        </w:rPr>
        <w:t>680</w:t>
      </w:r>
      <w:r w:rsidRPr="0031548D">
        <w:rPr>
          <w:rFonts w:ascii="Arial" w:eastAsia="MS Gothic" w:hAnsi="Arial" w:hint="eastAsia"/>
          <w:sz w:val="20"/>
          <w:szCs w:val="20"/>
        </w:rPr>
        <w:t>名以上の従業員と、ドイツ・アメリカおよびマレーシアの工場を通じて、</w:t>
      </w:r>
      <w:r w:rsidRPr="0031548D">
        <w:rPr>
          <w:rFonts w:ascii="Arial" w:eastAsia="MS Gothic" w:hAnsi="Arial" w:hint="eastAsia"/>
          <w:sz w:val="20"/>
          <w:szCs w:val="20"/>
        </w:rPr>
        <w:t>KRAIBURG TPE</w:t>
      </w:r>
      <w:r w:rsidRPr="0031548D">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31548D">
        <w:rPr>
          <w:rFonts w:ascii="Arial" w:eastAsia="MS Gothic" w:hAnsi="Arial" w:hint="eastAsia"/>
          <w:sz w:val="20"/>
          <w:szCs w:val="20"/>
        </w:rPr>
        <w:t>THERMOLAST®</w:t>
      </w:r>
      <w:r w:rsidRPr="0031548D">
        <w:rPr>
          <w:rFonts w:ascii="Arial" w:eastAsia="MS Gothic" w:hAnsi="Arial" w:hint="eastAsia"/>
          <w:sz w:val="20"/>
          <w:szCs w:val="20"/>
        </w:rPr>
        <w:t>（サーモラスト）、</w:t>
      </w:r>
      <w:r w:rsidRPr="0031548D">
        <w:rPr>
          <w:rFonts w:ascii="Arial" w:eastAsia="MS Gothic" w:hAnsi="Arial" w:hint="eastAsia"/>
          <w:sz w:val="20"/>
          <w:szCs w:val="20"/>
        </w:rPr>
        <w:t>COPEC®</w:t>
      </w:r>
      <w:r w:rsidRPr="0031548D">
        <w:rPr>
          <w:rFonts w:ascii="Arial" w:eastAsia="MS Gothic" w:hAnsi="Arial" w:hint="eastAsia"/>
          <w:sz w:val="20"/>
          <w:szCs w:val="20"/>
        </w:rPr>
        <w:t>（コーペック）</w:t>
      </w:r>
      <w:r w:rsidRPr="0031548D">
        <w:rPr>
          <w:rFonts w:ascii="Arial" w:eastAsia="MS Gothic" w:hAnsi="Arial" w:hint="eastAsia"/>
          <w:sz w:val="20"/>
          <w:szCs w:val="20"/>
        </w:rPr>
        <w:t>HIPEX®</w:t>
      </w:r>
      <w:r w:rsidRPr="0031548D">
        <w:rPr>
          <w:rFonts w:ascii="Arial" w:eastAsia="MS Gothic" w:hAnsi="Arial" w:hint="eastAsia"/>
          <w:sz w:val="20"/>
          <w:szCs w:val="20"/>
        </w:rPr>
        <w:t>（ハイペックス）、そして</w:t>
      </w:r>
      <w:r w:rsidRPr="0031548D">
        <w:rPr>
          <w:rFonts w:ascii="Arial" w:eastAsia="MS Gothic" w:hAnsi="Arial" w:hint="eastAsia"/>
          <w:sz w:val="20"/>
          <w:szCs w:val="20"/>
        </w:rPr>
        <w:t>For Tec E®</w:t>
      </w:r>
      <w:r w:rsidRPr="0031548D">
        <w:rPr>
          <w:rFonts w:ascii="Arial" w:eastAsia="MS Gothic" w:hAnsi="Arial" w:hint="eastAsia"/>
          <w:sz w:val="20"/>
          <w:szCs w:val="20"/>
        </w:rPr>
        <w:t>（フォーテック</w:t>
      </w:r>
      <w:r w:rsidRPr="0031548D">
        <w:rPr>
          <w:rFonts w:ascii="Arial" w:eastAsia="MS Gothic" w:hAnsi="Arial" w:hint="eastAsia"/>
          <w:sz w:val="20"/>
          <w:szCs w:val="20"/>
        </w:rPr>
        <w:t>E</w:t>
      </w:r>
      <w:r w:rsidRPr="0031548D">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31548D">
        <w:rPr>
          <w:rFonts w:ascii="Arial" w:eastAsia="MS Gothic" w:hAnsi="Arial" w:hint="eastAsia"/>
          <w:sz w:val="20"/>
          <w:szCs w:val="20"/>
        </w:rPr>
        <w:t>KRAIBURG TPE</w:t>
      </w:r>
      <w:r w:rsidRPr="0031548D">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31548D">
        <w:rPr>
          <w:rFonts w:ascii="Arial" w:eastAsia="MS Gothic" w:hAnsi="Arial" w:hint="eastAsia"/>
          <w:sz w:val="20"/>
          <w:szCs w:val="20"/>
        </w:rPr>
        <w:t>ISO50001</w:t>
      </w:r>
      <w:r w:rsidRPr="0031548D">
        <w:rPr>
          <w:rFonts w:ascii="Arial" w:eastAsia="MS Gothic" w:hAnsi="Arial" w:hint="eastAsia"/>
          <w:sz w:val="20"/>
          <w:szCs w:val="20"/>
        </w:rPr>
        <w:t>の認証を受けており、またすべてのグローバルサイトにおいても</w:t>
      </w:r>
      <w:r w:rsidRPr="0031548D">
        <w:rPr>
          <w:rFonts w:ascii="Arial" w:eastAsia="MS Gothic" w:hAnsi="Arial" w:hint="eastAsia"/>
          <w:sz w:val="20"/>
          <w:szCs w:val="20"/>
        </w:rPr>
        <w:t>ISO9001</w:t>
      </w:r>
      <w:r w:rsidRPr="0031548D">
        <w:rPr>
          <w:rFonts w:ascii="Arial" w:eastAsia="MS Gothic" w:hAnsi="Arial" w:hint="eastAsia"/>
          <w:sz w:val="20"/>
          <w:szCs w:val="20"/>
        </w:rPr>
        <w:t>および</w:t>
      </w:r>
      <w:r w:rsidRPr="0031548D">
        <w:rPr>
          <w:rFonts w:ascii="Arial" w:eastAsia="MS Gothic" w:hAnsi="Arial" w:hint="eastAsia"/>
          <w:sz w:val="20"/>
          <w:szCs w:val="20"/>
        </w:rPr>
        <w:t>ISO14001</w:t>
      </w:r>
      <w:r w:rsidRPr="0031548D">
        <w:rPr>
          <w:rFonts w:ascii="Arial" w:eastAsia="MS Gothic" w:hAnsi="Arial" w:hint="eastAsia"/>
          <w:sz w:val="20"/>
          <w:szCs w:val="20"/>
        </w:rPr>
        <w:t>の認証を受けています。</w:t>
      </w:r>
    </w:p>
    <w:p w14:paraId="259AFD04" w14:textId="77777777" w:rsidR="001655F4" w:rsidRPr="0031548D" w:rsidRDefault="001655F4" w:rsidP="00A26505">
      <w:pPr>
        <w:ind w:right="1559"/>
        <w:rPr>
          <w:rFonts w:ascii="Arial" w:eastAsia="MS Gothic" w:hAnsi="Arial" w:cs="Arial"/>
          <w:b/>
          <w:sz w:val="21"/>
          <w:szCs w:val="21"/>
          <w:lang w:val="en-MY"/>
        </w:rPr>
      </w:pPr>
    </w:p>
    <w:sectPr w:rsidR="001655F4" w:rsidRPr="0031548D"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48C62" w14:textId="77777777" w:rsidR="00BC6599" w:rsidRDefault="00BC6599" w:rsidP="00784C57">
      <w:pPr>
        <w:spacing w:after="0" w:line="240" w:lineRule="auto"/>
      </w:pPr>
      <w:r>
        <w:separator/>
      </w:r>
    </w:p>
  </w:endnote>
  <w:endnote w:type="continuationSeparator" w:id="0">
    <w:p w14:paraId="5208B3FE" w14:textId="77777777" w:rsidR="00BC6599" w:rsidRDefault="00BC659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50759B3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4852C" w14:textId="77777777" w:rsidR="00BC6599" w:rsidRDefault="00BC6599" w:rsidP="00784C57">
      <w:pPr>
        <w:spacing w:after="0" w:line="240" w:lineRule="auto"/>
      </w:pPr>
      <w:r>
        <w:separator/>
      </w:r>
    </w:p>
  </w:footnote>
  <w:footnote w:type="continuationSeparator" w:id="0">
    <w:p w14:paraId="75F4F1C5" w14:textId="77777777" w:rsidR="00BC6599" w:rsidRDefault="00BC659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31548D" w:rsidRDefault="00502615" w:rsidP="00502615">
    <w:pPr>
      <w:pStyle w:val="Header"/>
      <w:tabs>
        <w:tab w:val="clear" w:pos="4703"/>
        <w:tab w:val="clear" w:pos="9406"/>
      </w:tabs>
      <w:spacing w:before="1440"/>
      <w:rPr>
        <w:rFonts w:ascii="Arial" w:eastAsia="MS Gothic" w:hAnsi="Arial" w:cs="Arial"/>
        <w:sz w:val="20"/>
        <w:szCs w:val="20"/>
      </w:rPr>
    </w:pPr>
    <w:r w:rsidRPr="0031548D">
      <w:rPr>
        <w:rFonts w:ascii="Arial" w:eastAsia="MS Gothic" w:hAnsi="Arial" w:hint="eastAsia"/>
        <w:noProof/>
        <w:sz w:val="20"/>
        <w:szCs w:val="20"/>
        <w:lang w:bidi="ar-SA"/>
      </w:rPr>
      <w:drawing>
        <wp:anchor distT="0" distB="0" distL="114300" distR="114300" simplePos="0" relativeHeight="25165772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1548D" w14:paraId="12FEEFFC" w14:textId="77777777" w:rsidTr="00502615">
      <w:tc>
        <w:tcPr>
          <w:tcW w:w="6912" w:type="dxa"/>
        </w:tcPr>
        <w:p w14:paraId="4FD86D9A" w14:textId="77777777" w:rsidR="00A3687E" w:rsidRPr="0031548D" w:rsidRDefault="00D95D0D" w:rsidP="00A3687E">
          <w:pPr>
            <w:spacing w:after="0" w:line="360" w:lineRule="auto"/>
            <w:ind w:left="-105"/>
            <w:jc w:val="both"/>
            <w:rPr>
              <w:rFonts w:ascii="Arial" w:eastAsia="MS Gothic" w:hAnsi="Arial" w:cs="Arial"/>
              <w:b/>
              <w:bCs/>
              <w:color w:val="365F91"/>
              <w:sz w:val="40"/>
              <w:szCs w:val="40"/>
            </w:rPr>
          </w:pPr>
          <w:r w:rsidRPr="0031548D">
            <w:rPr>
              <w:rFonts w:ascii="Arial" w:eastAsia="MS Gothic" w:hAnsi="Arial" w:hint="eastAsia"/>
              <w:b/>
              <w:bCs/>
              <w:color w:val="365F91"/>
              <w:sz w:val="40"/>
              <w:szCs w:val="40"/>
            </w:rPr>
            <w:t>プレス・リリース</w:t>
          </w:r>
        </w:p>
        <w:p w14:paraId="5581A97C" w14:textId="77777777" w:rsidR="006D238F" w:rsidRPr="0031548D" w:rsidRDefault="006D238F" w:rsidP="006D238F">
          <w:pPr>
            <w:spacing w:after="0" w:line="360" w:lineRule="auto"/>
            <w:ind w:left="-105"/>
            <w:jc w:val="both"/>
            <w:rPr>
              <w:rFonts w:ascii="Arial" w:eastAsia="MS Gothic" w:hAnsi="Arial" w:cs="Arial"/>
              <w:b/>
              <w:bCs/>
              <w:color w:val="365F91"/>
              <w:sz w:val="40"/>
              <w:szCs w:val="40"/>
            </w:rPr>
          </w:pPr>
          <w:r w:rsidRPr="0031548D">
            <w:rPr>
              <w:rFonts w:ascii="Arial" w:eastAsia="MS Gothic" w:hAnsi="Arial" w:hint="eastAsia"/>
              <w:b/>
              <w:bCs/>
              <w:sz w:val="16"/>
              <w:szCs w:val="16"/>
            </w:rPr>
            <w:t>KRAIBURG TPE</w:t>
          </w:r>
          <w:r w:rsidRPr="0031548D">
            <w:rPr>
              <w:rFonts w:ascii="Arial" w:eastAsia="MS Gothic" w:hAnsi="Arial" w:hint="eastAsia"/>
              <w:b/>
              <w:bCs/>
              <w:sz w:val="16"/>
              <w:szCs w:val="16"/>
            </w:rPr>
            <w:t>による、滑り止めマットのための優れた</w:t>
          </w:r>
          <w:r w:rsidRPr="0031548D">
            <w:rPr>
              <w:rFonts w:ascii="Arial" w:eastAsia="MS Gothic" w:hAnsi="Arial" w:hint="eastAsia"/>
              <w:b/>
              <w:bCs/>
              <w:sz w:val="16"/>
              <w:szCs w:val="16"/>
            </w:rPr>
            <w:t>TPE</w:t>
          </w:r>
          <w:r w:rsidRPr="0031548D">
            <w:rPr>
              <w:rFonts w:ascii="Arial" w:eastAsia="MS Gothic" w:hAnsi="Arial" w:hint="eastAsia"/>
              <w:b/>
              <w:bCs/>
              <w:sz w:val="16"/>
              <w:szCs w:val="16"/>
            </w:rPr>
            <w:t>ソリューション</w:t>
          </w:r>
        </w:p>
        <w:p w14:paraId="4D5EB862" w14:textId="51EFE8C4" w:rsidR="00BE5830" w:rsidRPr="0031548D" w:rsidRDefault="00BE5830" w:rsidP="00BE5830">
          <w:pPr>
            <w:spacing w:after="0" w:line="360" w:lineRule="auto"/>
            <w:ind w:left="-105"/>
            <w:jc w:val="both"/>
            <w:rPr>
              <w:rFonts w:ascii="Arial" w:eastAsia="MS Gothic" w:hAnsi="Arial" w:cs="Arial"/>
              <w:b/>
              <w:bCs/>
              <w:color w:val="365F91"/>
              <w:sz w:val="40"/>
              <w:szCs w:val="40"/>
            </w:rPr>
          </w:pPr>
          <w:r w:rsidRPr="0031548D">
            <w:rPr>
              <w:rFonts w:ascii="Arial" w:eastAsia="MS Gothic" w:hAnsi="Arial" w:hint="eastAsia"/>
              <w:b/>
              <w:sz w:val="16"/>
              <w:szCs w:val="16"/>
            </w:rPr>
            <w:t>クアラルンプール、</w:t>
          </w:r>
          <w:r w:rsidRPr="0031548D">
            <w:rPr>
              <w:rFonts w:ascii="Arial" w:eastAsia="MS Gothic" w:hAnsi="Arial" w:hint="eastAsia"/>
              <w:b/>
              <w:sz w:val="16"/>
              <w:szCs w:val="16"/>
            </w:rPr>
            <w:t>2023</w:t>
          </w:r>
          <w:r w:rsidRPr="0031548D">
            <w:rPr>
              <w:rFonts w:ascii="Arial" w:eastAsia="MS Gothic" w:hAnsi="Arial" w:hint="eastAsia"/>
              <w:b/>
              <w:sz w:val="16"/>
              <w:szCs w:val="16"/>
            </w:rPr>
            <w:t>年</w:t>
          </w:r>
          <w:r w:rsidRPr="0031548D">
            <w:rPr>
              <w:rFonts w:ascii="Arial" w:eastAsia="MS Gothic" w:hAnsi="Arial" w:hint="eastAsia"/>
              <w:b/>
              <w:sz w:val="16"/>
              <w:szCs w:val="16"/>
            </w:rPr>
            <w:t>5</w:t>
          </w:r>
          <w:r w:rsidRPr="0031548D">
            <w:rPr>
              <w:rFonts w:ascii="Arial" w:eastAsia="MS Gothic" w:hAnsi="Arial" w:hint="eastAsia"/>
              <w:b/>
              <w:sz w:val="16"/>
              <w:szCs w:val="16"/>
            </w:rPr>
            <w:t>月</w:t>
          </w:r>
        </w:p>
        <w:p w14:paraId="1A56E795" w14:textId="3760A7FF" w:rsidR="00502615" w:rsidRPr="0031548D" w:rsidRDefault="00D95D0D" w:rsidP="00D95D0D">
          <w:pPr>
            <w:spacing w:after="0" w:line="360" w:lineRule="auto"/>
            <w:ind w:left="-105"/>
            <w:jc w:val="both"/>
            <w:rPr>
              <w:rFonts w:ascii="Arial" w:eastAsia="MS Gothic" w:hAnsi="Arial" w:cs="Arial"/>
              <w:b/>
              <w:bCs/>
              <w:sz w:val="16"/>
              <w:szCs w:val="16"/>
            </w:rPr>
          </w:pPr>
          <w:r w:rsidRPr="0031548D">
            <w:rPr>
              <w:rFonts w:ascii="Arial" w:eastAsia="MS Gothic" w:hAnsi="Arial" w:hint="eastAsia"/>
            </w:rPr>
            <w:t>ページ</w:t>
          </w:r>
          <w:r w:rsidRPr="0031548D">
            <w:rPr>
              <w:rFonts w:ascii="Arial" w:eastAsia="MS Gothic" w:hAnsi="Arial" w:hint="eastAsia"/>
            </w:rPr>
            <w:t xml:space="preserve"> </w:t>
          </w:r>
          <w:r w:rsidRPr="0031548D">
            <w:rPr>
              <w:rFonts w:ascii="Arial" w:eastAsia="MS Gothic" w:hAnsi="Arial" w:cs="Arial" w:hint="eastAsia"/>
              <w:b/>
              <w:bCs/>
              <w:sz w:val="16"/>
              <w:szCs w:val="16"/>
            </w:rPr>
            <w:fldChar w:fldCharType="begin"/>
          </w:r>
          <w:r w:rsidRPr="0031548D">
            <w:rPr>
              <w:rFonts w:ascii="Arial" w:eastAsia="MS Gothic" w:hAnsi="Arial" w:cs="Arial" w:hint="eastAsia"/>
              <w:b/>
              <w:bCs/>
              <w:sz w:val="16"/>
              <w:szCs w:val="16"/>
            </w:rPr>
            <w:instrText>PAGE  \* Arabic  \* MERGEFORMAT</w:instrText>
          </w:r>
          <w:r w:rsidRPr="0031548D">
            <w:rPr>
              <w:rFonts w:ascii="Arial" w:eastAsia="MS Gothic" w:hAnsi="Arial" w:cs="Arial" w:hint="eastAsia"/>
              <w:b/>
              <w:bCs/>
              <w:sz w:val="16"/>
              <w:szCs w:val="16"/>
            </w:rPr>
            <w:fldChar w:fldCharType="separate"/>
          </w:r>
          <w:r w:rsidR="0031548D">
            <w:rPr>
              <w:rFonts w:ascii="Arial" w:eastAsia="MS Gothic" w:hAnsi="Arial" w:cs="Arial"/>
              <w:b/>
              <w:bCs/>
              <w:noProof/>
              <w:sz w:val="16"/>
              <w:szCs w:val="16"/>
            </w:rPr>
            <w:t>4</w:t>
          </w:r>
          <w:r w:rsidRPr="0031548D">
            <w:rPr>
              <w:rFonts w:ascii="Arial" w:eastAsia="MS Gothic" w:hAnsi="Arial" w:cs="Arial" w:hint="eastAsia"/>
              <w:b/>
              <w:bCs/>
              <w:sz w:val="16"/>
              <w:szCs w:val="16"/>
            </w:rPr>
            <w:fldChar w:fldCharType="end"/>
          </w:r>
          <w:r w:rsidRPr="0031548D">
            <w:rPr>
              <w:rFonts w:ascii="Arial" w:eastAsia="MS Gothic" w:hAnsi="Arial" w:hint="eastAsia"/>
            </w:rPr>
            <w:t xml:space="preserve"> / </w:t>
          </w:r>
          <w:r w:rsidRPr="0031548D">
            <w:rPr>
              <w:rFonts w:ascii="Arial" w:eastAsia="MS Gothic" w:hAnsi="Arial" w:cs="Arial" w:hint="eastAsia"/>
              <w:b/>
              <w:bCs/>
              <w:sz w:val="16"/>
              <w:szCs w:val="16"/>
            </w:rPr>
            <w:fldChar w:fldCharType="begin"/>
          </w:r>
          <w:r w:rsidRPr="0031548D">
            <w:rPr>
              <w:rFonts w:ascii="Arial" w:eastAsia="MS Gothic" w:hAnsi="Arial" w:cs="Arial" w:hint="eastAsia"/>
              <w:b/>
              <w:bCs/>
              <w:sz w:val="16"/>
              <w:szCs w:val="16"/>
            </w:rPr>
            <w:instrText>NUMPAGES  \* Arabic  \* MERGEFORMAT</w:instrText>
          </w:r>
          <w:r w:rsidRPr="0031548D">
            <w:rPr>
              <w:rFonts w:ascii="Arial" w:eastAsia="MS Gothic" w:hAnsi="Arial" w:cs="Arial" w:hint="eastAsia"/>
              <w:b/>
              <w:bCs/>
              <w:sz w:val="16"/>
              <w:szCs w:val="16"/>
            </w:rPr>
            <w:fldChar w:fldCharType="separate"/>
          </w:r>
          <w:r w:rsidR="0031548D">
            <w:rPr>
              <w:rFonts w:ascii="Arial" w:eastAsia="MS Gothic" w:hAnsi="Arial" w:cs="Arial"/>
              <w:b/>
              <w:bCs/>
              <w:noProof/>
              <w:sz w:val="16"/>
              <w:szCs w:val="16"/>
            </w:rPr>
            <w:t>4</w:t>
          </w:r>
          <w:r w:rsidRPr="0031548D">
            <w:rPr>
              <w:rFonts w:ascii="Arial" w:eastAsia="MS Gothic" w:hAnsi="Arial" w:cs="Arial" w:hint="eastAsia"/>
              <w:b/>
              <w:bCs/>
              <w:sz w:val="16"/>
              <w:szCs w:val="16"/>
            </w:rPr>
            <w:fldChar w:fldCharType="end"/>
          </w:r>
        </w:p>
      </w:tc>
    </w:tr>
  </w:tbl>
  <w:p w14:paraId="59495A81" w14:textId="77777777" w:rsidR="00502615" w:rsidRPr="0031548D"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31548D"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31548D" w:rsidRDefault="00502615" w:rsidP="00502615">
    <w:pPr>
      <w:pStyle w:val="Header"/>
      <w:tabs>
        <w:tab w:val="clear" w:pos="4703"/>
        <w:tab w:val="clear" w:pos="9406"/>
      </w:tabs>
      <w:spacing w:before="1440"/>
      <w:rPr>
        <w:rFonts w:ascii="Arial" w:eastAsia="MS Gothic" w:hAnsi="Arial" w:cs="Arial"/>
        <w:sz w:val="20"/>
        <w:szCs w:val="20"/>
      </w:rPr>
    </w:pPr>
    <w:r w:rsidRPr="0031548D">
      <w:rPr>
        <w:rFonts w:ascii="Arial" w:eastAsia="MS Gothic" w:hAnsi="Arial" w:hint="eastAsia"/>
        <w:noProof/>
        <w:sz w:val="20"/>
        <w:szCs w:val="20"/>
        <w:lang w:bidi="ar-SA"/>
      </w:rPr>
      <w:drawing>
        <wp:anchor distT="0" distB="0" distL="114300" distR="114300" simplePos="0" relativeHeight="251656704"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31548D" w14:paraId="5A28A0D8" w14:textId="77777777" w:rsidTr="00AF662E">
      <w:tc>
        <w:tcPr>
          <w:tcW w:w="6912" w:type="dxa"/>
        </w:tcPr>
        <w:p w14:paraId="0FA3D9E2" w14:textId="77777777" w:rsidR="006D238F" w:rsidRPr="0031548D" w:rsidRDefault="003C4170" w:rsidP="006D238F">
          <w:pPr>
            <w:spacing w:after="0" w:line="360" w:lineRule="auto"/>
            <w:ind w:left="-105"/>
            <w:jc w:val="both"/>
            <w:rPr>
              <w:rFonts w:ascii="Arial" w:eastAsia="MS Gothic" w:hAnsi="Arial" w:cs="Arial"/>
              <w:b/>
              <w:bCs/>
              <w:color w:val="365F91"/>
              <w:sz w:val="40"/>
              <w:szCs w:val="40"/>
            </w:rPr>
          </w:pPr>
          <w:r w:rsidRPr="0031548D">
            <w:rPr>
              <w:rFonts w:ascii="Arial" w:eastAsia="MS Gothic" w:hAnsi="Arial" w:hint="eastAsia"/>
              <w:b/>
              <w:bCs/>
              <w:color w:val="365F91"/>
              <w:sz w:val="40"/>
              <w:szCs w:val="40"/>
            </w:rPr>
            <w:t>プレス・リリース</w:t>
          </w:r>
          <w:bookmarkStart w:id="0" w:name="_Hlk128379802"/>
        </w:p>
        <w:p w14:paraId="0D262D3D" w14:textId="539ED6D0" w:rsidR="006D238F" w:rsidRPr="0031548D" w:rsidRDefault="006D238F" w:rsidP="006D238F">
          <w:pPr>
            <w:spacing w:after="0" w:line="360" w:lineRule="auto"/>
            <w:ind w:left="-105"/>
            <w:jc w:val="both"/>
            <w:rPr>
              <w:rFonts w:ascii="Arial" w:eastAsia="MS Gothic" w:hAnsi="Arial" w:cs="Arial"/>
              <w:b/>
              <w:bCs/>
              <w:color w:val="365F91"/>
              <w:sz w:val="40"/>
              <w:szCs w:val="40"/>
            </w:rPr>
          </w:pPr>
          <w:r w:rsidRPr="0031548D">
            <w:rPr>
              <w:rFonts w:ascii="Arial" w:eastAsia="MS Gothic" w:hAnsi="Arial" w:hint="eastAsia"/>
              <w:b/>
              <w:bCs/>
              <w:sz w:val="16"/>
              <w:szCs w:val="16"/>
            </w:rPr>
            <w:t>KRAIBURG TPE</w:t>
          </w:r>
          <w:r w:rsidRPr="0031548D">
            <w:rPr>
              <w:rFonts w:ascii="Arial" w:eastAsia="MS Gothic" w:hAnsi="Arial" w:hint="eastAsia"/>
              <w:b/>
              <w:bCs/>
              <w:sz w:val="16"/>
              <w:szCs w:val="16"/>
            </w:rPr>
            <w:t>による、滑り止めマットのための優れた</w:t>
          </w:r>
          <w:r w:rsidRPr="0031548D">
            <w:rPr>
              <w:rFonts w:ascii="Arial" w:eastAsia="MS Gothic" w:hAnsi="Arial" w:hint="eastAsia"/>
              <w:b/>
              <w:bCs/>
              <w:sz w:val="16"/>
              <w:szCs w:val="16"/>
            </w:rPr>
            <w:t>TPE</w:t>
          </w:r>
          <w:r w:rsidRPr="0031548D">
            <w:rPr>
              <w:rFonts w:ascii="Arial" w:eastAsia="MS Gothic" w:hAnsi="Arial" w:hint="eastAsia"/>
              <w:b/>
              <w:bCs/>
              <w:sz w:val="16"/>
              <w:szCs w:val="16"/>
            </w:rPr>
            <w:t>ソリューション</w:t>
          </w:r>
        </w:p>
        <w:bookmarkEnd w:id="0"/>
        <w:p w14:paraId="765F9503" w14:textId="47511504" w:rsidR="003C4170" w:rsidRPr="0031548D" w:rsidRDefault="003C4170" w:rsidP="008F55F4">
          <w:pPr>
            <w:spacing w:after="0" w:line="360" w:lineRule="auto"/>
            <w:ind w:left="-105"/>
            <w:jc w:val="both"/>
            <w:rPr>
              <w:rFonts w:ascii="Arial" w:eastAsia="MS Gothic" w:hAnsi="Arial" w:cs="Arial"/>
              <w:b/>
              <w:bCs/>
              <w:color w:val="365F91"/>
              <w:sz w:val="40"/>
              <w:szCs w:val="40"/>
            </w:rPr>
          </w:pPr>
          <w:r w:rsidRPr="0031548D">
            <w:rPr>
              <w:rFonts w:ascii="Arial" w:eastAsia="MS Gothic" w:hAnsi="Arial" w:hint="eastAsia"/>
              <w:b/>
              <w:sz w:val="16"/>
              <w:szCs w:val="16"/>
            </w:rPr>
            <w:t>クアラルンプール、</w:t>
          </w:r>
          <w:r w:rsidRPr="0031548D">
            <w:rPr>
              <w:rFonts w:ascii="Arial" w:eastAsia="MS Gothic" w:hAnsi="Arial" w:hint="eastAsia"/>
              <w:b/>
              <w:sz w:val="16"/>
              <w:szCs w:val="16"/>
            </w:rPr>
            <w:t>2023</w:t>
          </w:r>
          <w:r w:rsidRPr="0031548D">
            <w:rPr>
              <w:rFonts w:ascii="Arial" w:eastAsia="MS Gothic" w:hAnsi="Arial" w:hint="eastAsia"/>
              <w:b/>
              <w:sz w:val="16"/>
              <w:szCs w:val="16"/>
            </w:rPr>
            <w:t>年</w:t>
          </w:r>
          <w:r w:rsidRPr="0031548D">
            <w:rPr>
              <w:rFonts w:ascii="Arial" w:eastAsia="MS Gothic" w:hAnsi="Arial" w:hint="eastAsia"/>
              <w:b/>
              <w:sz w:val="16"/>
              <w:szCs w:val="16"/>
            </w:rPr>
            <w:t>5</w:t>
          </w:r>
          <w:r w:rsidRPr="0031548D">
            <w:rPr>
              <w:rFonts w:ascii="Arial" w:eastAsia="MS Gothic" w:hAnsi="Arial" w:hint="eastAsia"/>
              <w:b/>
              <w:sz w:val="16"/>
              <w:szCs w:val="16"/>
            </w:rPr>
            <w:t>月</w:t>
          </w:r>
        </w:p>
        <w:p w14:paraId="4BE48C59" w14:textId="77777777" w:rsidR="003C4170" w:rsidRPr="0031548D" w:rsidRDefault="003C4170" w:rsidP="003C4170">
          <w:pPr>
            <w:spacing w:after="0" w:line="360" w:lineRule="auto"/>
            <w:ind w:left="-105"/>
            <w:jc w:val="both"/>
            <w:rPr>
              <w:rFonts w:ascii="Arial" w:eastAsia="MS Gothic" w:hAnsi="Arial" w:cs="Arial"/>
              <w:b/>
              <w:bCs/>
              <w:sz w:val="16"/>
              <w:szCs w:val="16"/>
            </w:rPr>
          </w:pPr>
          <w:r w:rsidRPr="0031548D">
            <w:rPr>
              <w:rFonts w:ascii="Arial" w:eastAsia="MS Gothic" w:hAnsi="Arial" w:hint="eastAsia"/>
            </w:rPr>
            <w:t>ページ</w:t>
          </w:r>
          <w:r w:rsidRPr="0031548D">
            <w:rPr>
              <w:rFonts w:ascii="Arial" w:eastAsia="MS Gothic" w:hAnsi="Arial" w:hint="eastAsia"/>
            </w:rPr>
            <w:t xml:space="preserve"> </w:t>
          </w:r>
          <w:r w:rsidRPr="0031548D">
            <w:rPr>
              <w:rFonts w:ascii="Arial" w:eastAsia="MS Gothic" w:hAnsi="Arial" w:cs="Arial" w:hint="eastAsia"/>
              <w:b/>
              <w:bCs/>
              <w:sz w:val="16"/>
              <w:szCs w:val="16"/>
            </w:rPr>
            <w:fldChar w:fldCharType="begin"/>
          </w:r>
          <w:r w:rsidRPr="0031548D">
            <w:rPr>
              <w:rFonts w:ascii="Arial" w:eastAsia="MS Gothic" w:hAnsi="Arial" w:cs="Arial" w:hint="eastAsia"/>
              <w:b/>
              <w:bCs/>
              <w:sz w:val="16"/>
              <w:szCs w:val="16"/>
            </w:rPr>
            <w:instrText>PAGE  \* Arabic  \* MERGEFORMAT</w:instrText>
          </w:r>
          <w:r w:rsidRPr="0031548D">
            <w:rPr>
              <w:rFonts w:ascii="Arial" w:eastAsia="MS Gothic" w:hAnsi="Arial" w:cs="Arial" w:hint="eastAsia"/>
              <w:b/>
              <w:bCs/>
              <w:sz w:val="16"/>
              <w:szCs w:val="16"/>
            </w:rPr>
            <w:fldChar w:fldCharType="separate"/>
          </w:r>
          <w:r w:rsidR="0031548D">
            <w:rPr>
              <w:rFonts w:ascii="Arial" w:eastAsia="MS Gothic" w:hAnsi="Arial" w:cs="Arial"/>
              <w:b/>
              <w:bCs/>
              <w:noProof/>
              <w:sz w:val="16"/>
              <w:szCs w:val="16"/>
            </w:rPr>
            <w:t>1</w:t>
          </w:r>
          <w:r w:rsidRPr="0031548D">
            <w:rPr>
              <w:rFonts w:ascii="Arial" w:eastAsia="MS Gothic" w:hAnsi="Arial" w:cs="Arial" w:hint="eastAsia"/>
              <w:b/>
              <w:bCs/>
              <w:sz w:val="16"/>
              <w:szCs w:val="16"/>
            </w:rPr>
            <w:fldChar w:fldCharType="end"/>
          </w:r>
          <w:r w:rsidRPr="0031548D">
            <w:rPr>
              <w:rFonts w:ascii="Arial" w:eastAsia="MS Gothic" w:hAnsi="Arial" w:hint="eastAsia"/>
            </w:rPr>
            <w:t xml:space="preserve"> / </w:t>
          </w:r>
          <w:r w:rsidRPr="0031548D">
            <w:rPr>
              <w:rFonts w:ascii="Arial" w:eastAsia="MS Gothic" w:hAnsi="Arial" w:cs="Arial" w:hint="eastAsia"/>
              <w:b/>
              <w:bCs/>
              <w:sz w:val="16"/>
              <w:szCs w:val="16"/>
            </w:rPr>
            <w:fldChar w:fldCharType="begin"/>
          </w:r>
          <w:r w:rsidRPr="0031548D">
            <w:rPr>
              <w:rFonts w:ascii="Arial" w:eastAsia="MS Gothic" w:hAnsi="Arial" w:cs="Arial" w:hint="eastAsia"/>
              <w:b/>
              <w:bCs/>
              <w:sz w:val="16"/>
              <w:szCs w:val="16"/>
            </w:rPr>
            <w:instrText>NUMPAGES  \* Arabic  \* MERGEFORMAT</w:instrText>
          </w:r>
          <w:r w:rsidRPr="0031548D">
            <w:rPr>
              <w:rFonts w:ascii="Arial" w:eastAsia="MS Gothic" w:hAnsi="Arial" w:cs="Arial" w:hint="eastAsia"/>
              <w:b/>
              <w:bCs/>
              <w:sz w:val="16"/>
              <w:szCs w:val="16"/>
            </w:rPr>
            <w:fldChar w:fldCharType="separate"/>
          </w:r>
          <w:r w:rsidR="0031548D">
            <w:rPr>
              <w:rFonts w:ascii="Arial" w:eastAsia="MS Gothic" w:hAnsi="Arial" w:cs="Arial"/>
              <w:b/>
              <w:bCs/>
              <w:noProof/>
              <w:sz w:val="16"/>
              <w:szCs w:val="16"/>
            </w:rPr>
            <w:t>4</w:t>
          </w:r>
          <w:r w:rsidRPr="0031548D">
            <w:rPr>
              <w:rFonts w:ascii="Arial" w:eastAsia="MS Gothic" w:hAnsi="Arial" w:cs="Arial" w:hint="eastAsia"/>
              <w:b/>
              <w:bCs/>
              <w:sz w:val="16"/>
              <w:szCs w:val="16"/>
            </w:rPr>
            <w:fldChar w:fldCharType="end"/>
          </w:r>
        </w:p>
      </w:tc>
      <w:tc>
        <w:tcPr>
          <w:tcW w:w="2977" w:type="dxa"/>
        </w:tcPr>
        <w:p w14:paraId="74C195ED" w14:textId="77777777" w:rsidR="003C4170" w:rsidRPr="0031548D" w:rsidRDefault="003C4170" w:rsidP="003C4170">
          <w:pPr>
            <w:pStyle w:val="Header"/>
            <w:tabs>
              <w:tab w:val="clear" w:pos="4703"/>
            </w:tabs>
            <w:rPr>
              <w:rFonts w:ascii="Arial" w:eastAsia="MS Gothic" w:hAnsi="Arial"/>
              <w:sz w:val="16"/>
            </w:rPr>
          </w:pPr>
          <w:r w:rsidRPr="0031548D">
            <w:rPr>
              <w:rFonts w:ascii="Arial" w:eastAsia="MS Gothic" w:hAnsi="Arial" w:hint="eastAsia"/>
              <w:sz w:val="16"/>
            </w:rPr>
            <w:t>KRAIBURG TPE TECHNOLOGY</w:t>
          </w:r>
        </w:p>
        <w:p w14:paraId="41A1A633" w14:textId="77777777" w:rsidR="003C4170" w:rsidRPr="0031548D" w:rsidRDefault="003C4170" w:rsidP="003C4170">
          <w:pPr>
            <w:pStyle w:val="Header"/>
            <w:tabs>
              <w:tab w:val="clear" w:pos="4703"/>
            </w:tabs>
            <w:rPr>
              <w:rFonts w:ascii="Arial" w:eastAsia="MS Gothic" w:hAnsi="Arial" w:cs="Arial"/>
              <w:sz w:val="16"/>
              <w:szCs w:val="16"/>
            </w:rPr>
          </w:pPr>
          <w:r w:rsidRPr="0031548D">
            <w:rPr>
              <w:rFonts w:ascii="Arial" w:eastAsia="MS Gothic" w:hAnsi="Arial" w:hint="eastAsia"/>
              <w:sz w:val="16"/>
            </w:rPr>
            <w:t>(M) SDN.BHD.</w:t>
          </w:r>
        </w:p>
        <w:p w14:paraId="7171CB2A" w14:textId="77777777" w:rsidR="003C4170" w:rsidRPr="0031548D" w:rsidRDefault="003C4170" w:rsidP="003C4170">
          <w:pPr>
            <w:pStyle w:val="Header"/>
            <w:tabs>
              <w:tab w:val="clear" w:pos="4703"/>
            </w:tabs>
            <w:rPr>
              <w:rFonts w:ascii="Arial" w:eastAsia="MS Gothic" w:hAnsi="Arial" w:cs="Arial"/>
              <w:sz w:val="16"/>
              <w:szCs w:val="16"/>
            </w:rPr>
          </w:pPr>
          <w:r w:rsidRPr="0031548D">
            <w:rPr>
              <w:rFonts w:ascii="Arial" w:eastAsia="MS Gothic" w:hAnsi="Arial" w:hint="eastAsia"/>
              <w:sz w:val="16"/>
              <w:szCs w:val="16"/>
            </w:rPr>
            <w:t>Lot 1839 Jalan KPB 6</w:t>
          </w:r>
        </w:p>
        <w:p w14:paraId="358C05E4" w14:textId="77777777" w:rsidR="003C4170" w:rsidRPr="0031548D" w:rsidRDefault="003C4170" w:rsidP="003C4170">
          <w:pPr>
            <w:pStyle w:val="Header"/>
            <w:tabs>
              <w:tab w:val="clear" w:pos="4703"/>
            </w:tabs>
            <w:rPr>
              <w:rFonts w:ascii="Arial" w:eastAsia="MS Gothic" w:hAnsi="Arial" w:cs="Arial"/>
              <w:sz w:val="16"/>
              <w:szCs w:val="16"/>
            </w:rPr>
          </w:pPr>
          <w:r w:rsidRPr="0031548D">
            <w:rPr>
              <w:rFonts w:ascii="Arial" w:eastAsia="MS Gothic" w:hAnsi="Arial" w:hint="eastAsia"/>
              <w:sz w:val="16"/>
              <w:szCs w:val="16"/>
            </w:rPr>
            <w:t xml:space="preserve">Kawasan Perindustrian </w:t>
          </w:r>
          <w:proofErr w:type="spellStart"/>
          <w:r w:rsidRPr="0031548D">
            <w:rPr>
              <w:rFonts w:ascii="Arial" w:eastAsia="MS Gothic" w:hAnsi="Arial" w:hint="eastAsia"/>
              <w:sz w:val="16"/>
              <w:szCs w:val="16"/>
            </w:rPr>
            <w:t>Balakong</w:t>
          </w:r>
          <w:proofErr w:type="spellEnd"/>
        </w:p>
        <w:p w14:paraId="57CACA94" w14:textId="77777777" w:rsidR="003C4170" w:rsidRPr="0031548D" w:rsidRDefault="003C4170" w:rsidP="003C4170">
          <w:pPr>
            <w:pStyle w:val="Header"/>
            <w:tabs>
              <w:tab w:val="clear" w:pos="4703"/>
            </w:tabs>
            <w:rPr>
              <w:rFonts w:ascii="Arial" w:eastAsia="MS Gothic" w:hAnsi="Arial" w:cs="Arial"/>
              <w:sz w:val="16"/>
              <w:szCs w:val="16"/>
            </w:rPr>
          </w:pPr>
          <w:r w:rsidRPr="0031548D">
            <w:rPr>
              <w:rFonts w:ascii="Arial" w:eastAsia="MS Gothic" w:hAnsi="Arial" w:hint="eastAsia"/>
              <w:sz w:val="16"/>
              <w:szCs w:val="16"/>
            </w:rPr>
            <w:t xml:space="preserve">43300 Seri Kembangan, Selangor, Malaysia </w:t>
          </w:r>
        </w:p>
        <w:p w14:paraId="19CA65F0" w14:textId="77777777" w:rsidR="003C4170" w:rsidRPr="0031548D" w:rsidRDefault="003C4170" w:rsidP="003C4170">
          <w:pPr>
            <w:pStyle w:val="Header"/>
            <w:tabs>
              <w:tab w:val="clear" w:pos="4703"/>
            </w:tabs>
            <w:rPr>
              <w:rFonts w:ascii="Arial" w:eastAsia="MS Gothic" w:hAnsi="Arial" w:cs="Arial"/>
              <w:sz w:val="16"/>
              <w:szCs w:val="16"/>
            </w:rPr>
          </w:pPr>
          <w:r w:rsidRPr="0031548D">
            <w:rPr>
              <w:rFonts w:ascii="Arial" w:eastAsia="MS Gothic" w:hAnsi="Arial" w:hint="eastAsia"/>
              <w:sz w:val="16"/>
              <w:szCs w:val="16"/>
            </w:rPr>
            <w:t>マレーシア</w:t>
          </w:r>
        </w:p>
        <w:p w14:paraId="04B55752" w14:textId="77777777" w:rsidR="003C4170" w:rsidRPr="0031548D" w:rsidRDefault="003C4170" w:rsidP="003C4170">
          <w:pPr>
            <w:pStyle w:val="Header"/>
            <w:tabs>
              <w:tab w:val="clear" w:pos="4703"/>
            </w:tabs>
            <w:rPr>
              <w:rFonts w:ascii="Arial" w:eastAsia="MS Gothic" w:hAnsi="Arial" w:cs="Arial"/>
              <w:sz w:val="16"/>
              <w:szCs w:val="16"/>
            </w:rPr>
          </w:pPr>
        </w:p>
        <w:p w14:paraId="3BE3A1EE" w14:textId="77777777" w:rsidR="003C4170" w:rsidRPr="0031548D" w:rsidRDefault="003C4170" w:rsidP="003C4170">
          <w:pPr>
            <w:pStyle w:val="Header"/>
            <w:tabs>
              <w:tab w:val="clear" w:pos="4703"/>
            </w:tabs>
            <w:rPr>
              <w:rFonts w:ascii="Arial" w:eastAsia="MS Gothic" w:hAnsi="Arial" w:cs="Arial"/>
              <w:sz w:val="16"/>
              <w:szCs w:val="16"/>
            </w:rPr>
          </w:pPr>
          <w:r w:rsidRPr="0031548D">
            <w:rPr>
              <w:rFonts w:ascii="Arial" w:eastAsia="MS Gothic" w:hAnsi="Arial" w:hint="eastAsia"/>
              <w:sz w:val="16"/>
            </w:rPr>
            <w:t xml:space="preserve">電話　</w:t>
          </w:r>
          <w:r w:rsidRPr="0031548D">
            <w:rPr>
              <w:rFonts w:ascii="Arial" w:eastAsia="MS Gothic" w:hAnsi="Arial" w:hint="eastAsia"/>
              <w:sz w:val="16"/>
            </w:rPr>
            <w:t>+60 3 95456393</w:t>
          </w:r>
        </w:p>
        <w:p w14:paraId="6328AA28" w14:textId="77777777" w:rsidR="003C4170" w:rsidRPr="0031548D" w:rsidRDefault="003C4170" w:rsidP="003C4170">
          <w:pPr>
            <w:pStyle w:val="Header"/>
            <w:tabs>
              <w:tab w:val="clear" w:pos="4703"/>
            </w:tabs>
            <w:rPr>
              <w:rFonts w:ascii="Arial" w:eastAsia="MS Gothic" w:hAnsi="Arial" w:cs="Arial"/>
              <w:sz w:val="16"/>
              <w:szCs w:val="16"/>
            </w:rPr>
          </w:pPr>
        </w:p>
        <w:p w14:paraId="2A14BF16" w14:textId="77777777" w:rsidR="003C4170" w:rsidRPr="0031548D" w:rsidRDefault="003C4170" w:rsidP="003C4170">
          <w:pPr>
            <w:pStyle w:val="Header"/>
            <w:tabs>
              <w:tab w:val="clear" w:pos="4703"/>
            </w:tabs>
            <w:rPr>
              <w:rFonts w:ascii="Arial" w:eastAsia="MS Gothic" w:hAnsi="Arial" w:cs="Arial"/>
              <w:sz w:val="16"/>
              <w:szCs w:val="16"/>
            </w:rPr>
          </w:pPr>
          <w:r w:rsidRPr="0031548D">
            <w:rPr>
              <w:rFonts w:ascii="Arial" w:eastAsia="MS Gothic" w:hAnsi="Arial" w:hint="eastAsia"/>
              <w:sz w:val="16"/>
            </w:rPr>
            <w:t>Info-asia@kraiburg-tpe.com</w:t>
          </w:r>
        </w:p>
        <w:p w14:paraId="768EAA4F" w14:textId="78F380D0" w:rsidR="003C4170" w:rsidRPr="0031548D" w:rsidRDefault="003C4170" w:rsidP="003C4170">
          <w:pPr>
            <w:pStyle w:val="Header"/>
            <w:tabs>
              <w:tab w:val="clear" w:pos="4703"/>
              <w:tab w:val="clear" w:pos="9406"/>
            </w:tabs>
            <w:rPr>
              <w:rFonts w:ascii="Arial" w:eastAsia="MS Gothic" w:hAnsi="Arial"/>
              <w:sz w:val="20"/>
            </w:rPr>
          </w:pPr>
          <w:r w:rsidRPr="0031548D">
            <w:rPr>
              <w:rFonts w:ascii="Arial" w:eastAsia="MS Gothic" w:hAnsi="Arial" w:hint="eastAsia"/>
              <w:sz w:val="16"/>
            </w:rPr>
            <w:t>www.kraiburg-tpe.com</w:t>
          </w:r>
        </w:p>
      </w:tc>
    </w:tr>
  </w:tbl>
  <w:p w14:paraId="63AF59F4" w14:textId="4ACFD469" w:rsidR="00F125F3" w:rsidRPr="0031548D" w:rsidRDefault="0031548D"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59776" behindDoc="0" locked="0" layoutInCell="1" allowOverlap="1" wp14:anchorId="3A807399" wp14:editId="3D216C4B">
              <wp:simplePos x="0" y="0"/>
              <wp:positionH relativeFrom="column">
                <wp:posOffset>4349115</wp:posOffset>
              </wp:positionH>
              <wp:positionV relativeFrom="paragraph">
                <wp:posOffset>3190875</wp:posOffset>
              </wp:positionV>
              <wp:extent cx="1885950" cy="36290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29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31548D" w:rsidRDefault="00073D11" w:rsidP="0044562F">
                          <w:pPr>
                            <w:pStyle w:val="Header"/>
                            <w:rPr>
                              <w:rFonts w:ascii="Arial" w:eastAsia="MS Gothic" w:hAnsi="Arial" w:cs="Arial"/>
                              <w:b/>
                              <w:sz w:val="16"/>
                              <w:szCs w:val="16"/>
                            </w:rPr>
                          </w:pPr>
                          <w:r w:rsidRPr="0031548D">
                            <w:rPr>
                              <w:rFonts w:ascii="Arial" w:eastAsia="MS Gothic" w:hAnsi="Arial" w:hint="eastAsia"/>
                              <w:b/>
                              <w:sz w:val="16"/>
                              <w:szCs w:val="16"/>
                            </w:rPr>
                            <w:t>メディア連絡先：</w:t>
                          </w:r>
                        </w:p>
                        <w:p w14:paraId="6F7A1730" w14:textId="77777777" w:rsidR="00073D11" w:rsidRPr="0031548D" w:rsidRDefault="00073D11" w:rsidP="0044562F">
                          <w:pPr>
                            <w:pStyle w:val="Header"/>
                            <w:spacing w:line="120" w:lineRule="exact"/>
                            <w:rPr>
                              <w:rFonts w:ascii="Arial" w:eastAsia="MS Gothic" w:hAnsi="Arial" w:cs="Arial"/>
                              <w:sz w:val="16"/>
                              <w:szCs w:val="16"/>
                            </w:rPr>
                          </w:pPr>
                        </w:p>
                        <w:p w14:paraId="3DFB73B6" w14:textId="77777777" w:rsidR="00EC7126" w:rsidRPr="0031548D" w:rsidRDefault="00EC7126" w:rsidP="001E1888">
                          <w:pPr>
                            <w:pStyle w:val="BodyTextIndent"/>
                            <w:ind w:left="0"/>
                            <w:rPr>
                              <w:rFonts w:eastAsia="MS Gothic"/>
                              <w:bCs/>
                              <w:sz w:val="16"/>
                              <w:szCs w:val="16"/>
                            </w:rPr>
                          </w:pPr>
                        </w:p>
                        <w:p w14:paraId="7292DA5E" w14:textId="09481F1C" w:rsidR="00EC7126" w:rsidRPr="0031548D" w:rsidRDefault="00395377" w:rsidP="00EC7126">
                          <w:pPr>
                            <w:pStyle w:val="BodyTextIndent"/>
                            <w:ind w:left="0"/>
                            <w:rPr>
                              <w:rFonts w:eastAsia="MS Gothic"/>
                              <w:i w:val="0"/>
                              <w:sz w:val="16"/>
                            </w:rPr>
                          </w:pPr>
                          <w:r w:rsidRPr="0031548D">
                            <w:rPr>
                              <w:rFonts w:eastAsia="MS Gothic" w:hint="eastAsia"/>
                              <w:i w:val="0"/>
                              <w:sz w:val="16"/>
                            </w:rPr>
                            <w:t>Marlen Sittner</w:t>
                          </w:r>
                          <w:r w:rsidRPr="0031548D">
                            <w:rPr>
                              <w:rFonts w:eastAsia="MS Gothic" w:hint="eastAsia"/>
                              <w:i w:val="0"/>
                              <w:sz w:val="16"/>
                            </w:rPr>
                            <w:t>（マーレン・シットナー）</w:t>
                          </w:r>
                        </w:p>
                        <w:p w14:paraId="2EDE32C4" w14:textId="485B0BDD" w:rsidR="00395377" w:rsidRPr="0031548D" w:rsidRDefault="00395377" w:rsidP="00EC7126">
                          <w:pPr>
                            <w:pStyle w:val="BodyTextIndent"/>
                            <w:ind w:left="0"/>
                            <w:rPr>
                              <w:rFonts w:eastAsia="MS Gothic"/>
                              <w:i w:val="0"/>
                              <w:sz w:val="16"/>
                              <w:szCs w:val="16"/>
                            </w:rPr>
                          </w:pPr>
                          <w:r w:rsidRPr="0031548D">
                            <w:rPr>
                              <w:rFonts w:eastAsia="MS Gothic" w:hint="eastAsia"/>
                              <w:i w:val="0"/>
                              <w:sz w:val="16"/>
                            </w:rPr>
                            <w:t>ヘッド・オブ・デジタル・マーケティング</w:t>
                          </w:r>
                        </w:p>
                        <w:p w14:paraId="06D02C68" w14:textId="1A42A1DB" w:rsidR="00EC7126" w:rsidRPr="0031548D" w:rsidRDefault="00395377" w:rsidP="00EC7126">
                          <w:pPr>
                            <w:pStyle w:val="BodyTextIndent"/>
                            <w:ind w:left="0"/>
                            <w:rPr>
                              <w:rFonts w:eastAsia="MS Gothic"/>
                              <w:i w:val="0"/>
                              <w:sz w:val="16"/>
                              <w:szCs w:val="16"/>
                            </w:rPr>
                          </w:pPr>
                          <w:r w:rsidRPr="0031548D">
                            <w:rPr>
                              <w:rFonts w:eastAsia="MS Gothic" w:hint="eastAsia"/>
                              <w:i w:val="0"/>
                              <w:sz w:val="16"/>
                            </w:rPr>
                            <w:t>コーポレート・コミュニケーション・チーム</w:t>
                          </w:r>
                        </w:p>
                        <w:p w14:paraId="7B4446C1" w14:textId="33F02DA1" w:rsidR="00EC7126" w:rsidRPr="0031548D" w:rsidRDefault="00EC7126" w:rsidP="00EC7126">
                          <w:pPr>
                            <w:pStyle w:val="BodyTextIndent"/>
                            <w:ind w:left="0"/>
                            <w:rPr>
                              <w:rFonts w:eastAsia="MS Gothic"/>
                              <w:i w:val="0"/>
                              <w:sz w:val="16"/>
                              <w:szCs w:val="16"/>
                            </w:rPr>
                          </w:pPr>
                          <w:r w:rsidRPr="0031548D">
                            <w:rPr>
                              <w:rFonts w:eastAsia="MS Gothic" w:hint="eastAsia"/>
                              <w:i w:val="0"/>
                              <w:sz w:val="16"/>
                            </w:rPr>
                            <w:t>Phone: +49 8638 9810-272</w:t>
                          </w:r>
                        </w:p>
                        <w:p w14:paraId="055B4411" w14:textId="4B079E7B" w:rsidR="00EC7126" w:rsidRPr="0031548D" w:rsidRDefault="00DD0115" w:rsidP="00EC7126">
                          <w:pPr>
                            <w:pStyle w:val="Header"/>
                            <w:spacing w:line="360" w:lineRule="auto"/>
                            <w:rPr>
                              <w:rFonts w:ascii="Arial" w:eastAsia="MS Gothic" w:hAnsi="Arial" w:cs="Arial"/>
                              <w:sz w:val="16"/>
                              <w:szCs w:val="16"/>
                            </w:rPr>
                          </w:pPr>
                          <w:hyperlink r:id="rId2" w:history="1">
                            <w:r w:rsidR="00975769" w:rsidRPr="0031548D">
                              <w:rPr>
                                <w:rStyle w:val="Hyperlink"/>
                                <w:rFonts w:ascii="Arial" w:eastAsia="MS Gothic" w:hAnsi="Arial" w:hint="eastAsia"/>
                                <w:sz w:val="16"/>
                                <w:szCs w:val="16"/>
                              </w:rPr>
                              <w:t>marlen.sittner@kraiburg-tpe.com</w:t>
                            </w:r>
                          </w:hyperlink>
                        </w:p>
                        <w:p w14:paraId="040029B1" w14:textId="77777777" w:rsidR="00EC7126" w:rsidRPr="0031548D" w:rsidRDefault="00EC7126" w:rsidP="001E1888">
                          <w:pPr>
                            <w:pStyle w:val="BodyTextIndent"/>
                            <w:ind w:left="0"/>
                            <w:rPr>
                              <w:rFonts w:eastAsia="MS Gothic"/>
                              <w:bCs/>
                              <w:sz w:val="16"/>
                              <w:szCs w:val="16"/>
                            </w:rPr>
                          </w:pPr>
                        </w:p>
                        <w:p w14:paraId="3C084A6B" w14:textId="194EEDA9" w:rsidR="001E1888" w:rsidRPr="0031548D" w:rsidRDefault="001E1888" w:rsidP="001E1888">
                          <w:pPr>
                            <w:pStyle w:val="BodyTextIndent"/>
                            <w:ind w:left="0"/>
                            <w:rPr>
                              <w:rFonts w:eastAsia="MS Gothic"/>
                              <w:bCs/>
                              <w:sz w:val="16"/>
                              <w:szCs w:val="16"/>
                            </w:rPr>
                          </w:pPr>
                          <w:r w:rsidRPr="0031548D">
                            <w:rPr>
                              <w:rFonts w:eastAsia="MS Gothic" w:hint="eastAsia"/>
                              <w:bCs/>
                              <w:sz w:val="16"/>
                              <w:szCs w:val="16"/>
                            </w:rPr>
                            <w:t>アジア太平洋地域：</w:t>
                          </w:r>
                        </w:p>
                        <w:p w14:paraId="251BCDA1" w14:textId="77777777" w:rsidR="001E1888" w:rsidRPr="0031548D" w:rsidRDefault="001E1888" w:rsidP="001E1888">
                          <w:pPr>
                            <w:pStyle w:val="Header"/>
                            <w:spacing w:line="360" w:lineRule="auto"/>
                            <w:rPr>
                              <w:rFonts w:ascii="Arial" w:eastAsia="MS Gothic" w:hAnsi="Arial" w:cs="Arial"/>
                              <w:bCs/>
                              <w:iCs/>
                              <w:sz w:val="16"/>
                              <w:szCs w:val="16"/>
                            </w:rPr>
                          </w:pPr>
                          <w:r w:rsidRPr="0031548D">
                            <w:rPr>
                              <w:rFonts w:ascii="Arial" w:eastAsia="MS Gothic" w:hAnsi="Arial" w:hint="eastAsia"/>
                              <w:bCs/>
                              <w:iCs/>
                              <w:sz w:val="16"/>
                              <w:szCs w:val="16"/>
                            </w:rPr>
                            <w:t>Bridget Ngang</w:t>
                          </w:r>
                          <w:r w:rsidRPr="0031548D">
                            <w:rPr>
                              <w:rFonts w:ascii="Arial" w:eastAsia="MS Gothic" w:hAnsi="Arial" w:hint="eastAsia"/>
                              <w:bCs/>
                              <w:iCs/>
                              <w:sz w:val="16"/>
                              <w:szCs w:val="16"/>
                            </w:rPr>
                            <w:t>（ブリジット・ナン）</w:t>
                          </w:r>
                        </w:p>
                        <w:p w14:paraId="36AC5C66" w14:textId="77777777" w:rsidR="001E1888" w:rsidRPr="0031548D" w:rsidRDefault="001E1888" w:rsidP="001E1888">
                          <w:pPr>
                            <w:pStyle w:val="Header"/>
                            <w:spacing w:line="360" w:lineRule="auto"/>
                            <w:rPr>
                              <w:rFonts w:ascii="Arial" w:eastAsia="MS Gothic" w:hAnsi="Arial" w:cs="Arial"/>
                              <w:bCs/>
                              <w:iCs/>
                              <w:sz w:val="16"/>
                              <w:szCs w:val="16"/>
                            </w:rPr>
                          </w:pPr>
                          <w:r w:rsidRPr="0031548D">
                            <w:rPr>
                              <w:rFonts w:ascii="Arial" w:eastAsia="MS Gothic" w:hAnsi="Arial" w:hint="eastAsia"/>
                              <w:bCs/>
                              <w:iCs/>
                              <w:sz w:val="16"/>
                              <w:szCs w:val="16"/>
                            </w:rPr>
                            <w:t>アジア太平洋地域　マーケティング・マネージャー</w:t>
                          </w:r>
                        </w:p>
                        <w:p w14:paraId="0D6196C4" w14:textId="77777777" w:rsidR="001E1888" w:rsidRPr="0031548D" w:rsidRDefault="001E1888" w:rsidP="001E1888">
                          <w:pPr>
                            <w:pStyle w:val="Header"/>
                            <w:spacing w:line="360" w:lineRule="auto"/>
                            <w:rPr>
                              <w:rFonts w:ascii="Arial" w:eastAsia="MS Gothic" w:hAnsi="Arial" w:cs="Arial"/>
                              <w:bCs/>
                              <w:iCs/>
                              <w:sz w:val="16"/>
                              <w:szCs w:val="16"/>
                            </w:rPr>
                          </w:pPr>
                          <w:r w:rsidRPr="0031548D">
                            <w:rPr>
                              <w:rFonts w:ascii="Arial" w:eastAsia="MS Gothic" w:hAnsi="Arial" w:hint="eastAsia"/>
                              <w:bCs/>
                              <w:iCs/>
                              <w:sz w:val="16"/>
                              <w:szCs w:val="16"/>
                            </w:rPr>
                            <w:t>Phone: +603 9545 6301</w:t>
                          </w:r>
                        </w:p>
                        <w:p w14:paraId="73E18B48" w14:textId="77777777" w:rsidR="001E1888" w:rsidRPr="0031548D" w:rsidRDefault="00DD0115" w:rsidP="001E1888">
                          <w:pPr>
                            <w:pStyle w:val="Header"/>
                            <w:spacing w:line="360" w:lineRule="auto"/>
                            <w:rPr>
                              <w:rFonts w:ascii="Arial" w:eastAsia="MS Gothic" w:hAnsi="Arial" w:cs="Arial"/>
                              <w:bCs/>
                              <w:iCs/>
                              <w:sz w:val="16"/>
                              <w:szCs w:val="16"/>
                            </w:rPr>
                          </w:pPr>
                          <w:hyperlink r:id="rId3" w:history="1">
                            <w:r w:rsidR="00975769" w:rsidRPr="0031548D">
                              <w:rPr>
                                <w:rStyle w:val="Hyperlink"/>
                                <w:rFonts w:ascii="Arial" w:eastAsia="MS Gothic" w:hAnsi="Arial" w:hint="eastAsia"/>
                                <w:bCs/>
                                <w:iCs/>
                                <w:sz w:val="16"/>
                                <w:szCs w:val="16"/>
                              </w:rPr>
                              <w:t>bridget.ngang@kraiburg-tpe.com</w:t>
                            </w:r>
                          </w:hyperlink>
                        </w:p>
                        <w:p w14:paraId="2EA93E32" w14:textId="77777777" w:rsidR="001E1888" w:rsidRPr="0031548D"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1.25pt;width:148.5pt;height:285.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" stroked="f">
              <v:textbox inset=",0,,0">
                <w:txbxContent>
                  <w:p w14:paraId="563CA45B" w14:textId="77777777" w:rsidR="00C97AAF" w:rsidRPr="0031548D" w:rsidRDefault="00073D11" w:rsidP="0044562F">
                    <w:pPr>
                      <w:pStyle w:val="Header"/>
                      <w:rPr>
                        <w:rFonts w:ascii="Arial" w:eastAsia="MS Gothic" w:hAnsi="Arial" w:cs="Arial"/>
                        <w:b/>
                        <w:sz w:val="16"/>
                        <w:szCs w:val="16"/>
                      </w:rPr>
                    </w:pPr>
                    <w:r w:rsidRPr="0031548D">
                      <w:rPr>
                        <w:rFonts w:ascii="Arial" w:eastAsia="MS Gothic" w:hAnsi="Arial" w:hint="eastAsia"/>
                        <w:b/>
                        <w:sz w:val="16"/>
                        <w:szCs w:val="16"/>
                      </w:rPr>
                      <w:t>メディア連絡先：</w:t>
                    </w:r>
                  </w:p>
                  <w:p w14:paraId="6F7A1730" w14:textId="77777777" w:rsidR="00073D11" w:rsidRPr="0031548D" w:rsidRDefault="00073D11" w:rsidP="0044562F">
                    <w:pPr>
                      <w:pStyle w:val="Header"/>
                      <w:spacing w:line="120" w:lineRule="exact"/>
                      <w:rPr>
                        <w:rFonts w:ascii="Arial" w:eastAsia="MS Gothic" w:hAnsi="Arial" w:cs="Arial"/>
                        <w:sz w:val="16"/>
                        <w:szCs w:val="16"/>
                      </w:rPr>
                    </w:pPr>
                  </w:p>
                  <w:p w14:paraId="3DFB73B6" w14:textId="77777777" w:rsidR="00EC7126" w:rsidRPr="0031548D" w:rsidRDefault="00EC7126" w:rsidP="001E1888">
                    <w:pPr>
                      <w:pStyle w:val="BodyTextIndent"/>
                      <w:ind w:left="0"/>
                      <w:rPr>
                        <w:rFonts w:eastAsia="MS Gothic"/>
                        <w:bCs/>
                        <w:sz w:val="16"/>
                        <w:szCs w:val="16"/>
                      </w:rPr>
                    </w:pPr>
                  </w:p>
                  <w:p w14:paraId="7292DA5E" w14:textId="09481F1C" w:rsidR="00EC7126" w:rsidRPr="0031548D" w:rsidRDefault="00395377" w:rsidP="00EC7126">
                    <w:pPr>
                      <w:pStyle w:val="BodyTextIndent"/>
                      <w:ind w:left="0"/>
                      <w:rPr>
                        <w:rFonts w:eastAsia="MS Gothic"/>
                        <w:i w:val="0"/>
                        <w:sz w:val="16"/>
                      </w:rPr>
                    </w:pPr>
                    <w:r w:rsidRPr="0031548D">
                      <w:rPr>
                        <w:rFonts w:eastAsia="MS Gothic" w:hint="eastAsia"/>
                        <w:i w:val="0"/>
                        <w:sz w:val="16"/>
                      </w:rPr>
                      <w:t>Marlen Sittner</w:t>
                    </w:r>
                    <w:r w:rsidRPr="0031548D">
                      <w:rPr>
                        <w:rFonts w:eastAsia="MS Gothic" w:hint="eastAsia"/>
                        <w:i w:val="0"/>
                        <w:sz w:val="16"/>
                      </w:rPr>
                      <w:t>（マーレン・シットナー）</w:t>
                    </w:r>
                  </w:p>
                  <w:p w14:paraId="2EDE32C4" w14:textId="485B0BDD" w:rsidR="00395377" w:rsidRPr="0031548D" w:rsidRDefault="00395377" w:rsidP="00EC7126">
                    <w:pPr>
                      <w:pStyle w:val="BodyTextIndent"/>
                      <w:ind w:left="0"/>
                      <w:rPr>
                        <w:rFonts w:eastAsia="MS Gothic"/>
                        <w:i w:val="0"/>
                        <w:sz w:val="16"/>
                        <w:szCs w:val="16"/>
                      </w:rPr>
                    </w:pPr>
                    <w:r w:rsidRPr="0031548D">
                      <w:rPr>
                        <w:rFonts w:eastAsia="MS Gothic" w:hint="eastAsia"/>
                        <w:i w:val="0"/>
                        <w:sz w:val="16"/>
                      </w:rPr>
                      <w:t>ヘッド・オブ・デジタル・マーケティング</w:t>
                    </w:r>
                  </w:p>
                  <w:p w14:paraId="06D02C68" w14:textId="1A42A1DB" w:rsidR="00EC7126" w:rsidRPr="0031548D" w:rsidRDefault="00395377" w:rsidP="00EC7126">
                    <w:pPr>
                      <w:pStyle w:val="BodyTextIndent"/>
                      <w:ind w:left="0"/>
                      <w:rPr>
                        <w:rFonts w:eastAsia="MS Gothic"/>
                        <w:i w:val="0"/>
                        <w:sz w:val="16"/>
                        <w:szCs w:val="16"/>
                      </w:rPr>
                    </w:pPr>
                    <w:r w:rsidRPr="0031548D">
                      <w:rPr>
                        <w:rFonts w:eastAsia="MS Gothic" w:hint="eastAsia"/>
                        <w:i w:val="0"/>
                        <w:sz w:val="16"/>
                      </w:rPr>
                      <w:t>コーポレート・コミュニケーション・チーム</w:t>
                    </w:r>
                  </w:p>
                  <w:p w14:paraId="7B4446C1" w14:textId="33F02DA1" w:rsidR="00EC7126" w:rsidRPr="0031548D" w:rsidRDefault="00EC7126" w:rsidP="00EC7126">
                    <w:pPr>
                      <w:pStyle w:val="BodyTextIndent"/>
                      <w:ind w:left="0"/>
                      <w:rPr>
                        <w:rFonts w:eastAsia="MS Gothic"/>
                        <w:i w:val="0"/>
                        <w:sz w:val="16"/>
                        <w:szCs w:val="16"/>
                      </w:rPr>
                    </w:pPr>
                    <w:r w:rsidRPr="0031548D">
                      <w:rPr>
                        <w:rFonts w:eastAsia="MS Gothic" w:hint="eastAsia"/>
                        <w:i w:val="0"/>
                        <w:sz w:val="16"/>
                      </w:rPr>
                      <w:t>Phone: +49 8638 9810-272</w:t>
                    </w:r>
                  </w:p>
                  <w:p w14:paraId="055B4411" w14:textId="4B079E7B" w:rsidR="00EC7126" w:rsidRPr="0031548D" w:rsidRDefault="00DD0115" w:rsidP="00EC7126">
                    <w:pPr>
                      <w:pStyle w:val="Header"/>
                      <w:spacing w:line="360" w:lineRule="auto"/>
                      <w:rPr>
                        <w:rFonts w:ascii="Arial" w:eastAsia="MS Gothic" w:hAnsi="Arial" w:cs="Arial"/>
                        <w:sz w:val="16"/>
                        <w:szCs w:val="16"/>
                      </w:rPr>
                    </w:pPr>
                    <w:hyperlink r:id="rId4" w:history="1">
                      <w:r w:rsidR="00975769" w:rsidRPr="0031548D">
                        <w:rPr>
                          <w:rStyle w:val="Hyperlink"/>
                          <w:rFonts w:ascii="Arial" w:eastAsia="MS Gothic" w:hAnsi="Arial" w:hint="eastAsia"/>
                          <w:sz w:val="16"/>
                          <w:szCs w:val="16"/>
                        </w:rPr>
                        <w:t>marlen.sittner@kraiburg-tpe.com</w:t>
                      </w:r>
                    </w:hyperlink>
                  </w:p>
                  <w:p w14:paraId="040029B1" w14:textId="77777777" w:rsidR="00EC7126" w:rsidRPr="0031548D" w:rsidRDefault="00EC7126" w:rsidP="001E1888">
                    <w:pPr>
                      <w:pStyle w:val="BodyTextIndent"/>
                      <w:ind w:left="0"/>
                      <w:rPr>
                        <w:rFonts w:eastAsia="MS Gothic"/>
                        <w:bCs/>
                        <w:sz w:val="16"/>
                        <w:szCs w:val="16"/>
                      </w:rPr>
                    </w:pPr>
                  </w:p>
                  <w:p w14:paraId="3C084A6B" w14:textId="194EEDA9" w:rsidR="001E1888" w:rsidRPr="0031548D" w:rsidRDefault="001E1888" w:rsidP="001E1888">
                    <w:pPr>
                      <w:pStyle w:val="BodyTextIndent"/>
                      <w:ind w:left="0"/>
                      <w:rPr>
                        <w:rFonts w:eastAsia="MS Gothic"/>
                        <w:bCs/>
                        <w:sz w:val="16"/>
                        <w:szCs w:val="16"/>
                      </w:rPr>
                    </w:pPr>
                    <w:r w:rsidRPr="0031548D">
                      <w:rPr>
                        <w:rFonts w:eastAsia="MS Gothic" w:hint="eastAsia"/>
                        <w:bCs/>
                        <w:sz w:val="16"/>
                        <w:szCs w:val="16"/>
                      </w:rPr>
                      <w:t>アジア太平洋地域：</w:t>
                    </w:r>
                  </w:p>
                  <w:p w14:paraId="251BCDA1" w14:textId="77777777" w:rsidR="001E1888" w:rsidRPr="0031548D" w:rsidRDefault="001E1888" w:rsidP="001E1888">
                    <w:pPr>
                      <w:pStyle w:val="Header"/>
                      <w:spacing w:line="360" w:lineRule="auto"/>
                      <w:rPr>
                        <w:rFonts w:ascii="Arial" w:eastAsia="MS Gothic" w:hAnsi="Arial" w:cs="Arial"/>
                        <w:bCs/>
                        <w:iCs/>
                        <w:sz w:val="16"/>
                        <w:szCs w:val="16"/>
                      </w:rPr>
                    </w:pPr>
                    <w:r w:rsidRPr="0031548D">
                      <w:rPr>
                        <w:rFonts w:ascii="Arial" w:eastAsia="MS Gothic" w:hAnsi="Arial" w:hint="eastAsia"/>
                        <w:bCs/>
                        <w:iCs/>
                        <w:sz w:val="16"/>
                        <w:szCs w:val="16"/>
                      </w:rPr>
                      <w:t>Bridget Ngang</w:t>
                    </w:r>
                    <w:r w:rsidRPr="0031548D">
                      <w:rPr>
                        <w:rFonts w:ascii="Arial" w:eastAsia="MS Gothic" w:hAnsi="Arial" w:hint="eastAsia"/>
                        <w:bCs/>
                        <w:iCs/>
                        <w:sz w:val="16"/>
                        <w:szCs w:val="16"/>
                      </w:rPr>
                      <w:t>（ブリジット・ナン）</w:t>
                    </w:r>
                  </w:p>
                  <w:p w14:paraId="36AC5C66" w14:textId="77777777" w:rsidR="001E1888" w:rsidRPr="0031548D" w:rsidRDefault="001E1888" w:rsidP="001E1888">
                    <w:pPr>
                      <w:pStyle w:val="Header"/>
                      <w:spacing w:line="360" w:lineRule="auto"/>
                      <w:rPr>
                        <w:rFonts w:ascii="Arial" w:eastAsia="MS Gothic" w:hAnsi="Arial" w:cs="Arial"/>
                        <w:bCs/>
                        <w:iCs/>
                        <w:sz w:val="16"/>
                        <w:szCs w:val="16"/>
                      </w:rPr>
                    </w:pPr>
                    <w:r w:rsidRPr="0031548D">
                      <w:rPr>
                        <w:rFonts w:ascii="Arial" w:eastAsia="MS Gothic" w:hAnsi="Arial" w:hint="eastAsia"/>
                        <w:bCs/>
                        <w:iCs/>
                        <w:sz w:val="16"/>
                        <w:szCs w:val="16"/>
                      </w:rPr>
                      <w:t>アジア太平洋地域　マーケティング・マネージャー</w:t>
                    </w:r>
                  </w:p>
                  <w:p w14:paraId="0D6196C4" w14:textId="77777777" w:rsidR="001E1888" w:rsidRPr="0031548D" w:rsidRDefault="001E1888" w:rsidP="001E1888">
                    <w:pPr>
                      <w:pStyle w:val="Header"/>
                      <w:spacing w:line="360" w:lineRule="auto"/>
                      <w:rPr>
                        <w:rFonts w:ascii="Arial" w:eastAsia="MS Gothic" w:hAnsi="Arial" w:cs="Arial"/>
                        <w:bCs/>
                        <w:iCs/>
                        <w:sz w:val="16"/>
                        <w:szCs w:val="16"/>
                      </w:rPr>
                    </w:pPr>
                    <w:r w:rsidRPr="0031548D">
                      <w:rPr>
                        <w:rFonts w:ascii="Arial" w:eastAsia="MS Gothic" w:hAnsi="Arial" w:hint="eastAsia"/>
                        <w:bCs/>
                        <w:iCs/>
                        <w:sz w:val="16"/>
                        <w:szCs w:val="16"/>
                      </w:rPr>
                      <w:t>Phone: +603 9545 6301</w:t>
                    </w:r>
                  </w:p>
                  <w:p w14:paraId="73E18B48" w14:textId="77777777" w:rsidR="001E1888" w:rsidRPr="0031548D" w:rsidRDefault="00DD0115" w:rsidP="001E1888">
                    <w:pPr>
                      <w:pStyle w:val="Header"/>
                      <w:spacing w:line="360" w:lineRule="auto"/>
                      <w:rPr>
                        <w:rFonts w:ascii="Arial" w:eastAsia="MS Gothic" w:hAnsi="Arial" w:cs="Arial"/>
                        <w:bCs/>
                        <w:iCs/>
                        <w:sz w:val="16"/>
                        <w:szCs w:val="16"/>
                      </w:rPr>
                    </w:pPr>
                    <w:hyperlink r:id="rId5" w:history="1">
                      <w:r w:rsidR="00975769" w:rsidRPr="0031548D">
                        <w:rPr>
                          <w:rStyle w:val="Hyperlink"/>
                          <w:rFonts w:ascii="Arial" w:eastAsia="MS Gothic" w:hAnsi="Arial" w:hint="eastAsia"/>
                          <w:bCs/>
                          <w:iCs/>
                          <w:sz w:val="16"/>
                          <w:szCs w:val="16"/>
                        </w:rPr>
                        <w:t>bridget.ngang@kraiburg-tpe.com</w:t>
                      </w:r>
                    </w:hyperlink>
                  </w:p>
                  <w:p w14:paraId="2EA93E32" w14:textId="77777777" w:rsidR="001E1888" w:rsidRPr="0031548D"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1699715">
    <w:abstractNumId w:val="2"/>
  </w:num>
  <w:num w:numId="2" w16cid:durableId="607274500">
    <w:abstractNumId w:val="7"/>
  </w:num>
  <w:num w:numId="3" w16cid:durableId="1876656078">
    <w:abstractNumId w:val="1"/>
  </w:num>
  <w:num w:numId="4" w16cid:durableId="1665353151">
    <w:abstractNumId w:val="17"/>
  </w:num>
  <w:num w:numId="5" w16cid:durableId="405538180">
    <w:abstractNumId w:val="11"/>
  </w:num>
  <w:num w:numId="6" w16cid:durableId="1853836757">
    <w:abstractNumId w:val="15"/>
  </w:num>
  <w:num w:numId="7" w16cid:durableId="1786583734">
    <w:abstractNumId w:val="4"/>
  </w:num>
  <w:num w:numId="8" w16cid:durableId="691492093">
    <w:abstractNumId w:val="16"/>
  </w:num>
  <w:num w:numId="9" w16cid:durableId="2000308022">
    <w:abstractNumId w:val="12"/>
  </w:num>
  <w:num w:numId="10" w16cid:durableId="341471667">
    <w:abstractNumId w:val="0"/>
  </w:num>
  <w:num w:numId="11" w16cid:durableId="306594970">
    <w:abstractNumId w:val="9"/>
  </w:num>
  <w:num w:numId="12" w16cid:durableId="4558304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23237236">
    <w:abstractNumId w:val="3"/>
  </w:num>
  <w:num w:numId="14" w16cid:durableId="478154235">
    <w:abstractNumId w:val="14"/>
  </w:num>
  <w:num w:numId="15" w16cid:durableId="1108427775">
    <w:abstractNumId w:val="8"/>
  </w:num>
  <w:num w:numId="16" w16cid:durableId="792362868">
    <w:abstractNumId w:val="10"/>
  </w:num>
  <w:num w:numId="17" w16cid:durableId="1707487363">
    <w:abstractNumId w:val="6"/>
  </w:num>
  <w:num w:numId="18" w16cid:durableId="304480664">
    <w:abstractNumId w:val="5"/>
  </w:num>
  <w:num w:numId="19" w16cid:durableId="172926237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6B00"/>
    <w:rsid w:val="001175D8"/>
    <w:rsid w:val="0012042E"/>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65956"/>
    <w:rsid w:val="0017332B"/>
    <w:rsid w:val="00173B45"/>
    <w:rsid w:val="0017431E"/>
    <w:rsid w:val="00180F66"/>
    <w:rsid w:val="00185FC2"/>
    <w:rsid w:val="0018691E"/>
    <w:rsid w:val="00186CE3"/>
    <w:rsid w:val="001912E3"/>
    <w:rsid w:val="001937B4"/>
    <w:rsid w:val="00196354"/>
    <w:rsid w:val="001A0701"/>
    <w:rsid w:val="001A1A47"/>
    <w:rsid w:val="001A6E10"/>
    <w:rsid w:val="001B400F"/>
    <w:rsid w:val="001C2242"/>
    <w:rsid w:val="001C311C"/>
    <w:rsid w:val="001C4EAE"/>
    <w:rsid w:val="001C701E"/>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1548D"/>
    <w:rsid w:val="00324D73"/>
    <w:rsid w:val="00325394"/>
    <w:rsid w:val="00325EA7"/>
    <w:rsid w:val="00326FA2"/>
    <w:rsid w:val="0033017E"/>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1210"/>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12260"/>
    <w:rsid w:val="00813063"/>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50E8"/>
    <w:rsid w:val="00957AAC"/>
    <w:rsid w:val="009618DB"/>
    <w:rsid w:val="00964C40"/>
    <w:rsid w:val="00975769"/>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AEA"/>
    <w:rsid w:val="00AB4BC4"/>
    <w:rsid w:val="00AD13B3"/>
    <w:rsid w:val="00AD2227"/>
    <w:rsid w:val="00AD29B8"/>
    <w:rsid w:val="00AD5919"/>
    <w:rsid w:val="00AD6D80"/>
    <w:rsid w:val="00AE1711"/>
    <w:rsid w:val="00AE2D28"/>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81F17"/>
    <w:rsid w:val="00D821DB"/>
    <w:rsid w:val="00D8470D"/>
    <w:rsid w:val="00D86D57"/>
    <w:rsid w:val="00D87E3B"/>
    <w:rsid w:val="00D95D0D"/>
    <w:rsid w:val="00D9749E"/>
    <w:rsid w:val="00DA0553"/>
    <w:rsid w:val="00DB2468"/>
    <w:rsid w:val="00DB6EAE"/>
    <w:rsid w:val="00DC10C6"/>
    <w:rsid w:val="00DC32CA"/>
    <w:rsid w:val="00DC6774"/>
    <w:rsid w:val="00DD0115"/>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F02134"/>
    <w:rsid w:val="00F11E25"/>
    <w:rsid w:val="00F125F3"/>
    <w:rsid w:val="00F14DFB"/>
    <w:rsid w:val="00F20F7E"/>
    <w:rsid w:val="00F217EF"/>
    <w:rsid w:val="00F24EA1"/>
    <w:rsid w:val="00F26BC9"/>
    <w:rsid w:val="00F33088"/>
    <w:rsid w:val="00F44146"/>
    <w:rsid w:val="00F50B59"/>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399A"/>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38F"/>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D8E588BE-C8D7-4788-ACE4-F27A7A20B34A}">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schemas.openxmlformats.org/package/2006/metadata/core-properties"/>
    <ds:schemaRef ds:uri="http://schemas.microsoft.com/office/2006/documentManagement/types"/>
    <ds:schemaRef ds:uri="http://schemas.microsoft.com/office/infopath/2007/PartnerControls"/>
    <ds:schemaRef ds:uri="b0aac98f-77e3-488e-b1d0-e526279ba76f"/>
    <ds:schemaRef ds:uri="http://purl.org/dc/elements/1.1/"/>
    <ds:schemaRef ds:uri="http://schemas.microsoft.com/office/2006/metadata/properties"/>
    <ds:schemaRef ds:uri="8d3818be-6f21-4c29-ab13-78e30dc982d3"/>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327</Words>
  <Characters>1865</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2023-05-11T05:50:00Z</dcterms:created>
  <dcterms:modified xsi:type="dcterms:W3CDTF">2023-05-17T00:29:00Z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