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A8B9A" w14:textId="77777777" w:rsidR="00795A08" w:rsidRPr="00E315C2" w:rsidRDefault="00795A08" w:rsidP="00795A08">
      <w:pPr>
        <w:spacing w:after="0" w:line="360" w:lineRule="auto"/>
        <w:ind w:right="1559"/>
        <w:jc w:val="both"/>
        <w:rPr>
          <w:rFonts w:ascii="Arial" w:eastAsia="MS Gothic" w:hAnsi="Arial" w:cs="Arial"/>
          <w:b/>
          <w:sz w:val="24"/>
          <w:szCs w:val="24"/>
        </w:rPr>
      </w:pPr>
      <w:r w:rsidRPr="00E315C2">
        <w:rPr>
          <w:rFonts w:ascii="Arial" w:eastAsia="MS Gothic" w:hAnsi="Arial" w:hint="eastAsia"/>
          <w:b/>
          <w:sz w:val="24"/>
          <w:szCs w:val="24"/>
        </w:rPr>
        <w:t>TPE</w:t>
      </w:r>
      <w:r w:rsidRPr="00E315C2">
        <w:rPr>
          <w:rFonts w:ascii="Arial" w:eastAsia="MS Gothic" w:hAnsi="Arial" w:hint="eastAsia"/>
          <w:b/>
          <w:sz w:val="24"/>
          <w:szCs w:val="24"/>
        </w:rPr>
        <w:t>製の月経カップが快適性と耐久性を高めています</w:t>
      </w:r>
    </w:p>
    <w:p w14:paraId="7FAA86A2" w14:textId="77777777" w:rsidR="00795A08" w:rsidRPr="00E315C2" w:rsidRDefault="00795A08" w:rsidP="00795A08">
      <w:pPr>
        <w:spacing w:after="0" w:line="360" w:lineRule="auto"/>
        <w:ind w:right="1559"/>
        <w:jc w:val="both"/>
        <w:rPr>
          <w:rFonts w:ascii="Arial" w:eastAsia="MS Gothic" w:hAnsi="Arial" w:cs="Arial"/>
          <w:sz w:val="20"/>
          <w:szCs w:val="20"/>
        </w:rPr>
      </w:pPr>
    </w:p>
    <w:p w14:paraId="4BFBE013" w14:textId="77777777" w:rsidR="00795A08" w:rsidRPr="00E315C2" w:rsidRDefault="00795A08" w:rsidP="00E315C2">
      <w:pPr>
        <w:spacing w:after="0" w:line="360" w:lineRule="auto"/>
        <w:ind w:right="1559"/>
        <w:rPr>
          <w:rFonts w:ascii="Arial" w:eastAsia="MS Gothic" w:hAnsi="Arial" w:cs="Arial"/>
          <w:sz w:val="20"/>
          <w:szCs w:val="20"/>
        </w:rPr>
      </w:pPr>
      <w:r w:rsidRPr="00E315C2">
        <w:rPr>
          <w:rFonts w:ascii="Arial" w:eastAsia="MS Gothic" w:hAnsi="Arial" w:hint="eastAsia"/>
          <w:sz w:val="20"/>
          <w:szCs w:val="20"/>
        </w:rPr>
        <w:t>様々な業界のために多様な熱可塑性エラストマー製品およびカスタム・ソリューションを提供するグローバル・</w:t>
      </w:r>
      <w:r w:rsidRPr="00E315C2">
        <w:rPr>
          <w:rFonts w:ascii="Arial" w:eastAsia="MS Gothic" w:hAnsi="Arial" w:hint="eastAsia"/>
          <w:sz w:val="20"/>
          <w:szCs w:val="20"/>
        </w:rPr>
        <w:t>TPE</w:t>
      </w:r>
      <w:r w:rsidRPr="00E315C2">
        <w:rPr>
          <w:rFonts w:ascii="Arial" w:eastAsia="MS Gothic" w:hAnsi="Arial" w:hint="eastAsia"/>
          <w:sz w:val="20"/>
          <w:szCs w:val="20"/>
        </w:rPr>
        <w:t>メーカーである</w:t>
      </w:r>
      <w:r w:rsidRPr="00E315C2">
        <w:rPr>
          <w:rFonts w:ascii="Arial" w:eastAsia="MS Gothic" w:hAnsi="Arial" w:hint="eastAsia"/>
          <w:sz w:val="20"/>
          <w:szCs w:val="20"/>
        </w:rPr>
        <w:t>KRAIBURG TPE</w:t>
      </w:r>
      <w:r w:rsidRPr="00E315C2">
        <w:rPr>
          <w:rFonts w:ascii="Arial" w:eastAsia="MS Gothic" w:hAnsi="Arial" w:hint="eastAsia"/>
          <w:sz w:val="20"/>
          <w:szCs w:val="20"/>
        </w:rPr>
        <w:t>（クライブルグ</w:t>
      </w:r>
      <w:r w:rsidRPr="00E315C2">
        <w:rPr>
          <w:rFonts w:ascii="Arial" w:eastAsia="MS Gothic" w:hAnsi="Arial" w:hint="eastAsia"/>
          <w:sz w:val="20"/>
          <w:szCs w:val="20"/>
        </w:rPr>
        <w:t>TPE</w:t>
      </w:r>
      <w:r w:rsidRPr="00E315C2">
        <w:rPr>
          <w:rFonts w:ascii="Arial" w:eastAsia="MS Gothic" w:hAnsi="Arial" w:hint="eastAsia"/>
          <w:sz w:val="20"/>
          <w:szCs w:val="20"/>
        </w:rPr>
        <w:t>）は、月経カップ用途に医療グレードの</w:t>
      </w:r>
      <w:r w:rsidRPr="00E315C2">
        <w:rPr>
          <w:rFonts w:ascii="Arial" w:eastAsia="MS Gothic" w:hAnsi="Arial" w:hint="eastAsia"/>
          <w:sz w:val="20"/>
          <w:szCs w:val="20"/>
        </w:rPr>
        <w:t>THERMOLAST® M</w:t>
      </w:r>
      <w:r w:rsidRPr="00E315C2">
        <w:rPr>
          <w:rFonts w:ascii="Arial" w:eastAsia="MS Gothic" w:hAnsi="Arial" w:hint="eastAsia"/>
          <w:sz w:val="20"/>
          <w:szCs w:val="20"/>
        </w:rPr>
        <w:t>シリーズの</w:t>
      </w:r>
      <w:r w:rsidRPr="00E315C2">
        <w:rPr>
          <w:rFonts w:ascii="Arial" w:eastAsia="MS Gothic" w:hAnsi="Arial" w:hint="eastAsia"/>
          <w:sz w:val="20"/>
          <w:szCs w:val="20"/>
        </w:rPr>
        <w:t>TPE</w:t>
      </w:r>
      <w:r w:rsidRPr="00E315C2">
        <w:rPr>
          <w:rFonts w:ascii="Arial" w:eastAsia="MS Gothic" w:hAnsi="Arial" w:hint="eastAsia"/>
          <w:sz w:val="20"/>
          <w:szCs w:val="20"/>
        </w:rPr>
        <w:t>コンパウンドを提供しています。</w:t>
      </w:r>
    </w:p>
    <w:p w14:paraId="18D0100C" w14:textId="77777777" w:rsidR="00795A08" w:rsidRPr="00E315C2" w:rsidRDefault="00795A08" w:rsidP="00795A08">
      <w:pPr>
        <w:spacing w:after="0" w:line="360" w:lineRule="auto"/>
        <w:ind w:right="1559"/>
        <w:jc w:val="both"/>
        <w:rPr>
          <w:rFonts w:ascii="Arial" w:eastAsia="MS Gothic" w:hAnsi="Arial" w:cs="Arial"/>
          <w:i/>
          <w:iCs/>
          <w:sz w:val="20"/>
          <w:szCs w:val="20"/>
        </w:rPr>
      </w:pPr>
    </w:p>
    <w:p w14:paraId="0104595B" w14:textId="77777777" w:rsidR="00795A08" w:rsidRPr="00E315C2" w:rsidRDefault="00795A08"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最近まで、布ナプキン、生理用ナプキン、海綿、月経ディスクなどの使い捨て生理用品は、利便性と快適性に重点を置いて販売されていました。しかし、現在では、サステナビリティ（持続可能性）が消費者にアピールする上で欠かせない要素となっています。</w:t>
      </w:r>
      <w:r w:rsidRPr="00E315C2">
        <w:rPr>
          <w:rFonts w:ascii="Arial" w:eastAsia="MS Gothic" w:hAnsi="Arial" w:hint="eastAsia"/>
          <w:sz w:val="20"/>
          <w:szCs w:val="20"/>
        </w:rPr>
        <w:t xml:space="preserve"> </w:t>
      </w:r>
    </w:p>
    <w:p w14:paraId="1EE4A5FE" w14:textId="77777777" w:rsidR="00795A08" w:rsidRPr="00E315C2" w:rsidRDefault="00795A08" w:rsidP="00795A08">
      <w:pPr>
        <w:spacing w:after="0" w:line="360" w:lineRule="auto"/>
        <w:ind w:right="1559"/>
        <w:jc w:val="both"/>
        <w:rPr>
          <w:rFonts w:ascii="Arial" w:eastAsia="MS Gothic" w:hAnsi="Arial" w:cs="Arial"/>
          <w:sz w:val="20"/>
          <w:szCs w:val="20"/>
        </w:rPr>
      </w:pPr>
    </w:p>
    <w:p w14:paraId="44C0C203" w14:textId="77777777" w:rsidR="00795A08" w:rsidRPr="00E315C2" w:rsidRDefault="00795A08"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月経カップは、小型で柔軟性のある容器で、さまざまなサイズがあり、同じような使い捨ての製品よりも環境にやさしい選択肢として描かれています。また、月経カップには再利用可能なタイプもあり、適切なメンテナンスにより最大</w:t>
      </w:r>
      <w:r w:rsidRPr="00E315C2">
        <w:rPr>
          <w:rFonts w:ascii="Arial" w:eastAsia="MS Gothic" w:hAnsi="Arial" w:hint="eastAsia"/>
          <w:sz w:val="20"/>
          <w:szCs w:val="20"/>
        </w:rPr>
        <w:t>12</w:t>
      </w:r>
      <w:r w:rsidRPr="00E315C2">
        <w:rPr>
          <w:rFonts w:ascii="Arial" w:eastAsia="MS Gothic" w:hAnsi="Arial" w:hint="eastAsia"/>
          <w:sz w:val="20"/>
          <w:szCs w:val="20"/>
        </w:rPr>
        <w:t>年もの間使用することが可能です。</w:t>
      </w:r>
    </w:p>
    <w:p w14:paraId="31DFD009" w14:textId="77777777" w:rsidR="00795A08" w:rsidRPr="00E315C2" w:rsidRDefault="00795A08" w:rsidP="00795A08">
      <w:pPr>
        <w:spacing w:after="0" w:line="360" w:lineRule="auto"/>
        <w:ind w:right="1559"/>
        <w:jc w:val="both"/>
        <w:rPr>
          <w:rFonts w:ascii="Arial" w:eastAsia="MS Gothic" w:hAnsi="Arial" w:cs="Arial"/>
          <w:sz w:val="20"/>
          <w:szCs w:val="20"/>
        </w:rPr>
      </w:pPr>
    </w:p>
    <w:p w14:paraId="723CAA74" w14:textId="77777777" w:rsidR="00795A08" w:rsidRPr="00E315C2" w:rsidRDefault="00795A08"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熱可塑性エラストマー（</w:t>
      </w:r>
      <w:r w:rsidRPr="00E315C2">
        <w:rPr>
          <w:rFonts w:ascii="Arial" w:eastAsia="MS Gothic" w:hAnsi="Arial" w:hint="eastAsia"/>
          <w:sz w:val="20"/>
          <w:szCs w:val="20"/>
        </w:rPr>
        <w:t>TPE</w:t>
      </w:r>
      <w:r w:rsidRPr="00E315C2">
        <w:rPr>
          <w:rFonts w:ascii="Arial" w:eastAsia="MS Gothic" w:hAnsi="Arial" w:hint="eastAsia"/>
          <w:sz w:val="20"/>
          <w:szCs w:val="20"/>
        </w:rPr>
        <w:t>）は、シリコーンに代わる新しい月経カップにより多く使われる材料として成長してきています。</w:t>
      </w:r>
      <w:r w:rsidRPr="00E315C2">
        <w:rPr>
          <w:rFonts w:ascii="Arial" w:eastAsia="MS Gothic" w:hAnsi="Arial" w:hint="eastAsia"/>
          <w:sz w:val="20"/>
          <w:szCs w:val="20"/>
        </w:rPr>
        <w:t>TPE</w:t>
      </w:r>
      <w:r w:rsidRPr="00E315C2">
        <w:rPr>
          <w:rFonts w:ascii="Arial" w:eastAsia="MS Gothic" w:hAnsi="Arial" w:hint="eastAsia"/>
          <w:sz w:val="20"/>
          <w:szCs w:val="20"/>
        </w:rPr>
        <w:t>は</w:t>
      </w:r>
      <w:r w:rsidRPr="00E315C2">
        <w:rPr>
          <w:rFonts w:ascii="Arial" w:eastAsia="MS Gothic" w:hAnsi="Arial" w:hint="eastAsia"/>
          <w:sz w:val="20"/>
          <w:szCs w:val="20"/>
          <w:shd w:val="clear" w:color="auto" w:fill="FFFFFF"/>
        </w:rPr>
        <w:t>低アレルギー性で</w:t>
      </w:r>
      <w:r w:rsidRPr="00E315C2">
        <w:rPr>
          <w:rFonts w:ascii="Arial" w:eastAsia="MS Gothic" w:hAnsi="Arial" w:hint="eastAsia"/>
          <w:sz w:val="20"/>
          <w:szCs w:val="20"/>
        </w:rPr>
        <w:t>無菌性であり、人体内で安全に使用できることが評価されているのです。</w:t>
      </w:r>
      <w:r w:rsidRPr="00E315C2">
        <w:rPr>
          <w:rFonts w:ascii="Arial" w:eastAsia="MS Gothic" w:hAnsi="Arial" w:hint="eastAsia"/>
          <w:sz w:val="20"/>
          <w:szCs w:val="20"/>
        </w:rPr>
        <w:t xml:space="preserve"> </w:t>
      </w:r>
    </w:p>
    <w:p w14:paraId="1C642565" w14:textId="77777777" w:rsidR="00795A08" w:rsidRPr="00E315C2" w:rsidRDefault="00795A08" w:rsidP="00795A08">
      <w:pPr>
        <w:spacing w:after="0" w:line="360" w:lineRule="auto"/>
        <w:ind w:right="1559"/>
        <w:jc w:val="both"/>
        <w:rPr>
          <w:rFonts w:ascii="Arial" w:eastAsia="MS Gothic" w:hAnsi="Arial" w:cs="Arial"/>
          <w:iCs/>
          <w:sz w:val="20"/>
          <w:szCs w:val="20"/>
        </w:rPr>
      </w:pPr>
    </w:p>
    <w:p w14:paraId="48FB53E8" w14:textId="77777777" w:rsidR="00795A08" w:rsidRPr="00E315C2" w:rsidRDefault="00795A08" w:rsidP="00795A08">
      <w:pPr>
        <w:spacing w:line="360" w:lineRule="auto"/>
        <w:ind w:right="1559"/>
        <w:jc w:val="both"/>
        <w:rPr>
          <w:rFonts w:ascii="Arial" w:eastAsia="MS Gothic" w:hAnsi="Arial" w:cs="Arial"/>
          <w:sz w:val="20"/>
          <w:szCs w:val="20"/>
        </w:rPr>
      </w:pPr>
      <w:r w:rsidRPr="00E315C2">
        <w:rPr>
          <w:rFonts w:ascii="Arial" w:eastAsia="MS Gothic" w:hAnsi="Arial" w:hint="eastAsia"/>
          <w:sz w:val="20"/>
          <w:szCs w:val="20"/>
        </w:rPr>
        <w:t>様々な業界のために多様な熱可塑性エラストマー製品およびカスタム・ソリューションを提供するグローバル・</w:t>
      </w:r>
      <w:r w:rsidRPr="00E315C2">
        <w:rPr>
          <w:rFonts w:ascii="Arial" w:eastAsia="MS Gothic" w:hAnsi="Arial" w:hint="eastAsia"/>
          <w:sz w:val="20"/>
          <w:szCs w:val="20"/>
        </w:rPr>
        <w:t>TPE</w:t>
      </w:r>
      <w:r w:rsidRPr="00E315C2">
        <w:rPr>
          <w:rFonts w:ascii="Arial" w:eastAsia="MS Gothic" w:hAnsi="Arial" w:hint="eastAsia"/>
          <w:sz w:val="20"/>
          <w:szCs w:val="20"/>
        </w:rPr>
        <w:t>メーカーである</w:t>
      </w:r>
      <w:r w:rsidRPr="00E315C2">
        <w:rPr>
          <w:rFonts w:ascii="Arial" w:eastAsia="MS Gothic" w:hAnsi="Arial" w:hint="eastAsia"/>
          <w:sz w:val="20"/>
          <w:szCs w:val="20"/>
        </w:rPr>
        <w:t>KRAIBURG TPE</w:t>
      </w:r>
      <w:r w:rsidRPr="00E315C2">
        <w:rPr>
          <w:rFonts w:ascii="Arial" w:eastAsia="MS Gothic" w:hAnsi="Arial" w:hint="eastAsia"/>
          <w:sz w:val="20"/>
          <w:szCs w:val="20"/>
        </w:rPr>
        <w:t>は、月経カップ用の医療用</w:t>
      </w:r>
      <w:r w:rsidRPr="00E315C2">
        <w:rPr>
          <w:rFonts w:ascii="Arial" w:eastAsia="MS Gothic" w:hAnsi="Arial" w:hint="eastAsia"/>
          <w:sz w:val="20"/>
          <w:szCs w:val="20"/>
        </w:rPr>
        <w:t>TPE</w:t>
      </w:r>
      <w:r w:rsidRPr="00E315C2">
        <w:rPr>
          <w:rFonts w:ascii="Arial" w:eastAsia="MS Gothic" w:hAnsi="Arial" w:hint="eastAsia"/>
          <w:sz w:val="20"/>
          <w:szCs w:val="20"/>
        </w:rPr>
        <w:t>ソリューションを提供しています。</w:t>
      </w:r>
      <w:r w:rsidRPr="00E315C2">
        <w:rPr>
          <w:rFonts w:ascii="Arial" w:eastAsia="MS Gothic" w:hAnsi="Arial" w:hint="eastAsia"/>
          <w:sz w:val="20"/>
          <w:szCs w:val="20"/>
        </w:rPr>
        <w:t xml:space="preserve"> </w:t>
      </w:r>
    </w:p>
    <w:p w14:paraId="45B17124" w14:textId="77777777" w:rsidR="00AB7123" w:rsidRDefault="00AB7123" w:rsidP="00795A08">
      <w:pPr>
        <w:spacing w:after="0" w:line="360" w:lineRule="auto"/>
        <w:ind w:right="1559"/>
        <w:jc w:val="both"/>
        <w:rPr>
          <w:rFonts w:ascii="Arial" w:eastAsia="MS Gothic" w:hAnsi="Arial"/>
          <w:b/>
          <w:bCs/>
          <w:sz w:val="20"/>
          <w:szCs w:val="20"/>
        </w:rPr>
      </w:pPr>
    </w:p>
    <w:p w14:paraId="30724923" w14:textId="77777777" w:rsidR="00AB7123" w:rsidRDefault="00AB7123" w:rsidP="00795A08">
      <w:pPr>
        <w:spacing w:after="0" w:line="360" w:lineRule="auto"/>
        <w:ind w:right="1559"/>
        <w:jc w:val="both"/>
        <w:rPr>
          <w:rFonts w:ascii="Arial" w:eastAsia="MS Gothic" w:hAnsi="Arial"/>
          <w:b/>
          <w:bCs/>
          <w:sz w:val="20"/>
          <w:szCs w:val="20"/>
        </w:rPr>
      </w:pPr>
    </w:p>
    <w:p w14:paraId="7CF42FA6" w14:textId="77777777" w:rsidR="00AB7123" w:rsidRDefault="00AB7123" w:rsidP="00795A08">
      <w:pPr>
        <w:spacing w:after="0" w:line="360" w:lineRule="auto"/>
        <w:ind w:right="1559"/>
        <w:jc w:val="both"/>
        <w:rPr>
          <w:rFonts w:ascii="Arial" w:eastAsia="MS Gothic" w:hAnsi="Arial"/>
          <w:b/>
          <w:bCs/>
          <w:sz w:val="20"/>
          <w:szCs w:val="20"/>
        </w:rPr>
      </w:pPr>
    </w:p>
    <w:p w14:paraId="08CB485B" w14:textId="77777777" w:rsidR="00AB7123" w:rsidRDefault="00AB7123" w:rsidP="00795A08">
      <w:pPr>
        <w:spacing w:after="0" w:line="360" w:lineRule="auto"/>
        <w:ind w:right="1559"/>
        <w:jc w:val="both"/>
        <w:rPr>
          <w:rFonts w:ascii="Arial" w:eastAsia="MS Gothic" w:hAnsi="Arial"/>
          <w:b/>
          <w:bCs/>
          <w:sz w:val="20"/>
          <w:szCs w:val="20"/>
        </w:rPr>
      </w:pPr>
    </w:p>
    <w:p w14:paraId="6CCEB84E" w14:textId="3ED4E7BE" w:rsidR="00795A08" w:rsidRPr="00E315C2" w:rsidRDefault="00795A08" w:rsidP="00795A08">
      <w:pPr>
        <w:spacing w:after="0" w:line="360" w:lineRule="auto"/>
        <w:ind w:right="1559"/>
        <w:jc w:val="both"/>
        <w:rPr>
          <w:rFonts w:ascii="Arial" w:eastAsia="MS Gothic" w:hAnsi="Arial" w:cs="Arial"/>
          <w:b/>
          <w:bCs/>
          <w:sz w:val="20"/>
          <w:szCs w:val="20"/>
        </w:rPr>
      </w:pPr>
      <w:r w:rsidRPr="00E315C2">
        <w:rPr>
          <w:rFonts w:ascii="Arial" w:eastAsia="MS Gothic" w:hAnsi="Arial" w:hint="eastAsia"/>
          <w:b/>
          <w:bCs/>
          <w:sz w:val="20"/>
          <w:szCs w:val="20"/>
        </w:rPr>
        <w:lastRenderedPageBreak/>
        <w:t>材料の利点を生かした提案</w:t>
      </w:r>
    </w:p>
    <w:p w14:paraId="51817E0C" w14:textId="77777777" w:rsidR="00795A08" w:rsidRPr="00E315C2" w:rsidRDefault="00795A08" w:rsidP="00795A08">
      <w:pPr>
        <w:spacing w:after="0" w:line="360" w:lineRule="auto"/>
        <w:ind w:right="1559"/>
        <w:jc w:val="both"/>
        <w:rPr>
          <w:rFonts w:ascii="Arial" w:eastAsia="MS Gothic" w:hAnsi="Arial" w:cs="Arial"/>
          <w:b/>
          <w:bCs/>
          <w:sz w:val="20"/>
          <w:szCs w:val="20"/>
        </w:rPr>
      </w:pPr>
      <w:r w:rsidRPr="00E315C2">
        <w:rPr>
          <w:rFonts w:ascii="Arial" w:eastAsia="MS Gothic" w:hAnsi="Arial" w:hint="eastAsia"/>
          <w:sz w:val="20"/>
          <w:szCs w:val="20"/>
        </w:rPr>
        <w:t>KRAIBURG TPE</w:t>
      </w:r>
      <w:r w:rsidRPr="00E315C2">
        <w:rPr>
          <w:rFonts w:ascii="Arial" w:eastAsia="MS Gothic" w:hAnsi="Arial" w:hint="eastAsia"/>
          <w:sz w:val="20"/>
          <w:szCs w:val="20"/>
        </w:rPr>
        <w:t>の医療用グレードの</w:t>
      </w:r>
      <w:r w:rsidRPr="00E315C2">
        <w:rPr>
          <w:rFonts w:ascii="Arial" w:eastAsia="MS Gothic" w:hAnsi="Arial" w:hint="eastAsia"/>
          <w:sz w:val="20"/>
          <w:szCs w:val="20"/>
        </w:rPr>
        <w:t>THERMOLAST® M</w:t>
      </w:r>
      <w:r w:rsidRPr="00E315C2">
        <w:rPr>
          <w:rFonts w:ascii="Arial" w:eastAsia="MS Gothic" w:hAnsi="Arial" w:hint="eastAsia"/>
          <w:sz w:val="20"/>
          <w:szCs w:val="20"/>
        </w:rPr>
        <w:t>シリーズの中で、</w:t>
      </w:r>
      <w:r w:rsidRPr="00E315C2">
        <w:rPr>
          <w:rFonts w:ascii="Arial" w:eastAsia="MS Gothic" w:hAnsi="Arial" w:hint="eastAsia"/>
          <w:sz w:val="20"/>
          <w:szCs w:val="20"/>
        </w:rPr>
        <w:t>MC/</w:t>
      </w:r>
      <w:proofErr w:type="spellStart"/>
      <w:r w:rsidRPr="00E315C2">
        <w:rPr>
          <w:rFonts w:ascii="Arial" w:eastAsia="MS Gothic" w:hAnsi="Arial" w:hint="eastAsia"/>
          <w:sz w:val="20"/>
          <w:szCs w:val="20"/>
        </w:rPr>
        <w:t>tl</w:t>
      </w:r>
      <w:proofErr w:type="spellEnd"/>
      <w:r w:rsidRPr="00E315C2">
        <w:rPr>
          <w:rFonts w:ascii="Arial" w:eastAsia="MS Gothic" w:hAnsi="Arial" w:hint="eastAsia"/>
          <w:sz w:val="20"/>
          <w:szCs w:val="20"/>
        </w:rPr>
        <w:t>シリーズは、耐久性と柔軟性、安全性を兼ね備えており、月経カップの用途に最適と言える材料です。</w:t>
      </w:r>
      <w:r w:rsidRPr="00E315C2">
        <w:rPr>
          <w:rFonts w:ascii="Arial" w:eastAsia="MS Gothic" w:hAnsi="Arial" w:hint="eastAsia"/>
          <w:sz w:val="20"/>
          <w:szCs w:val="20"/>
        </w:rPr>
        <w:t xml:space="preserve"> </w:t>
      </w:r>
    </w:p>
    <w:p w14:paraId="6FCD79FC" w14:textId="77777777" w:rsidR="00795A08" w:rsidRPr="00E315C2" w:rsidRDefault="00795A08" w:rsidP="00795A08">
      <w:pPr>
        <w:spacing w:after="0" w:line="360" w:lineRule="auto"/>
        <w:ind w:right="1559"/>
        <w:jc w:val="both"/>
        <w:rPr>
          <w:rFonts w:ascii="Arial" w:eastAsia="MS Gothic" w:hAnsi="Arial" w:cs="Arial"/>
          <w:sz w:val="20"/>
          <w:szCs w:val="20"/>
        </w:rPr>
      </w:pPr>
    </w:p>
    <w:p w14:paraId="38CD9A67" w14:textId="77777777" w:rsidR="00795A08" w:rsidRPr="00E315C2" w:rsidRDefault="00795A08"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この</w:t>
      </w:r>
      <w:r w:rsidRPr="00E315C2">
        <w:rPr>
          <w:rFonts w:ascii="Arial" w:eastAsia="MS Gothic" w:hAnsi="Arial" w:hint="eastAsia"/>
          <w:sz w:val="20"/>
          <w:szCs w:val="20"/>
        </w:rPr>
        <w:t>TPE</w:t>
      </w:r>
      <w:r w:rsidRPr="00E315C2">
        <w:rPr>
          <w:rFonts w:ascii="Arial" w:eastAsia="MS Gothic" w:hAnsi="Arial" w:hint="eastAsia"/>
          <w:sz w:val="20"/>
          <w:szCs w:val="20"/>
        </w:rPr>
        <w:t>シリーズは、</w:t>
      </w:r>
      <w:r w:rsidRPr="00E315C2">
        <w:rPr>
          <w:rFonts w:ascii="Arial" w:eastAsia="MS Gothic" w:hAnsi="Arial" w:hint="eastAsia"/>
          <w:sz w:val="20"/>
          <w:szCs w:val="20"/>
        </w:rPr>
        <w:t>ISO 10993-4,5,10,11</w:t>
      </w:r>
      <w:r w:rsidRPr="00E315C2">
        <w:rPr>
          <w:rFonts w:ascii="Arial" w:eastAsia="MS Gothic" w:hAnsi="Arial" w:hint="eastAsia"/>
          <w:sz w:val="20"/>
          <w:szCs w:val="20"/>
        </w:rPr>
        <w:t>、</w:t>
      </w:r>
      <w:r w:rsidRPr="00E315C2">
        <w:rPr>
          <w:rFonts w:ascii="Arial" w:eastAsia="MS Gothic" w:hAnsi="Arial" w:hint="eastAsia"/>
          <w:sz w:val="20"/>
          <w:szCs w:val="20"/>
        </w:rPr>
        <w:t>USP &lt;88&gt;</w:t>
      </w:r>
      <w:r w:rsidRPr="00E315C2">
        <w:rPr>
          <w:rFonts w:ascii="Arial" w:eastAsia="MS Gothic" w:hAnsi="Arial" w:hint="eastAsia"/>
          <w:sz w:val="20"/>
          <w:szCs w:val="20"/>
        </w:rPr>
        <w:t>、</w:t>
      </w:r>
      <w:r w:rsidRPr="00E315C2">
        <w:rPr>
          <w:rFonts w:ascii="Arial" w:eastAsia="MS Gothic" w:hAnsi="Arial" w:hint="eastAsia"/>
          <w:sz w:val="20"/>
          <w:szCs w:val="20"/>
        </w:rPr>
        <w:t>VDI 2017</w:t>
      </w:r>
      <w:r w:rsidRPr="00E315C2">
        <w:rPr>
          <w:rFonts w:ascii="Arial" w:eastAsia="MS Gothic" w:hAnsi="Arial" w:hint="eastAsia"/>
          <w:sz w:val="20"/>
          <w:szCs w:val="20"/>
        </w:rPr>
        <w:t>などの医療用材料としての承認を受けており、医療分野での使用が可能です。</w:t>
      </w:r>
    </w:p>
    <w:p w14:paraId="42A943F3" w14:textId="77777777" w:rsidR="00795A08" w:rsidRPr="00E315C2" w:rsidRDefault="00795A08"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 xml:space="preserve"> </w:t>
      </w:r>
    </w:p>
    <w:p w14:paraId="72A095A5" w14:textId="77777777" w:rsidR="00795A08" w:rsidRPr="00E315C2" w:rsidRDefault="00795A08"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さらに、このコンパウンドは滅菌処理が可能であり（オートクレーブ</w:t>
      </w:r>
      <w:r w:rsidRPr="00E315C2">
        <w:rPr>
          <w:rFonts w:ascii="Arial" w:eastAsia="MS Gothic" w:hAnsi="Arial" w:hint="eastAsia"/>
          <w:sz w:val="20"/>
          <w:szCs w:val="20"/>
        </w:rPr>
        <w:t>134</w:t>
      </w:r>
      <w:r w:rsidRPr="00E315C2">
        <w:rPr>
          <w:rFonts w:ascii="Arial" w:eastAsia="MS Gothic" w:hAnsi="Arial" w:hint="eastAsia"/>
          <w:sz w:val="20"/>
          <w:szCs w:val="20"/>
        </w:rPr>
        <w:t>℃、</w:t>
      </w:r>
      <w:r w:rsidRPr="00E315C2">
        <w:rPr>
          <w:rFonts w:ascii="Arial" w:eastAsia="MS Gothic" w:hAnsi="Arial" w:hint="eastAsia"/>
          <w:sz w:val="20"/>
          <w:szCs w:val="20"/>
        </w:rPr>
        <w:t>ß-/y-</w:t>
      </w:r>
      <w:r w:rsidRPr="00E315C2">
        <w:rPr>
          <w:rFonts w:ascii="Arial" w:eastAsia="MS Gothic" w:hAnsi="Arial" w:hint="eastAsia"/>
          <w:sz w:val="20"/>
          <w:szCs w:val="20"/>
        </w:rPr>
        <w:t>放射線</w:t>
      </w:r>
      <w:r w:rsidRPr="00E315C2">
        <w:rPr>
          <w:rFonts w:ascii="Arial" w:eastAsia="MS Gothic" w:hAnsi="Arial" w:hint="eastAsia"/>
          <w:sz w:val="20"/>
          <w:szCs w:val="20"/>
        </w:rPr>
        <w:t>2x35kGy</w:t>
      </w:r>
      <w:r w:rsidRPr="00E315C2">
        <w:rPr>
          <w:rFonts w:ascii="Arial" w:eastAsia="MS Gothic" w:hAnsi="Arial" w:hint="eastAsia"/>
          <w:sz w:val="20"/>
          <w:szCs w:val="20"/>
        </w:rPr>
        <w:t>、</w:t>
      </w:r>
      <w:r w:rsidRPr="00E315C2">
        <w:rPr>
          <w:rFonts w:ascii="Arial" w:eastAsia="MS Gothic" w:hAnsi="Arial" w:hint="eastAsia"/>
          <w:sz w:val="20"/>
          <w:szCs w:val="20"/>
        </w:rPr>
        <w:t>EtO</w:t>
      </w:r>
      <w:r w:rsidRPr="00E315C2">
        <w:rPr>
          <w:rFonts w:ascii="Arial" w:eastAsia="MS Gothic" w:hAnsi="Arial" w:hint="eastAsia"/>
          <w:sz w:val="20"/>
          <w:szCs w:val="20"/>
        </w:rPr>
        <w:t>）、重金属、フタル酸類、ラテックス、</w:t>
      </w:r>
      <w:r w:rsidRPr="00E315C2">
        <w:rPr>
          <w:rFonts w:ascii="Arial" w:eastAsia="MS Gothic" w:hAnsi="Arial" w:hint="eastAsia"/>
          <w:sz w:val="20"/>
          <w:szCs w:val="20"/>
        </w:rPr>
        <w:t>PVC</w:t>
      </w:r>
      <w:r w:rsidRPr="00E315C2">
        <w:rPr>
          <w:rFonts w:ascii="Arial" w:eastAsia="MS Gothic" w:hAnsi="Arial" w:hint="eastAsia"/>
          <w:sz w:val="20"/>
          <w:szCs w:val="20"/>
        </w:rPr>
        <w:t>のほか、動物由来原料を含んでいません。</w:t>
      </w:r>
    </w:p>
    <w:p w14:paraId="1599C904" w14:textId="77777777" w:rsidR="00795A08" w:rsidRPr="00E315C2" w:rsidRDefault="00795A08" w:rsidP="00795A08">
      <w:pPr>
        <w:spacing w:after="0" w:line="360" w:lineRule="auto"/>
        <w:ind w:right="1559"/>
        <w:jc w:val="both"/>
        <w:rPr>
          <w:rFonts w:ascii="Arial" w:eastAsia="MS Gothic" w:hAnsi="Arial" w:cs="Arial"/>
          <w:sz w:val="20"/>
          <w:szCs w:val="20"/>
        </w:rPr>
      </w:pPr>
    </w:p>
    <w:p w14:paraId="47C14B7C" w14:textId="77777777" w:rsidR="00795A08" w:rsidRPr="00E315C2" w:rsidRDefault="00795A08"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その他の特徴としては、原料着色オプション、幅広い硬度範囲における良好な圧縮永久歪み性能、ソフトタッチの特性が挙げられます。</w:t>
      </w:r>
    </w:p>
    <w:p w14:paraId="5D79B441" w14:textId="77777777" w:rsidR="00795A08" w:rsidRPr="00E315C2" w:rsidRDefault="00795A08" w:rsidP="00795A08">
      <w:pPr>
        <w:spacing w:after="0" w:line="360" w:lineRule="auto"/>
        <w:ind w:right="1559"/>
        <w:jc w:val="both"/>
        <w:rPr>
          <w:rFonts w:ascii="Arial" w:eastAsia="MS Gothic" w:hAnsi="Arial" w:cs="Arial"/>
          <w:sz w:val="20"/>
          <w:szCs w:val="20"/>
        </w:rPr>
      </w:pPr>
    </w:p>
    <w:p w14:paraId="21050425" w14:textId="77777777" w:rsidR="00795A08" w:rsidRPr="00E315C2" w:rsidRDefault="00795A08"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さらに、</w:t>
      </w:r>
      <w:r w:rsidRPr="00E315C2">
        <w:rPr>
          <w:rFonts w:ascii="Arial" w:eastAsia="MS Gothic" w:hAnsi="Arial" w:hint="eastAsia"/>
          <w:sz w:val="20"/>
          <w:szCs w:val="20"/>
        </w:rPr>
        <w:t>KRAIBURG TPE</w:t>
      </w:r>
      <w:r w:rsidRPr="00E315C2">
        <w:rPr>
          <w:rFonts w:ascii="Arial" w:eastAsia="MS Gothic" w:hAnsi="Arial" w:hint="eastAsia"/>
          <w:sz w:val="20"/>
          <w:szCs w:val="20"/>
        </w:rPr>
        <w:t>の</w:t>
      </w:r>
      <w:r w:rsidRPr="00E315C2">
        <w:rPr>
          <w:rFonts w:ascii="Arial" w:eastAsia="MS Gothic" w:hAnsi="Arial" w:hint="eastAsia"/>
          <w:sz w:val="20"/>
          <w:szCs w:val="20"/>
        </w:rPr>
        <w:t>MC/</w:t>
      </w:r>
      <w:proofErr w:type="spellStart"/>
      <w:r w:rsidRPr="00E315C2">
        <w:rPr>
          <w:rFonts w:ascii="Arial" w:eastAsia="MS Gothic" w:hAnsi="Arial" w:hint="eastAsia"/>
          <w:sz w:val="20"/>
          <w:szCs w:val="20"/>
        </w:rPr>
        <w:t>tl</w:t>
      </w:r>
      <w:proofErr w:type="spellEnd"/>
      <w:r w:rsidRPr="00E315C2">
        <w:rPr>
          <w:rFonts w:ascii="Arial" w:eastAsia="MS Gothic" w:hAnsi="Arial" w:hint="eastAsia"/>
          <w:sz w:val="20"/>
          <w:szCs w:val="20"/>
        </w:rPr>
        <w:t>シリーズ</w:t>
      </w:r>
      <w:r w:rsidRPr="00E315C2">
        <w:rPr>
          <w:rFonts w:ascii="Arial" w:eastAsia="MS Gothic" w:hAnsi="Arial" w:hint="eastAsia"/>
          <w:sz w:val="20"/>
          <w:szCs w:val="20"/>
        </w:rPr>
        <w:t>TPE</w:t>
      </w:r>
      <w:r w:rsidRPr="00E315C2">
        <w:rPr>
          <w:rFonts w:ascii="Arial" w:eastAsia="MS Gothic" w:hAnsi="Arial" w:hint="eastAsia"/>
          <w:sz w:val="20"/>
          <w:szCs w:val="20"/>
        </w:rPr>
        <w:t>コンパウンドは、</w:t>
      </w:r>
      <w:r w:rsidRPr="00E315C2">
        <w:rPr>
          <w:rFonts w:ascii="Arial" w:eastAsia="MS Gothic" w:hAnsi="Arial" w:hint="eastAsia"/>
          <w:sz w:val="20"/>
          <w:szCs w:val="20"/>
        </w:rPr>
        <w:t>PP</w:t>
      </w:r>
      <w:r w:rsidRPr="00E315C2">
        <w:rPr>
          <w:rFonts w:ascii="Arial" w:eastAsia="MS Gothic" w:hAnsi="Arial" w:hint="eastAsia"/>
          <w:sz w:val="20"/>
          <w:szCs w:val="20"/>
        </w:rPr>
        <w:t>や</w:t>
      </w:r>
      <w:r w:rsidRPr="00E315C2">
        <w:rPr>
          <w:rFonts w:ascii="Arial" w:eastAsia="MS Gothic" w:hAnsi="Arial" w:hint="eastAsia"/>
          <w:sz w:val="20"/>
          <w:szCs w:val="20"/>
        </w:rPr>
        <w:t>PE</w:t>
      </w:r>
      <w:r w:rsidRPr="00E315C2">
        <w:rPr>
          <w:rFonts w:ascii="Arial" w:eastAsia="MS Gothic" w:hAnsi="Arial" w:hint="eastAsia"/>
          <w:sz w:val="20"/>
          <w:szCs w:val="20"/>
        </w:rPr>
        <w:t>に対する良好な接着性を備えており、フレキシブルな用途に対応します。</w:t>
      </w:r>
      <w:r w:rsidRPr="00E315C2">
        <w:rPr>
          <w:rFonts w:ascii="Arial" w:eastAsia="MS Gothic" w:hAnsi="Arial" w:hint="eastAsia"/>
          <w:sz w:val="20"/>
          <w:szCs w:val="20"/>
        </w:rPr>
        <w:t xml:space="preserve"> </w:t>
      </w:r>
    </w:p>
    <w:p w14:paraId="587CD3CF" w14:textId="77777777" w:rsidR="00795A08" w:rsidRPr="00E315C2" w:rsidRDefault="00795A08" w:rsidP="00795A08">
      <w:pPr>
        <w:spacing w:after="0" w:line="360" w:lineRule="auto"/>
        <w:ind w:right="1559"/>
        <w:jc w:val="both"/>
        <w:rPr>
          <w:rFonts w:ascii="Arial" w:eastAsia="MS Gothic" w:hAnsi="Arial" w:cs="Arial"/>
          <w:sz w:val="20"/>
          <w:szCs w:val="20"/>
        </w:rPr>
      </w:pPr>
    </w:p>
    <w:p w14:paraId="47D69A45" w14:textId="77777777" w:rsidR="00795A08" w:rsidRPr="00E315C2" w:rsidRDefault="00795A08" w:rsidP="00795A08">
      <w:pPr>
        <w:spacing w:after="0" w:line="360" w:lineRule="auto"/>
        <w:ind w:right="1559"/>
        <w:jc w:val="both"/>
        <w:rPr>
          <w:rFonts w:ascii="Arial" w:eastAsia="MS Gothic" w:hAnsi="Arial" w:cs="Arial"/>
          <w:b/>
          <w:sz w:val="20"/>
          <w:szCs w:val="20"/>
        </w:rPr>
      </w:pPr>
      <w:r w:rsidRPr="00E315C2">
        <w:rPr>
          <w:rFonts w:ascii="Arial" w:eastAsia="MS Gothic" w:hAnsi="Arial" w:hint="eastAsia"/>
          <w:b/>
          <w:sz w:val="20"/>
          <w:szCs w:val="20"/>
        </w:rPr>
        <w:t>メディカル・サービス・パッケージ</w:t>
      </w:r>
    </w:p>
    <w:p w14:paraId="0EE91C64" w14:textId="4B2DC96B" w:rsidR="00795A08" w:rsidRPr="00E315C2" w:rsidRDefault="00795A08"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KRAIBURG TPE</w:t>
      </w:r>
      <w:r w:rsidRPr="00E315C2">
        <w:rPr>
          <w:rFonts w:ascii="Arial" w:eastAsia="MS Gothic" w:hAnsi="Arial" w:hint="eastAsia"/>
          <w:sz w:val="20"/>
          <w:szCs w:val="20"/>
        </w:rPr>
        <w:t>の</w:t>
      </w:r>
      <w:r w:rsidRPr="00E315C2">
        <w:rPr>
          <w:rFonts w:ascii="Arial" w:eastAsia="MS Gothic" w:hAnsi="Arial" w:hint="eastAsia"/>
          <w:sz w:val="20"/>
          <w:szCs w:val="20"/>
        </w:rPr>
        <w:t>THERMOLAST® M MC/</w:t>
      </w:r>
      <w:proofErr w:type="spellStart"/>
      <w:r w:rsidRPr="00E315C2">
        <w:rPr>
          <w:rFonts w:ascii="Arial" w:eastAsia="MS Gothic" w:hAnsi="Arial" w:hint="eastAsia"/>
          <w:sz w:val="20"/>
          <w:szCs w:val="20"/>
        </w:rPr>
        <w:t>tl</w:t>
      </w:r>
      <w:proofErr w:type="spellEnd"/>
      <w:r w:rsidRPr="00E315C2">
        <w:rPr>
          <w:rFonts w:ascii="Arial" w:eastAsia="MS Gothic" w:hAnsi="Arial" w:hint="eastAsia"/>
          <w:sz w:val="20"/>
          <w:szCs w:val="20"/>
        </w:rPr>
        <w:t>シリーズは、月経カップの用途において、快適性、安全性、使いやすさ、清潔さなどの複数のメリットをもたらすだけでなく、</w:t>
      </w:r>
      <w:r w:rsidR="00E315C2" w:rsidRPr="00E315C2">
        <w:rPr>
          <w:rFonts w:ascii="Arial" w:eastAsia="MS Gothic" w:hAnsi="Arial" w:hint="eastAsia"/>
          <w:sz w:val="20"/>
          <w:szCs w:val="20"/>
        </w:rPr>
        <w:t>メディカル・サービス・パッケージ</w:t>
      </w:r>
      <w:r w:rsidRPr="00E315C2">
        <w:rPr>
          <w:rFonts w:ascii="Arial" w:eastAsia="MS Gothic" w:hAnsi="Arial" w:hint="eastAsia"/>
          <w:sz w:val="20"/>
          <w:szCs w:val="20"/>
        </w:rPr>
        <w:t>が付属しています。</w:t>
      </w:r>
    </w:p>
    <w:p w14:paraId="1FF2DB35" w14:textId="77777777" w:rsidR="00795A08" w:rsidRPr="00E315C2" w:rsidRDefault="00795A08" w:rsidP="00795A08">
      <w:pPr>
        <w:spacing w:after="0" w:line="360" w:lineRule="auto"/>
        <w:ind w:right="1559"/>
        <w:jc w:val="both"/>
        <w:rPr>
          <w:rFonts w:ascii="Arial" w:eastAsia="MS Gothic" w:hAnsi="Arial" w:cs="Arial"/>
          <w:sz w:val="20"/>
          <w:szCs w:val="20"/>
        </w:rPr>
      </w:pPr>
    </w:p>
    <w:p w14:paraId="42D0408B" w14:textId="6739C751" w:rsidR="00795A08" w:rsidRPr="00E315C2" w:rsidRDefault="00E315C2" w:rsidP="00795A08">
      <w:pPr>
        <w:spacing w:after="0" w:line="360" w:lineRule="auto"/>
        <w:ind w:right="1559"/>
        <w:jc w:val="both"/>
        <w:rPr>
          <w:rFonts w:ascii="Arial" w:eastAsia="MS Gothic" w:hAnsi="Arial" w:cs="Arial"/>
          <w:sz w:val="20"/>
          <w:szCs w:val="20"/>
        </w:rPr>
      </w:pPr>
      <w:r w:rsidRPr="00E315C2">
        <w:rPr>
          <w:rFonts w:ascii="Arial" w:eastAsia="MS Gothic" w:hAnsi="Arial" w:hint="eastAsia"/>
          <w:sz w:val="20"/>
          <w:szCs w:val="20"/>
        </w:rPr>
        <w:t>メディカル・サービス・パッケージ</w:t>
      </w:r>
      <w:r w:rsidR="00795A08" w:rsidRPr="00E315C2">
        <w:rPr>
          <w:rFonts w:ascii="Arial" w:eastAsia="MS Gothic" w:hAnsi="Arial" w:hint="eastAsia"/>
          <w:sz w:val="20"/>
          <w:szCs w:val="20"/>
        </w:rPr>
        <w:t>は、</w:t>
      </w:r>
      <w:r w:rsidR="00795A08" w:rsidRPr="00E315C2">
        <w:rPr>
          <w:rFonts w:ascii="Arial" w:eastAsia="MS Gothic" w:hAnsi="Arial" w:hint="eastAsia"/>
          <w:sz w:val="20"/>
          <w:szCs w:val="20"/>
        </w:rPr>
        <w:t>KRAIBURG TPE</w:t>
      </w:r>
      <w:r w:rsidR="00795A08" w:rsidRPr="00E315C2">
        <w:rPr>
          <w:rFonts w:ascii="Arial" w:eastAsia="MS Gothic" w:hAnsi="Arial" w:hint="eastAsia"/>
          <w:sz w:val="20"/>
          <w:szCs w:val="20"/>
        </w:rPr>
        <w:t>の</w:t>
      </w:r>
      <w:r w:rsidR="00795A08" w:rsidRPr="00E315C2">
        <w:rPr>
          <w:rFonts w:ascii="Arial" w:eastAsia="MS Gothic" w:hAnsi="Arial" w:hint="eastAsia"/>
          <w:sz w:val="20"/>
          <w:szCs w:val="20"/>
        </w:rPr>
        <w:t>THERMOLAST® M</w:t>
      </w:r>
      <w:r w:rsidR="00795A08" w:rsidRPr="00E315C2">
        <w:rPr>
          <w:rFonts w:ascii="Arial" w:eastAsia="MS Gothic" w:hAnsi="Arial" w:hint="eastAsia"/>
          <w:sz w:val="20"/>
          <w:szCs w:val="20"/>
        </w:rPr>
        <w:t>シリーズのすべてのコンパウンドの構成要素であり、定められた変更管理手順と共に、最高レベルの原料の清浄性と信頼できる</w:t>
      </w:r>
      <w:r w:rsidR="00795A08" w:rsidRPr="00E315C2">
        <w:rPr>
          <w:rFonts w:ascii="Arial" w:eastAsia="MS Gothic" w:hAnsi="Arial" w:hint="eastAsia"/>
          <w:sz w:val="20"/>
          <w:szCs w:val="20"/>
        </w:rPr>
        <w:t>24</w:t>
      </w:r>
      <w:r w:rsidR="00795A08" w:rsidRPr="00E315C2">
        <w:rPr>
          <w:rFonts w:ascii="Arial" w:eastAsia="MS Gothic" w:hAnsi="Arial" w:hint="eastAsia"/>
          <w:sz w:val="20"/>
          <w:szCs w:val="20"/>
        </w:rPr>
        <w:t>カ月の供給保証を備えています。</w:t>
      </w:r>
    </w:p>
    <w:p w14:paraId="4A48E87E" w14:textId="77777777" w:rsidR="00795A08" w:rsidRPr="00E315C2" w:rsidRDefault="00795A08" w:rsidP="00795A08">
      <w:pPr>
        <w:spacing w:after="0" w:line="360" w:lineRule="auto"/>
        <w:ind w:right="1559"/>
        <w:jc w:val="both"/>
        <w:rPr>
          <w:rFonts w:ascii="Arial" w:eastAsia="MS Gothic" w:hAnsi="Arial" w:cs="Arial"/>
          <w:sz w:val="20"/>
          <w:szCs w:val="20"/>
        </w:rPr>
      </w:pPr>
    </w:p>
    <w:p w14:paraId="6A0BF500" w14:textId="77777777" w:rsidR="00795A08" w:rsidRPr="00E315C2" w:rsidRDefault="00795A08" w:rsidP="00795A08">
      <w:pPr>
        <w:spacing w:after="0" w:line="360" w:lineRule="auto"/>
        <w:ind w:right="1559"/>
        <w:jc w:val="both"/>
        <w:rPr>
          <w:rFonts w:ascii="Arial" w:eastAsia="MS Gothic" w:hAnsi="Arial" w:cs="Arial"/>
          <w:b/>
          <w:bCs/>
          <w:sz w:val="20"/>
          <w:szCs w:val="20"/>
        </w:rPr>
      </w:pPr>
      <w:r w:rsidRPr="00E315C2">
        <w:rPr>
          <w:rFonts w:ascii="Arial" w:eastAsia="MS Gothic" w:hAnsi="Arial" w:hint="eastAsia"/>
          <w:sz w:val="20"/>
          <w:szCs w:val="20"/>
        </w:rPr>
        <w:lastRenderedPageBreak/>
        <w:t>さらに、このコンパウンドシリーズは、優れたプロセス・コントロールにより最大限の安全性を確保しており、医療・製薬用途に最適な材料となっています。</w:t>
      </w:r>
      <w:r w:rsidRPr="00E315C2">
        <w:rPr>
          <w:rFonts w:ascii="Arial" w:eastAsia="MS Gothic" w:hAnsi="Arial" w:hint="eastAsia"/>
          <w:sz w:val="20"/>
          <w:szCs w:val="20"/>
        </w:rPr>
        <w:t xml:space="preserve"> </w:t>
      </w:r>
    </w:p>
    <w:p w14:paraId="67C2E8EC" w14:textId="77777777" w:rsidR="00795A08" w:rsidRPr="00E315C2" w:rsidRDefault="00795A08" w:rsidP="00795A08">
      <w:pPr>
        <w:spacing w:line="360" w:lineRule="auto"/>
        <w:ind w:right="1559"/>
        <w:jc w:val="both"/>
        <w:rPr>
          <w:rFonts w:ascii="Arial" w:eastAsia="MS Gothic" w:hAnsi="Arial" w:cs="Arial"/>
          <w:b/>
          <w:bCs/>
          <w:sz w:val="20"/>
          <w:szCs w:val="20"/>
        </w:rPr>
      </w:pPr>
    </w:p>
    <w:p w14:paraId="3B6EA377" w14:textId="77777777" w:rsidR="00795A08" w:rsidRPr="00E315C2" w:rsidRDefault="00795A08" w:rsidP="00795A08">
      <w:pPr>
        <w:spacing w:line="360" w:lineRule="auto"/>
        <w:ind w:right="1559"/>
        <w:jc w:val="both"/>
        <w:rPr>
          <w:rFonts w:ascii="Arial" w:eastAsia="MS Gothic" w:hAnsi="Arial" w:cs="Arial"/>
          <w:b/>
          <w:bCs/>
          <w:sz w:val="20"/>
          <w:szCs w:val="20"/>
        </w:rPr>
      </w:pPr>
      <w:r w:rsidRPr="00E315C2">
        <w:rPr>
          <w:rFonts w:ascii="Arial" w:eastAsia="MS Gothic" w:hAnsi="Arial" w:hint="eastAsia"/>
          <w:b/>
          <w:bCs/>
          <w:sz w:val="20"/>
          <w:szCs w:val="20"/>
        </w:rPr>
        <w:t>サステナビリティに貢献する</w:t>
      </w:r>
      <w:r w:rsidRPr="00E315C2">
        <w:rPr>
          <w:rFonts w:ascii="Arial" w:eastAsia="MS Gothic" w:hAnsi="Arial" w:hint="eastAsia"/>
          <w:b/>
          <w:bCs/>
          <w:sz w:val="20"/>
          <w:szCs w:val="20"/>
        </w:rPr>
        <w:t>TPE</w:t>
      </w:r>
    </w:p>
    <w:p w14:paraId="1E81DE21" w14:textId="77777777" w:rsidR="00795A08" w:rsidRPr="00E315C2" w:rsidRDefault="00795A08" w:rsidP="00795A08">
      <w:pPr>
        <w:spacing w:line="360" w:lineRule="auto"/>
        <w:ind w:right="1559"/>
        <w:jc w:val="both"/>
        <w:rPr>
          <w:rFonts w:ascii="Arial" w:eastAsia="MS Gothic" w:hAnsi="Arial" w:cs="Arial"/>
          <w:sz w:val="20"/>
          <w:szCs w:val="20"/>
        </w:rPr>
      </w:pPr>
      <w:r w:rsidRPr="00E315C2">
        <w:rPr>
          <w:rFonts w:ascii="Arial" w:eastAsia="MS Gothic" w:hAnsi="Arial" w:hint="eastAsia"/>
          <w:sz w:val="20"/>
          <w:szCs w:val="20"/>
        </w:rPr>
        <w:t>月経カップ用の材料に加え、クライバーグ</w:t>
      </w:r>
      <w:r w:rsidRPr="00E315C2">
        <w:rPr>
          <w:rFonts w:ascii="Arial" w:eastAsia="MS Gothic" w:hAnsi="Arial" w:hint="eastAsia"/>
          <w:sz w:val="20"/>
          <w:szCs w:val="20"/>
        </w:rPr>
        <w:t>TPE</w:t>
      </w:r>
      <w:r w:rsidRPr="00E315C2">
        <w:rPr>
          <w:rFonts w:ascii="Arial" w:eastAsia="MS Gothic" w:hAnsi="Arial" w:hint="eastAsia"/>
          <w:sz w:val="20"/>
          <w:szCs w:val="20"/>
        </w:rPr>
        <w:t>の最近の持続可能性に関する革新的技術には、自動車、消費者、産業用途向けに特別に開発した、消費者再利用（</w:t>
      </w:r>
      <w:r w:rsidRPr="00E315C2">
        <w:rPr>
          <w:rFonts w:ascii="Arial" w:eastAsia="MS Gothic" w:hAnsi="Arial" w:hint="eastAsia"/>
          <w:sz w:val="20"/>
          <w:szCs w:val="20"/>
        </w:rPr>
        <w:t>PCR</w:t>
      </w:r>
      <w:r w:rsidRPr="00E315C2">
        <w:rPr>
          <w:rFonts w:ascii="Arial" w:eastAsia="MS Gothic" w:hAnsi="Arial" w:hint="eastAsia"/>
          <w:sz w:val="20"/>
          <w:szCs w:val="20"/>
        </w:rPr>
        <w:t>）および産業再生（</w:t>
      </w:r>
      <w:r w:rsidRPr="00E315C2">
        <w:rPr>
          <w:rFonts w:ascii="Arial" w:eastAsia="MS Gothic" w:hAnsi="Arial" w:hint="eastAsia"/>
          <w:sz w:val="20"/>
          <w:szCs w:val="20"/>
        </w:rPr>
        <w:t>PIR</w:t>
      </w:r>
      <w:r w:rsidRPr="00E315C2">
        <w:rPr>
          <w:rFonts w:ascii="Arial" w:eastAsia="MS Gothic" w:hAnsi="Arial" w:hint="eastAsia"/>
          <w:sz w:val="20"/>
          <w:szCs w:val="20"/>
        </w:rPr>
        <w:t>）コンテンツを含む材料ソリューションがあります。</w:t>
      </w:r>
      <w:r w:rsidRPr="00E315C2">
        <w:rPr>
          <w:rFonts w:ascii="Arial" w:eastAsia="MS Gothic" w:hAnsi="Arial" w:hint="eastAsia"/>
          <w:sz w:val="20"/>
          <w:szCs w:val="20"/>
        </w:rPr>
        <w:t xml:space="preserve"> </w:t>
      </w:r>
    </w:p>
    <w:p w14:paraId="77335FEB" w14:textId="4E716A09" w:rsidR="00795A08" w:rsidRPr="00E315C2" w:rsidRDefault="00795A08" w:rsidP="00795A08">
      <w:pPr>
        <w:spacing w:line="360" w:lineRule="auto"/>
        <w:ind w:right="1559"/>
        <w:jc w:val="both"/>
        <w:rPr>
          <w:rFonts w:ascii="Arial" w:eastAsia="MS Gothic" w:hAnsi="Arial" w:cs="Arial"/>
          <w:sz w:val="20"/>
          <w:szCs w:val="20"/>
        </w:rPr>
      </w:pPr>
      <w:r w:rsidRPr="00E315C2">
        <w:rPr>
          <w:rFonts w:ascii="Arial" w:eastAsia="MS Gothic" w:hAnsi="Arial" w:hint="eastAsia"/>
          <w:sz w:val="20"/>
          <w:szCs w:val="20"/>
        </w:rPr>
        <w:t>サステイナブルな</w:t>
      </w:r>
      <w:r w:rsidRPr="00E315C2">
        <w:rPr>
          <w:rFonts w:ascii="Arial" w:eastAsia="MS Gothic" w:hAnsi="Arial" w:hint="eastAsia"/>
          <w:sz w:val="20"/>
          <w:szCs w:val="20"/>
        </w:rPr>
        <w:t>TPE</w:t>
      </w:r>
      <w:r w:rsidRPr="00E315C2">
        <w:rPr>
          <w:rFonts w:ascii="Arial" w:eastAsia="MS Gothic" w:hAnsi="Arial" w:hint="eastAsia"/>
          <w:sz w:val="20"/>
          <w:szCs w:val="20"/>
        </w:rPr>
        <w:t>ソリューションをお探しですか？</w:t>
      </w:r>
      <w:r w:rsidRPr="00E315C2">
        <w:rPr>
          <w:rFonts w:ascii="Arial" w:eastAsia="MS Gothic" w:hAnsi="Arial" w:hint="eastAsia"/>
          <w:sz w:val="20"/>
          <w:szCs w:val="20"/>
          <w:u w:val="single"/>
        </w:rPr>
        <w:t>私たちにご相談ください</w:t>
      </w:r>
      <w:r w:rsidRPr="00E315C2">
        <w:rPr>
          <w:rFonts w:ascii="Arial" w:eastAsia="MS Gothic" w:hAnsi="Arial" w:hint="eastAsia"/>
          <w:sz w:val="20"/>
          <w:szCs w:val="20"/>
          <w:u w:val="single"/>
        </w:rPr>
        <w:t>!</w:t>
      </w:r>
      <w:r w:rsidRPr="00E315C2">
        <w:rPr>
          <w:rFonts w:ascii="Arial" w:eastAsia="MS Gothic" w:hAnsi="Arial" w:hint="eastAsia"/>
          <w:sz w:val="20"/>
          <w:szCs w:val="20"/>
        </w:rPr>
        <w:t xml:space="preserve"> </w:t>
      </w:r>
    </w:p>
    <w:p w14:paraId="4E1A2E07" w14:textId="5D649BB5" w:rsidR="008F68DD" w:rsidRPr="008F68DD" w:rsidRDefault="00795A08" w:rsidP="00D65440">
      <w:pPr>
        <w:spacing w:line="360" w:lineRule="auto"/>
        <w:ind w:right="1559"/>
        <w:jc w:val="both"/>
        <w:rPr>
          <w:rFonts w:ascii="Arial" w:eastAsia="MS Gothic" w:hAnsi="Arial" w:hint="eastAsia"/>
          <w:sz w:val="20"/>
          <w:szCs w:val="20"/>
        </w:rPr>
      </w:pPr>
      <w:r w:rsidRPr="00E315C2">
        <w:rPr>
          <w:rFonts w:ascii="Arial" w:eastAsia="MS Gothic" w:hAnsi="Arial" w:hint="eastAsia"/>
          <w:sz w:val="20"/>
          <w:szCs w:val="20"/>
        </w:rPr>
        <w:t>当社の専門家がお問合せにお答えし、お客様のアプリケーションに適したソリューションをご提案します。</w:t>
      </w:r>
    </w:p>
    <w:p w14:paraId="45F379F9" w14:textId="673B12F4" w:rsidR="00D65440" w:rsidRDefault="00D65440" w:rsidP="00A26505">
      <w:pPr>
        <w:keepNext/>
        <w:keepLines/>
        <w:spacing w:after="0" w:line="360" w:lineRule="auto"/>
        <w:ind w:right="1559"/>
        <w:rPr>
          <w:rFonts w:ascii="Arial" w:eastAsia="MS Gothic" w:hAnsi="Arial" w:cs="Arial"/>
          <w:sz w:val="20"/>
        </w:rPr>
      </w:pPr>
      <w:r>
        <w:rPr>
          <w:rFonts w:ascii="Arial" w:eastAsia="MS Gothic" w:hAnsi="Arial" w:cs="Arial"/>
          <w:noProof/>
          <w:sz w:val="20"/>
        </w:rPr>
        <w:drawing>
          <wp:inline distT="0" distB="0" distL="0" distR="0" wp14:anchorId="34B39EEC" wp14:editId="7D7195E2">
            <wp:extent cx="3853015" cy="2570672"/>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69397" cy="2581602"/>
                    </a:xfrm>
                    <a:prstGeom prst="rect">
                      <a:avLst/>
                    </a:prstGeom>
                    <a:noFill/>
                    <a:ln>
                      <a:noFill/>
                    </a:ln>
                  </pic:spPr>
                </pic:pic>
              </a:graphicData>
            </a:graphic>
          </wp:inline>
        </w:drawing>
      </w:r>
    </w:p>
    <w:p w14:paraId="314CD8AE" w14:textId="77777777" w:rsidR="00D65440" w:rsidRPr="004D6209" w:rsidRDefault="00D65440" w:rsidP="00D65440">
      <w:pPr>
        <w:keepNext/>
        <w:keepLines/>
        <w:spacing w:after="0" w:line="360" w:lineRule="auto"/>
        <w:ind w:right="1559"/>
        <w:rPr>
          <w:rFonts w:ascii="Arial" w:eastAsia="MS Gothic" w:hAnsi="Arial"/>
          <w:noProof/>
        </w:rPr>
      </w:pPr>
      <w:r w:rsidRPr="004D6209">
        <w:rPr>
          <w:rFonts w:ascii="Arial" w:eastAsia="MS Gothic" w:hAnsi="Arial" w:hint="eastAsia"/>
          <w:b/>
          <w:bCs/>
          <w:sz w:val="20"/>
          <w:szCs w:val="20"/>
        </w:rPr>
        <w:t>（写真：</w:t>
      </w:r>
      <w:r w:rsidRPr="004D6209">
        <w:rPr>
          <w:rFonts w:ascii="Arial" w:eastAsia="MS Gothic" w:hAnsi="Arial" w:hint="eastAsia"/>
          <w:b/>
          <w:bCs/>
          <w:sz w:val="20"/>
          <w:szCs w:val="20"/>
        </w:rPr>
        <w:t>© 2022 KRAIBURG TPE</w:t>
      </w:r>
      <w:r w:rsidRPr="004D6209">
        <w:rPr>
          <w:rFonts w:ascii="Arial" w:eastAsia="MS Gothic" w:hAnsi="Arial" w:hint="eastAsia"/>
          <w:b/>
          <w:bCs/>
          <w:sz w:val="20"/>
          <w:szCs w:val="20"/>
        </w:rPr>
        <w:t>）</w:t>
      </w:r>
    </w:p>
    <w:p w14:paraId="27EBF6CE" w14:textId="77777777" w:rsidR="008F68DD" w:rsidRDefault="008F68DD" w:rsidP="00D65440">
      <w:pPr>
        <w:spacing w:after="0" w:line="360" w:lineRule="auto"/>
        <w:ind w:right="1559"/>
        <w:rPr>
          <w:rFonts w:ascii="Arial" w:eastAsia="MS Gothic" w:hAnsi="Arial"/>
          <w:sz w:val="20"/>
          <w:szCs w:val="20"/>
        </w:rPr>
      </w:pPr>
    </w:p>
    <w:p w14:paraId="6C216499" w14:textId="77B64E6F" w:rsidR="00D65440" w:rsidRDefault="00D65440" w:rsidP="00D65440">
      <w:pPr>
        <w:spacing w:after="0" w:line="360" w:lineRule="auto"/>
        <w:ind w:right="1559"/>
        <w:rPr>
          <w:rFonts w:ascii="Arial" w:eastAsia="MS Gothic" w:hAnsi="Arial"/>
          <w:sz w:val="20"/>
          <w:szCs w:val="20"/>
        </w:rPr>
      </w:pPr>
      <w:r w:rsidRPr="004D6209">
        <w:rPr>
          <w:rFonts w:ascii="Arial" w:eastAsia="MS Gothic" w:hAnsi="Arial" w:hint="eastAsia"/>
          <w:sz w:val="20"/>
          <w:szCs w:val="20"/>
        </w:rPr>
        <w:lastRenderedPageBreak/>
        <w:t>高精細の画像が必要の際は、下記の担当者にお問い合わせください。</w:t>
      </w:r>
    </w:p>
    <w:p w14:paraId="581D362B" w14:textId="77777777" w:rsidR="00D65440" w:rsidRPr="004D6209" w:rsidRDefault="00D65440" w:rsidP="00D65440">
      <w:pPr>
        <w:spacing w:after="0" w:line="360" w:lineRule="auto"/>
        <w:ind w:right="1559"/>
        <w:rPr>
          <w:rFonts w:ascii="Arial" w:eastAsia="MS Gothic" w:hAnsi="Arial" w:cs="Arial"/>
          <w:sz w:val="20"/>
          <w:szCs w:val="20"/>
        </w:rPr>
      </w:pPr>
      <w:r w:rsidRPr="004D6209">
        <w:rPr>
          <w:rFonts w:ascii="Arial" w:eastAsia="MS Gothic" w:hAnsi="Arial" w:hint="eastAsia"/>
          <w:sz w:val="20"/>
          <w:szCs w:val="20"/>
        </w:rPr>
        <w:t>Bridget Ngang (</w:t>
      </w:r>
      <w:hyperlink r:id="rId12" w:history="1">
        <w:r w:rsidRPr="004D6209">
          <w:rPr>
            <w:rStyle w:val="Hyperlink"/>
            <w:rFonts w:ascii="Arial" w:eastAsia="MS Gothic" w:hAnsi="Arial" w:hint="eastAsia"/>
            <w:color w:val="auto"/>
            <w:sz w:val="20"/>
            <w:szCs w:val="20"/>
          </w:rPr>
          <w:t>bridget.ngang@kraiburg-tpe.com</w:t>
        </w:r>
      </w:hyperlink>
      <w:r w:rsidRPr="004D6209">
        <w:rPr>
          <w:rFonts w:ascii="Arial" w:eastAsia="MS Gothic" w:hAnsi="Arial" w:hint="eastAsia"/>
          <w:sz w:val="20"/>
          <w:szCs w:val="20"/>
        </w:rPr>
        <w:t xml:space="preserve"> , +6 03 9545 6301). </w:t>
      </w:r>
    </w:p>
    <w:p w14:paraId="73B401BC" w14:textId="77777777" w:rsidR="00D65440" w:rsidRPr="004D6209" w:rsidRDefault="00D65440" w:rsidP="00D65440">
      <w:pPr>
        <w:spacing w:after="0" w:line="360" w:lineRule="auto"/>
        <w:ind w:right="1559"/>
        <w:jc w:val="both"/>
        <w:rPr>
          <w:rFonts w:ascii="Arial" w:eastAsia="MS Gothic" w:hAnsi="Arial" w:cs="Arial"/>
          <w:sz w:val="20"/>
          <w:szCs w:val="20"/>
        </w:rPr>
      </w:pPr>
    </w:p>
    <w:p w14:paraId="5BB37BA3" w14:textId="77777777" w:rsidR="00D65440" w:rsidRDefault="00D65440" w:rsidP="00D65440">
      <w:pPr>
        <w:ind w:right="1559"/>
        <w:rPr>
          <w:rFonts w:ascii="Arial" w:eastAsia="MS Gothic" w:hAnsi="Arial" w:cs="Arial"/>
          <w:sz w:val="20"/>
          <w:szCs w:val="20"/>
        </w:rPr>
      </w:pPr>
    </w:p>
    <w:p w14:paraId="0F9AFD40" w14:textId="77777777" w:rsidR="00D65440" w:rsidRPr="004D6209" w:rsidRDefault="00D65440" w:rsidP="00D65440">
      <w:pPr>
        <w:ind w:right="1559"/>
        <w:rPr>
          <w:rFonts w:ascii="Arial" w:eastAsia="MS Gothic" w:hAnsi="Arial" w:cs="Arial"/>
          <w:b/>
          <w:sz w:val="21"/>
          <w:szCs w:val="21"/>
        </w:rPr>
      </w:pPr>
      <w:r w:rsidRPr="004D6209">
        <w:rPr>
          <w:rFonts w:ascii="Arial" w:eastAsia="MS Gothic" w:hAnsi="Arial" w:hint="eastAsia"/>
          <w:b/>
          <w:sz w:val="21"/>
          <w:szCs w:val="21"/>
        </w:rPr>
        <w:t>報道関係者向け情報；</w:t>
      </w:r>
    </w:p>
    <w:p w14:paraId="47F23C58" w14:textId="77777777" w:rsidR="00D65440" w:rsidRPr="004D6209" w:rsidRDefault="008F68DD" w:rsidP="00D65440">
      <w:pPr>
        <w:ind w:right="1559"/>
        <w:rPr>
          <w:rFonts w:ascii="Arial" w:eastAsia="MS Gothic" w:hAnsi="Arial" w:cs="Arial"/>
          <w:bCs/>
          <w:sz w:val="21"/>
          <w:szCs w:val="21"/>
        </w:rPr>
      </w:pPr>
      <w:hyperlink r:id="rId13" w:history="1">
        <w:r w:rsidR="00D65440" w:rsidRPr="004D6209">
          <w:rPr>
            <w:rStyle w:val="Hyperlink"/>
            <w:rFonts w:ascii="Arial" w:eastAsia="MS Gothic" w:hAnsi="Arial" w:hint="eastAsia"/>
            <w:bCs/>
            <w:color w:val="auto"/>
            <w:sz w:val="21"/>
            <w:szCs w:val="21"/>
          </w:rPr>
          <w:t>高精細画像のダウンロード</w:t>
        </w:r>
      </w:hyperlink>
    </w:p>
    <w:p w14:paraId="3301C95F" w14:textId="77777777" w:rsidR="00D65440" w:rsidRPr="004D6209" w:rsidRDefault="00D65440" w:rsidP="00D65440">
      <w:pPr>
        <w:ind w:right="1559"/>
        <w:rPr>
          <w:rFonts w:ascii="Arial" w:eastAsia="MS Gothic" w:hAnsi="Arial" w:cs="Arial"/>
          <w:b/>
          <w:sz w:val="21"/>
          <w:szCs w:val="21"/>
        </w:rPr>
      </w:pPr>
      <w:r w:rsidRPr="004D6209">
        <w:rPr>
          <w:rFonts w:ascii="Arial" w:eastAsia="MS Gothic" w:hAnsi="Arial" w:hint="eastAsia"/>
          <w:noProof/>
          <w:lang w:bidi="ar-SA"/>
        </w:rPr>
        <w:drawing>
          <wp:anchor distT="0" distB="0" distL="114300" distR="114300" simplePos="0" relativeHeight="251659264" behindDoc="1" locked="0" layoutInCell="1" allowOverlap="1" wp14:anchorId="2852E12C" wp14:editId="0E950BE9">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6970D56" w14:textId="77777777" w:rsidR="00D65440" w:rsidRPr="004D6209" w:rsidRDefault="008F68DD" w:rsidP="00D65440">
      <w:pPr>
        <w:ind w:right="1559"/>
        <w:rPr>
          <w:rFonts w:ascii="Arial" w:eastAsia="MS Gothic" w:hAnsi="Arial" w:cs="Arial"/>
          <w:bCs/>
          <w:sz w:val="21"/>
          <w:szCs w:val="21"/>
        </w:rPr>
      </w:pPr>
      <w:hyperlink r:id="rId16" w:history="1">
        <w:r w:rsidR="00D65440" w:rsidRPr="004D6209">
          <w:rPr>
            <w:rStyle w:val="Hyperlink"/>
            <w:rFonts w:ascii="Arial" w:eastAsia="MS Gothic" w:hAnsi="Arial" w:hint="eastAsia"/>
            <w:bCs/>
            <w:color w:val="auto"/>
            <w:sz w:val="21"/>
            <w:szCs w:val="21"/>
          </w:rPr>
          <w:t>latest news on KRAIBURG TPE</w:t>
        </w:r>
      </w:hyperlink>
    </w:p>
    <w:p w14:paraId="4BE7958D" w14:textId="77777777" w:rsidR="00D65440" w:rsidRPr="004D6209" w:rsidRDefault="00D65440" w:rsidP="00D65440">
      <w:pPr>
        <w:ind w:right="1559"/>
        <w:rPr>
          <w:rFonts w:ascii="Arial" w:eastAsia="MS Gothic" w:hAnsi="Arial" w:cs="Arial"/>
          <w:b/>
          <w:sz w:val="21"/>
          <w:szCs w:val="21"/>
          <w:lang w:val="en-GB"/>
        </w:rPr>
      </w:pPr>
    </w:p>
    <w:p w14:paraId="0E611EFD" w14:textId="77777777" w:rsidR="00D65440" w:rsidRPr="004D6209" w:rsidRDefault="00D65440" w:rsidP="00D65440">
      <w:pPr>
        <w:ind w:right="1559"/>
        <w:rPr>
          <w:rFonts w:ascii="Arial" w:eastAsia="MS Gothic" w:hAnsi="Arial" w:cs="Arial"/>
          <w:b/>
          <w:sz w:val="21"/>
          <w:szCs w:val="21"/>
        </w:rPr>
      </w:pPr>
      <w:r w:rsidRPr="004D6209">
        <w:rPr>
          <w:rFonts w:ascii="Arial" w:eastAsia="MS Gothic" w:hAnsi="Arial" w:hint="eastAsia"/>
          <w:b/>
          <w:sz w:val="21"/>
          <w:szCs w:val="21"/>
        </w:rPr>
        <w:t>ソーシャルメディアでフォローしてください：</w:t>
      </w:r>
    </w:p>
    <w:p w14:paraId="3EEE7E71" w14:textId="77777777" w:rsidR="00D65440" w:rsidRPr="004D6209" w:rsidRDefault="00D65440" w:rsidP="00D65440">
      <w:pPr>
        <w:ind w:right="1559"/>
        <w:rPr>
          <w:rFonts w:ascii="Arial" w:eastAsia="MS Gothic" w:hAnsi="Arial" w:cs="Arial"/>
          <w:b/>
          <w:sz w:val="21"/>
          <w:szCs w:val="21"/>
        </w:rPr>
      </w:pP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06F6A298" wp14:editId="3EC8567E">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26AAFF3C" wp14:editId="090E640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081F77F2" wp14:editId="3A4942E0">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27975B8D" wp14:editId="749FF155">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36FA442A" wp14:editId="3A15C385">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E75872C" w14:textId="77777777" w:rsidR="00D65440" w:rsidRPr="004D6209" w:rsidRDefault="00D65440" w:rsidP="00D65440">
      <w:pPr>
        <w:ind w:right="1559"/>
        <w:rPr>
          <w:rFonts w:ascii="Arial" w:eastAsia="MS Gothic" w:hAnsi="Arial" w:cs="Arial"/>
          <w:b/>
          <w:sz w:val="21"/>
          <w:szCs w:val="21"/>
        </w:rPr>
      </w:pPr>
      <w:r w:rsidRPr="004D6209">
        <w:rPr>
          <w:rFonts w:ascii="Arial" w:eastAsia="MS Gothic" w:hAnsi="Arial" w:hint="eastAsia"/>
          <w:b/>
          <w:sz w:val="21"/>
          <w:szCs w:val="21"/>
        </w:rPr>
        <w:t>WeChat</w:t>
      </w:r>
      <w:r w:rsidRPr="004D6209">
        <w:rPr>
          <w:rFonts w:ascii="Arial" w:eastAsia="MS Gothic" w:hAnsi="Arial" w:hint="eastAsia"/>
          <w:b/>
          <w:sz w:val="21"/>
          <w:szCs w:val="21"/>
        </w:rPr>
        <w:t>で当社をフォローしてください：</w:t>
      </w:r>
    </w:p>
    <w:p w14:paraId="5DCF7FD2" w14:textId="77777777" w:rsidR="00D65440" w:rsidRPr="004D6209" w:rsidRDefault="00D65440" w:rsidP="00D65440">
      <w:pPr>
        <w:ind w:right="1559"/>
        <w:rPr>
          <w:rFonts w:ascii="Arial" w:eastAsia="MS Gothic" w:hAnsi="Arial" w:cs="Arial"/>
          <w:b/>
          <w:sz w:val="21"/>
          <w:szCs w:val="21"/>
        </w:rPr>
      </w:pPr>
      <w:r w:rsidRPr="004D6209">
        <w:rPr>
          <w:rFonts w:ascii="Arial" w:eastAsia="MS Gothic" w:hAnsi="Arial" w:hint="eastAsia"/>
          <w:noProof/>
          <w:sz w:val="20"/>
          <w:szCs w:val="20"/>
          <w:lang w:bidi="ar-SA"/>
        </w:rPr>
        <w:drawing>
          <wp:inline distT="0" distB="0" distL="0" distR="0" wp14:anchorId="6FFA8AFF" wp14:editId="79B355F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C677726" w14:textId="77777777" w:rsidR="00D65440" w:rsidRPr="004D6209" w:rsidRDefault="00D65440" w:rsidP="00D65440">
      <w:pPr>
        <w:spacing w:line="360" w:lineRule="auto"/>
        <w:ind w:right="1559"/>
        <w:jc w:val="both"/>
        <w:rPr>
          <w:rFonts w:ascii="Arial" w:eastAsia="MS Gothic" w:hAnsi="Arial" w:cs="Arial"/>
          <w:sz w:val="20"/>
          <w:szCs w:val="20"/>
        </w:rPr>
      </w:pPr>
      <w:r w:rsidRPr="004D6209">
        <w:rPr>
          <w:rFonts w:ascii="Arial" w:eastAsia="MS Gothic" w:hAnsi="Arial" w:hint="eastAsia"/>
          <w:sz w:val="20"/>
          <w:szCs w:val="20"/>
        </w:rPr>
        <w:t xml:space="preserve">KRAIBURG TPE </w:t>
      </w:r>
      <w:r w:rsidRPr="004D6209">
        <w:rPr>
          <w:rFonts w:ascii="Arial" w:eastAsia="MS Gothic" w:hAnsi="Arial" w:hint="eastAsia"/>
          <w:sz w:val="20"/>
          <w:szCs w:val="20"/>
        </w:rPr>
        <w:t>（クライブルグ</w:t>
      </w:r>
      <w:r w:rsidRPr="004D6209">
        <w:rPr>
          <w:rFonts w:ascii="Arial" w:eastAsia="MS Gothic" w:hAnsi="Arial" w:hint="eastAsia"/>
          <w:sz w:val="20"/>
          <w:szCs w:val="20"/>
        </w:rPr>
        <w:t>TPE</w:t>
      </w:r>
      <w:r w:rsidRPr="004D6209">
        <w:rPr>
          <w:rFonts w:ascii="Arial" w:eastAsia="MS Gothic" w:hAnsi="Arial" w:hint="eastAsia"/>
          <w:sz w:val="20"/>
          <w:szCs w:val="20"/>
        </w:rPr>
        <w:t>：</w:t>
      </w:r>
      <w:hyperlink r:id="rId28" w:history="1">
        <w:r w:rsidRPr="004D6209">
          <w:rPr>
            <w:rStyle w:val="Hyperlink"/>
            <w:rFonts w:ascii="Arial" w:eastAsia="MS Gothic" w:hAnsi="Arial" w:hint="eastAsia"/>
            <w:color w:val="auto"/>
            <w:sz w:val="20"/>
            <w:szCs w:val="20"/>
          </w:rPr>
          <w:t>www.kraiburg-tpe.com</w:t>
        </w:r>
      </w:hyperlink>
      <w:r w:rsidRPr="004D6209">
        <w:rPr>
          <w:rFonts w:ascii="Arial" w:eastAsia="MS Gothic" w:hAnsi="Arial" w:hint="eastAsia"/>
          <w:sz w:val="20"/>
          <w:szCs w:val="20"/>
        </w:rPr>
        <w:t>）は、熱可塑性エラストマーの世界的なメーカーです。</w:t>
      </w:r>
      <w:r w:rsidRPr="004D6209">
        <w:rPr>
          <w:rFonts w:ascii="Arial" w:eastAsia="MS Gothic" w:hAnsi="Arial" w:hint="eastAsia"/>
          <w:sz w:val="20"/>
          <w:szCs w:val="20"/>
        </w:rPr>
        <w:t>1947</w:t>
      </w:r>
      <w:r w:rsidRPr="004D6209">
        <w:rPr>
          <w:rFonts w:ascii="Arial" w:eastAsia="MS Gothic" w:hAnsi="Arial" w:hint="eastAsia"/>
          <w:sz w:val="20"/>
          <w:szCs w:val="20"/>
        </w:rPr>
        <w:t>年創立の歴史ある</w:t>
      </w:r>
      <w:r w:rsidRPr="004D6209">
        <w:rPr>
          <w:rFonts w:ascii="Arial" w:eastAsia="MS Gothic" w:hAnsi="Arial" w:hint="eastAsia"/>
          <w:sz w:val="20"/>
          <w:szCs w:val="20"/>
        </w:rPr>
        <w:t>KRAIBURG</w:t>
      </w:r>
      <w:r w:rsidRPr="004D6209">
        <w:rPr>
          <w:rFonts w:ascii="Arial" w:eastAsia="MS Gothic" w:hAnsi="Arial" w:hint="eastAsia"/>
          <w:sz w:val="20"/>
          <w:szCs w:val="20"/>
        </w:rPr>
        <w:t>グループの一員として</w:t>
      </w:r>
      <w:r w:rsidRPr="004D6209">
        <w:rPr>
          <w:rFonts w:ascii="Arial" w:eastAsia="MS Gothic" w:hAnsi="Arial" w:hint="eastAsia"/>
          <w:sz w:val="20"/>
          <w:szCs w:val="20"/>
        </w:rPr>
        <w:t>2001</w:t>
      </w:r>
      <w:r w:rsidRPr="004D6209">
        <w:rPr>
          <w:rFonts w:ascii="Arial" w:eastAsia="MS Gothic" w:hAnsi="Arial" w:hint="eastAsia"/>
          <w:sz w:val="20"/>
          <w:szCs w:val="20"/>
        </w:rPr>
        <w:t>年に誕生してから、</w:t>
      </w:r>
      <w:r w:rsidRPr="004D6209">
        <w:rPr>
          <w:rFonts w:ascii="Arial" w:eastAsia="MS Gothic" w:hAnsi="Arial" w:hint="eastAsia"/>
          <w:sz w:val="20"/>
          <w:szCs w:val="20"/>
        </w:rPr>
        <w:t>KRAIBURG TPE</w:t>
      </w:r>
      <w:r w:rsidRPr="004D6209">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4D6209">
        <w:rPr>
          <w:rFonts w:ascii="Arial" w:eastAsia="MS Gothic" w:hAnsi="Arial" w:hint="eastAsia"/>
          <w:sz w:val="20"/>
          <w:szCs w:val="20"/>
        </w:rPr>
        <w:t>680</w:t>
      </w:r>
      <w:r w:rsidRPr="004D6209">
        <w:rPr>
          <w:rFonts w:ascii="Arial" w:eastAsia="MS Gothic" w:hAnsi="Arial" w:hint="eastAsia"/>
          <w:sz w:val="20"/>
          <w:szCs w:val="20"/>
        </w:rPr>
        <w:t>名の従業員と、ドイツ・アメリカおよびマレーシアの工場を通じて、</w:t>
      </w:r>
      <w:r w:rsidRPr="004D6209">
        <w:rPr>
          <w:rFonts w:ascii="Arial" w:eastAsia="MS Gothic" w:hAnsi="Arial" w:hint="eastAsia"/>
          <w:sz w:val="20"/>
          <w:szCs w:val="20"/>
        </w:rPr>
        <w:t xml:space="preserve">KRAIBURG </w:t>
      </w:r>
      <w:r w:rsidRPr="004D6209">
        <w:rPr>
          <w:rFonts w:ascii="Arial" w:eastAsia="MS Gothic" w:hAnsi="Arial" w:hint="eastAsia"/>
          <w:sz w:val="20"/>
          <w:szCs w:val="20"/>
        </w:rPr>
        <w:lastRenderedPageBreak/>
        <w:t>TPE</w:t>
      </w:r>
      <w:r w:rsidRPr="004D6209">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4D6209">
        <w:rPr>
          <w:rFonts w:ascii="Arial" w:eastAsia="MS Gothic" w:hAnsi="Arial" w:hint="eastAsia"/>
          <w:sz w:val="20"/>
          <w:szCs w:val="20"/>
        </w:rPr>
        <w:t>THERMOLAST</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（サーモラスト）、</w:t>
      </w:r>
      <w:r w:rsidRPr="004D6209">
        <w:rPr>
          <w:rFonts w:ascii="Arial" w:eastAsia="MS Gothic" w:hAnsi="Arial" w:hint="eastAsia"/>
          <w:sz w:val="20"/>
          <w:szCs w:val="20"/>
        </w:rPr>
        <w:t>COPEC</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（コーペック）、</w:t>
      </w:r>
      <w:r w:rsidRPr="004D6209">
        <w:rPr>
          <w:rFonts w:ascii="Arial" w:eastAsia="MS Gothic" w:hAnsi="Arial" w:hint="eastAsia"/>
          <w:sz w:val="20"/>
          <w:szCs w:val="20"/>
        </w:rPr>
        <w:t>HIPEX</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（ハイペックス）、そして</w:t>
      </w:r>
      <w:r w:rsidRPr="004D6209">
        <w:rPr>
          <w:rFonts w:ascii="Arial" w:eastAsia="MS Gothic" w:hAnsi="Arial" w:hint="eastAsia"/>
          <w:sz w:val="20"/>
          <w:szCs w:val="20"/>
        </w:rPr>
        <w:t>For Tec E</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（フォーテック</w:t>
      </w:r>
      <w:r w:rsidRPr="004D6209">
        <w:rPr>
          <w:rFonts w:ascii="Arial" w:eastAsia="MS Gothic" w:hAnsi="Arial" w:hint="eastAsia"/>
          <w:sz w:val="20"/>
          <w:szCs w:val="20"/>
        </w:rPr>
        <w:t>E</w:t>
      </w:r>
      <w:r w:rsidRPr="004D6209">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4D6209">
        <w:rPr>
          <w:rFonts w:ascii="Arial" w:eastAsia="MS Gothic" w:hAnsi="Arial" w:hint="eastAsia"/>
          <w:sz w:val="20"/>
          <w:szCs w:val="20"/>
        </w:rPr>
        <w:t>KRAIBURG TPE</w:t>
      </w:r>
      <w:r w:rsidRPr="004D6209">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D6209">
        <w:rPr>
          <w:rFonts w:ascii="Arial" w:eastAsia="MS Gothic" w:hAnsi="Arial" w:hint="eastAsia"/>
          <w:sz w:val="20"/>
          <w:szCs w:val="20"/>
        </w:rPr>
        <w:t>ISO50001</w:t>
      </w:r>
      <w:r w:rsidRPr="004D6209">
        <w:rPr>
          <w:rFonts w:ascii="Arial" w:eastAsia="MS Gothic" w:hAnsi="Arial" w:hint="eastAsia"/>
          <w:sz w:val="20"/>
          <w:szCs w:val="20"/>
        </w:rPr>
        <w:t>の認証を受けており、またすべてのグローバルサイトにおいても</w:t>
      </w:r>
      <w:r w:rsidRPr="004D6209">
        <w:rPr>
          <w:rFonts w:ascii="Arial" w:eastAsia="MS Gothic" w:hAnsi="Arial" w:hint="eastAsia"/>
          <w:sz w:val="20"/>
          <w:szCs w:val="20"/>
        </w:rPr>
        <w:t>ISO9001</w:t>
      </w:r>
      <w:r w:rsidRPr="004D6209">
        <w:rPr>
          <w:rFonts w:ascii="Arial" w:eastAsia="MS Gothic" w:hAnsi="Arial" w:hint="eastAsia"/>
          <w:sz w:val="20"/>
          <w:szCs w:val="20"/>
        </w:rPr>
        <w:t>および</w:t>
      </w:r>
      <w:r w:rsidRPr="004D6209">
        <w:rPr>
          <w:rFonts w:ascii="Arial" w:eastAsia="MS Gothic" w:hAnsi="Arial" w:hint="eastAsia"/>
          <w:sz w:val="20"/>
          <w:szCs w:val="20"/>
        </w:rPr>
        <w:t>ISO14001</w:t>
      </w:r>
      <w:r w:rsidRPr="004D6209">
        <w:rPr>
          <w:rFonts w:ascii="Arial" w:eastAsia="MS Gothic" w:hAnsi="Arial" w:hint="eastAsia"/>
          <w:sz w:val="20"/>
          <w:szCs w:val="20"/>
        </w:rPr>
        <w:t>の認証を受けています。</w:t>
      </w:r>
      <w:r w:rsidRPr="004D6209">
        <w:rPr>
          <w:rFonts w:ascii="Arial" w:eastAsia="MS Gothic" w:hAnsi="Arial" w:hint="eastAsia"/>
          <w:sz w:val="20"/>
          <w:szCs w:val="20"/>
        </w:rPr>
        <w:t xml:space="preserve"> </w:t>
      </w:r>
    </w:p>
    <w:p w14:paraId="60156EE9" w14:textId="77777777" w:rsidR="00D65440" w:rsidRPr="00E315C2" w:rsidRDefault="00D65440" w:rsidP="00A26505">
      <w:pPr>
        <w:keepNext/>
        <w:keepLines/>
        <w:spacing w:after="0" w:line="360" w:lineRule="auto"/>
        <w:ind w:right="1559"/>
        <w:rPr>
          <w:rFonts w:ascii="Arial" w:eastAsia="MS Gothic" w:hAnsi="Arial" w:cs="Arial"/>
          <w:sz w:val="20"/>
        </w:rPr>
      </w:pPr>
    </w:p>
    <w:sectPr w:rsidR="00D65440" w:rsidRPr="00E315C2" w:rsidSect="00F125F3">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6B81E" w14:textId="77777777" w:rsidR="0078333A" w:rsidRDefault="0078333A" w:rsidP="00784C57">
      <w:pPr>
        <w:spacing w:after="0" w:line="240" w:lineRule="auto"/>
      </w:pPr>
      <w:r>
        <w:separator/>
      </w:r>
    </w:p>
  </w:endnote>
  <w:endnote w:type="continuationSeparator" w:id="0">
    <w:p w14:paraId="5179E83F" w14:textId="77777777" w:rsidR="0078333A" w:rsidRDefault="007833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128012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FF52B" w14:textId="77777777" w:rsidR="0078333A" w:rsidRDefault="0078333A" w:rsidP="00784C57">
      <w:pPr>
        <w:spacing w:after="0" w:line="240" w:lineRule="auto"/>
      </w:pPr>
      <w:r>
        <w:separator/>
      </w:r>
    </w:p>
  </w:footnote>
  <w:footnote w:type="continuationSeparator" w:id="0">
    <w:p w14:paraId="57D325C4" w14:textId="77777777" w:rsidR="0078333A" w:rsidRDefault="007833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315C2" w:rsidRDefault="00502615" w:rsidP="00502615">
    <w:pPr>
      <w:pStyle w:val="Header"/>
      <w:tabs>
        <w:tab w:val="clear" w:pos="4703"/>
        <w:tab w:val="clear" w:pos="9406"/>
      </w:tabs>
      <w:spacing w:before="1440"/>
      <w:rPr>
        <w:rFonts w:ascii="Arial" w:eastAsia="MS Gothic" w:hAnsi="Arial" w:cs="Arial"/>
        <w:sz w:val="20"/>
        <w:szCs w:val="20"/>
      </w:rPr>
    </w:pPr>
    <w:r w:rsidRPr="00E315C2">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315C2" w14:paraId="12FEEFFC" w14:textId="77777777" w:rsidTr="00502615">
      <w:tc>
        <w:tcPr>
          <w:tcW w:w="6912" w:type="dxa"/>
        </w:tcPr>
        <w:p w14:paraId="100794A5" w14:textId="77777777" w:rsidR="005E678B" w:rsidRPr="00E315C2" w:rsidRDefault="005E678B" w:rsidP="005E678B">
          <w:pPr>
            <w:spacing w:after="0" w:line="360" w:lineRule="auto"/>
            <w:ind w:left="-105"/>
            <w:jc w:val="both"/>
            <w:rPr>
              <w:rFonts w:ascii="Arial" w:eastAsia="MS Gothic" w:hAnsi="Arial" w:cs="Arial"/>
              <w:b/>
              <w:bCs/>
              <w:color w:val="365F91"/>
              <w:sz w:val="40"/>
              <w:szCs w:val="40"/>
            </w:rPr>
          </w:pPr>
          <w:r w:rsidRPr="00E315C2">
            <w:rPr>
              <w:rFonts w:ascii="Arial" w:eastAsia="MS Gothic" w:hAnsi="Arial" w:hint="eastAsia"/>
              <w:b/>
              <w:bCs/>
              <w:color w:val="365F91"/>
              <w:sz w:val="40"/>
              <w:szCs w:val="40"/>
            </w:rPr>
            <w:t>プレス・リリース</w:t>
          </w:r>
        </w:p>
        <w:p w14:paraId="16D4FF42" w14:textId="77777777" w:rsidR="00795A08" w:rsidRPr="00E315C2" w:rsidRDefault="00795A08" w:rsidP="00795A08">
          <w:pPr>
            <w:spacing w:after="0" w:line="360" w:lineRule="auto"/>
            <w:ind w:left="-105"/>
            <w:jc w:val="both"/>
            <w:rPr>
              <w:rFonts w:ascii="Arial" w:eastAsia="MS Gothic" w:hAnsi="Arial" w:cs="Arial"/>
              <w:b/>
              <w:bCs/>
              <w:color w:val="365F91"/>
              <w:sz w:val="40"/>
              <w:szCs w:val="40"/>
            </w:rPr>
          </w:pPr>
          <w:r w:rsidRPr="00E315C2">
            <w:rPr>
              <w:rFonts w:ascii="Arial" w:eastAsia="MS Gothic" w:hAnsi="Arial" w:hint="eastAsia"/>
              <w:b/>
              <w:sz w:val="16"/>
              <w:szCs w:val="16"/>
            </w:rPr>
            <w:t>TPE</w:t>
          </w:r>
          <w:r w:rsidRPr="00E315C2">
            <w:rPr>
              <w:rFonts w:ascii="Arial" w:eastAsia="MS Gothic" w:hAnsi="Arial" w:hint="eastAsia"/>
              <w:b/>
              <w:sz w:val="16"/>
              <w:szCs w:val="16"/>
            </w:rPr>
            <w:t>製の月経カップが快適性と耐久性を高めています</w:t>
          </w:r>
        </w:p>
        <w:p w14:paraId="045145B2" w14:textId="08E4EACE" w:rsidR="00795A08" w:rsidRPr="00E315C2" w:rsidRDefault="00795A08" w:rsidP="00795A08">
          <w:pPr>
            <w:spacing w:after="0" w:line="360" w:lineRule="auto"/>
            <w:ind w:left="-105"/>
            <w:jc w:val="both"/>
            <w:rPr>
              <w:rFonts w:ascii="Arial" w:eastAsia="MS Gothic" w:hAnsi="Arial" w:cs="Arial"/>
              <w:b/>
              <w:bCs/>
              <w:color w:val="365F91"/>
              <w:sz w:val="40"/>
              <w:szCs w:val="40"/>
            </w:rPr>
          </w:pPr>
          <w:r w:rsidRPr="00E315C2">
            <w:rPr>
              <w:rFonts w:ascii="Arial" w:eastAsia="MS Gothic" w:hAnsi="Arial" w:hint="eastAsia"/>
              <w:b/>
              <w:sz w:val="16"/>
              <w:szCs w:val="16"/>
            </w:rPr>
            <w:t>クアラルンプール、</w:t>
          </w:r>
          <w:r w:rsidR="00542340" w:rsidRPr="00E315C2">
            <w:rPr>
              <w:rFonts w:ascii="Arial" w:eastAsia="MS Gothic" w:hAnsi="Arial" w:hint="eastAsia"/>
              <w:b/>
              <w:sz w:val="16"/>
              <w:szCs w:val="16"/>
            </w:rPr>
            <w:t>2022</w:t>
          </w:r>
          <w:r w:rsidR="00542340" w:rsidRPr="00E315C2">
            <w:rPr>
              <w:rFonts w:ascii="Arial" w:eastAsia="MS Gothic" w:hAnsi="Arial" w:hint="eastAsia"/>
              <w:b/>
              <w:sz w:val="16"/>
              <w:szCs w:val="16"/>
            </w:rPr>
            <w:t>年</w:t>
          </w:r>
          <w:r w:rsidR="00542340">
            <w:rPr>
              <w:rFonts w:ascii="Arial" w:eastAsia="MS Gothic" w:hAnsi="Arial" w:hint="eastAsia"/>
              <w:b/>
              <w:sz w:val="16"/>
              <w:szCs w:val="16"/>
            </w:rPr>
            <w:t>7</w:t>
          </w:r>
          <w:r w:rsidR="00542340" w:rsidRPr="00E315C2">
            <w:rPr>
              <w:rFonts w:ascii="Arial" w:eastAsia="MS Gothic" w:hAnsi="Arial" w:hint="eastAsia"/>
              <w:b/>
              <w:sz w:val="16"/>
              <w:szCs w:val="16"/>
            </w:rPr>
            <w:t>月</w:t>
          </w:r>
        </w:p>
        <w:p w14:paraId="1A56E795" w14:textId="27C1A5AC" w:rsidR="00502615" w:rsidRPr="00E315C2" w:rsidRDefault="005E678B" w:rsidP="005E678B">
          <w:pPr>
            <w:spacing w:after="0" w:line="360" w:lineRule="auto"/>
            <w:ind w:left="-105"/>
            <w:jc w:val="both"/>
            <w:rPr>
              <w:rFonts w:ascii="Arial" w:eastAsia="MS Gothic" w:hAnsi="Arial" w:cs="Arial"/>
              <w:b/>
              <w:bCs/>
              <w:sz w:val="16"/>
              <w:szCs w:val="16"/>
            </w:rPr>
          </w:pPr>
          <w:r w:rsidRPr="00E315C2">
            <w:rPr>
              <w:rFonts w:ascii="Arial" w:eastAsia="MS Gothic" w:hAnsi="Arial" w:hint="eastAsia"/>
            </w:rPr>
            <w:t>ページ</w:t>
          </w:r>
          <w:r w:rsidRPr="00E315C2">
            <w:rPr>
              <w:rFonts w:ascii="Arial" w:eastAsia="MS Gothic" w:hAnsi="Arial" w:hint="eastAsia"/>
            </w:rPr>
            <w:t xml:space="preserve"> </w:t>
          </w:r>
          <w:r w:rsidRPr="00E315C2">
            <w:rPr>
              <w:rFonts w:ascii="Arial" w:eastAsia="MS Gothic" w:hAnsi="Arial" w:cs="Arial" w:hint="eastAsia"/>
              <w:b/>
              <w:bCs/>
              <w:sz w:val="16"/>
              <w:szCs w:val="16"/>
            </w:rPr>
            <w:fldChar w:fldCharType="begin"/>
          </w:r>
          <w:r w:rsidRPr="00E315C2">
            <w:rPr>
              <w:rFonts w:ascii="Arial" w:eastAsia="MS Gothic" w:hAnsi="Arial" w:cs="Arial" w:hint="eastAsia"/>
              <w:b/>
              <w:bCs/>
              <w:sz w:val="16"/>
              <w:szCs w:val="16"/>
            </w:rPr>
            <w:instrText>PAGE  \* Arabic  \* MERGEFORMAT</w:instrText>
          </w:r>
          <w:r w:rsidRPr="00E315C2">
            <w:rPr>
              <w:rFonts w:ascii="Arial" w:eastAsia="MS Gothic" w:hAnsi="Arial" w:cs="Arial" w:hint="eastAsia"/>
              <w:b/>
              <w:bCs/>
              <w:sz w:val="16"/>
              <w:szCs w:val="16"/>
            </w:rPr>
            <w:fldChar w:fldCharType="separate"/>
          </w:r>
          <w:r w:rsidR="00E315C2">
            <w:rPr>
              <w:rFonts w:ascii="Arial" w:eastAsia="MS Gothic" w:hAnsi="Arial" w:cs="Arial"/>
              <w:b/>
              <w:bCs/>
              <w:noProof/>
              <w:sz w:val="16"/>
              <w:szCs w:val="16"/>
            </w:rPr>
            <w:t>2</w:t>
          </w:r>
          <w:r w:rsidRPr="00E315C2">
            <w:rPr>
              <w:rFonts w:ascii="Arial" w:eastAsia="MS Gothic" w:hAnsi="Arial" w:cs="Arial" w:hint="eastAsia"/>
              <w:b/>
              <w:bCs/>
              <w:sz w:val="16"/>
              <w:szCs w:val="16"/>
            </w:rPr>
            <w:fldChar w:fldCharType="end"/>
          </w:r>
          <w:r w:rsidRPr="00E315C2">
            <w:rPr>
              <w:rFonts w:ascii="Arial" w:eastAsia="MS Gothic" w:hAnsi="Arial" w:hint="eastAsia"/>
            </w:rPr>
            <w:t xml:space="preserve"> / </w:t>
          </w:r>
          <w:r w:rsidRPr="00E315C2">
            <w:rPr>
              <w:rFonts w:ascii="Arial" w:eastAsia="MS Gothic" w:hAnsi="Arial" w:cs="Arial" w:hint="eastAsia"/>
              <w:b/>
              <w:bCs/>
              <w:sz w:val="16"/>
              <w:szCs w:val="16"/>
            </w:rPr>
            <w:fldChar w:fldCharType="begin"/>
          </w:r>
          <w:r w:rsidRPr="00E315C2">
            <w:rPr>
              <w:rFonts w:ascii="Arial" w:eastAsia="MS Gothic" w:hAnsi="Arial" w:cs="Arial" w:hint="eastAsia"/>
              <w:b/>
              <w:bCs/>
              <w:sz w:val="16"/>
              <w:szCs w:val="16"/>
            </w:rPr>
            <w:instrText>NUMPAGES  \* Arabic  \* MERGEFORMAT</w:instrText>
          </w:r>
          <w:r w:rsidRPr="00E315C2">
            <w:rPr>
              <w:rFonts w:ascii="Arial" w:eastAsia="MS Gothic" w:hAnsi="Arial" w:cs="Arial" w:hint="eastAsia"/>
              <w:b/>
              <w:bCs/>
              <w:sz w:val="16"/>
              <w:szCs w:val="16"/>
            </w:rPr>
            <w:fldChar w:fldCharType="separate"/>
          </w:r>
          <w:r w:rsidR="00E315C2">
            <w:rPr>
              <w:rFonts w:ascii="Arial" w:eastAsia="MS Gothic" w:hAnsi="Arial" w:cs="Arial"/>
              <w:b/>
              <w:bCs/>
              <w:noProof/>
              <w:sz w:val="16"/>
              <w:szCs w:val="16"/>
            </w:rPr>
            <w:t>3</w:t>
          </w:r>
          <w:r w:rsidRPr="00E315C2">
            <w:rPr>
              <w:rFonts w:ascii="Arial" w:eastAsia="MS Gothic" w:hAnsi="Arial" w:cs="Arial" w:hint="eastAsia"/>
              <w:b/>
              <w:bCs/>
              <w:sz w:val="16"/>
              <w:szCs w:val="16"/>
            </w:rPr>
            <w:fldChar w:fldCharType="end"/>
          </w:r>
        </w:p>
      </w:tc>
    </w:tr>
  </w:tbl>
  <w:p w14:paraId="59495A81" w14:textId="77777777" w:rsidR="00502615" w:rsidRPr="00E315C2"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315C2"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315C2" w:rsidRDefault="00502615" w:rsidP="00502615">
    <w:pPr>
      <w:pStyle w:val="Header"/>
      <w:tabs>
        <w:tab w:val="clear" w:pos="4703"/>
        <w:tab w:val="clear" w:pos="9406"/>
      </w:tabs>
      <w:spacing w:before="1440"/>
      <w:rPr>
        <w:rFonts w:ascii="Arial" w:eastAsia="MS Gothic" w:hAnsi="Arial" w:cs="Arial"/>
        <w:sz w:val="20"/>
        <w:szCs w:val="20"/>
      </w:rPr>
    </w:pPr>
    <w:r w:rsidRPr="00E315C2">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315C2" w14:paraId="5A28A0D8" w14:textId="77777777" w:rsidTr="00AF662E">
      <w:tc>
        <w:tcPr>
          <w:tcW w:w="6912" w:type="dxa"/>
        </w:tcPr>
        <w:p w14:paraId="6D29BB4D" w14:textId="77777777" w:rsidR="00977F9A" w:rsidRPr="00E315C2" w:rsidRDefault="003C4170" w:rsidP="00977F9A">
          <w:pPr>
            <w:spacing w:after="0" w:line="360" w:lineRule="auto"/>
            <w:ind w:left="-105"/>
            <w:jc w:val="both"/>
            <w:rPr>
              <w:rFonts w:ascii="Arial" w:eastAsia="MS Gothic" w:hAnsi="Arial" w:cs="Arial"/>
              <w:b/>
              <w:bCs/>
              <w:color w:val="365F91"/>
              <w:sz w:val="40"/>
              <w:szCs w:val="40"/>
            </w:rPr>
          </w:pPr>
          <w:r w:rsidRPr="00E315C2">
            <w:rPr>
              <w:rFonts w:ascii="Arial" w:eastAsia="MS Gothic" w:hAnsi="Arial" w:hint="eastAsia"/>
              <w:b/>
              <w:bCs/>
              <w:color w:val="365F91"/>
              <w:sz w:val="40"/>
              <w:szCs w:val="40"/>
            </w:rPr>
            <w:t>プレス・リリース</w:t>
          </w:r>
        </w:p>
        <w:p w14:paraId="244AC997" w14:textId="77777777" w:rsidR="00795A08" w:rsidRPr="00E315C2" w:rsidRDefault="00795A08" w:rsidP="00795A08">
          <w:pPr>
            <w:spacing w:after="0" w:line="360" w:lineRule="auto"/>
            <w:ind w:left="-105"/>
            <w:jc w:val="both"/>
            <w:rPr>
              <w:rFonts w:ascii="Arial" w:eastAsia="MS Gothic" w:hAnsi="Arial" w:cs="Arial"/>
              <w:b/>
              <w:bCs/>
              <w:color w:val="365F91"/>
              <w:sz w:val="40"/>
              <w:szCs w:val="40"/>
            </w:rPr>
          </w:pPr>
          <w:r w:rsidRPr="00E315C2">
            <w:rPr>
              <w:rFonts w:ascii="Arial" w:eastAsia="MS Gothic" w:hAnsi="Arial" w:hint="eastAsia"/>
              <w:b/>
              <w:sz w:val="16"/>
              <w:szCs w:val="16"/>
            </w:rPr>
            <w:t>TPE</w:t>
          </w:r>
          <w:r w:rsidRPr="00E315C2">
            <w:rPr>
              <w:rFonts w:ascii="Arial" w:eastAsia="MS Gothic" w:hAnsi="Arial" w:hint="eastAsia"/>
              <w:b/>
              <w:sz w:val="16"/>
              <w:szCs w:val="16"/>
            </w:rPr>
            <w:t>製の月経カップが快適性と耐久性を高めています</w:t>
          </w:r>
        </w:p>
        <w:p w14:paraId="64245A3A" w14:textId="0DD8A026" w:rsidR="00795A08" w:rsidRPr="00E315C2" w:rsidRDefault="00795A08" w:rsidP="00795A08">
          <w:pPr>
            <w:spacing w:after="0" w:line="360" w:lineRule="auto"/>
            <w:ind w:left="-105"/>
            <w:jc w:val="both"/>
            <w:rPr>
              <w:rFonts w:ascii="Arial" w:eastAsia="MS Gothic" w:hAnsi="Arial" w:cs="Arial"/>
              <w:b/>
              <w:bCs/>
              <w:color w:val="365F91"/>
              <w:sz w:val="40"/>
              <w:szCs w:val="40"/>
            </w:rPr>
          </w:pPr>
          <w:r w:rsidRPr="00E315C2">
            <w:rPr>
              <w:rFonts w:ascii="Arial" w:eastAsia="MS Gothic" w:hAnsi="Arial" w:hint="eastAsia"/>
              <w:b/>
              <w:sz w:val="16"/>
              <w:szCs w:val="16"/>
            </w:rPr>
            <w:t>クアラルンプール、</w:t>
          </w:r>
          <w:r w:rsidRPr="00E315C2">
            <w:rPr>
              <w:rFonts w:ascii="Arial" w:eastAsia="MS Gothic" w:hAnsi="Arial" w:hint="eastAsia"/>
              <w:b/>
              <w:sz w:val="16"/>
              <w:szCs w:val="16"/>
            </w:rPr>
            <w:t>2022</w:t>
          </w:r>
          <w:r w:rsidRPr="00E315C2">
            <w:rPr>
              <w:rFonts w:ascii="Arial" w:eastAsia="MS Gothic" w:hAnsi="Arial" w:hint="eastAsia"/>
              <w:b/>
              <w:sz w:val="16"/>
              <w:szCs w:val="16"/>
            </w:rPr>
            <w:t>年</w:t>
          </w:r>
          <w:r w:rsidR="00542340">
            <w:rPr>
              <w:rFonts w:ascii="Arial" w:eastAsia="MS Gothic" w:hAnsi="Arial" w:hint="eastAsia"/>
              <w:b/>
              <w:sz w:val="16"/>
              <w:szCs w:val="16"/>
            </w:rPr>
            <w:t>7</w:t>
          </w:r>
          <w:r w:rsidRPr="00E315C2">
            <w:rPr>
              <w:rFonts w:ascii="Arial" w:eastAsia="MS Gothic" w:hAnsi="Arial" w:hint="eastAsia"/>
              <w:b/>
              <w:sz w:val="16"/>
              <w:szCs w:val="16"/>
            </w:rPr>
            <w:t>月</w:t>
          </w:r>
        </w:p>
        <w:p w14:paraId="4BE48C59" w14:textId="77777777" w:rsidR="003C4170" w:rsidRPr="00E315C2" w:rsidRDefault="003C4170" w:rsidP="003C4170">
          <w:pPr>
            <w:spacing w:after="0" w:line="360" w:lineRule="auto"/>
            <w:ind w:left="-105"/>
            <w:jc w:val="both"/>
            <w:rPr>
              <w:rFonts w:ascii="Arial" w:eastAsia="MS Gothic" w:hAnsi="Arial" w:cs="Arial"/>
              <w:b/>
              <w:bCs/>
              <w:sz w:val="16"/>
              <w:szCs w:val="16"/>
            </w:rPr>
          </w:pPr>
          <w:r w:rsidRPr="00E315C2">
            <w:rPr>
              <w:rFonts w:ascii="Arial" w:eastAsia="MS Gothic" w:hAnsi="Arial" w:hint="eastAsia"/>
            </w:rPr>
            <w:t>ページ</w:t>
          </w:r>
          <w:r w:rsidRPr="00E315C2">
            <w:rPr>
              <w:rFonts w:ascii="Arial" w:eastAsia="MS Gothic" w:hAnsi="Arial" w:hint="eastAsia"/>
            </w:rPr>
            <w:t xml:space="preserve"> </w:t>
          </w:r>
          <w:r w:rsidRPr="00E315C2">
            <w:rPr>
              <w:rFonts w:ascii="Arial" w:eastAsia="MS Gothic" w:hAnsi="Arial" w:cs="Arial" w:hint="eastAsia"/>
              <w:b/>
              <w:bCs/>
              <w:sz w:val="16"/>
              <w:szCs w:val="16"/>
            </w:rPr>
            <w:fldChar w:fldCharType="begin"/>
          </w:r>
          <w:r w:rsidRPr="00E315C2">
            <w:rPr>
              <w:rFonts w:ascii="Arial" w:eastAsia="MS Gothic" w:hAnsi="Arial" w:cs="Arial" w:hint="eastAsia"/>
              <w:b/>
              <w:bCs/>
              <w:sz w:val="16"/>
              <w:szCs w:val="16"/>
            </w:rPr>
            <w:instrText>PAGE  \* Arabic  \* MERGEFORMAT</w:instrText>
          </w:r>
          <w:r w:rsidRPr="00E315C2">
            <w:rPr>
              <w:rFonts w:ascii="Arial" w:eastAsia="MS Gothic" w:hAnsi="Arial" w:cs="Arial" w:hint="eastAsia"/>
              <w:b/>
              <w:bCs/>
              <w:sz w:val="16"/>
              <w:szCs w:val="16"/>
            </w:rPr>
            <w:fldChar w:fldCharType="separate"/>
          </w:r>
          <w:r w:rsidR="00E315C2">
            <w:rPr>
              <w:rFonts w:ascii="Arial" w:eastAsia="MS Gothic" w:hAnsi="Arial" w:cs="Arial"/>
              <w:b/>
              <w:bCs/>
              <w:noProof/>
              <w:sz w:val="16"/>
              <w:szCs w:val="16"/>
            </w:rPr>
            <w:t>1</w:t>
          </w:r>
          <w:r w:rsidRPr="00E315C2">
            <w:rPr>
              <w:rFonts w:ascii="Arial" w:eastAsia="MS Gothic" w:hAnsi="Arial" w:cs="Arial" w:hint="eastAsia"/>
              <w:b/>
              <w:bCs/>
              <w:sz w:val="16"/>
              <w:szCs w:val="16"/>
            </w:rPr>
            <w:fldChar w:fldCharType="end"/>
          </w:r>
          <w:r w:rsidRPr="00E315C2">
            <w:rPr>
              <w:rFonts w:ascii="Arial" w:eastAsia="MS Gothic" w:hAnsi="Arial" w:hint="eastAsia"/>
            </w:rPr>
            <w:t xml:space="preserve"> / </w:t>
          </w:r>
          <w:r w:rsidRPr="00E315C2">
            <w:rPr>
              <w:rFonts w:ascii="Arial" w:eastAsia="MS Gothic" w:hAnsi="Arial" w:cs="Arial" w:hint="eastAsia"/>
              <w:b/>
              <w:bCs/>
              <w:sz w:val="16"/>
              <w:szCs w:val="16"/>
            </w:rPr>
            <w:fldChar w:fldCharType="begin"/>
          </w:r>
          <w:r w:rsidRPr="00E315C2">
            <w:rPr>
              <w:rFonts w:ascii="Arial" w:eastAsia="MS Gothic" w:hAnsi="Arial" w:cs="Arial" w:hint="eastAsia"/>
              <w:b/>
              <w:bCs/>
              <w:sz w:val="16"/>
              <w:szCs w:val="16"/>
            </w:rPr>
            <w:instrText>NUMPAGES  \* Arabic  \* MERGEFORMAT</w:instrText>
          </w:r>
          <w:r w:rsidRPr="00E315C2">
            <w:rPr>
              <w:rFonts w:ascii="Arial" w:eastAsia="MS Gothic" w:hAnsi="Arial" w:cs="Arial" w:hint="eastAsia"/>
              <w:b/>
              <w:bCs/>
              <w:sz w:val="16"/>
              <w:szCs w:val="16"/>
            </w:rPr>
            <w:fldChar w:fldCharType="separate"/>
          </w:r>
          <w:r w:rsidR="00E315C2">
            <w:rPr>
              <w:rFonts w:ascii="Arial" w:eastAsia="MS Gothic" w:hAnsi="Arial" w:cs="Arial"/>
              <w:b/>
              <w:bCs/>
              <w:noProof/>
              <w:sz w:val="16"/>
              <w:szCs w:val="16"/>
            </w:rPr>
            <w:t>3</w:t>
          </w:r>
          <w:r w:rsidRPr="00E315C2">
            <w:rPr>
              <w:rFonts w:ascii="Arial" w:eastAsia="MS Gothic" w:hAnsi="Arial" w:cs="Arial" w:hint="eastAsia"/>
              <w:b/>
              <w:bCs/>
              <w:sz w:val="16"/>
              <w:szCs w:val="16"/>
            </w:rPr>
            <w:fldChar w:fldCharType="end"/>
          </w:r>
        </w:p>
      </w:tc>
      <w:tc>
        <w:tcPr>
          <w:tcW w:w="2977" w:type="dxa"/>
        </w:tcPr>
        <w:p w14:paraId="74C195ED" w14:textId="77777777" w:rsidR="003C4170" w:rsidRPr="00E315C2" w:rsidRDefault="003C4170" w:rsidP="003C4170">
          <w:pPr>
            <w:pStyle w:val="Header"/>
            <w:tabs>
              <w:tab w:val="clear" w:pos="4703"/>
            </w:tabs>
            <w:rPr>
              <w:rFonts w:ascii="Arial" w:eastAsia="MS Gothic" w:hAnsi="Arial"/>
              <w:sz w:val="16"/>
            </w:rPr>
          </w:pPr>
          <w:r w:rsidRPr="00E315C2">
            <w:rPr>
              <w:rFonts w:ascii="Arial" w:eastAsia="MS Gothic" w:hAnsi="Arial" w:hint="eastAsia"/>
              <w:sz w:val="16"/>
            </w:rPr>
            <w:t>KRAIBURG TPE TECHNOLOGY</w:t>
          </w:r>
        </w:p>
        <w:p w14:paraId="41A1A633" w14:textId="77777777" w:rsidR="003C4170" w:rsidRPr="00E315C2" w:rsidRDefault="003C4170" w:rsidP="003C4170">
          <w:pPr>
            <w:pStyle w:val="Header"/>
            <w:tabs>
              <w:tab w:val="clear" w:pos="4703"/>
            </w:tabs>
            <w:rPr>
              <w:rFonts w:ascii="Arial" w:eastAsia="MS Gothic" w:hAnsi="Arial" w:cs="Arial"/>
              <w:sz w:val="16"/>
              <w:szCs w:val="16"/>
            </w:rPr>
          </w:pPr>
          <w:r w:rsidRPr="00E315C2">
            <w:rPr>
              <w:rFonts w:ascii="Arial" w:eastAsia="MS Gothic" w:hAnsi="Arial" w:hint="eastAsia"/>
              <w:sz w:val="16"/>
            </w:rPr>
            <w:t>(M) SDN.BHD.</w:t>
          </w:r>
        </w:p>
        <w:p w14:paraId="7171CB2A" w14:textId="77777777" w:rsidR="003C4170" w:rsidRPr="00E315C2" w:rsidRDefault="003C4170" w:rsidP="003C4170">
          <w:pPr>
            <w:pStyle w:val="Header"/>
            <w:tabs>
              <w:tab w:val="clear" w:pos="4703"/>
            </w:tabs>
            <w:rPr>
              <w:rFonts w:ascii="Arial" w:eastAsia="MS Gothic" w:hAnsi="Arial" w:cs="Arial"/>
              <w:sz w:val="16"/>
              <w:szCs w:val="16"/>
            </w:rPr>
          </w:pPr>
          <w:r w:rsidRPr="00E315C2">
            <w:rPr>
              <w:rFonts w:ascii="Arial" w:eastAsia="MS Gothic" w:hAnsi="Arial" w:hint="eastAsia"/>
              <w:sz w:val="16"/>
              <w:szCs w:val="16"/>
            </w:rPr>
            <w:t>Lot 1839 Jalan KPB 6</w:t>
          </w:r>
        </w:p>
        <w:p w14:paraId="358C05E4" w14:textId="77777777" w:rsidR="003C4170" w:rsidRPr="00E315C2" w:rsidRDefault="003C4170" w:rsidP="003C4170">
          <w:pPr>
            <w:pStyle w:val="Header"/>
            <w:tabs>
              <w:tab w:val="clear" w:pos="4703"/>
            </w:tabs>
            <w:rPr>
              <w:rFonts w:ascii="Arial" w:eastAsia="MS Gothic" w:hAnsi="Arial" w:cs="Arial"/>
              <w:sz w:val="16"/>
              <w:szCs w:val="16"/>
            </w:rPr>
          </w:pPr>
          <w:r w:rsidRPr="00E315C2">
            <w:rPr>
              <w:rFonts w:ascii="Arial" w:eastAsia="MS Gothic" w:hAnsi="Arial" w:hint="eastAsia"/>
              <w:sz w:val="16"/>
              <w:szCs w:val="16"/>
            </w:rPr>
            <w:t xml:space="preserve">Kawasan Perindustrian </w:t>
          </w:r>
          <w:proofErr w:type="spellStart"/>
          <w:r w:rsidRPr="00E315C2">
            <w:rPr>
              <w:rFonts w:ascii="Arial" w:eastAsia="MS Gothic" w:hAnsi="Arial" w:hint="eastAsia"/>
              <w:sz w:val="16"/>
              <w:szCs w:val="16"/>
            </w:rPr>
            <w:t>Balakong</w:t>
          </w:r>
          <w:proofErr w:type="spellEnd"/>
        </w:p>
        <w:p w14:paraId="57CACA94" w14:textId="77777777" w:rsidR="003C4170" w:rsidRPr="00E315C2" w:rsidRDefault="003C4170" w:rsidP="003C4170">
          <w:pPr>
            <w:pStyle w:val="Header"/>
            <w:tabs>
              <w:tab w:val="clear" w:pos="4703"/>
            </w:tabs>
            <w:rPr>
              <w:rFonts w:ascii="Arial" w:eastAsia="MS Gothic" w:hAnsi="Arial" w:cs="Arial"/>
              <w:sz w:val="16"/>
              <w:szCs w:val="16"/>
            </w:rPr>
          </w:pPr>
          <w:r w:rsidRPr="00E315C2">
            <w:rPr>
              <w:rFonts w:ascii="Arial" w:eastAsia="MS Gothic" w:hAnsi="Arial" w:hint="eastAsia"/>
              <w:sz w:val="16"/>
              <w:szCs w:val="16"/>
            </w:rPr>
            <w:t xml:space="preserve">43300 Seri Kembangan, Selangor, Malaysia </w:t>
          </w:r>
        </w:p>
        <w:p w14:paraId="19CA65F0" w14:textId="77777777" w:rsidR="003C4170" w:rsidRPr="00E315C2" w:rsidRDefault="003C4170" w:rsidP="003C4170">
          <w:pPr>
            <w:pStyle w:val="Header"/>
            <w:tabs>
              <w:tab w:val="clear" w:pos="4703"/>
            </w:tabs>
            <w:rPr>
              <w:rFonts w:ascii="Arial" w:eastAsia="MS Gothic" w:hAnsi="Arial" w:cs="Arial"/>
              <w:sz w:val="16"/>
              <w:szCs w:val="16"/>
            </w:rPr>
          </w:pPr>
          <w:r w:rsidRPr="00E315C2">
            <w:rPr>
              <w:rFonts w:ascii="Arial" w:eastAsia="MS Gothic" w:hAnsi="Arial" w:hint="eastAsia"/>
              <w:sz w:val="16"/>
              <w:szCs w:val="16"/>
            </w:rPr>
            <w:t>マレーシア</w:t>
          </w:r>
        </w:p>
        <w:p w14:paraId="04B55752" w14:textId="77777777" w:rsidR="003C4170" w:rsidRPr="00E315C2" w:rsidRDefault="003C4170" w:rsidP="003C4170">
          <w:pPr>
            <w:pStyle w:val="Header"/>
            <w:tabs>
              <w:tab w:val="clear" w:pos="4703"/>
            </w:tabs>
            <w:rPr>
              <w:rFonts w:ascii="Arial" w:eastAsia="MS Gothic" w:hAnsi="Arial" w:cs="Arial"/>
              <w:sz w:val="16"/>
              <w:szCs w:val="16"/>
            </w:rPr>
          </w:pPr>
        </w:p>
        <w:p w14:paraId="3BE3A1EE" w14:textId="77777777" w:rsidR="003C4170" w:rsidRPr="00E315C2" w:rsidRDefault="003C4170" w:rsidP="003C4170">
          <w:pPr>
            <w:pStyle w:val="Header"/>
            <w:tabs>
              <w:tab w:val="clear" w:pos="4703"/>
            </w:tabs>
            <w:rPr>
              <w:rFonts w:ascii="Arial" w:eastAsia="MS Gothic" w:hAnsi="Arial" w:cs="Arial"/>
              <w:sz w:val="16"/>
              <w:szCs w:val="16"/>
            </w:rPr>
          </w:pPr>
          <w:r w:rsidRPr="00E315C2">
            <w:rPr>
              <w:rFonts w:ascii="Arial" w:eastAsia="MS Gothic" w:hAnsi="Arial" w:hint="eastAsia"/>
              <w:sz w:val="16"/>
            </w:rPr>
            <w:t xml:space="preserve">電話　</w:t>
          </w:r>
          <w:r w:rsidRPr="00E315C2">
            <w:rPr>
              <w:rFonts w:ascii="Arial" w:eastAsia="MS Gothic" w:hAnsi="Arial" w:hint="eastAsia"/>
              <w:sz w:val="16"/>
            </w:rPr>
            <w:t>+60 3 95456393</w:t>
          </w:r>
        </w:p>
        <w:p w14:paraId="6328AA28" w14:textId="77777777" w:rsidR="003C4170" w:rsidRPr="00E315C2" w:rsidRDefault="003C4170" w:rsidP="003C4170">
          <w:pPr>
            <w:pStyle w:val="Header"/>
            <w:tabs>
              <w:tab w:val="clear" w:pos="4703"/>
            </w:tabs>
            <w:rPr>
              <w:rFonts w:ascii="Arial" w:eastAsia="MS Gothic" w:hAnsi="Arial" w:cs="Arial"/>
              <w:sz w:val="16"/>
              <w:szCs w:val="16"/>
            </w:rPr>
          </w:pPr>
        </w:p>
        <w:p w14:paraId="2A14BF16" w14:textId="77777777" w:rsidR="003C4170" w:rsidRPr="00E315C2" w:rsidRDefault="003C4170" w:rsidP="003C4170">
          <w:pPr>
            <w:pStyle w:val="Header"/>
            <w:tabs>
              <w:tab w:val="clear" w:pos="4703"/>
            </w:tabs>
            <w:rPr>
              <w:rFonts w:ascii="Arial" w:eastAsia="MS Gothic" w:hAnsi="Arial" w:cs="Arial"/>
              <w:sz w:val="16"/>
              <w:szCs w:val="16"/>
            </w:rPr>
          </w:pPr>
          <w:r w:rsidRPr="00E315C2">
            <w:rPr>
              <w:rFonts w:ascii="Arial" w:eastAsia="MS Gothic" w:hAnsi="Arial" w:hint="eastAsia"/>
              <w:sz w:val="16"/>
            </w:rPr>
            <w:t>Info-asia@kraiburg-tpe.com</w:t>
          </w:r>
        </w:p>
        <w:p w14:paraId="768EAA4F" w14:textId="78F380D0" w:rsidR="003C4170" w:rsidRPr="00E315C2" w:rsidRDefault="003C4170" w:rsidP="003C4170">
          <w:pPr>
            <w:pStyle w:val="Header"/>
            <w:tabs>
              <w:tab w:val="clear" w:pos="4703"/>
              <w:tab w:val="clear" w:pos="9406"/>
            </w:tabs>
            <w:rPr>
              <w:rFonts w:ascii="Arial" w:eastAsia="MS Gothic" w:hAnsi="Arial"/>
              <w:sz w:val="20"/>
            </w:rPr>
          </w:pPr>
          <w:r w:rsidRPr="00E315C2">
            <w:rPr>
              <w:rFonts w:ascii="Arial" w:eastAsia="MS Gothic" w:hAnsi="Arial" w:hint="eastAsia"/>
              <w:sz w:val="16"/>
            </w:rPr>
            <w:t>www.kraiburg-tpe.com</w:t>
          </w:r>
        </w:p>
      </w:tc>
    </w:tr>
  </w:tbl>
  <w:p w14:paraId="63AF59F4" w14:textId="16C22F42" w:rsidR="00F125F3" w:rsidRPr="00E315C2" w:rsidRDefault="00E315C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1088FB48">
              <wp:simplePos x="0" y="0"/>
              <wp:positionH relativeFrom="column">
                <wp:posOffset>4330065</wp:posOffset>
              </wp:positionH>
              <wp:positionV relativeFrom="paragraph">
                <wp:posOffset>3343276</wp:posOffset>
              </wp:positionV>
              <wp:extent cx="2057400" cy="34480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48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315C2" w:rsidRDefault="00073D11" w:rsidP="0044562F">
                          <w:pPr>
                            <w:pStyle w:val="Header"/>
                            <w:rPr>
                              <w:rFonts w:ascii="Arial" w:eastAsia="MS Gothic" w:hAnsi="Arial" w:cs="Arial"/>
                              <w:b/>
                              <w:sz w:val="16"/>
                              <w:szCs w:val="16"/>
                            </w:rPr>
                          </w:pPr>
                          <w:r w:rsidRPr="00E315C2">
                            <w:rPr>
                              <w:rFonts w:ascii="Arial" w:eastAsia="MS Gothic" w:hAnsi="Arial" w:hint="eastAsia"/>
                              <w:b/>
                              <w:sz w:val="16"/>
                              <w:szCs w:val="16"/>
                            </w:rPr>
                            <w:t>メディア連絡先：</w:t>
                          </w:r>
                        </w:p>
                        <w:p w14:paraId="6F7A1730" w14:textId="77777777" w:rsidR="00073D11" w:rsidRPr="00E315C2" w:rsidRDefault="00073D11" w:rsidP="0044562F">
                          <w:pPr>
                            <w:pStyle w:val="Header"/>
                            <w:spacing w:line="120" w:lineRule="exact"/>
                            <w:rPr>
                              <w:rFonts w:ascii="Arial" w:eastAsia="MS Gothic" w:hAnsi="Arial" w:cs="Arial"/>
                              <w:sz w:val="16"/>
                              <w:szCs w:val="16"/>
                            </w:rPr>
                          </w:pPr>
                        </w:p>
                        <w:p w14:paraId="3C084A6B" w14:textId="194EEDA9" w:rsidR="001E1888" w:rsidRPr="00E315C2" w:rsidRDefault="001E1888" w:rsidP="001E1888">
                          <w:pPr>
                            <w:pStyle w:val="BodyTextIndent"/>
                            <w:ind w:left="0"/>
                            <w:rPr>
                              <w:rFonts w:eastAsia="MS Gothic"/>
                              <w:bCs/>
                              <w:sz w:val="16"/>
                              <w:szCs w:val="16"/>
                            </w:rPr>
                          </w:pPr>
                          <w:r w:rsidRPr="00E315C2">
                            <w:rPr>
                              <w:rFonts w:eastAsia="MS Gothic" w:hint="eastAsia"/>
                              <w:bCs/>
                              <w:sz w:val="16"/>
                              <w:szCs w:val="16"/>
                            </w:rPr>
                            <w:t>アジア太平洋地域：</w:t>
                          </w:r>
                        </w:p>
                        <w:p w14:paraId="251BCDA1" w14:textId="77777777" w:rsidR="001E1888" w:rsidRPr="00E315C2" w:rsidRDefault="001E1888" w:rsidP="001E1888">
                          <w:pPr>
                            <w:pStyle w:val="Header"/>
                            <w:spacing w:line="360" w:lineRule="auto"/>
                            <w:rPr>
                              <w:rFonts w:ascii="Arial" w:eastAsia="MS Gothic" w:hAnsi="Arial" w:cs="Arial"/>
                              <w:bCs/>
                              <w:iCs/>
                              <w:sz w:val="16"/>
                              <w:szCs w:val="16"/>
                            </w:rPr>
                          </w:pPr>
                          <w:r w:rsidRPr="00E315C2">
                            <w:rPr>
                              <w:rFonts w:ascii="Arial" w:eastAsia="MS Gothic" w:hAnsi="Arial" w:hint="eastAsia"/>
                              <w:bCs/>
                              <w:iCs/>
                              <w:sz w:val="16"/>
                              <w:szCs w:val="16"/>
                            </w:rPr>
                            <w:t>Bridget Ngang</w:t>
                          </w:r>
                          <w:r w:rsidRPr="00E315C2">
                            <w:rPr>
                              <w:rFonts w:ascii="Arial" w:eastAsia="MS Gothic" w:hAnsi="Arial" w:hint="eastAsia"/>
                              <w:bCs/>
                              <w:iCs/>
                              <w:sz w:val="16"/>
                              <w:szCs w:val="16"/>
                            </w:rPr>
                            <w:t>（ブリジット・ナン）</w:t>
                          </w:r>
                        </w:p>
                        <w:p w14:paraId="36AC5C66" w14:textId="77777777" w:rsidR="001E1888" w:rsidRPr="00E315C2" w:rsidRDefault="001E1888" w:rsidP="001E1888">
                          <w:pPr>
                            <w:pStyle w:val="Header"/>
                            <w:spacing w:line="360" w:lineRule="auto"/>
                            <w:rPr>
                              <w:rFonts w:ascii="Arial" w:eastAsia="MS Gothic" w:hAnsi="Arial" w:cs="Arial"/>
                              <w:bCs/>
                              <w:iCs/>
                              <w:sz w:val="16"/>
                              <w:szCs w:val="16"/>
                            </w:rPr>
                          </w:pPr>
                          <w:r w:rsidRPr="00E315C2">
                            <w:rPr>
                              <w:rFonts w:ascii="Arial" w:eastAsia="MS Gothic" w:hAnsi="Arial" w:hint="eastAsia"/>
                              <w:bCs/>
                              <w:iCs/>
                              <w:sz w:val="16"/>
                              <w:szCs w:val="16"/>
                            </w:rPr>
                            <w:t>アジア太平洋地域　マーケティング・マネージャー</w:t>
                          </w:r>
                        </w:p>
                        <w:p w14:paraId="0D6196C4" w14:textId="77777777" w:rsidR="001E1888" w:rsidRPr="00E315C2" w:rsidRDefault="001E1888" w:rsidP="001E1888">
                          <w:pPr>
                            <w:pStyle w:val="Header"/>
                            <w:spacing w:line="360" w:lineRule="auto"/>
                            <w:rPr>
                              <w:rFonts w:ascii="Arial" w:eastAsia="MS Gothic" w:hAnsi="Arial" w:cs="Arial"/>
                              <w:bCs/>
                              <w:iCs/>
                              <w:sz w:val="16"/>
                              <w:szCs w:val="16"/>
                            </w:rPr>
                          </w:pPr>
                          <w:r w:rsidRPr="00E315C2">
                            <w:rPr>
                              <w:rFonts w:ascii="Arial" w:eastAsia="MS Gothic" w:hAnsi="Arial" w:hint="eastAsia"/>
                              <w:bCs/>
                              <w:iCs/>
                              <w:sz w:val="16"/>
                              <w:szCs w:val="16"/>
                            </w:rPr>
                            <w:t>Phone: +603 9545 6301</w:t>
                          </w:r>
                        </w:p>
                        <w:p w14:paraId="73E18B48" w14:textId="77777777" w:rsidR="001E1888" w:rsidRPr="00E315C2" w:rsidRDefault="008F68DD" w:rsidP="001E1888">
                          <w:pPr>
                            <w:pStyle w:val="Header"/>
                            <w:spacing w:line="360" w:lineRule="auto"/>
                            <w:rPr>
                              <w:rFonts w:ascii="Arial" w:eastAsia="MS Gothic" w:hAnsi="Arial" w:cs="Arial"/>
                              <w:bCs/>
                              <w:iCs/>
                              <w:sz w:val="16"/>
                              <w:szCs w:val="16"/>
                            </w:rPr>
                          </w:pPr>
                          <w:hyperlink r:id="rId2" w:history="1">
                            <w:r w:rsidR="0098277A" w:rsidRPr="00E315C2">
                              <w:rPr>
                                <w:rStyle w:val="Hyperlink"/>
                                <w:rFonts w:ascii="Arial" w:eastAsia="MS Gothic" w:hAnsi="Arial" w:hint="eastAsia"/>
                                <w:bCs/>
                                <w:iCs/>
                                <w:sz w:val="16"/>
                                <w:szCs w:val="16"/>
                              </w:rPr>
                              <w:t>bridget.ngang@kraiburg-tpe.com</w:t>
                            </w:r>
                          </w:hyperlink>
                        </w:p>
                        <w:p w14:paraId="2EA93E32" w14:textId="4C592537" w:rsidR="001E1888" w:rsidRPr="00E315C2" w:rsidRDefault="001E1888" w:rsidP="00C97AAF">
                          <w:pPr>
                            <w:pStyle w:val="BodyTextIndent"/>
                            <w:ind w:left="0"/>
                            <w:rPr>
                              <w:rFonts w:eastAsia="MS Gothic"/>
                              <w:bCs/>
                              <w:sz w:val="16"/>
                              <w:szCs w:val="16"/>
                            </w:rPr>
                          </w:pPr>
                        </w:p>
                        <w:p w14:paraId="71C2441F" w14:textId="77777777" w:rsidR="000F2CA8" w:rsidRPr="00E315C2" w:rsidRDefault="000F2CA8" w:rsidP="000F2CA8">
                          <w:pPr>
                            <w:pStyle w:val="BodyTextIndent"/>
                            <w:ind w:left="0"/>
                            <w:rPr>
                              <w:rFonts w:eastAsia="MS Gothic"/>
                              <w:iCs w:val="0"/>
                              <w:sz w:val="16"/>
                            </w:rPr>
                          </w:pPr>
                          <w:r w:rsidRPr="00E315C2">
                            <w:rPr>
                              <w:rFonts w:eastAsia="MS Gothic" w:hint="eastAsia"/>
                              <w:sz w:val="16"/>
                            </w:rPr>
                            <w:t>コンタクト</w:t>
                          </w:r>
                          <w:r w:rsidRPr="00E315C2">
                            <w:rPr>
                              <w:rFonts w:eastAsia="MS Gothic" w:hint="eastAsia"/>
                              <w:sz w:val="16"/>
                            </w:rPr>
                            <w:t xml:space="preserve"> - </w:t>
                          </w:r>
                          <w:r w:rsidRPr="00E315C2">
                            <w:rPr>
                              <w:rFonts w:eastAsia="MS Gothic" w:hint="eastAsia"/>
                              <w:sz w:val="16"/>
                            </w:rPr>
                            <w:t>ヨーロッパ・中東・アフリカ地域担当</w:t>
                          </w:r>
                        </w:p>
                        <w:p w14:paraId="44BC460F" w14:textId="77777777" w:rsidR="000F2CA8" w:rsidRPr="00E315C2" w:rsidRDefault="000F2CA8" w:rsidP="000F2CA8">
                          <w:pPr>
                            <w:pStyle w:val="BodyTextIndent"/>
                            <w:ind w:left="0"/>
                            <w:rPr>
                              <w:rFonts w:eastAsia="MS Gothic"/>
                              <w:i w:val="0"/>
                              <w:sz w:val="16"/>
                              <w:szCs w:val="16"/>
                            </w:rPr>
                          </w:pPr>
                          <w:r w:rsidRPr="00E315C2">
                            <w:rPr>
                              <w:rFonts w:eastAsia="MS Gothic" w:hint="eastAsia"/>
                              <w:i w:val="0"/>
                              <w:sz w:val="16"/>
                            </w:rPr>
                            <w:t>Juliane Schmidhuber</w:t>
                          </w:r>
                          <w:r w:rsidRPr="00E315C2">
                            <w:rPr>
                              <w:rFonts w:eastAsia="MS Gothic" w:hint="eastAsia"/>
                              <w:i w:val="0"/>
                              <w:sz w:val="16"/>
                            </w:rPr>
                            <w:t>（ジュリアン・シュミットフーバー）</w:t>
                          </w:r>
                        </w:p>
                        <w:p w14:paraId="05D87D67" w14:textId="77777777" w:rsidR="000F2CA8" w:rsidRPr="00E315C2" w:rsidRDefault="000F2CA8" w:rsidP="000F2CA8">
                          <w:pPr>
                            <w:pStyle w:val="BodyTextIndent"/>
                            <w:ind w:left="0"/>
                            <w:rPr>
                              <w:rFonts w:eastAsia="MS Gothic"/>
                              <w:i w:val="0"/>
                              <w:sz w:val="16"/>
                              <w:szCs w:val="16"/>
                            </w:rPr>
                          </w:pPr>
                          <w:r w:rsidRPr="00E315C2">
                            <w:rPr>
                              <w:rFonts w:eastAsia="MS Gothic" w:hint="eastAsia"/>
                              <w:i w:val="0"/>
                              <w:sz w:val="16"/>
                            </w:rPr>
                            <w:t>PR&amp;</w:t>
                          </w:r>
                          <w:r w:rsidRPr="00E315C2">
                            <w:rPr>
                              <w:rFonts w:eastAsia="MS Gothic" w:hint="eastAsia"/>
                              <w:i w:val="0"/>
                              <w:sz w:val="16"/>
                            </w:rPr>
                            <w:t>コミュニケーション・マネージャー</w:t>
                          </w:r>
                        </w:p>
                        <w:p w14:paraId="5D4F84A0" w14:textId="2ED8E04B" w:rsidR="000F2CA8" w:rsidRPr="00E315C2" w:rsidRDefault="000F2CA8" w:rsidP="000F2CA8">
                          <w:pPr>
                            <w:pStyle w:val="BodyTextIndent"/>
                            <w:ind w:left="0"/>
                            <w:rPr>
                              <w:rFonts w:eastAsia="MS Gothic"/>
                              <w:i w:val="0"/>
                              <w:sz w:val="16"/>
                              <w:szCs w:val="16"/>
                            </w:rPr>
                          </w:pPr>
                          <w:r w:rsidRPr="00E315C2">
                            <w:rPr>
                              <w:rFonts w:eastAsia="MS Gothic" w:hint="eastAsia"/>
                              <w:i w:val="0"/>
                              <w:sz w:val="16"/>
                            </w:rPr>
                            <w:t>電話：</w:t>
                          </w:r>
                          <w:r w:rsidRPr="00E315C2">
                            <w:rPr>
                              <w:rFonts w:eastAsia="MS Gothic" w:hint="eastAsia"/>
                              <w:i w:val="0"/>
                              <w:sz w:val="16"/>
                            </w:rPr>
                            <w:t>+49 8638 9810 568</w:t>
                          </w:r>
                        </w:p>
                        <w:p w14:paraId="4E9FCE68" w14:textId="77777777" w:rsidR="000F2CA8" w:rsidRPr="00E315C2" w:rsidRDefault="008F68DD" w:rsidP="000F2CA8">
                          <w:pPr>
                            <w:pStyle w:val="BodyTextIndent"/>
                            <w:ind w:left="0"/>
                            <w:rPr>
                              <w:rStyle w:val="Hyperlink"/>
                              <w:rFonts w:eastAsia="MS Gothic"/>
                              <w:i w:val="0"/>
                              <w:sz w:val="16"/>
                            </w:rPr>
                          </w:pPr>
                          <w:hyperlink r:id="rId3" w:history="1">
                            <w:r w:rsidR="0098277A" w:rsidRPr="00E315C2">
                              <w:rPr>
                                <w:rStyle w:val="Hyperlink"/>
                                <w:rFonts w:eastAsia="MS Gothic" w:hint="eastAsia"/>
                                <w:i w:val="0"/>
                                <w:sz w:val="16"/>
                              </w:rPr>
                              <w:t>juliane.schmidhuber@kraiburg-tpe.com</w:t>
                            </w:r>
                          </w:hyperlink>
                        </w:p>
                        <w:p w14:paraId="12F590D7" w14:textId="77777777" w:rsidR="000F2CA8" w:rsidRPr="00E315C2"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63.25pt;width:162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" stroked="f">
              <v:textbox inset=",0,,0">
                <w:txbxContent>
                  <w:p w14:paraId="563CA45B" w14:textId="77777777" w:rsidR="00C97AAF" w:rsidRPr="00E315C2" w:rsidRDefault="00073D11" w:rsidP="0044562F">
                    <w:pPr>
                      <w:pStyle w:val="a5"/>
                      <w:rPr>
                        <w:rFonts w:ascii="Arial" w:eastAsia="ＭＳ ゴシック" w:hAnsi="Arial" w:cs="Arial"/>
                        <w:b/>
                        <w:sz w:val="16"/>
                        <w:szCs w:val="16"/>
                      </w:rPr>
                    </w:pPr>
                    <w:r w:rsidRPr="00E315C2">
                      <w:rPr>
                        <w:rFonts w:ascii="Arial" w:eastAsia="ＭＳ ゴシック" w:hAnsi="Arial" w:hint="eastAsia"/>
                        <w:b/>
                        <w:sz w:val="16"/>
                        <w:szCs w:val="16"/>
                      </w:rPr>
                      <w:t>メディア連絡先：</w:t>
                    </w:r>
                  </w:p>
                  <w:p w14:paraId="6F7A1730" w14:textId="77777777" w:rsidR="00073D11" w:rsidRPr="00E315C2" w:rsidRDefault="00073D11" w:rsidP="0044562F">
                    <w:pPr>
                      <w:pStyle w:val="a5"/>
                      <w:spacing w:line="120" w:lineRule="exact"/>
                      <w:rPr>
                        <w:rFonts w:ascii="Arial" w:eastAsia="ＭＳ ゴシック" w:hAnsi="Arial" w:cs="Arial"/>
                        <w:sz w:val="16"/>
                        <w:szCs w:val="16"/>
                      </w:rPr>
                    </w:pPr>
                  </w:p>
                  <w:p w14:paraId="3C084A6B" w14:textId="194EEDA9" w:rsidR="001E1888" w:rsidRPr="00E315C2" w:rsidRDefault="001E1888" w:rsidP="001E1888">
                    <w:pPr>
                      <w:pStyle w:val="a9"/>
                      <w:ind w:left="0"/>
                      <w:rPr>
                        <w:rFonts w:eastAsia="ＭＳ ゴシック"/>
                        <w:bCs/>
                        <w:sz w:val="16"/>
                        <w:szCs w:val="16"/>
                      </w:rPr>
                    </w:pPr>
                    <w:r w:rsidRPr="00E315C2">
                      <w:rPr>
                        <w:rFonts w:eastAsia="ＭＳ ゴシック" w:hint="eastAsia"/>
                        <w:bCs/>
                        <w:sz w:val="16"/>
                        <w:szCs w:val="16"/>
                      </w:rPr>
                      <w:t>アジア太平洋地域：</w:t>
                    </w:r>
                  </w:p>
                  <w:p w14:paraId="251BCDA1" w14:textId="77777777" w:rsidR="001E1888" w:rsidRPr="00E315C2" w:rsidRDefault="001E1888" w:rsidP="001E1888">
                    <w:pPr>
                      <w:pStyle w:val="a5"/>
                      <w:spacing w:line="360" w:lineRule="auto"/>
                      <w:rPr>
                        <w:rFonts w:ascii="Arial" w:eastAsia="ＭＳ ゴシック" w:hAnsi="Arial" w:cs="Arial"/>
                        <w:bCs/>
                        <w:iCs/>
                        <w:sz w:val="16"/>
                        <w:szCs w:val="16"/>
                      </w:rPr>
                    </w:pPr>
                    <w:r w:rsidRPr="00E315C2">
                      <w:rPr>
                        <w:rFonts w:ascii="Arial" w:eastAsia="ＭＳ ゴシック" w:hAnsi="Arial" w:hint="eastAsia"/>
                        <w:bCs/>
                        <w:iCs/>
                        <w:sz w:val="16"/>
                        <w:szCs w:val="16"/>
                      </w:rPr>
                      <w:t>Bridget Ngang</w:t>
                    </w:r>
                    <w:r w:rsidRPr="00E315C2">
                      <w:rPr>
                        <w:rFonts w:ascii="Arial" w:eastAsia="ＭＳ ゴシック" w:hAnsi="Arial" w:hint="eastAsia"/>
                        <w:bCs/>
                        <w:iCs/>
                        <w:sz w:val="16"/>
                        <w:szCs w:val="16"/>
                      </w:rPr>
                      <w:t>（ブリジット・ナン）</w:t>
                    </w:r>
                  </w:p>
                  <w:p w14:paraId="36AC5C66" w14:textId="77777777" w:rsidR="001E1888" w:rsidRPr="00E315C2" w:rsidRDefault="001E1888" w:rsidP="001E1888">
                    <w:pPr>
                      <w:pStyle w:val="a5"/>
                      <w:spacing w:line="360" w:lineRule="auto"/>
                      <w:rPr>
                        <w:rFonts w:ascii="Arial" w:eastAsia="ＭＳ ゴシック" w:hAnsi="Arial" w:cs="Arial"/>
                        <w:bCs/>
                        <w:iCs/>
                        <w:sz w:val="16"/>
                        <w:szCs w:val="16"/>
                      </w:rPr>
                    </w:pPr>
                    <w:r w:rsidRPr="00E315C2">
                      <w:rPr>
                        <w:rFonts w:ascii="Arial" w:eastAsia="ＭＳ ゴシック" w:hAnsi="Arial" w:hint="eastAsia"/>
                        <w:bCs/>
                        <w:iCs/>
                        <w:sz w:val="16"/>
                        <w:szCs w:val="16"/>
                      </w:rPr>
                      <w:t>アジア太平洋地域　マーケティング・マネージャー</w:t>
                    </w:r>
                  </w:p>
                  <w:p w14:paraId="0D6196C4" w14:textId="77777777" w:rsidR="001E1888" w:rsidRPr="00E315C2" w:rsidRDefault="001E1888" w:rsidP="001E1888">
                    <w:pPr>
                      <w:pStyle w:val="a5"/>
                      <w:spacing w:line="360" w:lineRule="auto"/>
                      <w:rPr>
                        <w:rFonts w:ascii="Arial" w:eastAsia="ＭＳ ゴシック" w:hAnsi="Arial" w:cs="Arial"/>
                        <w:bCs/>
                        <w:iCs/>
                        <w:sz w:val="16"/>
                        <w:szCs w:val="16"/>
                      </w:rPr>
                    </w:pPr>
                    <w:r w:rsidRPr="00E315C2">
                      <w:rPr>
                        <w:rFonts w:ascii="Arial" w:eastAsia="ＭＳ ゴシック" w:hAnsi="Arial" w:hint="eastAsia"/>
                        <w:bCs/>
                        <w:iCs/>
                        <w:sz w:val="16"/>
                        <w:szCs w:val="16"/>
                      </w:rPr>
                      <w:t>Phone: +603 9545 6301</w:t>
                    </w:r>
                  </w:p>
                  <w:p w14:paraId="73E18B48" w14:textId="77777777" w:rsidR="001E1888" w:rsidRPr="00E315C2" w:rsidRDefault="00E315C2" w:rsidP="001E1888">
                    <w:pPr>
                      <w:pStyle w:val="a5"/>
                      <w:spacing w:line="360" w:lineRule="auto"/>
                      <w:rPr>
                        <w:rFonts w:ascii="Arial" w:eastAsia="ＭＳ ゴシック" w:hAnsi="Arial" w:cs="Arial"/>
                        <w:bCs/>
                        <w:iCs/>
                        <w:sz w:val="16"/>
                        <w:szCs w:val="16"/>
                      </w:rPr>
                    </w:pPr>
                    <w:hyperlink r:id="rId4" w:history="1">
                      <w:r w:rsidR="0098277A" w:rsidRPr="00E315C2">
                        <w:rPr>
                          <w:rStyle w:val="af5"/>
                          <w:rFonts w:ascii="Arial" w:eastAsia="ＭＳ ゴシック" w:hAnsi="Arial" w:hint="eastAsia"/>
                          <w:bCs/>
                          <w:iCs/>
                          <w:sz w:val="16"/>
                          <w:szCs w:val="16"/>
                        </w:rPr>
                        <w:t>bridget.ngang@kraiburg-tpe.com</w:t>
                      </w:r>
                    </w:hyperlink>
                  </w:p>
                  <w:p w14:paraId="2EA93E32" w14:textId="4C592537" w:rsidR="001E1888" w:rsidRPr="00E315C2" w:rsidRDefault="001E1888" w:rsidP="00C97AAF">
                    <w:pPr>
                      <w:pStyle w:val="a9"/>
                      <w:ind w:left="0"/>
                      <w:rPr>
                        <w:rFonts w:eastAsia="ＭＳ ゴシック"/>
                        <w:bCs/>
                        <w:sz w:val="16"/>
                        <w:szCs w:val="16"/>
                      </w:rPr>
                    </w:pPr>
                  </w:p>
                  <w:p w14:paraId="71C2441F" w14:textId="77777777" w:rsidR="000F2CA8" w:rsidRPr="00E315C2" w:rsidRDefault="000F2CA8" w:rsidP="000F2CA8">
                    <w:pPr>
                      <w:pStyle w:val="a9"/>
                      <w:ind w:left="0"/>
                      <w:rPr>
                        <w:rFonts w:eastAsia="ＭＳ ゴシック"/>
                        <w:iCs w:val="0"/>
                        <w:sz w:val="16"/>
                      </w:rPr>
                    </w:pPr>
                    <w:r w:rsidRPr="00E315C2">
                      <w:rPr>
                        <w:rFonts w:eastAsia="ＭＳ ゴシック" w:hint="eastAsia"/>
                        <w:sz w:val="16"/>
                      </w:rPr>
                      <w:t>コンタクト</w:t>
                    </w:r>
                    <w:r w:rsidRPr="00E315C2">
                      <w:rPr>
                        <w:rFonts w:eastAsia="ＭＳ ゴシック" w:hint="eastAsia"/>
                        <w:sz w:val="16"/>
                      </w:rPr>
                      <w:t xml:space="preserve"> - </w:t>
                    </w:r>
                    <w:r w:rsidRPr="00E315C2">
                      <w:rPr>
                        <w:rFonts w:eastAsia="ＭＳ ゴシック" w:hint="eastAsia"/>
                        <w:sz w:val="16"/>
                      </w:rPr>
                      <w:t>ヨーロッパ・中東・アフリカ地域担当</w:t>
                    </w:r>
                  </w:p>
                  <w:p w14:paraId="44BC460F" w14:textId="77777777" w:rsidR="000F2CA8" w:rsidRPr="00E315C2" w:rsidRDefault="000F2CA8" w:rsidP="000F2CA8">
                    <w:pPr>
                      <w:pStyle w:val="a9"/>
                      <w:ind w:left="0"/>
                      <w:rPr>
                        <w:rFonts w:eastAsia="ＭＳ ゴシック"/>
                        <w:i w:val="0"/>
                        <w:sz w:val="16"/>
                        <w:szCs w:val="16"/>
                      </w:rPr>
                    </w:pPr>
                    <w:r w:rsidRPr="00E315C2">
                      <w:rPr>
                        <w:rFonts w:eastAsia="ＭＳ ゴシック" w:hint="eastAsia"/>
                        <w:i w:val="0"/>
                        <w:sz w:val="16"/>
                      </w:rPr>
                      <w:t xml:space="preserve">Juliane </w:t>
                    </w:r>
                    <w:proofErr w:type="spellStart"/>
                    <w:r w:rsidRPr="00E315C2">
                      <w:rPr>
                        <w:rFonts w:eastAsia="ＭＳ ゴシック" w:hint="eastAsia"/>
                        <w:i w:val="0"/>
                        <w:sz w:val="16"/>
                      </w:rPr>
                      <w:t>Schmidhuber</w:t>
                    </w:r>
                    <w:proofErr w:type="spellEnd"/>
                    <w:r w:rsidRPr="00E315C2">
                      <w:rPr>
                        <w:rFonts w:eastAsia="ＭＳ ゴシック" w:hint="eastAsia"/>
                        <w:i w:val="0"/>
                        <w:sz w:val="16"/>
                      </w:rPr>
                      <w:t>（ジュリアン・シュミットフーバー）</w:t>
                    </w:r>
                  </w:p>
                  <w:p w14:paraId="05D87D67" w14:textId="77777777" w:rsidR="000F2CA8" w:rsidRPr="00E315C2" w:rsidRDefault="000F2CA8" w:rsidP="000F2CA8">
                    <w:pPr>
                      <w:pStyle w:val="a9"/>
                      <w:ind w:left="0"/>
                      <w:rPr>
                        <w:rFonts w:eastAsia="ＭＳ ゴシック"/>
                        <w:i w:val="0"/>
                        <w:sz w:val="16"/>
                        <w:szCs w:val="16"/>
                      </w:rPr>
                    </w:pPr>
                    <w:r w:rsidRPr="00E315C2">
                      <w:rPr>
                        <w:rFonts w:eastAsia="ＭＳ ゴシック" w:hint="eastAsia"/>
                        <w:i w:val="0"/>
                        <w:sz w:val="16"/>
                      </w:rPr>
                      <w:t>PR&amp;</w:t>
                    </w:r>
                    <w:r w:rsidRPr="00E315C2">
                      <w:rPr>
                        <w:rFonts w:eastAsia="ＭＳ ゴシック" w:hint="eastAsia"/>
                        <w:i w:val="0"/>
                        <w:sz w:val="16"/>
                      </w:rPr>
                      <w:t>コミュニケーション・マネージャー</w:t>
                    </w:r>
                  </w:p>
                  <w:p w14:paraId="5D4F84A0" w14:textId="2ED8E04B" w:rsidR="000F2CA8" w:rsidRPr="00E315C2" w:rsidRDefault="000F2CA8" w:rsidP="000F2CA8">
                    <w:pPr>
                      <w:pStyle w:val="a9"/>
                      <w:ind w:left="0"/>
                      <w:rPr>
                        <w:rFonts w:eastAsia="ＭＳ ゴシック"/>
                        <w:i w:val="0"/>
                        <w:sz w:val="16"/>
                        <w:szCs w:val="16"/>
                      </w:rPr>
                    </w:pPr>
                    <w:r w:rsidRPr="00E315C2">
                      <w:rPr>
                        <w:rFonts w:eastAsia="ＭＳ ゴシック" w:hint="eastAsia"/>
                        <w:i w:val="0"/>
                        <w:sz w:val="16"/>
                      </w:rPr>
                      <w:t>電話：</w:t>
                    </w:r>
                    <w:r w:rsidRPr="00E315C2">
                      <w:rPr>
                        <w:rFonts w:eastAsia="ＭＳ ゴシック" w:hint="eastAsia"/>
                        <w:i w:val="0"/>
                        <w:sz w:val="16"/>
                      </w:rPr>
                      <w:t>+49 8638 9810 568</w:t>
                    </w:r>
                  </w:p>
                  <w:p w14:paraId="4E9FCE68" w14:textId="77777777" w:rsidR="000F2CA8" w:rsidRPr="00E315C2" w:rsidRDefault="00E315C2" w:rsidP="000F2CA8">
                    <w:pPr>
                      <w:pStyle w:val="a9"/>
                      <w:ind w:left="0"/>
                      <w:rPr>
                        <w:rStyle w:val="af5"/>
                        <w:rFonts w:eastAsia="ＭＳ ゴシック"/>
                        <w:i w:val="0"/>
                        <w:sz w:val="16"/>
                      </w:rPr>
                    </w:pPr>
                    <w:hyperlink r:id="rId5" w:history="1">
                      <w:r w:rsidR="0098277A" w:rsidRPr="00E315C2">
                        <w:rPr>
                          <w:rStyle w:val="af5"/>
                          <w:rFonts w:eastAsia="ＭＳ ゴシック" w:hint="eastAsia"/>
                          <w:i w:val="0"/>
                          <w:sz w:val="16"/>
                        </w:rPr>
                        <w:t>juliane.schmidhuber@kraiburg-tpe.com</w:t>
                      </w:r>
                    </w:hyperlink>
                  </w:p>
                  <w:p w14:paraId="12F590D7" w14:textId="77777777" w:rsidR="000F2CA8" w:rsidRPr="00E315C2" w:rsidRDefault="000F2CA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7517943">
    <w:abstractNumId w:val="3"/>
  </w:num>
  <w:num w:numId="2" w16cid:durableId="1718891991">
    <w:abstractNumId w:val="6"/>
  </w:num>
  <w:num w:numId="3" w16cid:durableId="330261374">
    <w:abstractNumId w:val="2"/>
  </w:num>
  <w:num w:numId="4" w16cid:durableId="1350372189">
    <w:abstractNumId w:val="14"/>
  </w:num>
  <w:num w:numId="5" w16cid:durableId="1530945133">
    <w:abstractNumId w:val="9"/>
  </w:num>
  <w:num w:numId="6" w16cid:durableId="767046452">
    <w:abstractNumId w:val="12"/>
  </w:num>
  <w:num w:numId="7" w16cid:durableId="2052459036">
    <w:abstractNumId w:val="5"/>
  </w:num>
  <w:num w:numId="8" w16cid:durableId="2144351159">
    <w:abstractNumId w:val="13"/>
  </w:num>
  <w:num w:numId="9" w16cid:durableId="1361276540">
    <w:abstractNumId w:val="10"/>
  </w:num>
  <w:num w:numId="10" w16cid:durableId="474181506">
    <w:abstractNumId w:val="0"/>
  </w:num>
  <w:num w:numId="11" w16cid:durableId="289018353">
    <w:abstractNumId w:val="7"/>
  </w:num>
  <w:num w:numId="12" w16cid:durableId="1952365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97780083">
    <w:abstractNumId w:val="4"/>
  </w:num>
  <w:num w:numId="14" w16cid:durableId="915748872">
    <w:abstractNumId w:val="11"/>
  </w:num>
  <w:num w:numId="15" w16cid:durableId="15521834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2340"/>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68DD"/>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77F9A"/>
    <w:rsid w:val="0098002D"/>
    <w:rsid w:val="00980DBB"/>
    <w:rsid w:val="0098277A"/>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B7123"/>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65440"/>
    <w:rsid w:val="00D81F17"/>
    <w:rsid w:val="00D821DB"/>
    <w:rsid w:val="00D8470D"/>
    <w:rsid w:val="00D86D57"/>
    <w:rsid w:val="00D87E3B"/>
    <w:rsid w:val="00D9749E"/>
    <w:rsid w:val="00DA0553"/>
    <w:rsid w:val="00DB2468"/>
    <w:rsid w:val="00DB6EAE"/>
    <w:rsid w:val="00DC10C6"/>
    <w:rsid w:val="00DC32CA"/>
    <w:rsid w:val="00DC6774"/>
    <w:rsid w:val="00DD6B70"/>
    <w:rsid w:val="00DE0725"/>
    <w:rsid w:val="00DE2E5C"/>
    <w:rsid w:val="00DE6719"/>
    <w:rsid w:val="00DF02DC"/>
    <w:rsid w:val="00DF7FD8"/>
    <w:rsid w:val="00E039D8"/>
    <w:rsid w:val="00E17CAC"/>
    <w:rsid w:val="00E315C2"/>
    <w:rsid w:val="00E31F55"/>
    <w:rsid w:val="00E34355"/>
    <w:rsid w:val="00E34E27"/>
    <w:rsid w:val="00E52729"/>
    <w:rsid w:val="00E533F6"/>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yperlink" Target="http://www.kraiburg-tpe.com" TargetMode="Externa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C0AC36E1-B126-4CED-9529-AEA517EEB40F}">
  <ds:schemaRefs>
    <ds:schemaRef ds:uri="http://schemas.openxmlformats.org/officeDocument/2006/bibliography"/>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1264</Words>
  <Characters>1441</Characters>
  <Application>Microsoft Office Word</Application>
  <DocSecurity>0</DocSecurity>
  <Lines>84</Lines>
  <Paragraphs>49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2022-07-14T08:07:00Z</dcterms:created>
  <dcterms:modified xsi:type="dcterms:W3CDTF">2022-07-21T09:29:00Z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