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3D5D5" w14:textId="731BC1BF" w:rsidR="00D900EC" w:rsidRPr="000B2BE9" w:rsidRDefault="00D900EC" w:rsidP="000B2BE9">
      <w:pPr>
        <w:pStyle w:val="NoSpacing"/>
        <w:spacing w:line="360" w:lineRule="auto"/>
        <w:ind w:right="1417"/>
        <w:rPr>
          <w:rFonts w:ascii="Leelawadee" w:hAnsi="Leelawadee" w:cs="Leelawadee"/>
          <w:b/>
          <w:bCs/>
          <w:sz w:val="20"/>
          <w:szCs w:val="20"/>
          <w:lang w:bidi="th-TH"/>
        </w:rPr>
      </w:pPr>
      <w:r w:rsidRPr="000B2BE9">
        <w:rPr>
          <w:rFonts w:ascii="Leelawadee" w:hAnsi="Leelawadee" w:cs="Leelawadee"/>
          <w:b/>
          <w:bCs/>
          <w:sz w:val="24"/>
          <w:szCs w:val="24"/>
        </w:rPr>
        <w:t xml:space="preserve">TPE </w:t>
      </w:r>
      <w:r w:rsidRPr="000B2BE9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สร้าง</w:t>
      </w:r>
      <w:r w:rsidR="00953285" w:rsidRPr="000B2BE9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ความแปลกใหม่</w:t>
      </w:r>
      <w:r w:rsidRPr="000B2BE9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ให้กับนวัตกรรมอุปกรณ์โต้คลื่น</w:t>
      </w:r>
    </w:p>
    <w:p w14:paraId="7958CB37" w14:textId="77777777" w:rsidR="00D900EC" w:rsidRPr="000B2BE9" w:rsidRDefault="00D900EC" w:rsidP="000B2BE9">
      <w:pPr>
        <w:pStyle w:val="NoSpacing"/>
        <w:spacing w:line="360" w:lineRule="auto"/>
        <w:ind w:right="1417"/>
        <w:rPr>
          <w:rFonts w:ascii="Leelawadee" w:hAnsi="Leelawadee" w:cs="Leelawadee"/>
          <w:sz w:val="20"/>
          <w:szCs w:val="20"/>
        </w:rPr>
      </w:pPr>
    </w:p>
    <w:p w14:paraId="46E9CCDA" w14:textId="580171C0" w:rsidR="00051E11" w:rsidRPr="000B2BE9" w:rsidRDefault="00D900EC" w:rsidP="000B2BE9">
      <w:pPr>
        <w:pStyle w:val="NoSpacing"/>
        <w:spacing w:line="360" w:lineRule="auto"/>
        <w:ind w:right="1417"/>
        <w:rPr>
          <w:rStyle w:val="q4iawc"/>
          <w:rFonts w:ascii="Leelawadee" w:hAnsi="Leelawadee" w:cs="Leelawadee"/>
          <w:sz w:val="20"/>
          <w:szCs w:val="20"/>
          <w:lang w:bidi="th-TH"/>
        </w:rPr>
      </w:pPr>
      <w:r w:rsidRPr="000B2BE9">
        <w:rPr>
          <w:rStyle w:val="q4iawc"/>
          <w:rFonts w:ascii="Leelawadee" w:hAnsi="Leelawadee" w:cs="Leelawadee"/>
          <w:sz w:val="20"/>
          <w:szCs w:val="20"/>
          <w:cs/>
          <w:lang w:bidi="th-TH"/>
        </w:rPr>
        <w:t>วันที่สมบูรณ์แบบสำหรับนักเล่นกระดานโต้คลื่นประกอบด้วยแสงแดดอันอบอุ่น น้ำนิ่ง และลมทะเล</w:t>
      </w:r>
      <w:r w:rsidRPr="000B2BE9">
        <w:rPr>
          <w:rFonts w:ascii="Leelawadee" w:hAnsi="Leelawadee" w:cs="Leelawadee"/>
          <w:sz w:val="20"/>
          <w:szCs w:val="20"/>
        </w:rPr>
        <w:t xml:space="preserve"> </w:t>
      </w:r>
      <w:r w:rsidRPr="000B2BE9">
        <w:rPr>
          <w:rStyle w:val="q4iawc"/>
          <w:rFonts w:ascii="Leelawadee" w:hAnsi="Leelawadee" w:cs="Leelawadee"/>
          <w:sz w:val="20"/>
          <w:szCs w:val="20"/>
          <w:cs/>
          <w:lang w:bidi="th-TH"/>
        </w:rPr>
        <w:t>การโต้คลื่นเป็นประสบการณ์ที่เหลือเชื่อ จึงไม่น่าแปลกใจที่กิจกรรมนี้เป็นที่นิยม</w:t>
      </w:r>
      <w:r w:rsidRPr="000B2BE9">
        <w:rPr>
          <w:rFonts w:ascii="Leelawadee" w:hAnsi="Leelawadee" w:cs="Leelawadee"/>
          <w:sz w:val="20"/>
          <w:szCs w:val="20"/>
        </w:rPr>
        <w:t xml:space="preserve"> </w:t>
      </w:r>
      <w:r w:rsidRPr="000B2BE9">
        <w:rPr>
          <w:rStyle w:val="q4iawc"/>
          <w:rFonts w:ascii="Leelawadee" w:hAnsi="Leelawadee" w:cs="Leelawadee"/>
          <w:sz w:val="20"/>
          <w:szCs w:val="20"/>
          <w:cs/>
          <w:lang w:bidi="th-TH"/>
        </w:rPr>
        <w:t xml:space="preserve">อย่างไรก็ตาม </w:t>
      </w:r>
      <w:r w:rsidR="004C3FEC" w:rsidRPr="000B2BE9">
        <w:rPr>
          <w:rStyle w:val="q4iawc"/>
          <w:rFonts w:ascii="Leelawadee" w:hAnsi="Leelawadee" w:cs="Leelawadee"/>
          <w:sz w:val="20"/>
          <w:szCs w:val="20"/>
          <w:cs/>
          <w:lang w:bidi="th-TH"/>
        </w:rPr>
        <w:t>ผู้เล่นกระดานโต้คลื่น</w:t>
      </w:r>
      <w:r w:rsidRPr="000B2BE9">
        <w:rPr>
          <w:rStyle w:val="q4iawc"/>
          <w:rFonts w:ascii="Leelawadee" w:hAnsi="Leelawadee" w:cs="Leelawadee"/>
          <w:sz w:val="20"/>
          <w:szCs w:val="20"/>
          <w:cs/>
          <w:lang w:bidi="th-TH"/>
        </w:rPr>
        <w:t>คนใดจะบอกคุณว่าการเลือกกระดาน</w:t>
      </w:r>
      <w:r w:rsidR="00B22D0D" w:rsidRPr="000B2BE9">
        <w:rPr>
          <w:rStyle w:val="q4iawc"/>
          <w:rFonts w:ascii="Leelawadee" w:hAnsi="Leelawadee" w:cs="Leelawadee"/>
          <w:sz w:val="20"/>
          <w:szCs w:val="20"/>
          <w:cs/>
          <w:lang w:bidi="th-TH"/>
        </w:rPr>
        <w:t>โต้คลื่น</w:t>
      </w:r>
      <w:r w:rsidRPr="000B2BE9">
        <w:rPr>
          <w:rStyle w:val="q4iawc"/>
          <w:rFonts w:ascii="Leelawadee" w:hAnsi="Leelawadee" w:cs="Leelawadee"/>
          <w:sz w:val="20"/>
          <w:szCs w:val="20"/>
          <w:cs/>
          <w:lang w:bidi="th-TH"/>
        </w:rPr>
        <w:t>ที่ถูกต้องเป็นสิ่งสำคัญ</w:t>
      </w:r>
    </w:p>
    <w:p w14:paraId="071267FE" w14:textId="77777777" w:rsidR="00D900EC" w:rsidRPr="000B2BE9" w:rsidRDefault="00D900EC" w:rsidP="000B2BE9">
      <w:pPr>
        <w:pStyle w:val="NoSpacing"/>
        <w:spacing w:line="360" w:lineRule="auto"/>
        <w:ind w:right="1417"/>
        <w:rPr>
          <w:rFonts w:ascii="Leelawadee" w:hAnsi="Leelawadee" w:cs="Leelawadee"/>
          <w:sz w:val="20"/>
          <w:szCs w:val="20"/>
        </w:rPr>
      </w:pPr>
    </w:p>
    <w:p w14:paraId="041456B6" w14:textId="1CC53892" w:rsidR="00051E11" w:rsidRPr="000B2BE9" w:rsidRDefault="00D900EC" w:rsidP="000B2BE9">
      <w:pPr>
        <w:pStyle w:val="NoSpacing"/>
        <w:spacing w:line="360" w:lineRule="auto"/>
        <w:ind w:right="1417"/>
        <w:rPr>
          <w:rFonts w:ascii="Leelawadee" w:hAnsi="Leelawadee" w:cs="Leelawadee"/>
          <w:sz w:val="20"/>
          <w:szCs w:val="20"/>
        </w:rPr>
      </w:pPr>
      <w:r w:rsidRPr="000B2BE9">
        <w:rPr>
          <w:rStyle w:val="q4iawc"/>
          <w:rFonts w:ascii="Leelawadee" w:hAnsi="Leelawadee" w:cs="Leelawadee"/>
          <w:sz w:val="20"/>
          <w:szCs w:val="20"/>
          <w:cs/>
          <w:lang w:bidi="th-TH"/>
        </w:rPr>
        <w:t>ตลอดหลายปีที่ผ่านมา วัสดุที่ใช้ในอุปกรณ์กีฬากระดาน</w:t>
      </w:r>
      <w:r w:rsidR="00B22D0D" w:rsidRPr="000B2BE9">
        <w:rPr>
          <w:rStyle w:val="q4iawc"/>
          <w:rFonts w:ascii="Leelawadee" w:hAnsi="Leelawadee" w:cs="Leelawadee"/>
          <w:sz w:val="20"/>
          <w:szCs w:val="20"/>
          <w:cs/>
          <w:lang w:bidi="th-TH"/>
        </w:rPr>
        <w:t>โต้คลื่น</w:t>
      </w:r>
      <w:r w:rsidRPr="000B2BE9">
        <w:rPr>
          <w:rStyle w:val="q4iawc"/>
          <w:rFonts w:ascii="Leelawadee" w:hAnsi="Leelawadee" w:cs="Leelawadee"/>
          <w:sz w:val="20"/>
          <w:szCs w:val="20"/>
          <w:cs/>
          <w:lang w:bidi="th-TH"/>
        </w:rPr>
        <w:t>ได้พัฒนาขึ้นอย่างมาก จากไม้เนื้อแข็งไปจนถึงวัสดุที่มีน้ำหนักเบากว่า เช่น ไฟเบอร์กลาสและโพลียูรีเทน</w:t>
      </w:r>
      <w:r w:rsidRPr="000B2BE9">
        <w:rPr>
          <w:rFonts w:ascii="Leelawadee" w:hAnsi="Leelawadee" w:cs="Leelawadee"/>
          <w:sz w:val="20"/>
          <w:szCs w:val="20"/>
        </w:rPr>
        <w:t xml:space="preserve"> </w:t>
      </w:r>
      <w:r w:rsidRPr="000B2BE9">
        <w:rPr>
          <w:rStyle w:val="q4iawc"/>
          <w:rFonts w:ascii="Leelawadee" w:hAnsi="Leelawadee" w:cs="Leelawadee"/>
          <w:sz w:val="20"/>
          <w:szCs w:val="20"/>
          <w:cs/>
          <w:lang w:bidi="th-TH"/>
        </w:rPr>
        <w:t>การออกแบบที่</w:t>
      </w:r>
      <w:r w:rsidR="003532E2" w:rsidRPr="000B2BE9">
        <w:rPr>
          <w:rStyle w:val="q4iawc"/>
          <w:rFonts w:ascii="Leelawadee" w:hAnsi="Leelawadee" w:cs="Leelawadee"/>
          <w:sz w:val="20"/>
          <w:szCs w:val="20"/>
          <w:cs/>
          <w:lang w:bidi="th-TH"/>
        </w:rPr>
        <w:t>พัฒนา</w:t>
      </w:r>
      <w:r w:rsidR="007E782B" w:rsidRPr="000B2BE9">
        <w:rPr>
          <w:rStyle w:val="q4iawc"/>
          <w:rFonts w:ascii="Leelawadee" w:hAnsi="Leelawadee" w:cs="Leelawadee"/>
          <w:sz w:val="20"/>
          <w:szCs w:val="20"/>
          <w:cs/>
          <w:lang w:bidi="th-TH"/>
        </w:rPr>
        <w:t>ด้วยวัสดุที</w:t>
      </w:r>
      <w:r w:rsidR="00D651FF" w:rsidRPr="000B2BE9">
        <w:rPr>
          <w:rStyle w:val="q4iawc"/>
          <w:rFonts w:ascii="Leelawadee" w:hAnsi="Leelawadee" w:cs="Leelawadee"/>
          <w:sz w:val="20"/>
          <w:szCs w:val="20"/>
          <w:cs/>
          <w:lang w:bidi="th-TH"/>
        </w:rPr>
        <w:t>่ทันสมัยขึ้น</w:t>
      </w:r>
      <w:r w:rsidRPr="000B2BE9">
        <w:rPr>
          <w:rStyle w:val="q4iawc"/>
          <w:rFonts w:ascii="Leelawadee" w:hAnsi="Leelawadee" w:cs="Leelawadee"/>
          <w:sz w:val="20"/>
          <w:szCs w:val="20"/>
          <w:cs/>
          <w:lang w:bidi="th-TH"/>
        </w:rPr>
        <w:t>ทำให้ควบคุมกระดาน</w:t>
      </w:r>
      <w:r w:rsidR="001D3E5C" w:rsidRPr="000B2BE9">
        <w:rPr>
          <w:rStyle w:val="q4iawc"/>
          <w:rFonts w:ascii="Leelawadee" w:hAnsi="Leelawadee" w:cs="Leelawadee"/>
          <w:sz w:val="20"/>
          <w:szCs w:val="20"/>
          <w:cs/>
          <w:lang w:bidi="th-TH"/>
        </w:rPr>
        <w:t>โต้คลื่น</w:t>
      </w:r>
      <w:r w:rsidRPr="000B2BE9">
        <w:rPr>
          <w:rStyle w:val="q4iawc"/>
          <w:rFonts w:ascii="Leelawadee" w:hAnsi="Leelawadee" w:cs="Leelawadee"/>
          <w:sz w:val="20"/>
          <w:szCs w:val="20"/>
          <w:cs/>
          <w:lang w:bidi="th-TH"/>
        </w:rPr>
        <w:t>และ</w:t>
      </w:r>
      <w:r w:rsidR="006C6235" w:rsidRPr="000B2BE9">
        <w:rPr>
          <w:rStyle w:val="q4iawc"/>
          <w:rFonts w:ascii="Leelawadee" w:hAnsi="Leelawadee" w:cs="Leelawadee"/>
          <w:sz w:val="20"/>
          <w:szCs w:val="20"/>
          <w:cs/>
          <w:lang w:bidi="th-TH"/>
        </w:rPr>
        <w:t>เคลื่อนบน</w:t>
      </w:r>
      <w:r w:rsidRPr="000B2BE9">
        <w:rPr>
          <w:rStyle w:val="q4iawc"/>
          <w:rFonts w:ascii="Leelawadee" w:hAnsi="Leelawadee" w:cs="Leelawadee"/>
          <w:sz w:val="20"/>
          <w:szCs w:val="20"/>
          <w:cs/>
          <w:lang w:bidi="th-TH"/>
        </w:rPr>
        <w:t>คลื่นได้ง่ายขึ้น</w:t>
      </w:r>
    </w:p>
    <w:p w14:paraId="60E0AE73" w14:textId="77777777" w:rsidR="000B2BE9" w:rsidRPr="000B2BE9" w:rsidRDefault="000B2BE9" w:rsidP="000B2BE9">
      <w:pPr>
        <w:pStyle w:val="NoSpacing"/>
        <w:spacing w:line="360" w:lineRule="auto"/>
        <w:ind w:right="1417"/>
        <w:rPr>
          <w:rStyle w:val="q4iawc"/>
          <w:rFonts w:ascii="Leelawadee" w:hAnsi="Leelawadee" w:cs="Leelawadee"/>
          <w:sz w:val="20"/>
          <w:szCs w:val="20"/>
          <w:cs/>
          <w:lang w:bidi="th-TH"/>
        </w:rPr>
      </w:pPr>
    </w:p>
    <w:p w14:paraId="146D6E48" w14:textId="3EF1E4BB" w:rsidR="00D900EC" w:rsidRPr="000B2BE9" w:rsidRDefault="00D900EC" w:rsidP="000B2BE9">
      <w:pPr>
        <w:pStyle w:val="NoSpacing"/>
        <w:spacing w:line="360" w:lineRule="auto"/>
        <w:ind w:right="1417"/>
        <w:rPr>
          <w:rStyle w:val="q4iawc"/>
          <w:rFonts w:ascii="Leelawadee" w:hAnsi="Leelawadee" w:cs="Leelawadee"/>
          <w:sz w:val="20"/>
          <w:szCs w:val="20"/>
          <w:lang w:bidi="th-TH"/>
        </w:rPr>
      </w:pPr>
      <w:r w:rsidRPr="000B2BE9">
        <w:rPr>
          <w:rStyle w:val="q4iawc"/>
          <w:rFonts w:ascii="Leelawadee" w:hAnsi="Leelawadee" w:cs="Leelawadee"/>
          <w:sz w:val="20"/>
          <w:szCs w:val="20"/>
          <w:cs/>
          <w:lang w:bidi="th-TH"/>
        </w:rPr>
        <w:t>พลาสติกวิศวกรรม เช่น เทอร์โมพลาสติกอีลาสโตเมอร์ (</w:t>
      </w:r>
      <w:r w:rsidRPr="000B2BE9">
        <w:rPr>
          <w:rStyle w:val="q4iawc"/>
          <w:rFonts w:ascii="Leelawadee" w:hAnsi="Leelawadee" w:cs="Leelawadee"/>
          <w:sz w:val="20"/>
          <w:szCs w:val="20"/>
        </w:rPr>
        <w:t xml:space="preserve">TPE) </w:t>
      </w:r>
      <w:r w:rsidRPr="000B2BE9">
        <w:rPr>
          <w:rStyle w:val="q4iawc"/>
          <w:rFonts w:ascii="Leelawadee" w:hAnsi="Leelawadee" w:cs="Leelawadee"/>
          <w:sz w:val="20"/>
          <w:szCs w:val="20"/>
          <w:cs/>
          <w:lang w:bidi="th-TH"/>
        </w:rPr>
        <w:t>ซึ่งมีคุณสมบัติหลากหลาย</w:t>
      </w:r>
    </w:p>
    <w:p w14:paraId="6AF119C9" w14:textId="77777777" w:rsidR="00731FC6" w:rsidRPr="000B2BE9" w:rsidRDefault="00D900EC" w:rsidP="000B2BE9">
      <w:pPr>
        <w:pStyle w:val="NoSpacing"/>
        <w:spacing w:line="360" w:lineRule="auto"/>
        <w:ind w:right="1417"/>
        <w:rPr>
          <w:rStyle w:val="q4iawc"/>
          <w:rFonts w:ascii="Leelawadee" w:hAnsi="Leelawadee" w:cs="Leelawadee"/>
          <w:sz w:val="20"/>
          <w:szCs w:val="20"/>
          <w:lang w:bidi="th-TH"/>
        </w:rPr>
      </w:pPr>
      <w:r w:rsidRPr="000B2BE9">
        <w:rPr>
          <w:rStyle w:val="q4iawc"/>
          <w:rFonts w:ascii="Leelawadee" w:hAnsi="Leelawadee" w:cs="Leelawadee"/>
          <w:sz w:val="20"/>
          <w:szCs w:val="20"/>
          <w:cs/>
          <w:lang w:bidi="th-TH"/>
        </w:rPr>
        <w:t>ที่ทำให้เหมาะสำหรับใช้ในอุปกรณ์กีฬาและอุปกรณ์สันทนาการ ได้รับการแนะนำจากการ</w:t>
      </w:r>
    </w:p>
    <w:p w14:paraId="170D2CB1" w14:textId="77777777" w:rsidR="00637C99" w:rsidRPr="000B2BE9" w:rsidRDefault="00D900EC" w:rsidP="000B2BE9">
      <w:pPr>
        <w:pStyle w:val="NoSpacing"/>
        <w:spacing w:line="360" w:lineRule="auto"/>
        <w:ind w:right="1417"/>
        <w:rPr>
          <w:rStyle w:val="q4iawc"/>
          <w:rFonts w:ascii="Leelawadee" w:hAnsi="Leelawadee" w:cs="Leelawadee"/>
          <w:sz w:val="20"/>
          <w:szCs w:val="20"/>
          <w:lang w:bidi="th-TH"/>
        </w:rPr>
      </w:pPr>
      <w:r w:rsidRPr="000B2BE9">
        <w:rPr>
          <w:rStyle w:val="q4iawc"/>
          <w:rFonts w:ascii="Leelawadee" w:hAnsi="Leelawadee" w:cs="Leelawadee"/>
          <w:sz w:val="20"/>
          <w:szCs w:val="20"/>
          <w:cs/>
          <w:lang w:bidi="th-TH"/>
        </w:rPr>
        <w:t>เปลี่ยนแปลงโครงสร้าง</w:t>
      </w:r>
      <w:r w:rsidR="003868A5" w:rsidRPr="000B2BE9">
        <w:rPr>
          <w:rStyle w:val="q4iawc"/>
          <w:rFonts w:ascii="Leelawadee" w:hAnsi="Leelawadee" w:cs="Leelawadee"/>
          <w:sz w:val="20"/>
          <w:szCs w:val="20"/>
          <w:cs/>
          <w:lang w:bidi="th-TH"/>
        </w:rPr>
        <w:t>กระดานโต้คลื่น</w:t>
      </w:r>
      <w:r w:rsidRPr="000B2BE9">
        <w:rPr>
          <w:rFonts w:ascii="Leelawadee" w:hAnsi="Leelawadee" w:cs="Leelawadee"/>
          <w:sz w:val="20"/>
          <w:szCs w:val="20"/>
        </w:rPr>
        <w:t xml:space="preserve"> </w:t>
      </w:r>
      <w:r w:rsidRPr="000B2BE9">
        <w:rPr>
          <w:rStyle w:val="q4iawc"/>
          <w:rFonts w:ascii="Leelawadee" w:hAnsi="Leelawadee" w:cs="Leelawadee"/>
          <w:sz w:val="20"/>
          <w:szCs w:val="20"/>
        </w:rPr>
        <w:t xml:space="preserve">TPE </w:t>
      </w:r>
      <w:r w:rsidRPr="000B2BE9">
        <w:rPr>
          <w:rStyle w:val="q4iawc"/>
          <w:rFonts w:ascii="Leelawadee" w:hAnsi="Leelawadee" w:cs="Leelawadee"/>
          <w:sz w:val="20"/>
          <w:szCs w:val="20"/>
          <w:cs/>
          <w:lang w:bidi="th-TH"/>
        </w:rPr>
        <w:t>เป็นตัวเลือกที่ยอดเยี่ยมสำหรับผู้เริ่มต้นจน</w:t>
      </w:r>
    </w:p>
    <w:p w14:paraId="3693BAB9" w14:textId="77777777" w:rsidR="00845205" w:rsidRPr="000B2BE9" w:rsidRDefault="00D900EC" w:rsidP="000B2BE9">
      <w:pPr>
        <w:pStyle w:val="NoSpacing"/>
        <w:spacing w:line="360" w:lineRule="auto"/>
        <w:ind w:right="1417"/>
        <w:rPr>
          <w:rFonts w:ascii="Leelawadee" w:hAnsi="Leelawadee" w:cs="Leelawadee"/>
          <w:sz w:val="20"/>
          <w:szCs w:val="20"/>
        </w:rPr>
      </w:pPr>
      <w:r w:rsidRPr="000B2BE9">
        <w:rPr>
          <w:rStyle w:val="q4iawc"/>
          <w:rFonts w:ascii="Leelawadee" w:hAnsi="Leelawadee" w:cs="Leelawadee"/>
          <w:sz w:val="20"/>
          <w:szCs w:val="20"/>
          <w:cs/>
          <w:lang w:bidi="th-TH"/>
        </w:rPr>
        <w:t>ถึงนัก</w:t>
      </w:r>
      <w:r w:rsidR="00845205" w:rsidRPr="000B2BE9">
        <w:rPr>
          <w:rStyle w:val="q4iawc"/>
          <w:rFonts w:ascii="Leelawadee" w:hAnsi="Leelawadee" w:cs="Leelawadee"/>
          <w:sz w:val="20"/>
          <w:szCs w:val="20"/>
          <w:cs/>
          <w:lang w:bidi="th-TH"/>
        </w:rPr>
        <w:t>เล่นกระดานโต้คลื่น</w:t>
      </w:r>
      <w:r w:rsidRPr="000B2BE9">
        <w:rPr>
          <w:rStyle w:val="q4iawc"/>
          <w:rFonts w:ascii="Leelawadee" w:hAnsi="Leelawadee" w:cs="Leelawadee"/>
          <w:sz w:val="20"/>
          <w:szCs w:val="20"/>
          <w:cs/>
          <w:lang w:bidi="th-TH"/>
        </w:rPr>
        <w:t>ขั้นสูงที่กำลังมองหาน้ำหนักกระดาน</w:t>
      </w:r>
      <w:r w:rsidR="00845205" w:rsidRPr="000B2BE9">
        <w:rPr>
          <w:rStyle w:val="q4iawc"/>
          <w:rFonts w:ascii="Leelawadee" w:hAnsi="Leelawadee" w:cs="Leelawadee"/>
          <w:sz w:val="20"/>
          <w:szCs w:val="20"/>
          <w:cs/>
          <w:lang w:bidi="th-TH"/>
        </w:rPr>
        <w:t>โต้คลื่น</w:t>
      </w:r>
      <w:r w:rsidRPr="000B2BE9">
        <w:rPr>
          <w:rStyle w:val="q4iawc"/>
          <w:rFonts w:ascii="Leelawadee" w:hAnsi="Leelawadee" w:cs="Leelawadee"/>
          <w:sz w:val="20"/>
          <w:szCs w:val="20"/>
          <w:cs/>
          <w:lang w:bidi="th-TH"/>
        </w:rPr>
        <w:t>ที่สมบูรณ์แบบ</w:t>
      </w:r>
      <w:r w:rsidRPr="000B2BE9">
        <w:rPr>
          <w:rFonts w:ascii="Leelawadee" w:hAnsi="Leelawadee" w:cs="Leelawadee"/>
          <w:sz w:val="20"/>
          <w:szCs w:val="20"/>
        </w:rPr>
        <w:t xml:space="preserve"> </w:t>
      </w:r>
    </w:p>
    <w:p w14:paraId="7DE58DA1" w14:textId="64292465" w:rsidR="0044520F" w:rsidRPr="000B2BE9" w:rsidRDefault="00D900EC" w:rsidP="000B2BE9">
      <w:pPr>
        <w:pStyle w:val="NoSpacing"/>
        <w:spacing w:line="360" w:lineRule="auto"/>
        <w:ind w:right="1417"/>
        <w:rPr>
          <w:rStyle w:val="q4iawc"/>
          <w:rFonts w:ascii="Leelawadee" w:hAnsi="Leelawadee" w:cs="Leelawadee"/>
          <w:sz w:val="20"/>
          <w:szCs w:val="20"/>
          <w:lang w:bidi="th-TH"/>
        </w:rPr>
      </w:pPr>
      <w:r w:rsidRPr="000B2BE9">
        <w:rPr>
          <w:rStyle w:val="q4iawc"/>
          <w:rFonts w:ascii="Leelawadee" w:hAnsi="Leelawadee" w:cs="Leelawadee"/>
          <w:sz w:val="20"/>
          <w:szCs w:val="20"/>
          <w:cs/>
          <w:lang w:bidi="th-TH"/>
        </w:rPr>
        <w:t>สร้างกระดานโต้คลื่นที่ทนทาน ยืดหยุ่น และตรงตามเกณฑ์การออกแบบอื่นๆ สำหรับกระดาน</w:t>
      </w:r>
      <w:r w:rsidR="00913BA8" w:rsidRPr="000B2BE9">
        <w:rPr>
          <w:rStyle w:val="q4iawc"/>
          <w:rFonts w:ascii="Leelawadee" w:hAnsi="Leelawadee" w:cs="Leelawadee"/>
          <w:sz w:val="20"/>
          <w:szCs w:val="20"/>
          <w:cs/>
          <w:lang w:bidi="th-TH"/>
        </w:rPr>
        <w:t>โต้คลื่น</w:t>
      </w:r>
      <w:r w:rsidRPr="000B2BE9">
        <w:rPr>
          <w:rStyle w:val="q4iawc"/>
          <w:rFonts w:ascii="Leelawadee" w:hAnsi="Leelawadee" w:cs="Leelawadee"/>
          <w:sz w:val="20"/>
          <w:szCs w:val="20"/>
          <w:cs/>
          <w:lang w:bidi="th-TH"/>
        </w:rPr>
        <w:t>ที่เข้ากับสไตล์การ</w:t>
      </w:r>
      <w:r w:rsidR="00913BA8" w:rsidRPr="000B2BE9">
        <w:rPr>
          <w:rStyle w:val="q4iawc"/>
          <w:rFonts w:ascii="Leelawadee" w:hAnsi="Leelawadee" w:cs="Leelawadee"/>
          <w:sz w:val="20"/>
          <w:szCs w:val="20"/>
          <w:cs/>
          <w:lang w:bidi="th-TH"/>
        </w:rPr>
        <w:t>เล่นกระดานโต้คลื่น</w:t>
      </w:r>
      <w:r w:rsidRPr="000B2BE9">
        <w:rPr>
          <w:rStyle w:val="q4iawc"/>
          <w:rFonts w:ascii="Leelawadee" w:hAnsi="Leelawadee" w:cs="Leelawadee"/>
          <w:sz w:val="20"/>
          <w:szCs w:val="20"/>
          <w:cs/>
          <w:lang w:bidi="th-TH"/>
        </w:rPr>
        <w:t>ทุกรูปแบบ</w:t>
      </w:r>
    </w:p>
    <w:p w14:paraId="196635C6" w14:textId="77777777" w:rsidR="00DC719E" w:rsidRPr="000B2BE9" w:rsidRDefault="00DC719E" w:rsidP="000B2BE9">
      <w:pPr>
        <w:pStyle w:val="NoSpacing"/>
        <w:spacing w:line="360" w:lineRule="auto"/>
        <w:ind w:right="1417"/>
        <w:rPr>
          <w:rFonts w:ascii="Leelawadee" w:hAnsi="Leelawadee" w:cs="Leelawadee"/>
          <w:sz w:val="20"/>
          <w:szCs w:val="20"/>
          <w:lang w:bidi="th-TH"/>
        </w:rPr>
      </w:pPr>
    </w:p>
    <w:p w14:paraId="01735923" w14:textId="046CCA8D" w:rsidR="0044520F" w:rsidRPr="000B2BE9" w:rsidRDefault="00731FC6" w:rsidP="000B2BE9">
      <w:pPr>
        <w:pStyle w:val="NoSpacing"/>
        <w:spacing w:line="360" w:lineRule="auto"/>
        <w:ind w:right="1417"/>
        <w:rPr>
          <w:rFonts w:ascii="Leelawadee" w:hAnsi="Leelawadee" w:cs="Leelawadee"/>
          <w:sz w:val="20"/>
          <w:szCs w:val="20"/>
          <w:lang w:bidi="th-TH"/>
        </w:rPr>
      </w:pPr>
      <w:r w:rsidRPr="000B2BE9">
        <w:rPr>
          <w:rFonts w:ascii="Leelawadee" w:hAnsi="Leelawadee" w:cs="Leelawadee"/>
          <w:sz w:val="20"/>
          <w:szCs w:val="20"/>
        </w:rPr>
        <w:t xml:space="preserve">KRAIBURG TPE </w:t>
      </w:r>
      <w:r w:rsidRPr="000B2BE9">
        <w:rPr>
          <w:rFonts w:ascii="Leelawadee" w:hAnsi="Leelawadee" w:cs="Leelawadee"/>
          <w:sz w:val="20"/>
          <w:szCs w:val="20"/>
          <w:cs/>
          <w:lang w:bidi="th-TH"/>
        </w:rPr>
        <w:t xml:space="preserve">ผู้ผลิต </w:t>
      </w:r>
      <w:r w:rsidRPr="000B2BE9">
        <w:rPr>
          <w:rFonts w:ascii="Leelawadee" w:hAnsi="Leelawadee" w:cs="Leelawadee"/>
          <w:sz w:val="20"/>
          <w:szCs w:val="20"/>
        </w:rPr>
        <w:t xml:space="preserve">TPE </w:t>
      </w:r>
      <w:r w:rsidRPr="000B2BE9">
        <w:rPr>
          <w:rFonts w:ascii="Leelawadee" w:hAnsi="Leelawadee" w:cs="Leelawadee"/>
          <w:sz w:val="20"/>
          <w:szCs w:val="20"/>
          <w:cs/>
          <w:lang w:bidi="th-TH"/>
        </w:rPr>
        <w:t xml:space="preserve">ระดับโลกของผลิตภัณฑ์ </w:t>
      </w:r>
      <w:r w:rsidRPr="000B2BE9">
        <w:rPr>
          <w:rFonts w:ascii="Leelawadee" w:hAnsi="Leelawadee" w:cs="Leelawadee"/>
          <w:sz w:val="20"/>
          <w:szCs w:val="20"/>
        </w:rPr>
        <w:t xml:space="preserve">TPE </w:t>
      </w:r>
      <w:r w:rsidRPr="000B2BE9">
        <w:rPr>
          <w:rFonts w:ascii="Leelawadee" w:hAnsi="Leelawadee" w:cs="Leelawadee"/>
          <w:sz w:val="20"/>
          <w:szCs w:val="20"/>
          <w:cs/>
          <w:lang w:bidi="th-TH"/>
        </w:rPr>
        <w:t>ที่หลากหลายและโซลูชันแบบกำหนดเองสำหรับหลายอุตสาหกรรม ให้บริการแก่อุตสาหกรรมอุปกรณ์</w:t>
      </w:r>
      <w:r w:rsidR="005C2128" w:rsidRPr="000B2BE9">
        <w:rPr>
          <w:rFonts w:ascii="Leelawadee" w:hAnsi="Leelawadee" w:cs="Leelawadee"/>
          <w:sz w:val="20"/>
          <w:szCs w:val="20"/>
          <w:cs/>
          <w:lang w:bidi="th-TH"/>
        </w:rPr>
        <w:t>โต้คลื่น</w:t>
      </w:r>
      <w:r w:rsidRPr="000B2BE9">
        <w:rPr>
          <w:rFonts w:ascii="Leelawadee" w:hAnsi="Leelawadee" w:cs="Leelawadee"/>
          <w:sz w:val="20"/>
          <w:szCs w:val="20"/>
          <w:cs/>
          <w:lang w:bidi="th-TH"/>
        </w:rPr>
        <w:t xml:space="preserve">ด้วยผลิตภัณฑ์ </w:t>
      </w:r>
      <w:r w:rsidRPr="000B2BE9">
        <w:rPr>
          <w:rFonts w:ascii="Leelawadee" w:hAnsi="Leelawadee" w:cs="Leelawadee"/>
          <w:sz w:val="20"/>
          <w:szCs w:val="20"/>
        </w:rPr>
        <w:t xml:space="preserve">TPE </w:t>
      </w:r>
      <w:r w:rsidRPr="000B2BE9">
        <w:rPr>
          <w:rFonts w:ascii="Leelawadee" w:hAnsi="Leelawadee" w:cs="Leelawadee"/>
          <w:sz w:val="20"/>
          <w:szCs w:val="20"/>
          <w:cs/>
          <w:lang w:bidi="th-TH"/>
        </w:rPr>
        <w:t>ที่หลากหลายและโซลูชันแบบกำหนดเอง</w:t>
      </w:r>
    </w:p>
    <w:p w14:paraId="35578351" w14:textId="77777777" w:rsidR="00DC719E" w:rsidRPr="000B2BE9" w:rsidRDefault="00DC719E" w:rsidP="000B2BE9">
      <w:pPr>
        <w:pStyle w:val="NoSpacing"/>
        <w:spacing w:line="360" w:lineRule="auto"/>
        <w:ind w:right="1417"/>
        <w:rPr>
          <w:rFonts w:ascii="Leelawadee" w:hAnsi="Leelawadee" w:cs="Leelawadee"/>
          <w:sz w:val="20"/>
          <w:szCs w:val="20"/>
        </w:rPr>
      </w:pPr>
    </w:p>
    <w:p w14:paraId="4BA5ED2D" w14:textId="43FB1386" w:rsidR="0044520F" w:rsidRPr="000B2BE9" w:rsidRDefault="00731FC6" w:rsidP="000B2BE9">
      <w:pPr>
        <w:pStyle w:val="NoSpacing"/>
        <w:spacing w:line="360" w:lineRule="auto"/>
        <w:ind w:right="1417"/>
        <w:rPr>
          <w:rStyle w:val="q4iawc"/>
          <w:rFonts w:ascii="Leelawadee" w:hAnsi="Leelawadee" w:cs="Leelawadee"/>
          <w:sz w:val="20"/>
          <w:szCs w:val="20"/>
          <w:lang w:bidi="th-TH"/>
        </w:rPr>
      </w:pPr>
      <w:r w:rsidRPr="000B2BE9">
        <w:rPr>
          <w:rStyle w:val="q4iawc"/>
          <w:rFonts w:ascii="Leelawadee" w:hAnsi="Leelawadee" w:cs="Leelawadee"/>
          <w:sz w:val="20"/>
          <w:szCs w:val="20"/>
        </w:rPr>
        <w:t xml:space="preserve">TPE </w:t>
      </w:r>
      <w:r w:rsidRPr="000B2BE9">
        <w:rPr>
          <w:rStyle w:val="q4iawc"/>
          <w:rFonts w:ascii="Leelawadee" w:hAnsi="Leelawadee" w:cs="Leelawadee"/>
          <w:sz w:val="20"/>
          <w:szCs w:val="20"/>
          <w:cs/>
          <w:lang w:bidi="th-TH"/>
        </w:rPr>
        <w:t>มี</w:t>
      </w:r>
      <w:r w:rsidR="005C2128" w:rsidRPr="000B2BE9">
        <w:rPr>
          <w:rStyle w:val="q4iawc"/>
          <w:rFonts w:ascii="Leelawadee" w:hAnsi="Leelawadee" w:cs="Leelawadee"/>
          <w:sz w:val="20"/>
          <w:szCs w:val="20"/>
          <w:cs/>
          <w:lang w:bidi="th-TH"/>
        </w:rPr>
        <w:t>ผลิต</w:t>
      </w:r>
      <w:r w:rsidR="00B25542" w:rsidRPr="000B2BE9">
        <w:rPr>
          <w:rStyle w:val="q4iawc"/>
          <w:rFonts w:ascii="Leelawadee" w:hAnsi="Leelawadee" w:cs="Leelawadee"/>
          <w:sz w:val="20"/>
          <w:szCs w:val="20"/>
          <w:cs/>
          <w:lang w:bidi="th-TH"/>
        </w:rPr>
        <w:t>ออกแบบมา</w:t>
      </w:r>
      <w:r w:rsidRPr="000B2BE9">
        <w:rPr>
          <w:rStyle w:val="q4iawc"/>
          <w:rFonts w:ascii="Leelawadee" w:hAnsi="Leelawadee" w:cs="Leelawadee"/>
          <w:sz w:val="20"/>
          <w:szCs w:val="20"/>
          <w:cs/>
          <w:lang w:bidi="th-TH"/>
        </w:rPr>
        <w:t xml:space="preserve">ในความแข็งและคุณสมบัติทางกลที่หลากหลาย เช่น </w:t>
      </w:r>
      <w:r w:rsidR="00F80E1F" w:rsidRPr="000B2BE9">
        <w:rPr>
          <w:rStyle w:val="q4iawc"/>
          <w:rFonts w:ascii="Leelawadee" w:hAnsi="Leelawadee" w:cs="Leelawadee"/>
          <w:sz w:val="20"/>
          <w:szCs w:val="20"/>
          <w:cs/>
          <w:lang w:bidi="th-TH"/>
        </w:rPr>
        <w:t>ทนต่อ</w:t>
      </w:r>
      <w:r w:rsidRPr="000B2BE9">
        <w:rPr>
          <w:rStyle w:val="q4iawc"/>
          <w:rFonts w:ascii="Leelawadee" w:hAnsi="Leelawadee" w:cs="Leelawadee"/>
          <w:sz w:val="20"/>
          <w:szCs w:val="20"/>
          <w:cs/>
          <w:lang w:bidi="th-TH"/>
        </w:rPr>
        <w:t xml:space="preserve">การเสียดสี </w:t>
      </w:r>
      <w:r w:rsidR="00F80E1F" w:rsidRPr="000B2BE9">
        <w:rPr>
          <w:rStyle w:val="q4iawc"/>
          <w:rFonts w:ascii="Leelawadee" w:hAnsi="Leelawadee" w:cs="Leelawadee"/>
          <w:sz w:val="20"/>
          <w:szCs w:val="20"/>
          <w:cs/>
          <w:lang w:bidi="th-TH"/>
        </w:rPr>
        <w:t>ทนต่</w:t>
      </w:r>
      <w:r w:rsidR="00744101" w:rsidRPr="000B2BE9">
        <w:rPr>
          <w:rStyle w:val="q4iawc"/>
          <w:rFonts w:ascii="Leelawadee" w:hAnsi="Leelawadee" w:cs="Leelawadee"/>
          <w:sz w:val="20"/>
          <w:szCs w:val="20"/>
          <w:cs/>
          <w:lang w:bidi="th-TH"/>
        </w:rPr>
        <w:t>อ</w:t>
      </w:r>
      <w:r w:rsidRPr="000B2BE9">
        <w:rPr>
          <w:rStyle w:val="q4iawc"/>
          <w:rFonts w:ascii="Leelawadee" w:hAnsi="Leelawadee" w:cs="Leelawadee"/>
          <w:sz w:val="20"/>
          <w:szCs w:val="20"/>
          <w:cs/>
          <w:lang w:bidi="th-TH"/>
        </w:rPr>
        <w:t>รอยขีดข่วน และ</w:t>
      </w:r>
      <w:r w:rsidR="00744101" w:rsidRPr="000B2BE9">
        <w:rPr>
          <w:rStyle w:val="q4iawc"/>
          <w:rFonts w:ascii="Leelawadee" w:hAnsi="Leelawadee" w:cs="Leelawadee"/>
          <w:sz w:val="20"/>
          <w:szCs w:val="20"/>
          <w:cs/>
          <w:lang w:bidi="th-TH"/>
        </w:rPr>
        <w:t>ทนต่อ</w:t>
      </w:r>
      <w:r w:rsidR="00414310" w:rsidRPr="000B2BE9">
        <w:rPr>
          <w:rStyle w:val="q4iawc"/>
          <w:rFonts w:ascii="Leelawadee" w:hAnsi="Leelawadee" w:cs="Leelawadee"/>
          <w:sz w:val="20"/>
          <w:szCs w:val="20"/>
          <w:cs/>
          <w:lang w:bidi="th-TH"/>
        </w:rPr>
        <w:t>น้ำมันจากผิวหนัง</w:t>
      </w:r>
      <w:r w:rsidR="000034E4" w:rsidRPr="000B2BE9">
        <w:rPr>
          <w:rStyle w:val="q4iawc"/>
          <w:rFonts w:ascii="Leelawadee" w:hAnsi="Leelawadee" w:cs="Leelawadee"/>
          <w:sz w:val="20"/>
          <w:szCs w:val="20"/>
          <w:lang w:bidi="th-TH"/>
        </w:rPr>
        <w:t>(sebum)</w:t>
      </w:r>
      <w:r w:rsidRPr="000B2BE9">
        <w:rPr>
          <w:rStyle w:val="q4iawc"/>
          <w:rFonts w:ascii="Leelawadee" w:hAnsi="Leelawadee" w:cs="Leelawadee"/>
          <w:sz w:val="20"/>
          <w:szCs w:val="20"/>
          <w:cs/>
          <w:lang w:bidi="th-TH"/>
        </w:rPr>
        <w:t xml:space="preserve"> รวมถึง</w:t>
      </w:r>
      <w:r w:rsidR="00741037" w:rsidRPr="000B2BE9">
        <w:rPr>
          <w:rStyle w:val="q4iawc"/>
          <w:rFonts w:ascii="Leelawadee" w:hAnsi="Leelawadee" w:cs="Leelawadee"/>
          <w:sz w:val="20"/>
          <w:szCs w:val="20"/>
          <w:cs/>
          <w:lang w:bidi="th-TH"/>
        </w:rPr>
        <w:t>มี</w:t>
      </w:r>
      <w:r w:rsidRPr="000B2BE9">
        <w:rPr>
          <w:rStyle w:val="q4iawc"/>
          <w:rFonts w:ascii="Leelawadee" w:hAnsi="Leelawadee" w:cs="Leelawadee"/>
          <w:sz w:val="20"/>
          <w:szCs w:val="20"/>
          <w:cs/>
          <w:lang w:bidi="th-TH"/>
        </w:rPr>
        <w:t>พื้นผิว</w:t>
      </w:r>
      <w:r w:rsidR="00741037" w:rsidRPr="000B2BE9">
        <w:rPr>
          <w:rStyle w:val="q4iawc"/>
          <w:rFonts w:ascii="Leelawadee" w:hAnsi="Leelawadee" w:cs="Leelawadee"/>
          <w:sz w:val="20"/>
          <w:szCs w:val="20"/>
          <w:cs/>
          <w:lang w:bidi="th-TH"/>
        </w:rPr>
        <w:t>สัมผัส</w:t>
      </w:r>
      <w:r w:rsidRPr="000B2BE9">
        <w:rPr>
          <w:rStyle w:val="q4iawc"/>
          <w:rFonts w:ascii="Leelawadee" w:hAnsi="Leelawadee" w:cs="Leelawadee"/>
          <w:sz w:val="20"/>
          <w:szCs w:val="20"/>
          <w:cs/>
          <w:lang w:bidi="th-TH"/>
        </w:rPr>
        <w:t>ที่อ่อนนุ่ม ทำให้นักออกแบบมีตัวเลือกมากมายสำหรับการใช้งาน</w:t>
      </w:r>
      <w:r w:rsidRPr="000B2BE9">
        <w:rPr>
          <w:rFonts w:ascii="Leelawadee" w:hAnsi="Leelawadee" w:cs="Leelawadee"/>
          <w:sz w:val="20"/>
          <w:szCs w:val="20"/>
        </w:rPr>
        <w:t xml:space="preserve"> </w:t>
      </w:r>
      <w:r w:rsidRPr="000B2BE9">
        <w:rPr>
          <w:rStyle w:val="q4iawc"/>
          <w:rFonts w:ascii="Leelawadee" w:hAnsi="Leelawadee" w:cs="Leelawadee"/>
          <w:sz w:val="20"/>
          <w:szCs w:val="20"/>
          <w:cs/>
          <w:lang w:bidi="th-TH"/>
        </w:rPr>
        <w:t xml:space="preserve">โดยทั่วไปแล้ว </w:t>
      </w:r>
      <w:r w:rsidRPr="000B2BE9">
        <w:rPr>
          <w:rStyle w:val="q4iawc"/>
          <w:rFonts w:ascii="Leelawadee" w:hAnsi="Leelawadee" w:cs="Leelawadee"/>
          <w:sz w:val="20"/>
          <w:szCs w:val="20"/>
        </w:rPr>
        <w:t xml:space="preserve">TPE </w:t>
      </w:r>
      <w:r w:rsidRPr="000B2BE9">
        <w:rPr>
          <w:rStyle w:val="q4iawc"/>
          <w:rFonts w:ascii="Leelawadee" w:hAnsi="Leelawadee" w:cs="Leelawadee"/>
          <w:sz w:val="20"/>
          <w:szCs w:val="20"/>
          <w:cs/>
          <w:lang w:bidi="th-TH"/>
        </w:rPr>
        <w:t>จะใช้ในการใช้งานอุปกรณ์เล่นกระดานโต้คลื่น เช่น แผ่นกระดานโต้คลื่น ครีบกระดานโต้คลื่น ที่อุดหู สายจูงสำหรับเล่นกระดานโต้คลื่นแบบม้วน ห่วงวางเท้า ที่จับไม้พาย และอื่นๆ</w:t>
      </w:r>
    </w:p>
    <w:p w14:paraId="01ADFAAD" w14:textId="77777777" w:rsidR="00731FC6" w:rsidRPr="000B2BE9" w:rsidRDefault="00731FC6" w:rsidP="000B2BE9">
      <w:pPr>
        <w:pStyle w:val="NoSpacing"/>
        <w:spacing w:line="360" w:lineRule="auto"/>
        <w:ind w:right="1417"/>
        <w:rPr>
          <w:rFonts w:ascii="Leelawadee" w:hAnsi="Leelawadee" w:cs="Leelawadee"/>
          <w:sz w:val="20"/>
          <w:szCs w:val="20"/>
        </w:rPr>
      </w:pPr>
    </w:p>
    <w:p w14:paraId="3C16D366" w14:textId="779258A4" w:rsidR="00731FC6" w:rsidRPr="000B2BE9" w:rsidRDefault="00AE032F" w:rsidP="000B2BE9">
      <w:pPr>
        <w:pStyle w:val="NoSpacing"/>
        <w:spacing w:line="360" w:lineRule="auto"/>
        <w:ind w:right="1417"/>
        <w:rPr>
          <w:rFonts w:ascii="Leelawadee" w:hAnsi="Leelawadee" w:cs="Leelawadee"/>
          <w:b/>
          <w:bCs/>
          <w:sz w:val="20"/>
          <w:szCs w:val="20"/>
          <w:lang w:bidi="th-TH"/>
        </w:rPr>
      </w:pPr>
      <w:r w:rsidRPr="000B2BE9">
        <w:rPr>
          <w:rFonts w:ascii="Leelawadee" w:hAnsi="Leelawadee" w:cs="Leelawadee"/>
          <w:b/>
          <w:bCs/>
          <w:sz w:val="20"/>
          <w:szCs w:val="20"/>
          <w:cs/>
          <w:lang w:bidi="th-TH"/>
        </w:rPr>
        <w:lastRenderedPageBreak/>
        <w:t>ทน</w:t>
      </w:r>
      <w:r w:rsidR="00731FC6" w:rsidRPr="000B2BE9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น้ำมันเพื่อการยึดเกาะที่ดีขึ้น</w:t>
      </w:r>
    </w:p>
    <w:p w14:paraId="07208770" w14:textId="77777777" w:rsidR="00731FC6" w:rsidRPr="000B2BE9" w:rsidRDefault="00731FC6" w:rsidP="000B2BE9">
      <w:pPr>
        <w:pStyle w:val="NoSpacing"/>
        <w:spacing w:line="360" w:lineRule="auto"/>
        <w:ind w:right="1417"/>
        <w:rPr>
          <w:rFonts w:ascii="Leelawadee" w:hAnsi="Leelawadee" w:cs="Leelawadee"/>
          <w:b/>
          <w:bCs/>
          <w:sz w:val="20"/>
          <w:szCs w:val="20"/>
        </w:rPr>
      </w:pPr>
    </w:p>
    <w:p w14:paraId="349467AD" w14:textId="05AD90E4" w:rsidR="00A106E0" w:rsidRPr="000B2BE9" w:rsidRDefault="00A106E0" w:rsidP="000B2BE9">
      <w:pPr>
        <w:pStyle w:val="NoSpacing"/>
        <w:spacing w:line="360" w:lineRule="auto"/>
        <w:ind w:right="1417"/>
        <w:rPr>
          <w:rFonts w:ascii="Leelawadee" w:hAnsi="Leelawadee" w:cs="Leelawadee"/>
          <w:sz w:val="20"/>
          <w:szCs w:val="20"/>
          <w:lang w:eastAsia="en-US" w:bidi="th-TH"/>
        </w:rPr>
      </w:pPr>
      <w:r w:rsidRPr="000B2BE9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ซีรีส์ </w:t>
      </w:r>
      <w:r w:rsidRPr="000B2BE9">
        <w:rPr>
          <w:rFonts w:ascii="Leelawadee" w:hAnsi="Leelawadee" w:cs="Leelawadee"/>
          <w:sz w:val="20"/>
          <w:szCs w:val="20"/>
          <w:lang w:eastAsia="en-US" w:bidi="th-TH"/>
        </w:rPr>
        <w:t xml:space="preserve">AD/PAX/CR </w:t>
      </w:r>
      <w:r w:rsidRPr="000B2BE9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ของ </w:t>
      </w:r>
      <w:r w:rsidRPr="000B2BE9">
        <w:rPr>
          <w:rFonts w:ascii="Leelawadee" w:hAnsi="Leelawadee" w:cs="Leelawadee"/>
          <w:sz w:val="20"/>
          <w:szCs w:val="20"/>
          <w:lang w:eastAsia="en-US" w:bidi="th-TH"/>
        </w:rPr>
        <w:t xml:space="preserve">KRABURG TPE </w:t>
      </w:r>
      <w:r w:rsidRPr="000B2BE9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ทนทานต่อน้ำมันผิวหนัง ครีมกันแดด และน้ำมันมะกอก ทำให้เหมาะอย่างยิ่งสำหรับการใช้งานกระดานโต้คลื่น เช่นเดียวกับสายจูง แป้นเหยียบ ที่จับพาย </w:t>
      </w:r>
      <w:r w:rsidR="00DD72A8" w:rsidRPr="000B2BE9">
        <w:rPr>
          <w:rFonts w:ascii="Leelawadee" w:hAnsi="Leelawadee" w:cs="Leelawadee"/>
          <w:sz w:val="20"/>
          <w:szCs w:val="20"/>
          <w:cs/>
          <w:lang w:eastAsia="en-US" w:bidi="th-TH"/>
        </w:rPr>
        <w:t>ซีล</w:t>
      </w:r>
      <w:r w:rsidRPr="000B2BE9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และชิ้นส่วนอุปกรณ์กีฬาอื่นๆ</w:t>
      </w:r>
    </w:p>
    <w:p w14:paraId="6A46BE7E" w14:textId="77777777" w:rsidR="0044520F" w:rsidRPr="000B2BE9" w:rsidRDefault="0044520F" w:rsidP="000B2BE9">
      <w:pPr>
        <w:spacing w:after="0" w:line="360" w:lineRule="auto"/>
        <w:ind w:right="1417"/>
        <w:jc w:val="both"/>
        <w:rPr>
          <w:rFonts w:ascii="Leelawadee" w:hAnsi="Leelawadee" w:cs="Leelawadee"/>
          <w:sz w:val="20"/>
          <w:szCs w:val="20"/>
        </w:rPr>
      </w:pPr>
    </w:p>
    <w:p w14:paraId="73F9651F" w14:textId="068A4D26" w:rsidR="00CF3099" w:rsidRPr="000B2BE9" w:rsidRDefault="009120ED" w:rsidP="000B2BE9">
      <w:pPr>
        <w:pStyle w:val="NoSpacing"/>
        <w:spacing w:line="360" w:lineRule="auto"/>
        <w:ind w:right="1417"/>
        <w:rPr>
          <w:rFonts w:ascii="Leelawadee" w:hAnsi="Leelawadee" w:cs="Leelawadee"/>
          <w:sz w:val="20"/>
          <w:szCs w:val="20"/>
          <w:lang w:eastAsia="en-US" w:bidi="th-TH"/>
        </w:rPr>
      </w:pPr>
      <w:r w:rsidRPr="000B2BE9">
        <w:rPr>
          <w:rFonts w:ascii="Leelawadee" w:hAnsi="Leelawadee" w:cs="Leelawadee"/>
          <w:sz w:val="20"/>
          <w:szCs w:val="20"/>
          <w:cs/>
          <w:lang w:eastAsia="en-US" w:bidi="th-TH"/>
        </w:rPr>
        <w:t>คอมพาวด์</w:t>
      </w:r>
      <w:r w:rsidR="00CF3099" w:rsidRPr="000B2BE9">
        <w:rPr>
          <w:rFonts w:ascii="Leelawadee" w:hAnsi="Leelawadee" w:cs="Leelawadee"/>
          <w:sz w:val="20"/>
          <w:szCs w:val="20"/>
          <w:cs/>
          <w:lang w:eastAsia="en-US" w:bidi="th-TH"/>
        </w:rPr>
        <w:t>นี้เป็น</w:t>
      </w:r>
      <w:r w:rsidRPr="000B2BE9">
        <w:rPr>
          <w:rFonts w:ascii="Leelawadee" w:hAnsi="Leelawadee" w:cs="Leelawadee"/>
          <w:sz w:val="20"/>
          <w:szCs w:val="20"/>
          <w:cs/>
          <w:lang w:eastAsia="en-US" w:bidi="th-TH"/>
        </w:rPr>
        <w:t>การแก้ปัญหา</w:t>
      </w:r>
      <w:r w:rsidR="00CF3099" w:rsidRPr="000B2BE9">
        <w:rPr>
          <w:rFonts w:ascii="Leelawadee" w:hAnsi="Leelawadee" w:cs="Leelawadee"/>
          <w:sz w:val="20"/>
          <w:szCs w:val="20"/>
          <w:cs/>
          <w:lang w:eastAsia="en-US" w:bidi="th-TH"/>
        </w:rPr>
        <w:t>สำหรับซีล</w:t>
      </w:r>
      <w:r w:rsidRPr="000B2BE9">
        <w:rPr>
          <w:rFonts w:ascii="Leelawadee" w:hAnsi="Leelawadee" w:cs="Leelawadee"/>
          <w:sz w:val="20"/>
          <w:szCs w:val="20"/>
          <w:cs/>
          <w:lang w:eastAsia="en-US" w:bidi="th-TH"/>
        </w:rPr>
        <w:t>ที่เป็น</w:t>
      </w:r>
      <w:r w:rsidR="00CF3099" w:rsidRPr="000B2BE9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แบบ 2 </w:t>
      </w:r>
      <w:r w:rsidR="000A2F4D" w:rsidRPr="000B2BE9">
        <w:rPr>
          <w:rFonts w:ascii="Leelawadee" w:hAnsi="Leelawadee" w:cs="Leelawadee"/>
          <w:sz w:val="20"/>
          <w:szCs w:val="20"/>
          <w:cs/>
          <w:lang w:eastAsia="en-US" w:bidi="th-TH"/>
        </w:rPr>
        <w:t>องค์</w:t>
      </w:r>
      <w:r w:rsidR="00CF3099" w:rsidRPr="000B2BE9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ประกอบที่มีการยึดเกาะที่ดีกับโพลิเอไมด์ เช่น </w:t>
      </w:r>
      <w:r w:rsidR="00CF3099" w:rsidRPr="000B2BE9">
        <w:rPr>
          <w:rFonts w:ascii="Leelawadee" w:hAnsi="Leelawadee" w:cs="Leelawadee"/>
          <w:sz w:val="20"/>
          <w:szCs w:val="20"/>
          <w:lang w:eastAsia="en-US" w:bidi="th-TH"/>
        </w:rPr>
        <w:t>PA12, PA6</w:t>
      </w:r>
      <w:r w:rsidR="00CF3099" w:rsidRPr="000B2BE9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และ </w:t>
      </w:r>
      <w:r w:rsidR="00CF3099" w:rsidRPr="000B2BE9">
        <w:rPr>
          <w:rFonts w:ascii="Leelawadee" w:hAnsi="Leelawadee" w:cs="Leelawadee"/>
          <w:sz w:val="20"/>
          <w:szCs w:val="20"/>
          <w:lang w:eastAsia="en-US" w:bidi="th-TH"/>
        </w:rPr>
        <w:t xml:space="preserve">PA6.6, </w:t>
      </w:r>
      <w:r w:rsidR="00CF3099" w:rsidRPr="000B2BE9">
        <w:rPr>
          <w:rFonts w:ascii="Leelawadee" w:hAnsi="Leelawadee" w:cs="Leelawadee"/>
          <w:sz w:val="20"/>
          <w:szCs w:val="20"/>
          <w:cs/>
          <w:lang w:eastAsia="en-US" w:bidi="th-TH"/>
        </w:rPr>
        <w:t>โพลิเอไมด์อะโรมาติกบางส่วน (</w:t>
      </w:r>
      <w:r w:rsidR="00CF3099" w:rsidRPr="000B2BE9">
        <w:rPr>
          <w:rFonts w:ascii="Leelawadee" w:hAnsi="Leelawadee" w:cs="Leelawadee"/>
          <w:sz w:val="20"/>
          <w:szCs w:val="20"/>
          <w:lang w:eastAsia="en-US" w:bidi="th-TH"/>
        </w:rPr>
        <w:t xml:space="preserve">PAX) </w:t>
      </w:r>
      <w:r w:rsidR="00CF3099" w:rsidRPr="000B2BE9">
        <w:rPr>
          <w:rFonts w:ascii="Leelawadee" w:hAnsi="Leelawadee" w:cs="Leelawadee"/>
          <w:sz w:val="20"/>
          <w:szCs w:val="20"/>
          <w:cs/>
          <w:lang w:eastAsia="en-US" w:bidi="th-TH"/>
        </w:rPr>
        <w:t>และโพลิอะคริลาไมด์ (</w:t>
      </w:r>
      <w:r w:rsidR="00CF3099" w:rsidRPr="000B2BE9">
        <w:rPr>
          <w:rFonts w:ascii="Leelawadee" w:hAnsi="Leelawadee" w:cs="Leelawadee"/>
          <w:sz w:val="20"/>
          <w:szCs w:val="20"/>
          <w:lang w:eastAsia="en-US" w:bidi="th-TH"/>
        </w:rPr>
        <w:t xml:space="preserve">PARA) </w:t>
      </w:r>
      <w:r w:rsidR="00CF3099" w:rsidRPr="000B2BE9">
        <w:rPr>
          <w:rFonts w:ascii="Leelawadee" w:hAnsi="Leelawadee" w:cs="Leelawadee"/>
          <w:sz w:val="20"/>
          <w:szCs w:val="20"/>
          <w:cs/>
          <w:lang w:eastAsia="en-US" w:bidi="th-TH"/>
        </w:rPr>
        <w:t>ผ่านกระบวนการฉีดขึ้นรูป</w:t>
      </w:r>
    </w:p>
    <w:p w14:paraId="1D6325FD" w14:textId="77777777" w:rsidR="0044520F" w:rsidRPr="000B2BE9" w:rsidRDefault="0044520F" w:rsidP="000B2BE9">
      <w:pPr>
        <w:spacing w:after="0" w:line="360" w:lineRule="auto"/>
        <w:ind w:right="1417"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1473C8AB" w14:textId="77777777" w:rsidR="008A677B" w:rsidRPr="000B2BE9" w:rsidRDefault="008A677B" w:rsidP="000B2BE9">
      <w:pPr>
        <w:pStyle w:val="NoSpacing"/>
        <w:spacing w:line="360" w:lineRule="auto"/>
        <w:ind w:right="1417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r w:rsidRPr="000B2BE9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เนียนนุ่มดุจผิวน้ำทะเล</w:t>
      </w:r>
    </w:p>
    <w:p w14:paraId="28409BDB" w14:textId="77777777" w:rsidR="008A677B" w:rsidRPr="000B2BE9" w:rsidRDefault="008A677B" w:rsidP="000B2BE9">
      <w:pPr>
        <w:spacing w:after="0" w:line="360" w:lineRule="auto"/>
        <w:ind w:right="1417"/>
        <w:jc w:val="both"/>
        <w:rPr>
          <w:rFonts w:ascii="Leelawadee" w:hAnsi="Leelawadee" w:cs="Leelawadee"/>
          <w:b/>
          <w:bCs/>
          <w:sz w:val="20"/>
          <w:szCs w:val="20"/>
          <w:lang w:bidi="th-TH"/>
        </w:rPr>
      </w:pPr>
    </w:p>
    <w:p w14:paraId="38AA10D3" w14:textId="4B19FCA5" w:rsidR="00B95B90" w:rsidRPr="000B2BE9" w:rsidRDefault="00B95B90" w:rsidP="000B2BE9">
      <w:pPr>
        <w:pStyle w:val="NoSpacing"/>
        <w:spacing w:line="360" w:lineRule="auto"/>
        <w:ind w:right="1417"/>
        <w:rPr>
          <w:rFonts w:ascii="Leelawadee" w:hAnsi="Leelawadee" w:cs="Leelawadee"/>
          <w:sz w:val="20"/>
          <w:szCs w:val="20"/>
          <w:lang w:eastAsia="en-US" w:bidi="th-TH"/>
        </w:rPr>
      </w:pPr>
      <w:r w:rsidRPr="000B2BE9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ซีรีส์ </w:t>
      </w:r>
      <w:r w:rsidRPr="000B2BE9">
        <w:rPr>
          <w:rFonts w:ascii="Leelawadee" w:hAnsi="Leelawadee" w:cs="Leelawadee"/>
          <w:sz w:val="20"/>
          <w:szCs w:val="20"/>
          <w:lang w:eastAsia="en-US" w:bidi="th-TH"/>
        </w:rPr>
        <w:t xml:space="preserve">VS/AD/HM </w:t>
      </w:r>
      <w:r w:rsidRPr="000B2BE9">
        <w:rPr>
          <w:rFonts w:ascii="Leelawadee" w:hAnsi="Leelawadee" w:cs="Leelawadee"/>
          <w:sz w:val="20"/>
          <w:szCs w:val="20"/>
          <w:cs/>
          <w:lang w:eastAsia="en-US" w:bidi="th-TH"/>
        </w:rPr>
        <w:t>ให้การขับขี่</w:t>
      </w:r>
      <w:r w:rsidR="00E90FC6" w:rsidRPr="000B2BE9">
        <w:rPr>
          <w:rFonts w:ascii="Leelawadee" w:hAnsi="Leelawadee" w:cs="Leelawadee"/>
          <w:sz w:val="20"/>
          <w:szCs w:val="20"/>
          <w:cs/>
          <w:lang w:eastAsia="en-US" w:bidi="th-TH"/>
        </w:rPr>
        <w:t>บนกระดานโต้คลื่น</w:t>
      </w:r>
      <w:r w:rsidRPr="000B2BE9">
        <w:rPr>
          <w:rFonts w:ascii="Leelawadee" w:hAnsi="Leelawadee" w:cs="Leelawadee"/>
          <w:sz w:val="20"/>
          <w:szCs w:val="20"/>
          <w:cs/>
          <w:lang w:eastAsia="en-US" w:bidi="th-TH"/>
        </w:rPr>
        <w:t>ที่ราบรื่น</w:t>
      </w:r>
      <w:r w:rsidR="001D443E" w:rsidRPr="000B2BE9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0B2BE9">
        <w:rPr>
          <w:rFonts w:ascii="Leelawadee" w:hAnsi="Leelawadee" w:cs="Leelawadee"/>
          <w:sz w:val="20"/>
          <w:szCs w:val="20"/>
          <w:cs/>
          <w:lang w:eastAsia="en-US" w:bidi="th-TH"/>
        </w:rPr>
        <w:t>โดยไม่สะดุดจากรอยขีดข่วนหรือจารบี ซีรีส์คอม</w:t>
      </w:r>
      <w:r w:rsidR="00D03304" w:rsidRPr="000B2BE9">
        <w:rPr>
          <w:rFonts w:ascii="Leelawadee" w:hAnsi="Leelawadee" w:cs="Leelawadee"/>
          <w:sz w:val="20"/>
          <w:szCs w:val="20"/>
          <w:cs/>
          <w:lang w:eastAsia="en-US" w:bidi="th-TH"/>
        </w:rPr>
        <w:t>พาวด์</w:t>
      </w:r>
      <w:r w:rsidR="00A95A36" w:rsidRPr="000B2BE9">
        <w:rPr>
          <w:rFonts w:ascii="Leelawadee" w:hAnsi="Leelawadee" w:cs="Leelawadee"/>
          <w:sz w:val="20"/>
          <w:szCs w:val="20"/>
          <w:cs/>
          <w:lang w:eastAsia="en-US" w:bidi="th-TH"/>
        </w:rPr>
        <w:t>นี้</w:t>
      </w:r>
      <w:r w:rsidRPr="000B2BE9">
        <w:rPr>
          <w:rFonts w:ascii="Leelawadee" w:hAnsi="Leelawadee" w:cs="Leelawadee"/>
          <w:sz w:val="20"/>
          <w:szCs w:val="20"/>
          <w:cs/>
          <w:lang w:eastAsia="en-US" w:bidi="th-TH"/>
        </w:rPr>
        <w:t>เป็นคำตอบของพื้นผิวที่</w:t>
      </w:r>
      <w:r w:rsidR="00357300" w:rsidRPr="000B2BE9">
        <w:rPr>
          <w:rFonts w:ascii="Leelawadee" w:hAnsi="Leelawadee" w:cs="Leelawadee"/>
          <w:sz w:val="20"/>
          <w:szCs w:val="20"/>
          <w:cs/>
          <w:lang w:eastAsia="en-US" w:bidi="th-TH"/>
        </w:rPr>
        <w:t>เนียน</w:t>
      </w:r>
      <w:r w:rsidRPr="000B2BE9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นุ่มและต้องการความทนทานต่อการสึกหรอ แผ่นกระดานโต้คลื่น ครีบกระดานโต้คลื่น ปลั๊กอุดหู ฝาครอบกันน้ำแบบ </w:t>
      </w:r>
      <w:r w:rsidRPr="000B2BE9">
        <w:rPr>
          <w:rFonts w:ascii="Leelawadee" w:hAnsi="Leelawadee" w:cs="Leelawadee"/>
          <w:sz w:val="20"/>
          <w:szCs w:val="20"/>
          <w:lang w:eastAsia="en-US" w:bidi="th-TH"/>
        </w:rPr>
        <w:t xml:space="preserve">GPS </w:t>
      </w:r>
      <w:r w:rsidRPr="000B2BE9">
        <w:rPr>
          <w:rFonts w:ascii="Leelawadee" w:hAnsi="Leelawadee" w:cs="Leelawadee"/>
          <w:sz w:val="20"/>
          <w:szCs w:val="20"/>
          <w:cs/>
          <w:lang w:eastAsia="en-US" w:bidi="th-TH"/>
        </w:rPr>
        <w:t>และชิ้นส่วนอื่นๆ ใช้งานได้จริงสำหรับซีรีส์นี้ นอกจากนี้ การต้านทานการ</w:t>
      </w:r>
      <w:r w:rsidR="004D71D6" w:rsidRPr="000B2BE9">
        <w:rPr>
          <w:rFonts w:ascii="Leelawadee" w:hAnsi="Leelawadee" w:cs="Leelawadee"/>
          <w:sz w:val="20"/>
          <w:szCs w:val="20"/>
          <w:cs/>
          <w:lang w:eastAsia="en-US" w:bidi="th-TH"/>
        </w:rPr>
        <w:t>สึกหรอ</w:t>
      </w:r>
      <w:r w:rsidRPr="000B2BE9">
        <w:rPr>
          <w:rFonts w:ascii="Leelawadee" w:hAnsi="Leelawadee" w:cs="Leelawadee"/>
          <w:sz w:val="20"/>
          <w:szCs w:val="20"/>
          <w:cs/>
          <w:lang w:eastAsia="en-US" w:bidi="th-TH"/>
        </w:rPr>
        <w:t>และรอยขีดข่วน ตลอดจนความต้านทานต่อน้ำมันผิวหนัง ครีมกันแดด และน้ำมันมะกอก เป็นคุณสมบัติที่สำคัญสำหรับอุปกรณ์โต้คลื่นที่ต้องทนต่อสภาวะแวดล้อมที่รุนแรงและสารต่างๆ เช่น น้ำทะเล</w:t>
      </w:r>
    </w:p>
    <w:p w14:paraId="6A565640" w14:textId="77777777" w:rsidR="00B95B90" w:rsidRPr="000B2BE9" w:rsidRDefault="00B95B90" w:rsidP="000B2BE9">
      <w:pPr>
        <w:spacing w:after="0" w:line="360" w:lineRule="auto"/>
        <w:ind w:right="1417"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15EBCFB4" w14:textId="21741FE2" w:rsidR="0044520F" w:rsidRPr="000B2BE9" w:rsidRDefault="00773330" w:rsidP="000B2BE9">
      <w:pPr>
        <w:pStyle w:val="NoSpacing"/>
        <w:spacing w:line="360" w:lineRule="auto"/>
        <w:ind w:right="1417"/>
        <w:rPr>
          <w:rFonts w:ascii="Leelawadee" w:hAnsi="Leelawadee" w:cs="Leelawadee"/>
          <w:sz w:val="20"/>
          <w:szCs w:val="20"/>
        </w:rPr>
      </w:pPr>
      <w:r w:rsidRPr="000B2BE9">
        <w:rPr>
          <w:rFonts w:ascii="Leelawadee" w:hAnsi="Leelawadee" w:cs="Leelawadee"/>
          <w:sz w:val="20"/>
          <w:szCs w:val="20"/>
          <w:cs/>
          <w:lang w:bidi="th-TH"/>
        </w:rPr>
        <w:t xml:space="preserve">ซีรีส์นี้มีการยึดเกาะที่ดีกับ </w:t>
      </w:r>
      <w:r w:rsidRPr="000B2BE9">
        <w:rPr>
          <w:rFonts w:ascii="Leelawadee" w:hAnsi="Leelawadee" w:cs="Leelawadee"/>
          <w:sz w:val="20"/>
          <w:szCs w:val="20"/>
        </w:rPr>
        <w:t xml:space="preserve">PC, ABS, PC/ABS, ASA, SAN </w:t>
      </w:r>
      <w:r w:rsidRPr="000B2BE9">
        <w:rPr>
          <w:rFonts w:ascii="Leelawadee" w:hAnsi="Leelawadee" w:cs="Leelawadee"/>
          <w:sz w:val="20"/>
          <w:szCs w:val="20"/>
          <w:cs/>
          <w:lang w:bidi="th-TH"/>
        </w:rPr>
        <w:t xml:space="preserve">และโพลีเอไมด์ เช่น </w:t>
      </w:r>
      <w:r w:rsidRPr="000B2BE9">
        <w:rPr>
          <w:rFonts w:ascii="Leelawadee" w:hAnsi="Leelawadee" w:cs="Leelawadee"/>
          <w:sz w:val="20"/>
          <w:szCs w:val="20"/>
        </w:rPr>
        <w:t xml:space="preserve">PA6 </w:t>
      </w:r>
      <w:r w:rsidRPr="000B2BE9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0B2BE9">
        <w:rPr>
          <w:rFonts w:ascii="Leelawadee" w:hAnsi="Leelawadee" w:cs="Leelawadee"/>
          <w:sz w:val="20"/>
          <w:szCs w:val="20"/>
        </w:rPr>
        <w:t>PA12</w:t>
      </w:r>
    </w:p>
    <w:p w14:paraId="092C4F32" w14:textId="77777777" w:rsidR="00773330" w:rsidRPr="000B2BE9" w:rsidRDefault="00773330" w:rsidP="000B2BE9">
      <w:pPr>
        <w:spacing w:after="0" w:line="360" w:lineRule="auto"/>
        <w:ind w:right="1417"/>
        <w:jc w:val="both"/>
        <w:rPr>
          <w:rFonts w:ascii="Leelawadee" w:hAnsi="Leelawadee" w:cs="Leelawadee"/>
          <w:b/>
          <w:bCs/>
          <w:sz w:val="20"/>
          <w:szCs w:val="20"/>
        </w:rPr>
      </w:pPr>
    </w:p>
    <w:p w14:paraId="31D428D1" w14:textId="77777777" w:rsidR="00EB1A7D" w:rsidRPr="000B2BE9" w:rsidRDefault="00EB1A7D" w:rsidP="000B2BE9">
      <w:pPr>
        <w:pStyle w:val="NoSpacing"/>
        <w:spacing w:line="360" w:lineRule="auto"/>
        <w:ind w:right="1417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r w:rsidRPr="000B2BE9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สีสันสดใส ปลอดภัย</w:t>
      </w:r>
    </w:p>
    <w:p w14:paraId="61856ADD" w14:textId="77777777" w:rsidR="00EB1A7D" w:rsidRPr="000B2BE9" w:rsidRDefault="00EB1A7D" w:rsidP="000B2BE9">
      <w:pPr>
        <w:spacing w:after="0" w:line="360" w:lineRule="auto"/>
        <w:ind w:right="1417"/>
        <w:jc w:val="both"/>
        <w:rPr>
          <w:rFonts w:ascii="Leelawadee" w:hAnsi="Leelawadee" w:cs="Leelawadee"/>
          <w:b/>
          <w:bCs/>
          <w:sz w:val="20"/>
          <w:szCs w:val="20"/>
        </w:rPr>
      </w:pPr>
    </w:p>
    <w:p w14:paraId="3C4D55A1" w14:textId="2DB9B28F" w:rsidR="00A14C5A" w:rsidRPr="000B2BE9" w:rsidRDefault="00A14C5A" w:rsidP="000B2BE9">
      <w:pPr>
        <w:pStyle w:val="NoSpacing"/>
        <w:spacing w:line="360" w:lineRule="auto"/>
        <w:ind w:right="1417"/>
        <w:rPr>
          <w:rFonts w:ascii="Leelawadee" w:hAnsi="Leelawadee" w:cs="Leelawadee"/>
          <w:sz w:val="20"/>
          <w:szCs w:val="20"/>
          <w:lang w:eastAsia="en-US" w:bidi="th-TH"/>
        </w:rPr>
      </w:pPr>
      <w:r w:rsidRPr="000B2BE9">
        <w:rPr>
          <w:rFonts w:ascii="Leelawadee" w:hAnsi="Leelawadee" w:cs="Leelawadee"/>
          <w:sz w:val="20"/>
          <w:szCs w:val="20"/>
          <w:cs/>
          <w:lang w:eastAsia="en-US" w:bidi="th-TH"/>
        </w:rPr>
        <w:t>ทั้งสองซีรีส์</w:t>
      </w:r>
      <w:r w:rsidR="00350EC1" w:rsidRPr="000B2BE9">
        <w:rPr>
          <w:rFonts w:ascii="Leelawadee" w:hAnsi="Leelawadee" w:cs="Leelawadee"/>
          <w:sz w:val="20"/>
          <w:szCs w:val="20"/>
          <w:cs/>
          <w:lang w:eastAsia="en-US" w:bidi="th-TH"/>
        </w:rPr>
        <w:t>นี้</w:t>
      </w:r>
      <w:r w:rsidRPr="000B2BE9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มีให้เลือกหลากสีสัน ความสามารถในการให้สีที่สม่ำเสมอช่วยปรับปรุงรูปลักษณ์ของผลิตภัณฑ์ขั้นสุดท้ายที่แสดงผลด้วย </w:t>
      </w:r>
      <w:r w:rsidRPr="000B2BE9">
        <w:rPr>
          <w:rFonts w:ascii="Leelawadee" w:hAnsi="Leelawadee" w:cs="Leelawadee"/>
          <w:sz w:val="20"/>
          <w:szCs w:val="20"/>
          <w:lang w:eastAsia="en-US" w:bidi="th-TH"/>
        </w:rPr>
        <w:t>TPE</w:t>
      </w:r>
      <w:r w:rsidR="00350EC1" w:rsidRPr="000B2BE9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คอมพาวด์</w:t>
      </w:r>
      <w:r w:rsidRPr="000B2BE9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0B2BE9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0B2BE9">
        <w:rPr>
          <w:rFonts w:ascii="Leelawadee" w:hAnsi="Leelawadee" w:cs="Leelawadee"/>
          <w:sz w:val="20"/>
          <w:szCs w:val="20"/>
          <w:cs/>
          <w:lang w:eastAsia="en-US" w:bidi="th-TH"/>
        </w:rPr>
        <w:t>เหล่านี้สามารถนำกลับมาใช้ใหม่ได้</w:t>
      </w:r>
      <w:r w:rsidR="00350EC1" w:rsidRPr="000B2BE9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0B2BE9">
        <w:rPr>
          <w:rFonts w:ascii="Leelawadee" w:hAnsi="Leelawadee" w:cs="Leelawadee"/>
          <w:sz w:val="20"/>
          <w:szCs w:val="20"/>
          <w:cs/>
          <w:lang w:eastAsia="en-US" w:bidi="th-TH"/>
        </w:rPr>
        <w:t>และปราศจากน้ำยาง</w:t>
      </w:r>
      <w:r w:rsidRPr="000B2BE9">
        <w:rPr>
          <w:rFonts w:ascii="Leelawadee" w:hAnsi="Leelawadee" w:cs="Leelawadee"/>
          <w:sz w:val="20"/>
          <w:szCs w:val="20"/>
          <w:lang w:eastAsia="en-US" w:bidi="th-TH"/>
        </w:rPr>
        <w:t xml:space="preserve">, PVC, phthalates </w:t>
      </w:r>
      <w:r w:rsidRPr="000B2BE9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และโลหะหนัก </w:t>
      </w:r>
      <w:r w:rsidRPr="000B2BE9">
        <w:rPr>
          <w:rFonts w:ascii="Leelawadee" w:hAnsi="Leelawadee" w:cs="Leelawadee"/>
          <w:sz w:val="20"/>
          <w:szCs w:val="20"/>
          <w:cs/>
          <w:lang w:eastAsia="en-US" w:bidi="th-TH"/>
        </w:rPr>
        <w:lastRenderedPageBreak/>
        <w:t>ความยืดหยุ่นและความอเนกประสงค์ของคอม</w:t>
      </w:r>
      <w:r w:rsidR="00CF7566" w:rsidRPr="000B2BE9">
        <w:rPr>
          <w:rFonts w:ascii="Leelawadee" w:hAnsi="Leelawadee" w:cs="Leelawadee"/>
          <w:sz w:val="20"/>
          <w:szCs w:val="20"/>
          <w:cs/>
          <w:lang w:eastAsia="en-US" w:bidi="th-TH"/>
        </w:rPr>
        <w:t>พาวด์นี้</w:t>
      </w:r>
      <w:r w:rsidRPr="000B2BE9">
        <w:rPr>
          <w:rFonts w:ascii="Leelawadee" w:hAnsi="Leelawadee" w:cs="Leelawadee"/>
          <w:sz w:val="20"/>
          <w:szCs w:val="20"/>
          <w:cs/>
          <w:lang w:eastAsia="en-US" w:bidi="th-TH"/>
        </w:rPr>
        <w:t>ช่วยให้ออกแบบตามหลักสรีรศาสตร์และซับซ้อน โดยเฉพาะอย่างยิ่งในอุปกรณ์กีฬากระดาน</w:t>
      </w:r>
      <w:r w:rsidR="00CF7566" w:rsidRPr="000B2BE9">
        <w:rPr>
          <w:rFonts w:ascii="Leelawadee" w:hAnsi="Leelawadee" w:cs="Leelawadee"/>
          <w:sz w:val="20"/>
          <w:szCs w:val="20"/>
          <w:cs/>
          <w:lang w:eastAsia="en-US" w:bidi="th-TH"/>
        </w:rPr>
        <w:t>โต้คลื่น</w:t>
      </w:r>
    </w:p>
    <w:p w14:paraId="30512E4A" w14:textId="6437C21B" w:rsidR="00133C79" w:rsidRPr="00A14C5A" w:rsidRDefault="00133C79" w:rsidP="000B2BE9">
      <w:pPr>
        <w:pStyle w:val="NoSpacing"/>
        <w:spacing w:line="360" w:lineRule="auto"/>
        <w:rPr>
          <w:rFonts w:ascii="Arial" w:hAnsi="Arial" w:cs="Arial"/>
          <w:color w:val="FF0000"/>
          <w:sz w:val="28"/>
          <w:szCs w:val="28"/>
          <w:lang w:bidi="th-TH"/>
        </w:rPr>
      </w:pPr>
    </w:p>
    <w:p w14:paraId="72541C6C" w14:textId="21C710AC" w:rsidR="004562AC" w:rsidRPr="00892BB3" w:rsidRDefault="000B2BE9" w:rsidP="000B2BE9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eastAsia="zh-CN" w:bidi="ar-SA"/>
        </w:rPr>
      </w:pPr>
      <w:r>
        <w:rPr>
          <w:rFonts w:ascii="Arial" w:hAnsi="Arial" w:cs="Arial"/>
          <w:noProof/>
          <w:sz w:val="20"/>
          <w:szCs w:val="20"/>
          <w:lang w:eastAsia="zh-CN" w:bidi="ar-SA"/>
        </w:rPr>
        <w:drawing>
          <wp:inline distT="0" distB="0" distL="0" distR="0" wp14:anchorId="375FC8D6" wp14:editId="7C9F95CC">
            <wp:extent cx="4248150" cy="2837185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082" cy="2845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8EF9" w14:textId="622BE1CA" w:rsidR="005320D5" w:rsidRPr="00900127" w:rsidRDefault="005320D5" w:rsidP="000B2BE9">
      <w:pPr>
        <w:keepNext/>
        <w:keepLines/>
        <w:spacing w:after="0" w:line="360" w:lineRule="auto"/>
        <w:ind w:right="1701"/>
        <w:rPr>
          <w:noProof/>
        </w:rPr>
      </w:pPr>
      <w:r w:rsidRPr="00900127">
        <w:rPr>
          <w:rFonts w:ascii="Arial" w:hAnsi="Arial" w:cs="Arial"/>
          <w:b/>
          <w:bCs/>
          <w:sz w:val="20"/>
          <w:szCs w:val="20"/>
          <w:lang w:bidi="ar-SA"/>
        </w:rPr>
        <w:t>(Photo: © 20</w:t>
      </w:r>
      <w:r w:rsidR="00D2377C" w:rsidRPr="00900127">
        <w:rPr>
          <w:rFonts w:ascii="Arial" w:hAnsi="Arial" w:cs="Arial"/>
          <w:b/>
          <w:bCs/>
          <w:sz w:val="20"/>
          <w:szCs w:val="20"/>
          <w:lang w:bidi="ar-SA"/>
        </w:rPr>
        <w:t>2</w:t>
      </w:r>
      <w:r w:rsidR="00B51833" w:rsidRPr="00900127">
        <w:rPr>
          <w:rFonts w:ascii="Arial" w:hAnsi="Arial" w:cs="Arial"/>
          <w:b/>
          <w:bCs/>
          <w:sz w:val="20"/>
          <w:szCs w:val="20"/>
          <w:lang w:bidi="ar-SA"/>
        </w:rPr>
        <w:t>2</w:t>
      </w:r>
      <w:r w:rsidRPr="00900127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TPE)</w:t>
      </w:r>
    </w:p>
    <w:p w14:paraId="6FC6BFB4" w14:textId="77777777" w:rsidR="00EC7126" w:rsidRPr="00900127" w:rsidRDefault="005320D5" w:rsidP="000B2BE9">
      <w:pPr>
        <w:spacing w:after="0" w:line="360" w:lineRule="auto"/>
        <w:ind w:right="1163"/>
        <w:rPr>
          <w:rFonts w:ascii="Arial" w:hAnsi="Arial" w:cs="Arial"/>
          <w:sz w:val="20"/>
          <w:szCs w:val="20"/>
        </w:rPr>
      </w:pPr>
      <w:r w:rsidRPr="00900127">
        <w:rPr>
          <w:rFonts w:ascii="Arial" w:hAnsi="Arial" w:cs="Arial"/>
          <w:sz w:val="20"/>
          <w:szCs w:val="20"/>
        </w:rPr>
        <w:t>For high-resolution photography, please contact Bridget Ngang (</w:t>
      </w:r>
      <w:hyperlink r:id="rId12" w:history="1">
        <w:r w:rsidRPr="00900127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900127">
        <w:rPr>
          <w:rFonts w:ascii="Arial" w:hAnsi="Arial" w:cs="Arial"/>
          <w:sz w:val="20"/>
          <w:szCs w:val="20"/>
        </w:rPr>
        <w:t xml:space="preserve"> , +6 03 9545 6301).</w:t>
      </w:r>
      <w:r w:rsidR="00EC7126" w:rsidRPr="00900127">
        <w:rPr>
          <w:rFonts w:ascii="Arial" w:hAnsi="Arial" w:cs="Arial"/>
          <w:sz w:val="20"/>
          <w:szCs w:val="20"/>
        </w:rPr>
        <w:t xml:space="preserve"> </w:t>
      </w:r>
    </w:p>
    <w:p w14:paraId="6588D228" w14:textId="77777777" w:rsidR="00EC7126" w:rsidRPr="00900127" w:rsidRDefault="00EC7126" w:rsidP="000B2BE9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053987E0" w14:textId="77777777" w:rsidR="00EC7126" w:rsidRPr="00900127" w:rsidRDefault="00EC7126" w:rsidP="000B2BE9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79B18251" w14:textId="77777777" w:rsidR="004562AC" w:rsidRPr="00900127" w:rsidRDefault="004562AC" w:rsidP="000B2BE9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354AFA3B" w14:textId="77777777" w:rsidR="009D2688" w:rsidRPr="00900127" w:rsidRDefault="009D2688" w:rsidP="000B2BE9">
      <w:pPr>
        <w:spacing w:line="360" w:lineRule="auto"/>
        <w:rPr>
          <w:rFonts w:ascii="Arial" w:hAnsi="Arial" w:cs="Arial"/>
          <w:b/>
          <w:sz w:val="21"/>
          <w:szCs w:val="21"/>
          <w:lang w:val="en-GB"/>
        </w:rPr>
      </w:pPr>
      <w:r w:rsidRPr="00900127">
        <w:rPr>
          <w:rFonts w:ascii="Arial" w:hAnsi="Arial" w:cs="Arial"/>
          <w:b/>
          <w:sz w:val="21"/>
          <w:szCs w:val="21"/>
          <w:lang w:val="en-GB"/>
        </w:rPr>
        <w:t>Information for members of the press:</w:t>
      </w:r>
      <w:r w:rsidRPr="00900127">
        <w:rPr>
          <w:rFonts w:ascii="Arial" w:hAnsi="Arial" w:cs="Arial"/>
          <w:b/>
          <w:noProof/>
          <w:sz w:val="21"/>
          <w:szCs w:val="21"/>
          <w:lang w:val="de-DE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77777777" w:rsidR="009D2688" w:rsidRPr="00900127" w:rsidRDefault="007A2BE7" w:rsidP="000B2BE9">
      <w:pPr>
        <w:spacing w:line="360" w:lineRule="auto"/>
        <w:rPr>
          <w:rFonts w:ascii="Arial" w:hAnsi="Arial" w:cs="Arial"/>
          <w:bCs/>
          <w:sz w:val="21"/>
          <w:szCs w:val="21"/>
          <w:lang w:val="en-GB"/>
        </w:rPr>
      </w:pPr>
      <w:hyperlink r:id="rId15" w:history="1">
        <w:r w:rsidR="009D2688" w:rsidRPr="00900127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62A3669E" w14:textId="77777777" w:rsidR="009D2688" w:rsidRPr="00900127" w:rsidRDefault="009D2688" w:rsidP="000B2BE9">
      <w:pPr>
        <w:spacing w:line="360" w:lineRule="auto"/>
        <w:rPr>
          <w:rFonts w:ascii="Arial" w:hAnsi="Arial" w:cs="Arial"/>
          <w:b/>
          <w:sz w:val="21"/>
          <w:szCs w:val="21"/>
          <w:lang w:val="en-GB"/>
        </w:rPr>
      </w:pPr>
      <w:r w:rsidRPr="00900127">
        <w:rPr>
          <w:noProof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1A4A546" w14:textId="77777777" w:rsidR="009D2688" w:rsidRPr="00900127" w:rsidRDefault="007A2BE7" w:rsidP="000B2BE9">
      <w:pPr>
        <w:spacing w:line="360" w:lineRule="auto"/>
        <w:rPr>
          <w:rFonts w:ascii="Arial" w:hAnsi="Arial" w:cs="Arial"/>
          <w:bCs/>
          <w:sz w:val="21"/>
          <w:szCs w:val="21"/>
          <w:lang w:val="en-GB"/>
        </w:rPr>
      </w:pPr>
      <w:hyperlink r:id="rId18" w:history="1">
        <w:r w:rsidR="009D2688" w:rsidRPr="00900127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14653B29" w14:textId="77777777" w:rsidR="009D2688" w:rsidRPr="00900127" w:rsidRDefault="009D2688" w:rsidP="000B2BE9">
      <w:pPr>
        <w:spacing w:line="360" w:lineRule="auto"/>
        <w:rPr>
          <w:rFonts w:ascii="Arial" w:hAnsi="Arial" w:cs="Arial"/>
          <w:b/>
          <w:sz w:val="21"/>
          <w:szCs w:val="21"/>
          <w:lang w:val="en-GB"/>
        </w:rPr>
      </w:pPr>
    </w:p>
    <w:p w14:paraId="0A9B4760" w14:textId="77777777" w:rsidR="009D2688" w:rsidRPr="00900127" w:rsidRDefault="009D2688" w:rsidP="000B2BE9">
      <w:pPr>
        <w:spacing w:line="360" w:lineRule="auto"/>
        <w:rPr>
          <w:rFonts w:ascii="Arial" w:hAnsi="Arial" w:cs="Arial"/>
          <w:b/>
          <w:sz w:val="21"/>
          <w:szCs w:val="21"/>
          <w:lang w:val="en-GB"/>
        </w:rPr>
      </w:pPr>
      <w:r w:rsidRPr="00900127">
        <w:rPr>
          <w:rFonts w:ascii="Arial" w:hAnsi="Arial" w:cs="Arial"/>
          <w:b/>
          <w:sz w:val="21"/>
          <w:szCs w:val="21"/>
          <w:lang w:val="en-GB"/>
        </w:rPr>
        <w:br w:type="page"/>
      </w:r>
    </w:p>
    <w:p w14:paraId="020DD930" w14:textId="77777777" w:rsidR="009D2688" w:rsidRPr="00900127" w:rsidRDefault="009D2688" w:rsidP="000B2BE9">
      <w:pPr>
        <w:spacing w:line="360" w:lineRule="auto"/>
        <w:rPr>
          <w:rFonts w:ascii="Arial" w:hAnsi="Arial" w:cs="Arial"/>
          <w:b/>
          <w:sz w:val="21"/>
          <w:szCs w:val="21"/>
          <w:lang w:val="en-GB"/>
        </w:rPr>
      </w:pPr>
      <w:r w:rsidRPr="00900127">
        <w:rPr>
          <w:rFonts w:ascii="Arial" w:hAnsi="Arial" w:cs="Arial"/>
          <w:b/>
          <w:sz w:val="21"/>
          <w:szCs w:val="21"/>
          <w:lang w:val="en-GB"/>
        </w:rPr>
        <w:lastRenderedPageBreak/>
        <w:t xml:space="preserve">Let’s connect on </w:t>
      </w:r>
      <w:proofErr w:type="gramStart"/>
      <w:r w:rsidRPr="00900127">
        <w:rPr>
          <w:rFonts w:ascii="Arial" w:hAnsi="Arial" w:cs="Arial"/>
          <w:b/>
          <w:sz w:val="21"/>
          <w:szCs w:val="21"/>
          <w:lang w:val="en-GB"/>
        </w:rPr>
        <w:t>Social Media</w:t>
      </w:r>
      <w:proofErr w:type="gramEnd"/>
      <w:r w:rsidRPr="00900127">
        <w:rPr>
          <w:rFonts w:ascii="Arial" w:hAnsi="Arial" w:cs="Arial"/>
          <w:b/>
          <w:sz w:val="21"/>
          <w:szCs w:val="21"/>
          <w:lang w:val="en-GB"/>
        </w:rPr>
        <w:t>:</w:t>
      </w:r>
    </w:p>
    <w:p w14:paraId="6851B976" w14:textId="77777777" w:rsidR="009D2688" w:rsidRPr="00900127" w:rsidRDefault="009D2688" w:rsidP="000B2BE9">
      <w:pPr>
        <w:spacing w:line="360" w:lineRule="auto"/>
        <w:rPr>
          <w:rFonts w:ascii="Arial" w:hAnsi="Arial" w:cs="Arial"/>
          <w:b/>
          <w:sz w:val="21"/>
          <w:szCs w:val="21"/>
          <w:lang w:val="en-GB"/>
        </w:rPr>
      </w:pPr>
      <w:r w:rsidRPr="00900127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900127">
        <w:rPr>
          <w:rFonts w:ascii="Arial" w:hAnsi="Arial" w:cs="Arial"/>
          <w:b/>
          <w:noProof/>
          <w:sz w:val="21"/>
          <w:szCs w:val="21"/>
          <w:lang w:val="en-GB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0127">
        <w:rPr>
          <w:rFonts w:ascii="Arial" w:hAnsi="Arial" w:cs="Arial"/>
          <w:b/>
          <w:noProof/>
          <w:sz w:val="21"/>
          <w:szCs w:val="21"/>
          <w:lang w:val="en-GB"/>
        </w:rPr>
        <w:t xml:space="preserve">   </w:t>
      </w:r>
      <w:r w:rsidRPr="00900127">
        <w:rPr>
          <w:rFonts w:ascii="Arial" w:hAnsi="Arial" w:cs="Arial"/>
          <w:b/>
          <w:noProof/>
          <w:sz w:val="21"/>
          <w:szCs w:val="21"/>
          <w:lang w:val="en-GB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0127">
        <w:rPr>
          <w:rFonts w:ascii="Arial" w:hAnsi="Arial" w:cs="Arial"/>
          <w:b/>
          <w:noProof/>
          <w:sz w:val="21"/>
          <w:szCs w:val="21"/>
          <w:lang w:val="en-GB"/>
        </w:rPr>
        <w:t xml:space="preserve">    </w:t>
      </w:r>
      <w:r w:rsidRPr="00900127">
        <w:rPr>
          <w:rFonts w:ascii="Arial" w:hAnsi="Arial" w:cs="Arial"/>
          <w:b/>
          <w:noProof/>
          <w:sz w:val="21"/>
          <w:szCs w:val="21"/>
          <w:lang w:val="de-DE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0127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900127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900127">
        <w:rPr>
          <w:rFonts w:ascii="Arial" w:hAnsi="Arial" w:cs="Arial"/>
          <w:b/>
          <w:noProof/>
          <w:sz w:val="21"/>
          <w:szCs w:val="21"/>
          <w:lang w:val="de-DE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0127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900127">
        <w:rPr>
          <w:rFonts w:ascii="Arial" w:hAnsi="Arial" w:cs="Arial"/>
          <w:b/>
          <w:noProof/>
          <w:sz w:val="21"/>
          <w:szCs w:val="21"/>
          <w:lang w:val="de-DE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77777777" w:rsidR="009D2688" w:rsidRPr="00900127" w:rsidRDefault="009D2688" w:rsidP="000B2BE9">
      <w:pPr>
        <w:spacing w:line="360" w:lineRule="auto"/>
        <w:rPr>
          <w:rFonts w:ascii="Arial" w:hAnsi="Arial" w:cs="Arial"/>
          <w:b/>
          <w:sz w:val="21"/>
          <w:szCs w:val="21"/>
          <w:lang w:val="en-MY"/>
        </w:rPr>
      </w:pPr>
      <w:r w:rsidRPr="00900127">
        <w:rPr>
          <w:rFonts w:ascii="Arial" w:hAnsi="Arial" w:cs="Arial"/>
          <w:b/>
          <w:sz w:val="21"/>
          <w:szCs w:val="21"/>
          <w:lang w:val="en-MY"/>
        </w:rPr>
        <w:t>Follow us on WeChat</w:t>
      </w:r>
    </w:p>
    <w:p w14:paraId="4630E342" w14:textId="77777777" w:rsidR="009D2688" w:rsidRPr="00900127" w:rsidRDefault="009D2688" w:rsidP="000B2BE9">
      <w:pPr>
        <w:spacing w:line="360" w:lineRule="auto"/>
        <w:rPr>
          <w:rFonts w:ascii="Arial" w:hAnsi="Arial" w:cs="Arial"/>
          <w:b/>
          <w:sz w:val="21"/>
          <w:szCs w:val="21"/>
          <w:lang w:val="en-MY"/>
        </w:rPr>
      </w:pPr>
      <w:r w:rsidRPr="00900127">
        <w:rPr>
          <w:rFonts w:ascii="Arial" w:hAnsi="Arial" w:cs="Arial"/>
          <w:noProof/>
          <w:sz w:val="20"/>
          <w:szCs w:val="20"/>
          <w:lang w:val="en-MY" w:eastAsia="en-MY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79D5661" w14:textId="77777777" w:rsidR="001C06DF" w:rsidRPr="00B96BE8" w:rsidRDefault="001C06DF" w:rsidP="001F2951">
      <w:pPr>
        <w:pStyle w:val="NoSpacing"/>
        <w:spacing w:line="360" w:lineRule="auto"/>
        <w:ind w:right="1417"/>
        <w:rPr>
          <w:rFonts w:ascii="Leelawadee" w:hAnsi="Leelawadee" w:cs="Leelawadee"/>
          <w:sz w:val="20"/>
          <w:szCs w:val="20"/>
          <w:cs/>
          <w:lang w:eastAsia="en-US" w:bidi="th-TH"/>
        </w:rPr>
      </w:pPr>
      <w:r w:rsidRPr="00B96BE8">
        <w:rPr>
          <w:rFonts w:ascii="Leelawadee" w:hAnsi="Leelawadee" w:cs="Leelawadee"/>
          <w:sz w:val="20"/>
          <w:szCs w:val="20"/>
          <w:lang w:eastAsia="en-US" w:bidi="th-TH"/>
        </w:rPr>
        <w:t xml:space="preserve">KRAIBURG TPE (www.kraiburg-tpe.com) </w:t>
      </w:r>
      <w:r w:rsidRPr="00B96BE8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เป็นผู้ผลิตเทอร์โมพลาสติกอีลาสโตเมอร์ระดับโลก นับตั้งแต่ก่อตั้งในปี </w:t>
      </w:r>
      <w:r w:rsidRPr="00B96BE8">
        <w:rPr>
          <w:rFonts w:ascii="Leelawadee" w:hAnsi="Leelawadee" w:cs="Leelawadee"/>
          <w:sz w:val="20"/>
          <w:szCs w:val="20"/>
          <w:lang w:eastAsia="en-US" w:bidi="th-TH"/>
        </w:rPr>
        <w:t xml:space="preserve">2001 </w:t>
      </w:r>
      <w:r w:rsidRPr="00B96BE8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ในฐานะบริษัทในเครือของ </w:t>
      </w:r>
      <w:r w:rsidRPr="00B96BE8">
        <w:rPr>
          <w:rFonts w:ascii="Leelawadee" w:hAnsi="Leelawadee" w:cs="Leelawadee"/>
          <w:sz w:val="20"/>
          <w:szCs w:val="20"/>
          <w:lang w:eastAsia="en-US" w:bidi="th-TH"/>
        </w:rPr>
        <w:t xml:space="preserve">KRAIBURG Group </w:t>
      </w:r>
      <w:r w:rsidRPr="00B96BE8">
        <w:rPr>
          <w:rFonts w:ascii="Leelawadee" w:hAnsi="Leelawadee" w:cs="Leelawadee"/>
          <w:sz w:val="20"/>
          <w:szCs w:val="20"/>
          <w:cs/>
          <w:lang w:eastAsia="en-US" w:bidi="th-TH"/>
        </w:rPr>
        <w:t>ที่เก่าแก่ซึ่งก่อตั้งขึ้นในปี</w:t>
      </w:r>
      <w:r w:rsidRPr="00B96BE8">
        <w:rPr>
          <w:rFonts w:ascii="Leelawadee" w:hAnsi="Leelawadee" w:cs="Leelawadee"/>
          <w:sz w:val="20"/>
          <w:szCs w:val="20"/>
          <w:lang w:eastAsia="en-US" w:bidi="th-TH"/>
        </w:rPr>
        <w:t xml:space="preserve"> 1947 </w:t>
      </w:r>
      <w:r w:rsidRPr="00B96BE8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B96BE8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B96BE8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ได้บุกเบิกคอมพาวด์ </w:t>
      </w:r>
      <w:r w:rsidRPr="00B96BE8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B96BE8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โดยเป็นผู้นำด้านการผลิตในอุตสาหกรรมนี้ ภารกิจคือการจัดหาผลิตภัณฑ์ที่พัฒนาชีวิตประจำวัน โดยนำเสนอทางเลือกที่ปลอดภัย สะดวกสบาย และยั่งยืนมากขึ้นในพลาสติก ด้วยพนักงานกว่า 680 คนทั่วโลก และโรงงานผลิตในเยอรมนี สหรัฐอเมริกา และมาเลเซีย บริษัทนำเสนอคอมพาวด์ที่หลากหลาย สำหรับการใช้งานในยานยนต์ ภาคอุตสาหกรรม สินค้าอุปโภคบริโภค และสำหรับภาคการแพทย์ที่มีการควบคุมอย่างเข้มงวด กลุ่มผลิตภัณฑ์ </w:t>
      </w:r>
      <w:r w:rsidRPr="00B96BE8">
        <w:rPr>
          <w:rFonts w:ascii="Leelawadee" w:hAnsi="Leelawadee" w:cs="Leelawadee"/>
          <w:sz w:val="20"/>
          <w:szCs w:val="20"/>
          <w:lang w:eastAsia="en-US" w:bidi="th-TH"/>
        </w:rPr>
        <w:t xml:space="preserve">THERMOLAST®, COPEC®, HIPEX® </w:t>
      </w:r>
      <w:r w:rsidRPr="00B96BE8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 </w:t>
      </w:r>
      <w:r w:rsidRPr="00B96BE8">
        <w:rPr>
          <w:rFonts w:ascii="Leelawadee" w:hAnsi="Leelawadee" w:cs="Leelawadee"/>
          <w:sz w:val="20"/>
          <w:szCs w:val="20"/>
          <w:lang w:eastAsia="en-US" w:bidi="th-TH"/>
        </w:rPr>
        <w:t xml:space="preserve">For Tec E® </w:t>
      </w:r>
      <w:r w:rsidRPr="00B96BE8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สามารถขึ้นรูปโดยการฉีดขึ้นรูป และการอัดรีดขึ้นรูปได้ และให้ข้อได้เปรียบในการขึ้นรูปผลิตภัณฑ์และการออกแบบผลิตภัณฑ์มากมายแก่ผู้ผลิต  </w:t>
      </w:r>
      <w:r w:rsidRPr="00B96BE8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B96BE8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มีคุณสมบัติด้านนวัตกรรม ตลอดจนความมุ่งเน้นลูกค้าที่มีอยู่ทั่วโลกของเรา โซลูชันผลิตภัณฑ์ที่กำหนดเอง และบริการที่เชื่อถือได้ บริษัทได้รับการรับรองมาตรฐาน </w:t>
      </w:r>
      <w:r w:rsidRPr="00B96BE8">
        <w:rPr>
          <w:rFonts w:ascii="Leelawadee" w:hAnsi="Leelawadee" w:cs="Leelawadee"/>
          <w:sz w:val="20"/>
          <w:szCs w:val="20"/>
          <w:lang w:eastAsia="en-US" w:bidi="th-TH"/>
        </w:rPr>
        <w:t xml:space="preserve">ISO </w:t>
      </w:r>
      <w:r w:rsidRPr="00B96BE8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50001 ที่สำนักงานใหญ่ในประเทศเยอรมนี และได้รับการรับรองมาตรฐาน </w:t>
      </w:r>
      <w:r w:rsidRPr="00B96BE8">
        <w:rPr>
          <w:rFonts w:ascii="Leelawadee" w:hAnsi="Leelawadee" w:cs="Leelawadee"/>
          <w:sz w:val="20"/>
          <w:szCs w:val="20"/>
          <w:lang w:eastAsia="en-US" w:bidi="th-TH"/>
        </w:rPr>
        <w:t xml:space="preserve">ISO </w:t>
      </w:r>
      <w:r w:rsidRPr="00B96BE8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9001 และ </w:t>
      </w:r>
      <w:r w:rsidRPr="00B96BE8">
        <w:rPr>
          <w:rFonts w:ascii="Leelawadee" w:hAnsi="Leelawadee" w:cs="Leelawadee"/>
          <w:sz w:val="20"/>
          <w:szCs w:val="20"/>
          <w:lang w:eastAsia="en-US" w:bidi="th-TH"/>
        </w:rPr>
        <w:t xml:space="preserve">ISO </w:t>
      </w:r>
      <w:r w:rsidRPr="00B96BE8">
        <w:rPr>
          <w:rFonts w:ascii="Leelawadee" w:hAnsi="Leelawadee" w:cs="Leelawadee"/>
          <w:sz w:val="20"/>
          <w:szCs w:val="20"/>
          <w:cs/>
          <w:lang w:eastAsia="en-US" w:bidi="th-TH"/>
        </w:rPr>
        <w:t>14001 ที่มีสาขาอยู่ทั่วโลก</w:t>
      </w:r>
    </w:p>
    <w:p w14:paraId="2A07A247" w14:textId="77777777" w:rsidR="001C06DF" w:rsidRPr="002C54AC" w:rsidRDefault="001C06DF" w:rsidP="000B2BE9">
      <w:pPr>
        <w:keepNext/>
        <w:keepLines/>
        <w:spacing w:after="0" w:line="360" w:lineRule="auto"/>
        <w:ind w:right="1701"/>
        <w:rPr>
          <w:rFonts w:ascii="Arial" w:hAnsi="Arial" w:cs="Arial"/>
          <w:color w:val="FF0000"/>
          <w:sz w:val="20"/>
          <w:lang w:bidi="th-TH"/>
        </w:rPr>
      </w:pPr>
    </w:p>
    <w:p w14:paraId="26915392" w14:textId="77777777" w:rsidR="001C2242" w:rsidRPr="00900127" w:rsidRDefault="001C2242" w:rsidP="000B2BE9">
      <w:pPr>
        <w:spacing w:after="0" w:line="360" w:lineRule="auto"/>
        <w:ind w:right="1699"/>
        <w:rPr>
          <w:rFonts w:ascii="Arial" w:hAnsi="Arial" w:cs="Arial"/>
          <w:sz w:val="20"/>
          <w:szCs w:val="20"/>
          <w:lang w:bidi="th-TH"/>
        </w:rPr>
      </w:pPr>
    </w:p>
    <w:p w14:paraId="62CC9A54" w14:textId="77777777" w:rsidR="001C2242" w:rsidRPr="00900127" w:rsidRDefault="001C2242" w:rsidP="000B2BE9">
      <w:pPr>
        <w:spacing w:after="0" w:line="360" w:lineRule="auto"/>
        <w:ind w:right="1699"/>
        <w:rPr>
          <w:rFonts w:ascii="Arial" w:hAnsi="Arial" w:cs="Arial"/>
          <w:sz w:val="20"/>
          <w:szCs w:val="20"/>
        </w:rPr>
      </w:pPr>
    </w:p>
    <w:p w14:paraId="4837FE41" w14:textId="77777777" w:rsidR="00DC32CA" w:rsidRPr="00900127" w:rsidRDefault="00DC32CA" w:rsidP="000B2BE9">
      <w:pPr>
        <w:keepNext/>
        <w:keepLines/>
        <w:spacing w:after="0" w:line="360" w:lineRule="auto"/>
        <w:ind w:right="1701"/>
        <w:rPr>
          <w:rFonts w:ascii="Arial" w:hAnsi="Arial" w:cs="Arial"/>
          <w:sz w:val="20"/>
        </w:rPr>
      </w:pPr>
    </w:p>
    <w:sectPr w:rsidR="00DC32CA" w:rsidRPr="00900127" w:rsidSect="00F125F3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B6656" w14:textId="77777777" w:rsidR="0043764D" w:rsidRDefault="0043764D" w:rsidP="00784C57">
      <w:pPr>
        <w:spacing w:after="0" w:line="240" w:lineRule="auto"/>
      </w:pPr>
      <w:r>
        <w:separator/>
      </w:r>
    </w:p>
  </w:endnote>
  <w:endnote w:type="continuationSeparator" w:id="0">
    <w:p w14:paraId="3FB835AC" w14:textId="77777777" w:rsidR="0043764D" w:rsidRDefault="0043764D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7A2BE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7A2BE7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AC3923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AC3923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49F55" w14:textId="77777777" w:rsidR="0043764D" w:rsidRDefault="0043764D" w:rsidP="00784C57">
      <w:pPr>
        <w:spacing w:after="0" w:line="240" w:lineRule="auto"/>
      </w:pPr>
      <w:r>
        <w:separator/>
      </w:r>
    </w:p>
  </w:footnote>
  <w:footnote w:type="continuationSeparator" w:id="0">
    <w:p w14:paraId="549B730C" w14:textId="77777777" w:rsidR="0043764D" w:rsidRDefault="0043764D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53F3FC9B" w14:textId="77777777" w:rsidR="000B2BE9" w:rsidRDefault="000B2BE9" w:rsidP="000B2BE9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522EBAE5" w14:textId="77777777" w:rsidR="000B2BE9" w:rsidRPr="000B2BE9" w:rsidRDefault="000B2BE9" w:rsidP="000B2BE9">
          <w:pPr>
            <w:spacing w:after="0" w:line="360" w:lineRule="auto"/>
            <w:ind w:left="-105"/>
            <w:jc w:val="both"/>
            <w:rPr>
              <w:rFonts w:ascii="Leelawadee" w:hAnsi="Leelawadee" w:cs="Leelawadee"/>
              <w:b/>
              <w:bCs/>
              <w:sz w:val="16"/>
              <w:szCs w:val="16"/>
            </w:rPr>
          </w:pPr>
          <w:r w:rsidRPr="000B2BE9">
            <w:rPr>
              <w:rFonts w:ascii="Leelawadee" w:hAnsi="Leelawadee" w:cs="Leelawadee"/>
              <w:b/>
              <w:bCs/>
              <w:sz w:val="16"/>
              <w:szCs w:val="16"/>
            </w:rPr>
            <w:t xml:space="preserve">TPE </w:t>
          </w:r>
          <w:proofErr w:type="spellStart"/>
          <w:r w:rsidRPr="000B2BE9">
            <w:rPr>
              <w:rFonts w:ascii="Leelawadee" w:hAnsi="Leelawadee" w:cs="Leelawadee"/>
              <w:b/>
              <w:bCs/>
              <w:sz w:val="16"/>
              <w:szCs w:val="16"/>
            </w:rPr>
            <w:t>สร้างความแปลกใหม่ให้กับนวัตกรรมอุปกรณ์โต้คลื่น</w:t>
          </w:r>
          <w:proofErr w:type="spellEnd"/>
        </w:p>
        <w:p w14:paraId="65C4D54E" w14:textId="77777777" w:rsidR="000B2BE9" w:rsidRPr="002B7CE1" w:rsidRDefault="000B2BE9" w:rsidP="000B2BE9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April 2022</w:t>
          </w:r>
        </w:p>
        <w:p w14:paraId="1A56E795" w14:textId="4B3803AD" w:rsidR="00502615" w:rsidRPr="00073D11" w:rsidRDefault="000B2BE9" w:rsidP="000B2BE9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6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653A91DF" w14:textId="77777777" w:rsidR="0044520F" w:rsidRDefault="003C4170" w:rsidP="0044520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  <w:bookmarkStart w:id="0" w:name="_Hlk100848739"/>
        </w:p>
        <w:p w14:paraId="21D577C5" w14:textId="77777777" w:rsidR="000B2BE9" w:rsidRPr="000B2BE9" w:rsidRDefault="000B2BE9" w:rsidP="002B7CE1">
          <w:pPr>
            <w:spacing w:after="0" w:line="360" w:lineRule="auto"/>
            <w:ind w:left="-105"/>
            <w:jc w:val="both"/>
            <w:rPr>
              <w:rFonts w:ascii="Leelawadee" w:hAnsi="Leelawadee" w:cs="Leelawadee"/>
              <w:b/>
              <w:bCs/>
              <w:sz w:val="16"/>
              <w:szCs w:val="16"/>
            </w:rPr>
          </w:pPr>
          <w:r w:rsidRPr="000B2BE9">
            <w:rPr>
              <w:rFonts w:ascii="Leelawadee" w:hAnsi="Leelawadee" w:cs="Leelawadee"/>
              <w:b/>
              <w:bCs/>
              <w:sz w:val="16"/>
              <w:szCs w:val="16"/>
            </w:rPr>
            <w:t xml:space="preserve">TPE </w:t>
          </w:r>
          <w:proofErr w:type="spellStart"/>
          <w:r w:rsidRPr="000B2BE9">
            <w:rPr>
              <w:rFonts w:ascii="Leelawadee" w:hAnsi="Leelawadee" w:cs="Leelawadee"/>
              <w:b/>
              <w:bCs/>
              <w:sz w:val="16"/>
              <w:szCs w:val="16"/>
            </w:rPr>
            <w:t>สร้างความแปลกใหม่ให้กับนวัตกรรมอุปกรณ์โต้คลื่น</w:t>
          </w:r>
          <w:bookmarkEnd w:id="0"/>
          <w:proofErr w:type="spellEnd"/>
        </w:p>
        <w:p w14:paraId="765F9503" w14:textId="56B2BBA4" w:rsidR="003C4170" w:rsidRPr="002B7CE1" w:rsidRDefault="003C4170" w:rsidP="002B7CE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44520F">
            <w:rPr>
              <w:rFonts w:ascii="Arial" w:hAnsi="Arial"/>
              <w:b/>
              <w:sz w:val="16"/>
              <w:szCs w:val="16"/>
            </w:rPr>
            <w:t>April</w:t>
          </w:r>
          <w:r w:rsidR="001F4135">
            <w:rPr>
              <w:rFonts w:ascii="Arial" w:hAnsi="Arial"/>
              <w:b/>
              <w:sz w:val="16"/>
              <w:szCs w:val="16"/>
            </w:rPr>
            <w:t xml:space="preserve"> 202</w:t>
          </w:r>
          <w:r w:rsidR="00923B42">
            <w:rPr>
              <w:rFonts w:ascii="Arial" w:hAnsi="Arial"/>
              <w:b/>
              <w:sz w:val="16"/>
              <w:szCs w:val="16"/>
            </w:rPr>
            <w:t>2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561078">
    <w:abstractNumId w:val="2"/>
  </w:num>
  <w:num w:numId="2" w16cid:durableId="1107233859">
    <w:abstractNumId w:val="5"/>
  </w:num>
  <w:num w:numId="3" w16cid:durableId="84694826">
    <w:abstractNumId w:val="1"/>
  </w:num>
  <w:num w:numId="4" w16cid:durableId="1893232029">
    <w:abstractNumId w:val="13"/>
  </w:num>
  <w:num w:numId="5" w16cid:durableId="742027126">
    <w:abstractNumId w:val="8"/>
  </w:num>
  <w:num w:numId="6" w16cid:durableId="1918981151">
    <w:abstractNumId w:val="11"/>
  </w:num>
  <w:num w:numId="7" w16cid:durableId="1404644129">
    <w:abstractNumId w:val="4"/>
  </w:num>
  <w:num w:numId="8" w16cid:durableId="1988242192">
    <w:abstractNumId w:val="12"/>
  </w:num>
  <w:num w:numId="9" w16cid:durableId="1811752287">
    <w:abstractNumId w:val="9"/>
  </w:num>
  <w:num w:numId="10" w16cid:durableId="239675848">
    <w:abstractNumId w:val="0"/>
  </w:num>
  <w:num w:numId="11" w16cid:durableId="925653970">
    <w:abstractNumId w:val="6"/>
  </w:num>
  <w:num w:numId="12" w16cid:durableId="212063678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6608706">
    <w:abstractNumId w:val="3"/>
  </w:num>
  <w:num w:numId="14" w16cid:durableId="81225768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34E4"/>
    <w:rsid w:val="00005FA1"/>
    <w:rsid w:val="00013EA3"/>
    <w:rsid w:val="00041B77"/>
    <w:rsid w:val="0004695A"/>
    <w:rsid w:val="00047CA0"/>
    <w:rsid w:val="00051E11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2F4D"/>
    <w:rsid w:val="000A4F86"/>
    <w:rsid w:val="000A510D"/>
    <w:rsid w:val="000A52EE"/>
    <w:rsid w:val="000B2BE9"/>
    <w:rsid w:val="000B6005"/>
    <w:rsid w:val="000B6A97"/>
    <w:rsid w:val="000C05DB"/>
    <w:rsid w:val="000C1FF5"/>
    <w:rsid w:val="000C3CBC"/>
    <w:rsid w:val="000C5E10"/>
    <w:rsid w:val="000C7BFB"/>
    <w:rsid w:val="000D12E7"/>
    <w:rsid w:val="000D178A"/>
    <w:rsid w:val="000D54C6"/>
    <w:rsid w:val="000D59EC"/>
    <w:rsid w:val="000E2AEC"/>
    <w:rsid w:val="000F2DAE"/>
    <w:rsid w:val="000F32CD"/>
    <w:rsid w:val="000F7C93"/>
    <w:rsid w:val="000F7C99"/>
    <w:rsid w:val="00100A43"/>
    <w:rsid w:val="00116B00"/>
    <w:rsid w:val="00120B15"/>
    <w:rsid w:val="00121D30"/>
    <w:rsid w:val="00122C56"/>
    <w:rsid w:val="001246FA"/>
    <w:rsid w:val="00133856"/>
    <w:rsid w:val="00133C79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86CE3"/>
    <w:rsid w:val="001912E3"/>
    <w:rsid w:val="001937B4"/>
    <w:rsid w:val="00196354"/>
    <w:rsid w:val="001A1A47"/>
    <w:rsid w:val="001A6E10"/>
    <w:rsid w:val="001B400F"/>
    <w:rsid w:val="001C06DF"/>
    <w:rsid w:val="001C2242"/>
    <w:rsid w:val="001C311C"/>
    <w:rsid w:val="001C4EAE"/>
    <w:rsid w:val="001C701E"/>
    <w:rsid w:val="001C787B"/>
    <w:rsid w:val="001D003B"/>
    <w:rsid w:val="001D3E5C"/>
    <w:rsid w:val="001D41F8"/>
    <w:rsid w:val="001D443E"/>
    <w:rsid w:val="001E1888"/>
    <w:rsid w:val="001F2951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8506D"/>
    <w:rsid w:val="00290773"/>
    <w:rsid w:val="002934F9"/>
    <w:rsid w:val="0029752E"/>
    <w:rsid w:val="002A37DD"/>
    <w:rsid w:val="002A3920"/>
    <w:rsid w:val="002A532B"/>
    <w:rsid w:val="002B3A55"/>
    <w:rsid w:val="002B5047"/>
    <w:rsid w:val="002B5F60"/>
    <w:rsid w:val="002B7CE1"/>
    <w:rsid w:val="002C3084"/>
    <w:rsid w:val="002C4280"/>
    <w:rsid w:val="002C6993"/>
    <w:rsid w:val="002C7BE6"/>
    <w:rsid w:val="002D03CB"/>
    <w:rsid w:val="002D3BC0"/>
    <w:rsid w:val="002D73D6"/>
    <w:rsid w:val="002E1053"/>
    <w:rsid w:val="002F2061"/>
    <w:rsid w:val="002F4492"/>
    <w:rsid w:val="002F563D"/>
    <w:rsid w:val="00304543"/>
    <w:rsid w:val="00310A64"/>
    <w:rsid w:val="00312545"/>
    <w:rsid w:val="00324D73"/>
    <w:rsid w:val="00325394"/>
    <w:rsid w:val="00325EA7"/>
    <w:rsid w:val="00326FA2"/>
    <w:rsid w:val="0033017E"/>
    <w:rsid w:val="00347067"/>
    <w:rsid w:val="00350EC1"/>
    <w:rsid w:val="0035152E"/>
    <w:rsid w:val="003532E2"/>
    <w:rsid w:val="00357300"/>
    <w:rsid w:val="00364268"/>
    <w:rsid w:val="0036557B"/>
    <w:rsid w:val="003868A5"/>
    <w:rsid w:val="0038768D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14310"/>
    <w:rsid w:val="00435158"/>
    <w:rsid w:val="0043764D"/>
    <w:rsid w:val="00444D45"/>
    <w:rsid w:val="0044520F"/>
    <w:rsid w:val="0044562F"/>
    <w:rsid w:val="0045042F"/>
    <w:rsid w:val="004543BF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94C5E"/>
    <w:rsid w:val="004A3BE3"/>
    <w:rsid w:val="004A62E0"/>
    <w:rsid w:val="004A6454"/>
    <w:rsid w:val="004B0469"/>
    <w:rsid w:val="004B75FE"/>
    <w:rsid w:val="004C1164"/>
    <w:rsid w:val="004C3CCB"/>
    <w:rsid w:val="004C3FEC"/>
    <w:rsid w:val="004C6BE6"/>
    <w:rsid w:val="004C6E24"/>
    <w:rsid w:val="004D5BAF"/>
    <w:rsid w:val="004D71D6"/>
    <w:rsid w:val="004E0EEE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72B9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2128"/>
    <w:rsid w:val="005C4033"/>
    <w:rsid w:val="005C59F4"/>
    <w:rsid w:val="005D467D"/>
    <w:rsid w:val="005E1753"/>
    <w:rsid w:val="005E1C3F"/>
    <w:rsid w:val="005E6B80"/>
    <w:rsid w:val="00606916"/>
    <w:rsid w:val="00610497"/>
    <w:rsid w:val="00614010"/>
    <w:rsid w:val="00614013"/>
    <w:rsid w:val="006154FB"/>
    <w:rsid w:val="00620F45"/>
    <w:rsid w:val="00621FED"/>
    <w:rsid w:val="006238F6"/>
    <w:rsid w:val="0063701A"/>
    <w:rsid w:val="00637C99"/>
    <w:rsid w:val="00644782"/>
    <w:rsid w:val="0064765B"/>
    <w:rsid w:val="006612CA"/>
    <w:rsid w:val="00661898"/>
    <w:rsid w:val="00661BAB"/>
    <w:rsid w:val="006709AB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C6235"/>
    <w:rsid w:val="006D0902"/>
    <w:rsid w:val="006D7D9F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31FC6"/>
    <w:rsid w:val="00741037"/>
    <w:rsid w:val="00744101"/>
    <w:rsid w:val="00744F3B"/>
    <w:rsid w:val="00762555"/>
    <w:rsid w:val="00773330"/>
    <w:rsid w:val="0077610C"/>
    <w:rsid w:val="0078239C"/>
    <w:rsid w:val="007831E2"/>
    <w:rsid w:val="00784C57"/>
    <w:rsid w:val="00786798"/>
    <w:rsid w:val="007935B6"/>
    <w:rsid w:val="00793BF4"/>
    <w:rsid w:val="007974C7"/>
    <w:rsid w:val="007A5BF6"/>
    <w:rsid w:val="007A7755"/>
    <w:rsid w:val="007B1D9F"/>
    <w:rsid w:val="007B3E50"/>
    <w:rsid w:val="007B4C2D"/>
    <w:rsid w:val="007C4364"/>
    <w:rsid w:val="007D5A24"/>
    <w:rsid w:val="007D7444"/>
    <w:rsid w:val="007E254D"/>
    <w:rsid w:val="007E782B"/>
    <w:rsid w:val="007F1877"/>
    <w:rsid w:val="007F3DBF"/>
    <w:rsid w:val="007F5D28"/>
    <w:rsid w:val="0080194B"/>
    <w:rsid w:val="00801E68"/>
    <w:rsid w:val="00823B61"/>
    <w:rsid w:val="0082753C"/>
    <w:rsid w:val="00835B9C"/>
    <w:rsid w:val="00845205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77B"/>
    <w:rsid w:val="008A7016"/>
    <w:rsid w:val="008B1F30"/>
    <w:rsid w:val="008B2E96"/>
    <w:rsid w:val="008B6AFF"/>
    <w:rsid w:val="008C2BD3"/>
    <w:rsid w:val="008C2E33"/>
    <w:rsid w:val="008C43CA"/>
    <w:rsid w:val="008C4B9B"/>
    <w:rsid w:val="008D0999"/>
    <w:rsid w:val="008D4A54"/>
    <w:rsid w:val="008D6339"/>
    <w:rsid w:val="008D6B76"/>
    <w:rsid w:val="008E12A5"/>
    <w:rsid w:val="008E5B5F"/>
    <w:rsid w:val="008E7663"/>
    <w:rsid w:val="008F3C99"/>
    <w:rsid w:val="008F7818"/>
    <w:rsid w:val="00900127"/>
    <w:rsid w:val="009001CC"/>
    <w:rsid w:val="00901B23"/>
    <w:rsid w:val="00905FBF"/>
    <w:rsid w:val="009120ED"/>
    <w:rsid w:val="00913BA8"/>
    <w:rsid w:val="00916950"/>
    <w:rsid w:val="00923B42"/>
    <w:rsid w:val="00923D2E"/>
    <w:rsid w:val="009324CB"/>
    <w:rsid w:val="00935C50"/>
    <w:rsid w:val="00937972"/>
    <w:rsid w:val="009416C1"/>
    <w:rsid w:val="00945459"/>
    <w:rsid w:val="00947D55"/>
    <w:rsid w:val="00953285"/>
    <w:rsid w:val="00954B8E"/>
    <w:rsid w:val="00957AAC"/>
    <w:rsid w:val="009618DB"/>
    <w:rsid w:val="00964C40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106E0"/>
    <w:rsid w:val="00A14C5A"/>
    <w:rsid w:val="00A27D3B"/>
    <w:rsid w:val="00A27E40"/>
    <w:rsid w:val="00A30CF5"/>
    <w:rsid w:val="00A36C89"/>
    <w:rsid w:val="00A477BF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14D"/>
    <w:rsid w:val="00A832FB"/>
    <w:rsid w:val="00A93D7F"/>
    <w:rsid w:val="00A95A36"/>
    <w:rsid w:val="00AA23E2"/>
    <w:rsid w:val="00AA66C4"/>
    <w:rsid w:val="00AB48F2"/>
    <w:rsid w:val="00AB4BC4"/>
    <w:rsid w:val="00AC3923"/>
    <w:rsid w:val="00AD13B3"/>
    <w:rsid w:val="00AD29B8"/>
    <w:rsid w:val="00AD5919"/>
    <w:rsid w:val="00AD6D80"/>
    <w:rsid w:val="00AE032F"/>
    <w:rsid w:val="00AE1711"/>
    <w:rsid w:val="00AE2D28"/>
    <w:rsid w:val="00AF442B"/>
    <w:rsid w:val="00AF706E"/>
    <w:rsid w:val="00AF73F9"/>
    <w:rsid w:val="00B022F8"/>
    <w:rsid w:val="00B05D3F"/>
    <w:rsid w:val="00B11451"/>
    <w:rsid w:val="00B140E7"/>
    <w:rsid w:val="00B20D0E"/>
    <w:rsid w:val="00B21133"/>
    <w:rsid w:val="00B22D0D"/>
    <w:rsid w:val="00B25542"/>
    <w:rsid w:val="00B26E20"/>
    <w:rsid w:val="00B30C98"/>
    <w:rsid w:val="00B339CB"/>
    <w:rsid w:val="00B3545E"/>
    <w:rsid w:val="00B43FD8"/>
    <w:rsid w:val="00B45417"/>
    <w:rsid w:val="00B51833"/>
    <w:rsid w:val="00B654E7"/>
    <w:rsid w:val="00B71FAC"/>
    <w:rsid w:val="00B73EDB"/>
    <w:rsid w:val="00B80B6F"/>
    <w:rsid w:val="00B81B58"/>
    <w:rsid w:val="00B834D1"/>
    <w:rsid w:val="00B91858"/>
    <w:rsid w:val="00B9507E"/>
    <w:rsid w:val="00B95A63"/>
    <w:rsid w:val="00B95B90"/>
    <w:rsid w:val="00B96BE8"/>
    <w:rsid w:val="00BA383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37354"/>
    <w:rsid w:val="00C44B97"/>
    <w:rsid w:val="00C55745"/>
    <w:rsid w:val="00C566EF"/>
    <w:rsid w:val="00C6643A"/>
    <w:rsid w:val="00C70EBC"/>
    <w:rsid w:val="00C72E1E"/>
    <w:rsid w:val="00C765FC"/>
    <w:rsid w:val="00C8056E"/>
    <w:rsid w:val="00C91ED9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099"/>
    <w:rsid w:val="00CF7566"/>
    <w:rsid w:val="00D0330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651FF"/>
    <w:rsid w:val="00D81F17"/>
    <w:rsid w:val="00D821DB"/>
    <w:rsid w:val="00D8470D"/>
    <w:rsid w:val="00D86D57"/>
    <w:rsid w:val="00D87E3B"/>
    <w:rsid w:val="00D900EC"/>
    <w:rsid w:val="00D9749E"/>
    <w:rsid w:val="00DA0553"/>
    <w:rsid w:val="00DB2468"/>
    <w:rsid w:val="00DB6EAE"/>
    <w:rsid w:val="00DC10C6"/>
    <w:rsid w:val="00DC32CA"/>
    <w:rsid w:val="00DC6774"/>
    <w:rsid w:val="00DC719E"/>
    <w:rsid w:val="00DD6B70"/>
    <w:rsid w:val="00DD72A8"/>
    <w:rsid w:val="00DE0725"/>
    <w:rsid w:val="00DE2E5C"/>
    <w:rsid w:val="00DE6719"/>
    <w:rsid w:val="00DF02DC"/>
    <w:rsid w:val="00DF7FD8"/>
    <w:rsid w:val="00E039D8"/>
    <w:rsid w:val="00E17CAC"/>
    <w:rsid w:val="00E31F55"/>
    <w:rsid w:val="00E34355"/>
    <w:rsid w:val="00E34E27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72C3"/>
    <w:rsid w:val="00E908C9"/>
    <w:rsid w:val="00E90E3A"/>
    <w:rsid w:val="00E90FC6"/>
    <w:rsid w:val="00E96037"/>
    <w:rsid w:val="00EA198A"/>
    <w:rsid w:val="00EB1A7D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76BA3"/>
    <w:rsid w:val="00F80E1F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0B54"/>
    <w:rsid w:val="00FD46CB"/>
    <w:rsid w:val="00FE170A"/>
    <w:rsid w:val="00FE31CD"/>
    <w:rsid w:val="00FE45F1"/>
    <w:rsid w:val="00FE7E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D900EC"/>
    <w:pPr>
      <w:spacing w:after="0" w:line="240" w:lineRule="auto"/>
    </w:pPr>
    <w:rPr>
      <w:lang w:val="en-US"/>
    </w:rPr>
  </w:style>
  <w:style w:type="character" w:customStyle="1" w:styleId="q4iawc">
    <w:name w:val="q4iawc"/>
    <w:basedOn w:val="DefaultParagraphFont"/>
    <w:rsid w:val="00D900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7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99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purl.org/dc/elements/1.1/"/>
    <ds:schemaRef ds:uri="http://purl.org/dc/terms/"/>
    <ds:schemaRef ds:uri="http://www.w3.org/XML/1998/namespace"/>
    <ds:schemaRef ds:uri="http://purl.org/dc/dcmitype/"/>
    <ds:schemaRef ds:uri="b0aac98f-77e3-488e-b1d0-e526279ba76f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8d3818be-6f21-4c29-ab13-78e30dc982d3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677</Words>
  <Characters>3860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2022-04-18T07:52:00Z</dcterms:created>
  <dcterms:modified xsi:type="dcterms:W3CDTF">2022-04-21T03:42:00Z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