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5D7EF" w14:textId="280D12F7" w:rsidR="00E63E21" w:rsidRPr="0014633C" w:rsidRDefault="00133C79" w:rsidP="00E63E21">
      <w:pPr>
        <w:spacing w:after="160" w:line="259" w:lineRule="auto"/>
        <w:ind w:right="1275"/>
        <w:jc w:val="both"/>
        <w:rPr>
          <w:rFonts w:ascii="Arial" w:eastAsia="MS Gothic" w:hAnsi="Arial" w:cs="Arial"/>
          <w:b/>
          <w:bCs/>
          <w:sz w:val="24"/>
          <w:szCs w:val="24"/>
        </w:rPr>
      </w:pPr>
      <w:r w:rsidRPr="0014633C">
        <w:rPr>
          <w:rFonts w:ascii="Arial" w:eastAsia="MS Gothic" w:hAnsi="Arial" w:hint="eastAsia"/>
          <w:b/>
          <w:bCs/>
          <w:sz w:val="24"/>
          <w:szCs w:val="24"/>
        </w:rPr>
        <w:t>コンシューマーエレクトロニクスのエルゴノミクス向上のために</w:t>
      </w:r>
    </w:p>
    <w:p w14:paraId="70E12E6D" w14:textId="77777777" w:rsidR="00B95A63" w:rsidRPr="0014633C" w:rsidRDefault="00B95A63" w:rsidP="0047409A">
      <w:pPr>
        <w:spacing w:after="160" w:line="259" w:lineRule="auto"/>
        <w:ind w:right="1275"/>
        <w:jc w:val="both"/>
        <w:rPr>
          <w:rFonts w:ascii="Arial" w:eastAsia="MS Gothic" w:hAnsi="Arial" w:cs="Arial"/>
          <w:b/>
          <w:bCs/>
          <w:sz w:val="24"/>
          <w:szCs w:val="24"/>
          <w:lang w:val="en-MY" w:eastAsia="zh-CN" w:bidi="ar-SA"/>
        </w:rPr>
      </w:pPr>
    </w:p>
    <w:p w14:paraId="479A36AB" w14:textId="447624B0" w:rsidR="00A8314D" w:rsidRPr="0014633C" w:rsidRDefault="00133C79" w:rsidP="00133C79">
      <w:pPr>
        <w:spacing w:after="0" w:line="360" w:lineRule="auto"/>
        <w:ind w:right="1559"/>
        <w:jc w:val="both"/>
        <w:rPr>
          <w:rFonts w:ascii="Arial" w:eastAsia="MS Gothic" w:hAnsi="Arial" w:cs="Arial"/>
          <w:sz w:val="20"/>
          <w:szCs w:val="20"/>
        </w:rPr>
      </w:pPr>
      <w:r w:rsidRPr="0014633C">
        <w:rPr>
          <w:rFonts w:ascii="Arial" w:eastAsia="MS Gothic" w:hAnsi="Arial" w:hint="eastAsia"/>
          <w:sz w:val="20"/>
          <w:szCs w:val="20"/>
        </w:rPr>
        <w:t>KRAIBURG TPE</w:t>
      </w:r>
      <w:r w:rsidRPr="0014633C">
        <w:rPr>
          <w:rFonts w:ascii="Arial" w:eastAsia="MS Gothic" w:hAnsi="Arial" w:hint="eastAsia"/>
          <w:sz w:val="20"/>
          <w:szCs w:val="20"/>
        </w:rPr>
        <w:t>（クライブルグ</w:t>
      </w:r>
      <w:r w:rsidRPr="0014633C">
        <w:rPr>
          <w:rFonts w:ascii="Arial" w:eastAsia="MS Gothic" w:hAnsi="Arial" w:hint="eastAsia"/>
          <w:sz w:val="20"/>
          <w:szCs w:val="20"/>
        </w:rPr>
        <w:t>TPE</w:t>
      </w:r>
      <w:r w:rsidRPr="0014633C">
        <w:rPr>
          <w:rFonts w:ascii="Arial" w:eastAsia="MS Gothic" w:hAnsi="Arial" w:hint="eastAsia"/>
          <w:sz w:val="20"/>
          <w:szCs w:val="20"/>
        </w:rPr>
        <w:t>）は、サスティナビリティ、安全性、機能性を重視する新しいトレンドに対応するため、家電製品向けの</w:t>
      </w:r>
      <w:r w:rsidRPr="0014633C">
        <w:rPr>
          <w:rFonts w:ascii="Arial" w:eastAsia="MS Gothic" w:hAnsi="Arial" w:hint="eastAsia"/>
          <w:sz w:val="20"/>
          <w:szCs w:val="20"/>
        </w:rPr>
        <w:t>TPE</w:t>
      </w:r>
      <w:r w:rsidRPr="0014633C">
        <w:rPr>
          <w:rFonts w:ascii="Arial" w:eastAsia="MS Gothic" w:hAnsi="Arial" w:hint="eastAsia"/>
          <w:sz w:val="20"/>
          <w:szCs w:val="20"/>
        </w:rPr>
        <w:t>ソリューションの開発に熱心に取り組んでいます。熱可塑性エラストマー（</w:t>
      </w:r>
      <w:r w:rsidRPr="0014633C">
        <w:rPr>
          <w:rFonts w:ascii="Arial" w:eastAsia="MS Gothic" w:hAnsi="Arial" w:hint="eastAsia"/>
          <w:sz w:val="20"/>
          <w:szCs w:val="20"/>
        </w:rPr>
        <w:t>TPE</w:t>
      </w:r>
      <w:r w:rsidRPr="0014633C">
        <w:rPr>
          <w:rFonts w:ascii="Arial" w:eastAsia="MS Gothic" w:hAnsi="Arial" w:hint="eastAsia"/>
          <w:sz w:val="20"/>
          <w:szCs w:val="20"/>
        </w:rPr>
        <w:t>）は、エンターテインメント、コミュニケーション、レクリエーション用のさまざまな製品や機器を含むコンシューマーエレクトロニクス用途において、その耐久性、柔軟性、信頼性により、この業界内で急速に支持を集めています。</w:t>
      </w:r>
    </w:p>
    <w:p w14:paraId="109E1477" w14:textId="77777777" w:rsidR="00B022F8" w:rsidRPr="0014633C" w:rsidRDefault="00B022F8" w:rsidP="00B022F8">
      <w:pPr>
        <w:shd w:val="clear" w:color="auto" w:fill="FFFFFF"/>
        <w:spacing w:after="0" w:line="360" w:lineRule="auto"/>
        <w:ind w:right="1559"/>
        <w:jc w:val="both"/>
        <w:rPr>
          <w:rFonts w:ascii="Arial" w:eastAsia="MS Gothic" w:hAnsi="Arial" w:cs="Arial"/>
          <w:sz w:val="20"/>
          <w:szCs w:val="20"/>
          <w:lang w:eastAsia="zh-CN" w:bidi="ar-SA"/>
        </w:rPr>
      </w:pPr>
    </w:p>
    <w:p w14:paraId="489FC10D" w14:textId="77777777" w:rsidR="00133C79" w:rsidRPr="0014633C" w:rsidRDefault="00133C79" w:rsidP="00133C79">
      <w:pPr>
        <w:spacing w:after="0" w:line="360" w:lineRule="auto"/>
        <w:ind w:right="237"/>
        <w:jc w:val="both"/>
        <w:rPr>
          <w:rFonts w:ascii="Arial" w:eastAsia="MS Gothic" w:hAnsi="Arial" w:cs="Arial"/>
          <w:b/>
          <w:bCs/>
          <w:sz w:val="20"/>
          <w:szCs w:val="20"/>
        </w:rPr>
      </w:pPr>
      <w:r w:rsidRPr="0014633C">
        <w:rPr>
          <w:rFonts w:ascii="Arial" w:eastAsia="MS Gothic" w:hAnsi="Arial" w:hint="eastAsia"/>
          <w:b/>
          <w:bCs/>
          <w:sz w:val="20"/>
          <w:szCs w:val="20"/>
        </w:rPr>
        <w:t>柔軟性と一貫性のための設計</w:t>
      </w:r>
    </w:p>
    <w:p w14:paraId="754E9F07" w14:textId="2847BF9B" w:rsidR="00133C79" w:rsidRPr="0014633C" w:rsidRDefault="00133C79" w:rsidP="00BC19BB">
      <w:pPr>
        <w:spacing w:line="360" w:lineRule="auto"/>
        <w:ind w:right="1559"/>
        <w:jc w:val="both"/>
        <w:rPr>
          <w:rFonts w:ascii="Arial" w:eastAsia="MS Gothic" w:hAnsi="Arial" w:cs="Arial"/>
          <w:sz w:val="20"/>
          <w:szCs w:val="20"/>
        </w:rPr>
      </w:pPr>
      <w:r w:rsidRPr="0014633C">
        <w:rPr>
          <w:rFonts w:ascii="Arial" w:eastAsia="MS Gothic" w:hAnsi="Arial" w:hint="eastAsia"/>
          <w:sz w:val="20"/>
          <w:szCs w:val="20"/>
        </w:rPr>
        <w:t>KRAIBURG TPE</w:t>
      </w:r>
      <w:r w:rsidRPr="0014633C">
        <w:rPr>
          <w:rFonts w:ascii="Arial" w:eastAsia="MS Gothic" w:hAnsi="Arial" w:hint="eastAsia"/>
          <w:sz w:val="20"/>
          <w:szCs w:val="20"/>
        </w:rPr>
        <w:t>のコンパウンドは、コンシューマーエレクトロニクス市場向けにさまざまな材料ソリューションを提供しています。その中には、傷や摩耗、化学薬品に対する耐久性などの優れた機械的特性や、カラフルかつソフトな感触を生かしたデザインを可能にするものもあります。さらに、これらのコンパウンドは、重金属およびラテックス、</w:t>
      </w:r>
      <w:r w:rsidRPr="0014633C">
        <w:rPr>
          <w:rFonts w:ascii="Arial" w:eastAsia="MS Gothic" w:hAnsi="Arial" w:hint="eastAsia"/>
          <w:sz w:val="20"/>
          <w:szCs w:val="20"/>
        </w:rPr>
        <w:t>PVC</w:t>
      </w:r>
      <w:r w:rsidRPr="0014633C">
        <w:rPr>
          <w:rFonts w:ascii="Arial" w:eastAsia="MS Gothic" w:hAnsi="Arial" w:hint="eastAsia"/>
          <w:sz w:val="20"/>
          <w:szCs w:val="20"/>
        </w:rPr>
        <w:t>あるいはフタル酸塩などの物質を含んでおらず、機器の安全性を保証しています。</w:t>
      </w:r>
    </w:p>
    <w:p w14:paraId="383426C4" w14:textId="0DD1730A" w:rsidR="00133C79" w:rsidRPr="0014633C" w:rsidRDefault="00133C79" w:rsidP="00BC19BB">
      <w:pPr>
        <w:spacing w:line="360" w:lineRule="auto"/>
        <w:ind w:right="1559"/>
        <w:jc w:val="both"/>
        <w:rPr>
          <w:rFonts w:ascii="Arial" w:eastAsia="MS Gothic" w:hAnsi="Arial" w:cs="Arial"/>
          <w:sz w:val="20"/>
          <w:szCs w:val="20"/>
        </w:rPr>
      </w:pPr>
      <w:r w:rsidRPr="0014633C">
        <w:rPr>
          <w:rFonts w:ascii="Arial" w:eastAsia="MS Gothic" w:hAnsi="Arial" w:hint="eastAsia"/>
          <w:sz w:val="20"/>
          <w:szCs w:val="20"/>
        </w:rPr>
        <w:t>さらに、安全性の懸念を払拭すべく、</w:t>
      </w:r>
      <w:r w:rsidRPr="0014633C">
        <w:rPr>
          <w:rFonts w:ascii="Arial" w:eastAsia="MS Gothic" w:hAnsi="Arial" w:hint="eastAsia"/>
          <w:sz w:val="20"/>
          <w:szCs w:val="20"/>
        </w:rPr>
        <w:t>KRAIBURG TPE</w:t>
      </w:r>
      <w:r w:rsidRPr="0014633C">
        <w:rPr>
          <w:rFonts w:ascii="Arial" w:eastAsia="MS Gothic" w:hAnsi="Arial" w:hint="eastAsia"/>
          <w:sz w:val="20"/>
          <w:szCs w:val="20"/>
        </w:rPr>
        <w:t>は、</w:t>
      </w:r>
      <w:r w:rsidRPr="0014633C">
        <w:rPr>
          <w:rFonts w:ascii="Arial" w:eastAsia="MS Gothic" w:hAnsi="Arial" w:hint="eastAsia"/>
          <w:sz w:val="20"/>
          <w:szCs w:val="20"/>
        </w:rPr>
        <w:t>UL94HB</w:t>
      </w:r>
      <w:r w:rsidRPr="0014633C">
        <w:rPr>
          <w:rFonts w:ascii="Arial" w:eastAsia="MS Gothic" w:hAnsi="Arial" w:hint="eastAsia"/>
          <w:sz w:val="20"/>
          <w:szCs w:val="20"/>
        </w:rPr>
        <w:t>の難燃性の認証を受けた</w:t>
      </w:r>
      <w:r w:rsidRPr="0014633C">
        <w:rPr>
          <w:rFonts w:ascii="Arial" w:eastAsia="MS Gothic" w:hAnsi="Arial" w:hint="eastAsia"/>
          <w:sz w:val="20"/>
          <w:szCs w:val="20"/>
        </w:rPr>
        <w:t>TPE</w:t>
      </w:r>
      <w:r w:rsidRPr="0014633C">
        <w:rPr>
          <w:rFonts w:ascii="Arial" w:eastAsia="MS Gothic" w:hAnsi="Arial" w:hint="eastAsia"/>
          <w:sz w:val="20"/>
          <w:szCs w:val="20"/>
        </w:rPr>
        <w:t>コンパウンドをラインナップしています。これは、材料の着火後の燃焼速度を評価し、火災の危険を防ぐためのものです。</w:t>
      </w:r>
    </w:p>
    <w:p w14:paraId="057A66AF" w14:textId="7CD906A1" w:rsidR="00BC19BB" w:rsidRPr="0014633C" w:rsidRDefault="00FD0B54" w:rsidP="00BC19BB">
      <w:pPr>
        <w:spacing w:line="360" w:lineRule="auto"/>
        <w:ind w:right="1559"/>
        <w:jc w:val="both"/>
        <w:rPr>
          <w:rFonts w:ascii="Arial" w:eastAsia="MS Gothic" w:hAnsi="Arial" w:cs="Arial"/>
          <w:sz w:val="20"/>
          <w:szCs w:val="20"/>
        </w:rPr>
      </w:pPr>
      <w:r w:rsidRPr="0014633C">
        <w:rPr>
          <w:rFonts w:ascii="Arial" w:eastAsia="MS Gothic" w:hAnsi="Arial" w:hint="eastAsia"/>
          <w:sz w:val="20"/>
          <w:szCs w:val="20"/>
        </w:rPr>
        <w:t>代表的な民生用電子機器の用途としては、時計やリストバンド、ヘッドホン、イヤーチップ、ゲーム機、ワイヤレス自動センサー、車載電話ホルダーや充電器、バーチャルリアリティ（</w:t>
      </w:r>
      <w:r w:rsidRPr="0014633C">
        <w:rPr>
          <w:rFonts w:ascii="Arial" w:eastAsia="MS Gothic" w:hAnsi="Arial" w:hint="eastAsia"/>
          <w:sz w:val="20"/>
          <w:szCs w:val="20"/>
        </w:rPr>
        <w:t>VR</w:t>
      </w:r>
      <w:r w:rsidRPr="0014633C">
        <w:rPr>
          <w:rFonts w:ascii="Arial" w:eastAsia="MS Gothic" w:hAnsi="Arial" w:hint="eastAsia"/>
          <w:sz w:val="20"/>
          <w:szCs w:val="20"/>
        </w:rPr>
        <w:t>）機器、リモコンなどが挙げられます。</w:t>
      </w:r>
    </w:p>
    <w:p w14:paraId="39D9DD81" w14:textId="5CAC6B19" w:rsidR="00BC19BB" w:rsidRPr="0014633C" w:rsidRDefault="00BC19BB" w:rsidP="00BC19BB">
      <w:pPr>
        <w:spacing w:after="0" w:line="360" w:lineRule="auto"/>
        <w:ind w:right="237"/>
        <w:jc w:val="both"/>
        <w:rPr>
          <w:rFonts w:ascii="Arial" w:eastAsia="MS Gothic" w:hAnsi="Arial" w:cs="Arial"/>
          <w:b/>
          <w:bCs/>
          <w:sz w:val="20"/>
          <w:szCs w:val="20"/>
        </w:rPr>
      </w:pPr>
    </w:p>
    <w:p w14:paraId="44C56E01" w14:textId="019BD632" w:rsidR="00E63E21" w:rsidRPr="0014633C" w:rsidRDefault="00E63E21" w:rsidP="00E63E21">
      <w:pPr>
        <w:spacing w:after="0" w:line="360" w:lineRule="auto"/>
        <w:ind w:right="1523"/>
        <w:jc w:val="both"/>
        <w:rPr>
          <w:rFonts w:ascii="Arial" w:eastAsia="MS Gothic" w:hAnsi="Arial" w:cs="Arial"/>
          <w:b/>
          <w:bCs/>
          <w:sz w:val="20"/>
          <w:szCs w:val="20"/>
        </w:rPr>
      </w:pPr>
      <w:r w:rsidRPr="0014633C">
        <w:rPr>
          <w:rFonts w:ascii="Arial" w:eastAsia="MS Gothic" w:hAnsi="Arial" w:hint="eastAsia"/>
          <w:b/>
          <w:bCs/>
          <w:sz w:val="20"/>
          <w:szCs w:val="20"/>
        </w:rPr>
        <w:t>様々なカラーオプションが選択可能</w:t>
      </w:r>
    </w:p>
    <w:p w14:paraId="2F10E747" w14:textId="60BF9356" w:rsidR="00E63E21" w:rsidRPr="0014633C" w:rsidRDefault="00E63E21" w:rsidP="00E63E21">
      <w:pPr>
        <w:spacing w:after="0" w:line="360" w:lineRule="auto"/>
        <w:ind w:right="1417"/>
        <w:jc w:val="both"/>
        <w:rPr>
          <w:rFonts w:ascii="Arial" w:eastAsia="MS Gothic" w:hAnsi="Arial" w:cs="Arial"/>
          <w:sz w:val="20"/>
          <w:szCs w:val="20"/>
        </w:rPr>
      </w:pPr>
      <w:r w:rsidRPr="0014633C">
        <w:rPr>
          <w:rFonts w:ascii="Arial" w:eastAsia="MS Gothic" w:hAnsi="Arial" w:hint="eastAsia"/>
          <w:sz w:val="20"/>
          <w:szCs w:val="20"/>
        </w:rPr>
        <w:lastRenderedPageBreak/>
        <w:t>KRAIBURG TPE</w:t>
      </w:r>
      <w:r w:rsidRPr="0014633C">
        <w:rPr>
          <w:rFonts w:ascii="Arial" w:eastAsia="MS Gothic" w:hAnsi="Arial" w:hint="eastAsia"/>
          <w:sz w:val="20"/>
          <w:szCs w:val="20"/>
        </w:rPr>
        <w:t>は、幅広い成形加工条件の利点を備えるとともに、グローバルでの一貫した着色品質を提供し、家電製品の設計者や製造者の方々にご利用いただけるさまざまな着色オプションを用意しています。</w:t>
      </w:r>
    </w:p>
    <w:p w14:paraId="29BE01B3" w14:textId="77777777" w:rsidR="001C311C" w:rsidRPr="0014633C" w:rsidRDefault="001C311C" w:rsidP="00B022F8">
      <w:pPr>
        <w:spacing w:after="0" w:line="360" w:lineRule="auto"/>
        <w:ind w:right="1559"/>
        <w:jc w:val="both"/>
        <w:rPr>
          <w:rFonts w:ascii="Arial" w:eastAsia="MS Gothic" w:hAnsi="Arial" w:cs="Arial"/>
          <w:sz w:val="20"/>
          <w:szCs w:val="20"/>
          <w:lang w:eastAsia="zh-CN" w:bidi="ar-SA"/>
        </w:rPr>
      </w:pPr>
    </w:p>
    <w:p w14:paraId="72541C6C" w14:textId="0CCF8FA3" w:rsidR="004562AC" w:rsidRPr="0014633C" w:rsidRDefault="002A46E8" w:rsidP="00EC7126">
      <w:pPr>
        <w:keepNext/>
        <w:keepLines/>
        <w:spacing w:after="0" w:line="360" w:lineRule="auto"/>
        <w:ind w:right="1701"/>
        <w:rPr>
          <w:rFonts w:eastAsia="MS Gothic"/>
          <w:noProof/>
        </w:rPr>
      </w:pPr>
      <w:r>
        <w:rPr>
          <w:rFonts w:eastAsia="MS Gothic"/>
          <w:noProof/>
        </w:rPr>
        <w:drawing>
          <wp:inline distT="0" distB="0" distL="0" distR="0" wp14:anchorId="08A96D72" wp14:editId="26D337BC">
            <wp:extent cx="4464253" cy="29736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0390" cy="2977766"/>
                    </a:xfrm>
                    <a:prstGeom prst="rect">
                      <a:avLst/>
                    </a:prstGeom>
                    <a:noFill/>
                    <a:ln>
                      <a:noFill/>
                    </a:ln>
                  </pic:spPr>
                </pic:pic>
              </a:graphicData>
            </a:graphic>
          </wp:inline>
        </w:drawing>
      </w:r>
    </w:p>
    <w:p w14:paraId="62F08EF9" w14:textId="622BE1CA" w:rsidR="005320D5" w:rsidRPr="0014633C" w:rsidRDefault="005320D5" w:rsidP="00BD79BC">
      <w:pPr>
        <w:keepNext/>
        <w:keepLines/>
        <w:spacing w:after="0" w:line="360" w:lineRule="auto"/>
        <w:ind w:right="1701"/>
        <w:rPr>
          <w:rFonts w:eastAsia="MS Gothic"/>
          <w:noProof/>
        </w:rPr>
      </w:pPr>
      <w:r w:rsidRPr="0014633C">
        <w:rPr>
          <w:rFonts w:ascii="Arial" w:eastAsia="MS Gothic" w:hAnsi="Arial" w:hint="eastAsia"/>
          <w:b/>
          <w:bCs/>
          <w:sz w:val="20"/>
          <w:szCs w:val="20"/>
        </w:rPr>
        <w:t>（写真：</w:t>
      </w:r>
      <w:r w:rsidRPr="0014633C">
        <w:rPr>
          <w:rFonts w:ascii="Arial" w:eastAsia="MS Gothic" w:hAnsi="Arial" w:hint="eastAsia"/>
          <w:b/>
          <w:bCs/>
          <w:sz w:val="20"/>
          <w:szCs w:val="20"/>
        </w:rPr>
        <w:t>© 2022 KRAIBURG TPE</w:t>
      </w:r>
      <w:r w:rsidRPr="0014633C">
        <w:rPr>
          <w:rFonts w:ascii="Arial" w:eastAsia="MS Gothic" w:hAnsi="Arial" w:hint="eastAsia"/>
          <w:b/>
          <w:bCs/>
          <w:sz w:val="20"/>
          <w:szCs w:val="20"/>
        </w:rPr>
        <w:t>）</w:t>
      </w:r>
    </w:p>
    <w:p w14:paraId="768D9193" w14:textId="77777777" w:rsidR="0014633C" w:rsidRDefault="005320D5" w:rsidP="00EC7126">
      <w:pPr>
        <w:spacing w:after="0" w:line="360" w:lineRule="auto"/>
        <w:ind w:right="1163"/>
        <w:rPr>
          <w:rFonts w:ascii="Arial" w:eastAsia="MS Gothic" w:hAnsi="Arial"/>
          <w:sz w:val="20"/>
          <w:szCs w:val="20"/>
        </w:rPr>
      </w:pPr>
      <w:r w:rsidRPr="0014633C">
        <w:rPr>
          <w:rFonts w:ascii="Arial" w:eastAsia="MS Gothic" w:hAnsi="Arial" w:hint="eastAsia"/>
          <w:sz w:val="20"/>
          <w:szCs w:val="20"/>
        </w:rPr>
        <w:t>高精細の画像が必要の際は、下記の担当者にお問い合わせください。</w:t>
      </w:r>
    </w:p>
    <w:p w14:paraId="6FC6BFB4" w14:textId="6F3B9129" w:rsidR="00EC7126" w:rsidRPr="0014633C" w:rsidRDefault="005320D5" w:rsidP="00EC7126">
      <w:pPr>
        <w:spacing w:after="0" w:line="360" w:lineRule="auto"/>
        <w:ind w:right="1163"/>
        <w:rPr>
          <w:rFonts w:ascii="Arial" w:eastAsia="MS Gothic" w:hAnsi="Arial" w:cs="Arial"/>
          <w:sz w:val="20"/>
          <w:szCs w:val="20"/>
        </w:rPr>
      </w:pPr>
      <w:r w:rsidRPr="0014633C">
        <w:rPr>
          <w:rFonts w:ascii="Arial" w:eastAsia="MS Gothic" w:hAnsi="Arial" w:hint="eastAsia"/>
          <w:sz w:val="20"/>
          <w:szCs w:val="20"/>
        </w:rPr>
        <w:t>Bridget Ngang (</w:t>
      </w:r>
      <w:hyperlink r:id="rId12" w:history="1">
        <w:r w:rsidRPr="0014633C">
          <w:rPr>
            <w:rStyle w:val="Hyperlink"/>
            <w:rFonts w:ascii="Arial" w:eastAsia="MS Gothic" w:hAnsi="Arial" w:hint="eastAsia"/>
            <w:color w:val="auto"/>
            <w:sz w:val="20"/>
            <w:szCs w:val="20"/>
          </w:rPr>
          <w:t>bridget.ngang@kraiburg-tpe.com</w:t>
        </w:r>
      </w:hyperlink>
      <w:r w:rsidRPr="0014633C">
        <w:rPr>
          <w:rFonts w:ascii="Arial" w:eastAsia="MS Gothic" w:hAnsi="Arial" w:hint="eastAsia"/>
          <w:sz w:val="20"/>
          <w:szCs w:val="20"/>
        </w:rPr>
        <w:t xml:space="preserve"> , +6 03 9545 6301). </w:t>
      </w:r>
    </w:p>
    <w:p w14:paraId="6588D228" w14:textId="77777777" w:rsidR="00EC7126" w:rsidRPr="0014633C" w:rsidRDefault="00EC7126" w:rsidP="003955E2">
      <w:pPr>
        <w:spacing w:after="0" w:line="360" w:lineRule="auto"/>
        <w:ind w:right="1163"/>
        <w:jc w:val="both"/>
        <w:rPr>
          <w:rFonts w:ascii="Arial" w:eastAsia="MS Gothic" w:hAnsi="Arial" w:cs="Arial"/>
          <w:sz w:val="20"/>
          <w:szCs w:val="20"/>
        </w:rPr>
      </w:pPr>
    </w:p>
    <w:p w14:paraId="053987E0" w14:textId="77777777" w:rsidR="00EC7126" w:rsidRPr="0014633C" w:rsidRDefault="00EC7126" w:rsidP="003955E2">
      <w:pPr>
        <w:spacing w:after="0" w:line="360" w:lineRule="auto"/>
        <w:ind w:right="1163"/>
        <w:jc w:val="both"/>
        <w:rPr>
          <w:rFonts w:ascii="Arial" w:eastAsia="MS Gothic" w:hAnsi="Arial" w:cs="Arial"/>
          <w:sz w:val="20"/>
          <w:szCs w:val="20"/>
        </w:rPr>
      </w:pPr>
    </w:p>
    <w:p w14:paraId="023AA551" w14:textId="77777777" w:rsidR="002A46E8" w:rsidRDefault="002A46E8" w:rsidP="009D2688">
      <w:pPr>
        <w:rPr>
          <w:rFonts w:ascii="Arial" w:eastAsia="MS Gothic" w:hAnsi="Arial" w:cs="Arial"/>
          <w:b/>
          <w:bCs/>
          <w:sz w:val="20"/>
          <w:szCs w:val="20"/>
        </w:rPr>
      </w:pPr>
    </w:p>
    <w:p w14:paraId="354AFA3B" w14:textId="5FC5B397" w:rsidR="009D2688" w:rsidRPr="0014633C" w:rsidRDefault="002A46E8" w:rsidP="009D2688">
      <w:pPr>
        <w:rPr>
          <w:rFonts w:ascii="Arial" w:eastAsia="MS Gothic" w:hAnsi="Arial" w:cs="Arial"/>
          <w:b/>
          <w:sz w:val="21"/>
          <w:szCs w:val="21"/>
        </w:rPr>
      </w:pPr>
      <w:r>
        <w:rPr>
          <w:rFonts w:ascii="Arial" w:hAnsi="Arial" w:cs="Arial"/>
          <w:b/>
          <w:noProof/>
          <w:color w:val="000000"/>
          <w:sz w:val="21"/>
          <w:szCs w:val="21"/>
          <w:lang w:val="de-DE"/>
        </w:rPr>
        <w:drawing>
          <wp:anchor distT="0" distB="0" distL="114300" distR="114300" simplePos="0" relativeHeight="251662336" behindDoc="0" locked="0" layoutInCell="1" allowOverlap="1" wp14:anchorId="12AA89AD" wp14:editId="3D15FDF8">
            <wp:simplePos x="0" y="0"/>
            <wp:positionH relativeFrom="column">
              <wp:posOffset>0</wp:posOffset>
            </wp:positionH>
            <wp:positionV relativeFrom="paragraph">
              <wp:posOffset>245993</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688" w:rsidRPr="0014633C">
        <w:rPr>
          <w:rFonts w:ascii="Arial" w:eastAsia="MS Gothic" w:hAnsi="Arial" w:hint="eastAsia"/>
          <w:b/>
          <w:sz w:val="21"/>
          <w:szCs w:val="21"/>
        </w:rPr>
        <w:t>報道関係者向け情報；</w:t>
      </w:r>
    </w:p>
    <w:p w14:paraId="186E82FA" w14:textId="610D8C21" w:rsidR="009D2688" w:rsidRPr="0014633C" w:rsidRDefault="00A51D82" w:rsidP="009D2688">
      <w:pPr>
        <w:rPr>
          <w:rFonts w:ascii="Arial" w:eastAsia="MS Gothic" w:hAnsi="Arial" w:cs="Arial"/>
          <w:bCs/>
          <w:sz w:val="21"/>
          <w:szCs w:val="21"/>
        </w:rPr>
      </w:pPr>
      <w:hyperlink r:id="rId15" w:history="1">
        <w:r w:rsidR="00900127" w:rsidRPr="0014633C">
          <w:rPr>
            <w:rStyle w:val="Hyperlink"/>
            <w:rFonts w:ascii="Arial" w:eastAsia="MS Gothic" w:hAnsi="Arial" w:hint="eastAsia"/>
            <w:bCs/>
            <w:color w:val="auto"/>
            <w:sz w:val="21"/>
            <w:szCs w:val="21"/>
          </w:rPr>
          <w:t>高精細画像のダウンロード</w:t>
        </w:r>
      </w:hyperlink>
    </w:p>
    <w:p w14:paraId="62A3669E" w14:textId="77777777" w:rsidR="009D2688" w:rsidRPr="0014633C" w:rsidRDefault="009D2688" w:rsidP="009D2688">
      <w:pPr>
        <w:rPr>
          <w:rFonts w:ascii="Arial" w:eastAsia="MS Gothic" w:hAnsi="Arial" w:cs="Arial"/>
          <w:b/>
          <w:sz w:val="21"/>
          <w:szCs w:val="21"/>
        </w:rPr>
      </w:pPr>
      <w:r w:rsidRPr="0014633C">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14633C" w:rsidRDefault="00A51D82" w:rsidP="009D2688">
      <w:pPr>
        <w:rPr>
          <w:rFonts w:ascii="Arial" w:eastAsia="MS Gothic" w:hAnsi="Arial" w:cs="Arial"/>
          <w:bCs/>
          <w:sz w:val="21"/>
          <w:szCs w:val="21"/>
        </w:rPr>
      </w:pPr>
      <w:hyperlink r:id="rId18" w:history="1">
        <w:r w:rsidR="00900127" w:rsidRPr="0014633C">
          <w:rPr>
            <w:rStyle w:val="Hyperlink"/>
            <w:rFonts w:ascii="Arial" w:eastAsia="MS Gothic" w:hAnsi="Arial" w:hint="eastAsia"/>
            <w:bCs/>
            <w:color w:val="auto"/>
            <w:sz w:val="21"/>
            <w:szCs w:val="21"/>
          </w:rPr>
          <w:t>latest news on KRAIBURG TPE</w:t>
        </w:r>
      </w:hyperlink>
    </w:p>
    <w:p w14:paraId="14653B29" w14:textId="77777777" w:rsidR="009D2688" w:rsidRPr="0014633C" w:rsidRDefault="009D2688" w:rsidP="009D2688">
      <w:pPr>
        <w:rPr>
          <w:rFonts w:ascii="Arial" w:eastAsia="MS Gothic" w:hAnsi="Arial" w:cs="Arial"/>
          <w:b/>
          <w:sz w:val="21"/>
          <w:szCs w:val="21"/>
          <w:lang w:val="en-GB"/>
        </w:rPr>
      </w:pPr>
    </w:p>
    <w:p w14:paraId="020DD930" w14:textId="7147C729" w:rsidR="009D2688" w:rsidRPr="0014633C" w:rsidRDefault="009D2688" w:rsidP="009D2688">
      <w:pPr>
        <w:rPr>
          <w:rFonts w:ascii="Arial" w:eastAsia="MS Gothic" w:hAnsi="Arial" w:cs="Arial"/>
          <w:b/>
          <w:sz w:val="21"/>
          <w:szCs w:val="21"/>
        </w:rPr>
      </w:pPr>
      <w:r w:rsidRPr="0014633C">
        <w:rPr>
          <w:rFonts w:ascii="Arial" w:eastAsia="MS Gothic" w:hAnsi="Arial" w:hint="eastAsia"/>
          <w:b/>
          <w:sz w:val="21"/>
          <w:szCs w:val="21"/>
        </w:rPr>
        <w:lastRenderedPageBreak/>
        <w:t>ソーシャルメディアでフォローしてください：</w:t>
      </w:r>
    </w:p>
    <w:p w14:paraId="6851B976" w14:textId="77777777" w:rsidR="009D2688" w:rsidRPr="0014633C" w:rsidRDefault="009D2688" w:rsidP="009D2688">
      <w:pPr>
        <w:rPr>
          <w:rFonts w:ascii="Arial" w:eastAsia="MS Gothic" w:hAnsi="Arial" w:cs="Arial"/>
          <w:b/>
          <w:sz w:val="21"/>
          <w:szCs w:val="21"/>
        </w:rPr>
      </w:pPr>
      <w:r w:rsidRPr="0014633C">
        <w:rPr>
          <w:rFonts w:ascii="Arial" w:eastAsia="MS Gothic" w:hAnsi="Arial" w:hint="eastAsia"/>
          <w:b/>
          <w:sz w:val="21"/>
          <w:szCs w:val="21"/>
        </w:rPr>
        <w:t xml:space="preserve"> </w:t>
      </w:r>
      <w:r w:rsidRPr="0014633C">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4633C">
        <w:rPr>
          <w:rFonts w:ascii="Arial" w:eastAsia="MS Gothic" w:hAnsi="Arial" w:hint="eastAsia"/>
          <w:b/>
          <w:sz w:val="21"/>
          <w:szCs w:val="21"/>
        </w:rPr>
        <w:t xml:space="preserve">   </w:t>
      </w:r>
      <w:r w:rsidRPr="0014633C">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4633C">
        <w:rPr>
          <w:rFonts w:ascii="Arial" w:eastAsia="MS Gothic" w:hAnsi="Arial" w:hint="eastAsia"/>
          <w:b/>
          <w:sz w:val="21"/>
          <w:szCs w:val="21"/>
        </w:rPr>
        <w:t xml:space="preserve">    </w:t>
      </w:r>
      <w:r w:rsidRPr="0014633C">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4633C">
        <w:rPr>
          <w:rFonts w:ascii="Arial" w:eastAsia="MS Gothic" w:hAnsi="Arial" w:hint="eastAsia"/>
          <w:b/>
          <w:sz w:val="21"/>
          <w:szCs w:val="21"/>
        </w:rPr>
        <w:t xml:space="preserve">   </w:t>
      </w:r>
      <w:r w:rsidRPr="0014633C">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4633C">
        <w:rPr>
          <w:rFonts w:ascii="Arial" w:eastAsia="MS Gothic" w:hAnsi="Arial" w:hint="eastAsia"/>
          <w:b/>
          <w:sz w:val="21"/>
          <w:szCs w:val="21"/>
        </w:rPr>
        <w:t xml:space="preserve">  </w:t>
      </w:r>
      <w:r w:rsidRPr="0014633C">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4633C" w:rsidRDefault="009D2688" w:rsidP="009D2688">
      <w:pPr>
        <w:rPr>
          <w:rFonts w:ascii="Arial" w:eastAsia="MS Gothic" w:hAnsi="Arial" w:cs="Arial"/>
          <w:b/>
          <w:sz w:val="21"/>
          <w:szCs w:val="21"/>
        </w:rPr>
      </w:pPr>
      <w:r w:rsidRPr="0014633C">
        <w:rPr>
          <w:rFonts w:ascii="Arial" w:eastAsia="MS Gothic" w:hAnsi="Arial" w:hint="eastAsia"/>
          <w:b/>
          <w:sz w:val="21"/>
          <w:szCs w:val="21"/>
        </w:rPr>
        <w:t>WeChat</w:t>
      </w:r>
      <w:r w:rsidRPr="0014633C">
        <w:rPr>
          <w:rFonts w:ascii="Arial" w:eastAsia="MS Gothic" w:hAnsi="Arial" w:hint="eastAsia"/>
          <w:b/>
          <w:sz w:val="21"/>
          <w:szCs w:val="21"/>
        </w:rPr>
        <w:t>で当社をフォローしてください：</w:t>
      </w:r>
    </w:p>
    <w:p w14:paraId="4630E342" w14:textId="77777777" w:rsidR="009D2688" w:rsidRPr="0014633C" w:rsidRDefault="009D2688" w:rsidP="009D2688">
      <w:pPr>
        <w:rPr>
          <w:rFonts w:ascii="Arial" w:eastAsia="MS Gothic" w:hAnsi="Arial" w:cs="Arial"/>
          <w:b/>
          <w:sz w:val="21"/>
          <w:szCs w:val="21"/>
        </w:rPr>
      </w:pPr>
      <w:r w:rsidRPr="0014633C">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50E2CFB9" w:rsidR="00DC32CA" w:rsidRPr="0014633C" w:rsidRDefault="009D2688" w:rsidP="0014633C">
      <w:pPr>
        <w:spacing w:line="360" w:lineRule="auto"/>
        <w:ind w:right="1559"/>
        <w:jc w:val="both"/>
        <w:rPr>
          <w:rFonts w:ascii="Arial" w:eastAsia="MS Gothic" w:hAnsi="Arial" w:cs="Arial"/>
          <w:sz w:val="20"/>
        </w:rPr>
      </w:pPr>
      <w:r w:rsidRPr="0014633C">
        <w:rPr>
          <w:rFonts w:ascii="Arial" w:eastAsia="MS Gothic" w:hAnsi="Arial" w:hint="eastAsia"/>
          <w:sz w:val="20"/>
          <w:szCs w:val="20"/>
        </w:rPr>
        <w:t xml:space="preserve">KRAIBURG TPE </w:t>
      </w:r>
      <w:r w:rsidRPr="0014633C">
        <w:rPr>
          <w:rFonts w:ascii="Arial" w:eastAsia="MS Gothic" w:hAnsi="Arial" w:hint="eastAsia"/>
          <w:sz w:val="20"/>
          <w:szCs w:val="20"/>
        </w:rPr>
        <w:t>（クライブルグ</w:t>
      </w:r>
      <w:r w:rsidRPr="0014633C">
        <w:rPr>
          <w:rFonts w:ascii="Arial" w:eastAsia="MS Gothic" w:hAnsi="Arial" w:hint="eastAsia"/>
          <w:sz w:val="20"/>
          <w:szCs w:val="20"/>
        </w:rPr>
        <w:t>TPE</w:t>
      </w:r>
      <w:r w:rsidRPr="0014633C">
        <w:rPr>
          <w:rFonts w:ascii="Arial" w:eastAsia="MS Gothic" w:hAnsi="Arial" w:hint="eastAsia"/>
          <w:sz w:val="20"/>
          <w:szCs w:val="20"/>
        </w:rPr>
        <w:t>：</w:t>
      </w:r>
      <w:hyperlink r:id="rId30" w:history="1">
        <w:r w:rsidRPr="0014633C">
          <w:rPr>
            <w:rStyle w:val="Hyperlink"/>
            <w:rFonts w:ascii="Arial" w:eastAsia="MS Gothic" w:hAnsi="Arial" w:hint="eastAsia"/>
            <w:color w:val="auto"/>
            <w:sz w:val="20"/>
            <w:szCs w:val="20"/>
          </w:rPr>
          <w:t>www.kraiburg-tpe.com</w:t>
        </w:r>
      </w:hyperlink>
      <w:r w:rsidRPr="0014633C">
        <w:rPr>
          <w:rFonts w:ascii="Arial" w:eastAsia="MS Gothic" w:hAnsi="Arial" w:hint="eastAsia"/>
          <w:sz w:val="20"/>
          <w:szCs w:val="20"/>
        </w:rPr>
        <w:t>）は、熱可塑性エラストマーの世界的なメーカーです。</w:t>
      </w:r>
      <w:r w:rsidRPr="0014633C">
        <w:rPr>
          <w:rFonts w:ascii="Arial" w:eastAsia="MS Gothic" w:hAnsi="Arial" w:hint="eastAsia"/>
          <w:sz w:val="20"/>
          <w:szCs w:val="20"/>
        </w:rPr>
        <w:t>1947</w:t>
      </w:r>
      <w:r w:rsidRPr="0014633C">
        <w:rPr>
          <w:rFonts w:ascii="Arial" w:eastAsia="MS Gothic" w:hAnsi="Arial" w:hint="eastAsia"/>
          <w:sz w:val="20"/>
          <w:szCs w:val="20"/>
        </w:rPr>
        <w:t>年創立の歴史ある</w:t>
      </w:r>
      <w:r w:rsidRPr="0014633C">
        <w:rPr>
          <w:rFonts w:ascii="Arial" w:eastAsia="MS Gothic" w:hAnsi="Arial" w:hint="eastAsia"/>
          <w:sz w:val="20"/>
          <w:szCs w:val="20"/>
        </w:rPr>
        <w:t>KRAIBURG</w:t>
      </w:r>
      <w:r w:rsidRPr="0014633C">
        <w:rPr>
          <w:rFonts w:ascii="Arial" w:eastAsia="MS Gothic" w:hAnsi="Arial" w:hint="eastAsia"/>
          <w:sz w:val="20"/>
          <w:szCs w:val="20"/>
        </w:rPr>
        <w:t>グループの一員として</w:t>
      </w:r>
      <w:r w:rsidRPr="0014633C">
        <w:rPr>
          <w:rFonts w:ascii="Arial" w:eastAsia="MS Gothic" w:hAnsi="Arial" w:hint="eastAsia"/>
          <w:sz w:val="20"/>
          <w:szCs w:val="20"/>
        </w:rPr>
        <w:t>2001</w:t>
      </w:r>
      <w:r w:rsidRPr="0014633C">
        <w:rPr>
          <w:rFonts w:ascii="Arial" w:eastAsia="MS Gothic" w:hAnsi="Arial" w:hint="eastAsia"/>
          <w:sz w:val="20"/>
          <w:szCs w:val="20"/>
        </w:rPr>
        <w:t>年に誕生してから、</w:t>
      </w:r>
      <w:r w:rsidRPr="0014633C">
        <w:rPr>
          <w:rFonts w:ascii="Arial" w:eastAsia="MS Gothic" w:hAnsi="Arial" w:hint="eastAsia"/>
          <w:sz w:val="20"/>
          <w:szCs w:val="20"/>
        </w:rPr>
        <w:t>KRAIBURG TPE</w:t>
      </w:r>
      <w:r w:rsidRPr="0014633C">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14633C">
        <w:rPr>
          <w:rFonts w:ascii="Arial" w:eastAsia="MS Gothic" w:hAnsi="Arial" w:hint="eastAsia"/>
          <w:sz w:val="20"/>
          <w:szCs w:val="20"/>
        </w:rPr>
        <w:t>680</w:t>
      </w:r>
      <w:r w:rsidRPr="0014633C">
        <w:rPr>
          <w:rFonts w:ascii="Arial" w:eastAsia="MS Gothic" w:hAnsi="Arial" w:hint="eastAsia"/>
          <w:sz w:val="20"/>
          <w:szCs w:val="20"/>
        </w:rPr>
        <w:t>名の従業員と、ドイツ・アメリカおよびマレーシアの工場を通じて、</w:t>
      </w:r>
      <w:r w:rsidRPr="0014633C">
        <w:rPr>
          <w:rFonts w:ascii="Arial" w:eastAsia="MS Gothic" w:hAnsi="Arial" w:hint="eastAsia"/>
          <w:sz w:val="20"/>
          <w:szCs w:val="20"/>
        </w:rPr>
        <w:t>KRAIBURG TPE</w:t>
      </w:r>
      <w:r w:rsidRPr="0014633C">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14633C">
        <w:rPr>
          <w:rFonts w:ascii="Arial" w:eastAsia="MS Gothic" w:hAnsi="Arial" w:hint="eastAsia"/>
          <w:sz w:val="20"/>
          <w:szCs w:val="20"/>
        </w:rPr>
        <w:t>THERMOLAST</w:t>
      </w:r>
      <w:r w:rsidRPr="0014633C">
        <w:rPr>
          <w:rFonts w:ascii="Arial" w:eastAsia="MS Gothic" w:hAnsi="Arial" w:hint="eastAsia"/>
          <w:sz w:val="20"/>
          <w:szCs w:val="20"/>
          <w:vertAlign w:val="superscript"/>
        </w:rPr>
        <w:t>®</w:t>
      </w:r>
      <w:r w:rsidRPr="0014633C">
        <w:rPr>
          <w:rFonts w:ascii="Arial" w:eastAsia="MS Gothic" w:hAnsi="Arial" w:hint="eastAsia"/>
          <w:sz w:val="20"/>
          <w:szCs w:val="20"/>
        </w:rPr>
        <w:t>（サーモラスト）、</w:t>
      </w:r>
      <w:r w:rsidRPr="0014633C">
        <w:rPr>
          <w:rFonts w:ascii="Arial" w:eastAsia="MS Gothic" w:hAnsi="Arial" w:hint="eastAsia"/>
          <w:sz w:val="20"/>
          <w:szCs w:val="20"/>
        </w:rPr>
        <w:t>COPEC</w:t>
      </w:r>
      <w:r w:rsidRPr="0014633C">
        <w:rPr>
          <w:rFonts w:ascii="Arial" w:eastAsia="MS Gothic" w:hAnsi="Arial" w:hint="eastAsia"/>
          <w:sz w:val="20"/>
          <w:szCs w:val="20"/>
          <w:vertAlign w:val="superscript"/>
        </w:rPr>
        <w:t>®</w:t>
      </w:r>
      <w:r w:rsidRPr="0014633C">
        <w:rPr>
          <w:rFonts w:ascii="Arial" w:eastAsia="MS Gothic" w:hAnsi="Arial" w:hint="eastAsia"/>
          <w:sz w:val="20"/>
          <w:szCs w:val="20"/>
        </w:rPr>
        <w:t>（コーペック）、</w:t>
      </w:r>
      <w:r w:rsidRPr="0014633C">
        <w:rPr>
          <w:rFonts w:ascii="Arial" w:eastAsia="MS Gothic" w:hAnsi="Arial" w:hint="eastAsia"/>
          <w:sz w:val="20"/>
          <w:szCs w:val="20"/>
        </w:rPr>
        <w:t>HIPEX</w:t>
      </w:r>
      <w:r w:rsidRPr="0014633C">
        <w:rPr>
          <w:rFonts w:ascii="Arial" w:eastAsia="MS Gothic" w:hAnsi="Arial" w:hint="eastAsia"/>
          <w:sz w:val="20"/>
          <w:szCs w:val="20"/>
          <w:vertAlign w:val="superscript"/>
        </w:rPr>
        <w:t>®</w:t>
      </w:r>
      <w:r w:rsidRPr="0014633C">
        <w:rPr>
          <w:rFonts w:ascii="Arial" w:eastAsia="MS Gothic" w:hAnsi="Arial" w:hint="eastAsia"/>
          <w:sz w:val="20"/>
          <w:szCs w:val="20"/>
        </w:rPr>
        <w:t>（ハイペックス）、そして</w:t>
      </w:r>
      <w:r w:rsidRPr="0014633C">
        <w:rPr>
          <w:rFonts w:ascii="Arial" w:eastAsia="MS Gothic" w:hAnsi="Arial" w:hint="eastAsia"/>
          <w:sz w:val="20"/>
          <w:szCs w:val="20"/>
        </w:rPr>
        <w:t>For Tec E</w:t>
      </w:r>
      <w:r w:rsidRPr="0014633C">
        <w:rPr>
          <w:rFonts w:ascii="Arial" w:eastAsia="MS Gothic" w:hAnsi="Arial" w:hint="eastAsia"/>
          <w:sz w:val="20"/>
          <w:szCs w:val="20"/>
          <w:vertAlign w:val="superscript"/>
        </w:rPr>
        <w:t>®</w:t>
      </w:r>
      <w:r w:rsidRPr="0014633C">
        <w:rPr>
          <w:rFonts w:ascii="Arial" w:eastAsia="MS Gothic" w:hAnsi="Arial" w:hint="eastAsia"/>
          <w:sz w:val="20"/>
          <w:szCs w:val="20"/>
        </w:rPr>
        <w:t>（フォーテック</w:t>
      </w:r>
      <w:r w:rsidRPr="0014633C">
        <w:rPr>
          <w:rFonts w:ascii="Arial" w:eastAsia="MS Gothic" w:hAnsi="Arial" w:hint="eastAsia"/>
          <w:sz w:val="20"/>
          <w:szCs w:val="20"/>
        </w:rPr>
        <w:t>E</w:t>
      </w:r>
      <w:r w:rsidRPr="0014633C">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14633C">
        <w:rPr>
          <w:rFonts w:ascii="Arial" w:eastAsia="MS Gothic" w:hAnsi="Arial" w:hint="eastAsia"/>
          <w:sz w:val="20"/>
          <w:szCs w:val="20"/>
        </w:rPr>
        <w:t>KRAIBURG TPE</w:t>
      </w:r>
      <w:r w:rsidRPr="0014633C">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14633C">
        <w:rPr>
          <w:rFonts w:ascii="Arial" w:eastAsia="MS Gothic" w:hAnsi="Arial" w:hint="eastAsia"/>
          <w:sz w:val="20"/>
          <w:szCs w:val="20"/>
        </w:rPr>
        <w:t>ISO50001</w:t>
      </w:r>
      <w:r w:rsidRPr="0014633C">
        <w:rPr>
          <w:rFonts w:ascii="Arial" w:eastAsia="MS Gothic" w:hAnsi="Arial" w:hint="eastAsia"/>
          <w:sz w:val="20"/>
          <w:szCs w:val="20"/>
        </w:rPr>
        <w:t>の認証を受けており、またすべてのグローバルサイトにおいても</w:t>
      </w:r>
      <w:r w:rsidRPr="0014633C">
        <w:rPr>
          <w:rFonts w:ascii="Arial" w:eastAsia="MS Gothic" w:hAnsi="Arial" w:hint="eastAsia"/>
          <w:sz w:val="20"/>
          <w:szCs w:val="20"/>
        </w:rPr>
        <w:t>ISO9001</w:t>
      </w:r>
      <w:r w:rsidRPr="0014633C">
        <w:rPr>
          <w:rFonts w:ascii="Arial" w:eastAsia="MS Gothic" w:hAnsi="Arial" w:hint="eastAsia"/>
          <w:sz w:val="20"/>
          <w:szCs w:val="20"/>
        </w:rPr>
        <w:t>および</w:t>
      </w:r>
      <w:r w:rsidRPr="0014633C">
        <w:rPr>
          <w:rFonts w:ascii="Arial" w:eastAsia="MS Gothic" w:hAnsi="Arial" w:hint="eastAsia"/>
          <w:sz w:val="20"/>
          <w:szCs w:val="20"/>
        </w:rPr>
        <w:t>ISO14001</w:t>
      </w:r>
      <w:r w:rsidRPr="0014633C">
        <w:rPr>
          <w:rFonts w:ascii="Arial" w:eastAsia="MS Gothic" w:hAnsi="Arial" w:hint="eastAsia"/>
          <w:sz w:val="20"/>
          <w:szCs w:val="20"/>
        </w:rPr>
        <w:t>の認証を受けています。</w:t>
      </w:r>
      <w:r w:rsidRPr="0014633C">
        <w:rPr>
          <w:rFonts w:ascii="Arial" w:eastAsia="MS Gothic" w:hAnsi="Arial" w:hint="eastAsia"/>
          <w:sz w:val="20"/>
          <w:szCs w:val="20"/>
        </w:rPr>
        <w:t xml:space="preserve"> </w:t>
      </w:r>
    </w:p>
    <w:sectPr w:rsidR="00DC32CA" w:rsidRPr="0014633C"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0BA422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4633C" w:rsidRDefault="00502615" w:rsidP="00502615">
    <w:pPr>
      <w:pStyle w:val="Header"/>
      <w:tabs>
        <w:tab w:val="clear" w:pos="4703"/>
        <w:tab w:val="clear" w:pos="9406"/>
      </w:tabs>
      <w:spacing w:before="1440"/>
      <w:rPr>
        <w:rFonts w:ascii="Arial" w:eastAsia="MS Gothic" w:hAnsi="Arial" w:cs="Arial"/>
        <w:sz w:val="20"/>
        <w:szCs w:val="20"/>
      </w:rPr>
    </w:pPr>
    <w:r w:rsidRPr="0014633C">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4633C" w14:paraId="12FEEFFC" w14:textId="77777777" w:rsidTr="00502615">
      <w:tc>
        <w:tcPr>
          <w:tcW w:w="6912" w:type="dxa"/>
        </w:tcPr>
        <w:p w14:paraId="42D5C681" w14:textId="77777777" w:rsidR="00C97AAF" w:rsidRPr="0014633C" w:rsidRDefault="00C97AAF" w:rsidP="00DC6774">
          <w:pPr>
            <w:spacing w:after="0" w:line="360" w:lineRule="auto"/>
            <w:ind w:left="-105"/>
            <w:jc w:val="both"/>
            <w:rPr>
              <w:rFonts w:ascii="Arial" w:eastAsia="MS Gothic" w:hAnsi="Arial" w:cs="Arial"/>
              <w:b/>
              <w:bCs/>
              <w:color w:val="365F91"/>
              <w:sz w:val="40"/>
              <w:szCs w:val="40"/>
            </w:rPr>
          </w:pPr>
          <w:r w:rsidRPr="0014633C">
            <w:rPr>
              <w:rFonts w:ascii="Arial" w:eastAsia="MS Gothic" w:hAnsi="Arial" w:hint="eastAsia"/>
              <w:b/>
              <w:bCs/>
              <w:color w:val="365F91"/>
              <w:sz w:val="40"/>
              <w:szCs w:val="40"/>
            </w:rPr>
            <w:t>プレス・リリース</w:t>
          </w:r>
        </w:p>
        <w:p w14:paraId="45FA0135" w14:textId="77777777" w:rsidR="00E63E21" w:rsidRPr="0014633C" w:rsidRDefault="00E63E21" w:rsidP="00E63E21">
          <w:pPr>
            <w:spacing w:after="0" w:line="360" w:lineRule="auto"/>
            <w:ind w:left="-105"/>
            <w:jc w:val="both"/>
            <w:rPr>
              <w:rFonts w:ascii="Arial" w:eastAsia="MS Gothic" w:hAnsi="Arial" w:cs="Arial"/>
              <w:b/>
              <w:bCs/>
              <w:sz w:val="16"/>
              <w:szCs w:val="16"/>
            </w:rPr>
          </w:pPr>
          <w:r w:rsidRPr="0014633C">
            <w:rPr>
              <w:rFonts w:ascii="Arial" w:eastAsia="MS Gothic" w:hAnsi="Arial" w:hint="eastAsia"/>
              <w:b/>
              <w:bCs/>
              <w:sz w:val="16"/>
              <w:szCs w:val="16"/>
            </w:rPr>
            <w:t>コンシューマーエレクトロニクスのエルゴノミクス向上のために</w:t>
          </w:r>
        </w:p>
        <w:p w14:paraId="230D39EE" w14:textId="77777777" w:rsidR="00E63E21" w:rsidRPr="0014633C" w:rsidRDefault="00E63E21" w:rsidP="00E63E21">
          <w:pPr>
            <w:spacing w:after="0" w:line="360" w:lineRule="auto"/>
            <w:ind w:left="-105"/>
            <w:jc w:val="both"/>
            <w:rPr>
              <w:rFonts w:ascii="Arial" w:eastAsia="MS Gothic" w:hAnsi="Arial" w:cs="Arial"/>
              <w:b/>
              <w:bCs/>
              <w:color w:val="365F91"/>
              <w:sz w:val="40"/>
              <w:szCs w:val="40"/>
            </w:rPr>
          </w:pPr>
          <w:r w:rsidRPr="0014633C">
            <w:rPr>
              <w:rFonts w:ascii="Arial" w:eastAsia="MS Gothic" w:hAnsi="Arial" w:hint="eastAsia"/>
              <w:b/>
              <w:sz w:val="16"/>
              <w:szCs w:val="16"/>
            </w:rPr>
            <w:t>クアラルンプール、</w:t>
          </w:r>
          <w:r w:rsidRPr="0014633C">
            <w:rPr>
              <w:rFonts w:ascii="Arial" w:eastAsia="MS Gothic" w:hAnsi="Arial" w:hint="eastAsia"/>
              <w:b/>
              <w:sz w:val="16"/>
              <w:szCs w:val="16"/>
            </w:rPr>
            <w:t>2022</w:t>
          </w:r>
          <w:r w:rsidRPr="0014633C">
            <w:rPr>
              <w:rFonts w:ascii="Arial" w:eastAsia="MS Gothic" w:hAnsi="Arial" w:hint="eastAsia"/>
              <w:b/>
              <w:sz w:val="16"/>
              <w:szCs w:val="16"/>
            </w:rPr>
            <w:t>年</w:t>
          </w:r>
          <w:r w:rsidRPr="0014633C">
            <w:rPr>
              <w:rFonts w:ascii="Arial" w:eastAsia="MS Gothic" w:hAnsi="Arial" w:hint="eastAsia"/>
              <w:b/>
              <w:sz w:val="16"/>
              <w:szCs w:val="16"/>
            </w:rPr>
            <w:t>4</w:t>
          </w:r>
          <w:r w:rsidRPr="0014633C">
            <w:rPr>
              <w:rFonts w:ascii="Arial" w:eastAsia="MS Gothic" w:hAnsi="Arial" w:hint="eastAsia"/>
              <w:b/>
              <w:sz w:val="16"/>
              <w:szCs w:val="16"/>
            </w:rPr>
            <w:t>月</w:t>
          </w:r>
        </w:p>
        <w:p w14:paraId="1A56E795" w14:textId="77777777" w:rsidR="00502615" w:rsidRPr="0014633C" w:rsidRDefault="001E1888" w:rsidP="001E1888">
          <w:pPr>
            <w:spacing w:after="0" w:line="360" w:lineRule="auto"/>
            <w:ind w:left="-105"/>
            <w:jc w:val="both"/>
            <w:rPr>
              <w:rFonts w:ascii="Arial" w:eastAsia="MS Gothic" w:hAnsi="Arial" w:cs="Arial"/>
              <w:b/>
              <w:bCs/>
              <w:sz w:val="16"/>
              <w:szCs w:val="16"/>
            </w:rPr>
          </w:pPr>
          <w:r w:rsidRPr="0014633C">
            <w:rPr>
              <w:rFonts w:ascii="Arial" w:eastAsia="MS Gothic" w:hAnsi="Arial" w:hint="eastAsia"/>
            </w:rPr>
            <w:t>ページ</w:t>
          </w:r>
          <w:r w:rsidRPr="0014633C">
            <w:rPr>
              <w:rFonts w:ascii="Arial" w:eastAsia="MS Gothic" w:hAnsi="Arial" w:hint="eastAsia"/>
            </w:rPr>
            <w:t xml:space="preserve"> </w:t>
          </w:r>
          <w:r w:rsidRPr="0014633C">
            <w:rPr>
              <w:rFonts w:ascii="Arial" w:eastAsia="MS Gothic" w:hAnsi="Arial" w:cs="Arial" w:hint="eastAsia"/>
              <w:b/>
              <w:bCs/>
              <w:sz w:val="16"/>
              <w:szCs w:val="16"/>
            </w:rPr>
            <w:fldChar w:fldCharType="begin"/>
          </w:r>
          <w:r w:rsidRPr="0014633C">
            <w:rPr>
              <w:rFonts w:ascii="Arial" w:eastAsia="MS Gothic" w:hAnsi="Arial" w:cs="Arial" w:hint="eastAsia"/>
              <w:b/>
              <w:bCs/>
              <w:sz w:val="16"/>
              <w:szCs w:val="16"/>
            </w:rPr>
            <w:instrText>PAGE  \* Arabic  \* MERGEFORMAT</w:instrText>
          </w:r>
          <w:r w:rsidRPr="0014633C">
            <w:rPr>
              <w:rFonts w:ascii="Arial" w:eastAsia="MS Gothic" w:hAnsi="Arial" w:cs="Arial" w:hint="eastAsia"/>
              <w:b/>
              <w:bCs/>
              <w:sz w:val="16"/>
              <w:szCs w:val="16"/>
            </w:rPr>
            <w:fldChar w:fldCharType="separate"/>
          </w:r>
          <w:r w:rsidR="0014633C">
            <w:rPr>
              <w:rFonts w:ascii="Arial" w:eastAsia="MS Gothic" w:hAnsi="Arial" w:cs="Arial"/>
              <w:b/>
              <w:bCs/>
              <w:noProof/>
              <w:sz w:val="16"/>
              <w:szCs w:val="16"/>
            </w:rPr>
            <w:t>2</w:t>
          </w:r>
          <w:r w:rsidRPr="0014633C">
            <w:rPr>
              <w:rFonts w:ascii="Arial" w:eastAsia="MS Gothic" w:hAnsi="Arial" w:cs="Arial" w:hint="eastAsia"/>
              <w:b/>
              <w:bCs/>
              <w:sz w:val="16"/>
              <w:szCs w:val="16"/>
            </w:rPr>
            <w:fldChar w:fldCharType="end"/>
          </w:r>
          <w:r w:rsidRPr="0014633C">
            <w:rPr>
              <w:rFonts w:ascii="Arial" w:eastAsia="MS Gothic" w:hAnsi="Arial" w:hint="eastAsia"/>
            </w:rPr>
            <w:t xml:space="preserve"> / </w:t>
          </w:r>
          <w:r w:rsidRPr="0014633C">
            <w:rPr>
              <w:rFonts w:ascii="Arial" w:eastAsia="MS Gothic" w:hAnsi="Arial" w:cs="Arial" w:hint="eastAsia"/>
              <w:b/>
              <w:bCs/>
              <w:sz w:val="16"/>
              <w:szCs w:val="16"/>
            </w:rPr>
            <w:fldChar w:fldCharType="begin"/>
          </w:r>
          <w:r w:rsidRPr="0014633C">
            <w:rPr>
              <w:rFonts w:ascii="Arial" w:eastAsia="MS Gothic" w:hAnsi="Arial" w:cs="Arial" w:hint="eastAsia"/>
              <w:b/>
              <w:bCs/>
              <w:sz w:val="16"/>
              <w:szCs w:val="16"/>
            </w:rPr>
            <w:instrText>NUMPAGES  \* Arabic  \* MERGEFORMAT</w:instrText>
          </w:r>
          <w:r w:rsidRPr="0014633C">
            <w:rPr>
              <w:rFonts w:ascii="Arial" w:eastAsia="MS Gothic" w:hAnsi="Arial" w:cs="Arial" w:hint="eastAsia"/>
              <w:b/>
              <w:bCs/>
              <w:sz w:val="16"/>
              <w:szCs w:val="16"/>
            </w:rPr>
            <w:fldChar w:fldCharType="separate"/>
          </w:r>
          <w:r w:rsidR="0014633C">
            <w:rPr>
              <w:rFonts w:ascii="Arial" w:eastAsia="MS Gothic" w:hAnsi="Arial" w:cs="Arial"/>
              <w:b/>
              <w:bCs/>
              <w:noProof/>
              <w:sz w:val="16"/>
              <w:szCs w:val="16"/>
            </w:rPr>
            <w:t>3</w:t>
          </w:r>
          <w:r w:rsidRPr="0014633C">
            <w:rPr>
              <w:rFonts w:ascii="Arial" w:eastAsia="MS Gothic" w:hAnsi="Arial" w:cs="Arial" w:hint="eastAsia"/>
              <w:b/>
              <w:bCs/>
              <w:sz w:val="16"/>
              <w:szCs w:val="16"/>
            </w:rPr>
            <w:fldChar w:fldCharType="end"/>
          </w:r>
        </w:p>
      </w:tc>
    </w:tr>
  </w:tbl>
  <w:p w14:paraId="59495A81" w14:textId="77777777" w:rsidR="00502615" w:rsidRPr="0014633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4633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4633C" w:rsidRDefault="00502615" w:rsidP="00502615">
    <w:pPr>
      <w:pStyle w:val="Header"/>
      <w:tabs>
        <w:tab w:val="clear" w:pos="4703"/>
        <w:tab w:val="clear" w:pos="9406"/>
      </w:tabs>
      <w:spacing w:before="1440"/>
      <w:rPr>
        <w:rFonts w:ascii="Arial" w:eastAsia="MS Gothic" w:hAnsi="Arial" w:cs="Arial"/>
        <w:sz w:val="20"/>
        <w:szCs w:val="20"/>
      </w:rPr>
    </w:pPr>
    <w:r w:rsidRPr="0014633C">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4633C" w14:paraId="5A28A0D8" w14:textId="77777777" w:rsidTr="00AF662E">
      <w:tc>
        <w:tcPr>
          <w:tcW w:w="6912" w:type="dxa"/>
        </w:tcPr>
        <w:p w14:paraId="709A4E7E" w14:textId="77777777" w:rsidR="00E63E21" w:rsidRPr="0014633C" w:rsidRDefault="003C4170" w:rsidP="00E63E21">
          <w:pPr>
            <w:spacing w:after="0" w:line="360" w:lineRule="auto"/>
            <w:ind w:left="-105"/>
            <w:jc w:val="both"/>
            <w:rPr>
              <w:rFonts w:ascii="Arial" w:eastAsia="MS Gothic" w:hAnsi="Arial" w:cs="Arial"/>
              <w:b/>
              <w:bCs/>
              <w:color w:val="365F91"/>
              <w:sz w:val="40"/>
              <w:szCs w:val="40"/>
            </w:rPr>
          </w:pPr>
          <w:r w:rsidRPr="0014633C">
            <w:rPr>
              <w:rFonts w:ascii="Arial" w:eastAsia="MS Gothic" w:hAnsi="Arial" w:hint="eastAsia"/>
              <w:b/>
              <w:bCs/>
              <w:color w:val="365F91"/>
              <w:sz w:val="40"/>
              <w:szCs w:val="40"/>
            </w:rPr>
            <w:t>プレス・リリース</w:t>
          </w:r>
        </w:p>
        <w:p w14:paraId="369FB25E" w14:textId="77777777" w:rsidR="00E63E21" w:rsidRPr="0014633C" w:rsidRDefault="00E63E21" w:rsidP="00E63E21">
          <w:pPr>
            <w:spacing w:after="0" w:line="360" w:lineRule="auto"/>
            <w:ind w:left="-105"/>
            <w:jc w:val="both"/>
            <w:rPr>
              <w:rFonts w:ascii="Arial" w:eastAsia="MS Gothic" w:hAnsi="Arial" w:cs="Arial"/>
              <w:b/>
              <w:bCs/>
              <w:sz w:val="16"/>
              <w:szCs w:val="16"/>
            </w:rPr>
          </w:pPr>
          <w:r w:rsidRPr="0014633C">
            <w:rPr>
              <w:rFonts w:ascii="Arial" w:eastAsia="MS Gothic" w:hAnsi="Arial" w:hint="eastAsia"/>
              <w:b/>
              <w:bCs/>
              <w:sz w:val="16"/>
              <w:szCs w:val="16"/>
            </w:rPr>
            <w:t>コンシューマーエレクトロニクスのエルゴノミクス向上のために</w:t>
          </w:r>
        </w:p>
        <w:p w14:paraId="765F9503" w14:textId="53476F89" w:rsidR="003C4170" w:rsidRPr="0014633C" w:rsidRDefault="003C4170" w:rsidP="00E63E21">
          <w:pPr>
            <w:spacing w:after="0" w:line="360" w:lineRule="auto"/>
            <w:ind w:left="-105"/>
            <w:jc w:val="both"/>
            <w:rPr>
              <w:rFonts w:ascii="Arial" w:eastAsia="MS Gothic" w:hAnsi="Arial" w:cs="Arial"/>
              <w:b/>
              <w:bCs/>
              <w:color w:val="365F91"/>
              <w:sz w:val="40"/>
              <w:szCs w:val="40"/>
            </w:rPr>
          </w:pPr>
          <w:r w:rsidRPr="0014633C">
            <w:rPr>
              <w:rFonts w:ascii="Arial" w:eastAsia="MS Gothic" w:hAnsi="Arial" w:hint="eastAsia"/>
              <w:b/>
              <w:sz w:val="16"/>
              <w:szCs w:val="16"/>
            </w:rPr>
            <w:t>クアラルンプール、</w:t>
          </w:r>
          <w:r w:rsidRPr="0014633C">
            <w:rPr>
              <w:rFonts w:ascii="Arial" w:eastAsia="MS Gothic" w:hAnsi="Arial" w:hint="eastAsia"/>
              <w:b/>
              <w:sz w:val="16"/>
              <w:szCs w:val="16"/>
            </w:rPr>
            <w:t>2022</w:t>
          </w:r>
          <w:r w:rsidRPr="0014633C">
            <w:rPr>
              <w:rFonts w:ascii="Arial" w:eastAsia="MS Gothic" w:hAnsi="Arial" w:hint="eastAsia"/>
              <w:b/>
              <w:sz w:val="16"/>
              <w:szCs w:val="16"/>
            </w:rPr>
            <w:t>年</w:t>
          </w:r>
          <w:r w:rsidRPr="0014633C">
            <w:rPr>
              <w:rFonts w:ascii="Arial" w:eastAsia="MS Gothic" w:hAnsi="Arial" w:hint="eastAsia"/>
              <w:b/>
              <w:sz w:val="16"/>
              <w:szCs w:val="16"/>
            </w:rPr>
            <w:t>4</w:t>
          </w:r>
          <w:r w:rsidRPr="0014633C">
            <w:rPr>
              <w:rFonts w:ascii="Arial" w:eastAsia="MS Gothic" w:hAnsi="Arial" w:hint="eastAsia"/>
              <w:b/>
              <w:sz w:val="16"/>
              <w:szCs w:val="16"/>
            </w:rPr>
            <w:t>月</w:t>
          </w:r>
        </w:p>
        <w:p w14:paraId="4BE48C59" w14:textId="77777777" w:rsidR="003C4170" w:rsidRPr="0014633C" w:rsidRDefault="003C4170" w:rsidP="003C4170">
          <w:pPr>
            <w:spacing w:after="0" w:line="360" w:lineRule="auto"/>
            <w:ind w:left="-105"/>
            <w:jc w:val="both"/>
            <w:rPr>
              <w:rFonts w:ascii="Arial" w:eastAsia="MS Gothic" w:hAnsi="Arial" w:cs="Arial"/>
              <w:b/>
              <w:bCs/>
              <w:sz w:val="16"/>
              <w:szCs w:val="16"/>
            </w:rPr>
          </w:pPr>
          <w:r w:rsidRPr="0014633C">
            <w:rPr>
              <w:rFonts w:ascii="Arial" w:eastAsia="MS Gothic" w:hAnsi="Arial" w:hint="eastAsia"/>
            </w:rPr>
            <w:t>ページ</w:t>
          </w:r>
          <w:r w:rsidRPr="0014633C">
            <w:rPr>
              <w:rFonts w:ascii="Arial" w:eastAsia="MS Gothic" w:hAnsi="Arial" w:hint="eastAsia"/>
            </w:rPr>
            <w:t xml:space="preserve"> </w:t>
          </w:r>
          <w:r w:rsidRPr="0014633C">
            <w:rPr>
              <w:rFonts w:ascii="Arial" w:eastAsia="MS Gothic" w:hAnsi="Arial" w:cs="Arial" w:hint="eastAsia"/>
              <w:b/>
              <w:bCs/>
              <w:sz w:val="16"/>
              <w:szCs w:val="16"/>
            </w:rPr>
            <w:fldChar w:fldCharType="begin"/>
          </w:r>
          <w:r w:rsidRPr="0014633C">
            <w:rPr>
              <w:rFonts w:ascii="Arial" w:eastAsia="MS Gothic" w:hAnsi="Arial" w:cs="Arial" w:hint="eastAsia"/>
              <w:b/>
              <w:bCs/>
              <w:sz w:val="16"/>
              <w:szCs w:val="16"/>
            </w:rPr>
            <w:instrText>PAGE  \* Arabic  \* MERGEFORMAT</w:instrText>
          </w:r>
          <w:r w:rsidRPr="0014633C">
            <w:rPr>
              <w:rFonts w:ascii="Arial" w:eastAsia="MS Gothic" w:hAnsi="Arial" w:cs="Arial" w:hint="eastAsia"/>
              <w:b/>
              <w:bCs/>
              <w:sz w:val="16"/>
              <w:szCs w:val="16"/>
            </w:rPr>
            <w:fldChar w:fldCharType="separate"/>
          </w:r>
          <w:r w:rsidR="0014633C">
            <w:rPr>
              <w:rFonts w:ascii="Arial" w:eastAsia="MS Gothic" w:hAnsi="Arial" w:cs="Arial"/>
              <w:b/>
              <w:bCs/>
              <w:noProof/>
              <w:sz w:val="16"/>
              <w:szCs w:val="16"/>
            </w:rPr>
            <w:t>1</w:t>
          </w:r>
          <w:r w:rsidRPr="0014633C">
            <w:rPr>
              <w:rFonts w:ascii="Arial" w:eastAsia="MS Gothic" w:hAnsi="Arial" w:cs="Arial" w:hint="eastAsia"/>
              <w:b/>
              <w:bCs/>
              <w:sz w:val="16"/>
              <w:szCs w:val="16"/>
            </w:rPr>
            <w:fldChar w:fldCharType="end"/>
          </w:r>
          <w:r w:rsidRPr="0014633C">
            <w:rPr>
              <w:rFonts w:ascii="Arial" w:eastAsia="MS Gothic" w:hAnsi="Arial" w:hint="eastAsia"/>
            </w:rPr>
            <w:t xml:space="preserve"> / </w:t>
          </w:r>
          <w:r w:rsidRPr="0014633C">
            <w:rPr>
              <w:rFonts w:ascii="Arial" w:eastAsia="MS Gothic" w:hAnsi="Arial" w:cs="Arial" w:hint="eastAsia"/>
              <w:b/>
              <w:bCs/>
              <w:sz w:val="16"/>
              <w:szCs w:val="16"/>
            </w:rPr>
            <w:fldChar w:fldCharType="begin"/>
          </w:r>
          <w:r w:rsidRPr="0014633C">
            <w:rPr>
              <w:rFonts w:ascii="Arial" w:eastAsia="MS Gothic" w:hAnsi="Arial" w:cs="Arial" w:hint="eastAsia"/>
              <w:b/>
              <w:bCs/>
              <w:sz w:val="16"/>
              <w:szCs w:val="16"/>
            </w:rPr>
            <w:instrText>NUMPAGES  \* Arabic  \* MERGEFORMAT</w:instrText>
          </w:r>
          <w:r w:rsidRPr="0014633C">
            <w:rPr>
              <w:rFonts w:ascii="Arial" w:eastAsia="MS Gothic" w:hAnsi="Arial" w:cs="Arial" w:hint="eastAsia"/>
              <w:b/>
              <w:bCs/>
              <w:sz w:val="16"/>
              <w:szCs w:val="16"/>
            </w:rPr>
            <w:fldChar w:fldCharType="separate"/>
          </w:r>
          <w:r w:rsidR="0014633C">
            <w:rPr>
              <w:rFonts w:ascii="Arial" w:eastAsia="MS Gothic" w:hAnsi="Arial" w:cs="Arial"/>
              <w:b/>
              <w:bCs/>
              <w:noProof/>
              <w:sz w:val="16"/>
              <w:szCs w:val="16"/>
            </w:rPr>
            <w:t>3</w:t>
          </w:r>
          <w:r w:rsidRPr="0014633C">
            <w:rPr>
              <w:rFonts w:ascii="Arial" w:eastAsia="MS Gothic" w:hAnsi="Arial" w:cs="Arial" w:hint="eastAsia"/>
              <w:b/>
              <w:bCs/>
              <w:sz w:val="16"/>
              <w:szCs w:val="16"/>
            </w:rPr>
            <w:fldChar w:fldCharType="end"/>
          </w:r>
        </w:p>
      </w:tc>
      <w:tc>
        <w:tcPr>
          <w:tcW w:w="2977" w:type="dxa"/>
        </w:tcPr>
        <w:p w14:paraId="74C195ED" w14:textId="77777777" w:rsidR="003C4170" w:rsidRPr="0014633C" w:rsidRDefault="003C4170" w:rsidP="003C4170">
          <w:pPr>
            <w:pStyle w:val="Header"/>
            <w:tabs>
              <w:tab w:val="clear" w:pos="4703"/>
            </w:tabs>
            <w:rPr>
              <w:rFonts w:ascii="Arial" w:eastAsia="MS Gothic" w:hAnsi="Arial"/>
              <w:sz w:val="16"/>
            </w:rPr>
          </w:pPr>
          <w:r w:rsidRPr="0014633C">
            <w:rPr>
              <w:rFonts w:ascii="Arial" w:eastAsia="MS Gothic" w:hAnsi="Arial" w:hint="eastAsia"/>
              <w:sz w:val="16"/>
            </w:rPr>
            <w:t>KRAIBURG TPE TECHNOLOGY</w:t>
          </w:r>
        </w:p>
        <w:p w14:paraId="41A1A633"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rPr>
            <w:t>(M) SDN.BHD.</w:t>
          </w:r>
        </w:p>
        <w:p w14:paraId="7171CB2A"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szCs w:val="16"/>
            </w:rPr>
            <w:t>Lot 1839 Jalan KPB 6</w:t>
          </w:r>
        </w:p>
        <w:p w14:paraId="358C05E4"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szCs w:val="16"/>
            </w:rPr>
            <w:t>Kawasan Perindustrian Balakong</w:t>
          </w:r>
        </w:p>
        <w:p w14:paraId="57CACA94"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szCs w:val="16"/>
            </w:rPr>
            <w:t xml:space="preserve">43300 Seri Kembangan, Selangor, Malaysia </w:t>
          </w:r>
        </w:p>
        <w:p w14:paraId="19CA65F0"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szCs w:val="16"/>
            </w:rPr>
            <w:t>マレーシア</w:t>
          </w:r>
        </w:p>
        <w:p w14:paraId="04B55752" w14:textId="77777777" w:rsidR="003C4170" w:rsidRPr="0014633C" w:rsidRDefault="003C4170" w:rsidP="003C4170">
          <w:pPr>
            <w:pStyle w:val="Header"/>
            <w:tabs>
              <w:tab w:val="clear" w:pos="4703"/>
            </w:tabs>
            <w:rPr>
              <w:rFonts w:ascii="Arial" w:eastAsia="MS Gothic" w:hAnsi="Arial" w:cs="Arial"/>
              <w:sz w:val="16"/>
              <w:szCs w:val="16"/>
            </w:rPr>
          </w:pPr>
        </w:p>
        <w:p w14:paraId="3BE3A1EE"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rPr>
            <w:t xml:space="preserve">電話　</w:t>
          </w:r>
          <w:r w:rsidRPr="0014633C">
            <w:rPr>
              <w:rFonts w:ascii="Arial" w:eastAsia="MS Gothic" w:hAnsi="Arial" w:hint="eastAsia"/>
              <w:sz w:val="16"/>
            </w:rPr>
            <w:t>+60 3 95456393</w:t>
          </w:r>
        </w:p>
        <w:p w14:paraId="6328AA28" w14:textId="77777777" w:rsidR="003C4170" w:rsidRPr="0014633C" w:rsidRDefault="003C4170" w:rsidP="003C4170">
          <w:pPr>
            <w:pStyle w:val="Header"/>
            <w:tabs>
              <w:tab w:val="clear" w:pos="4703"/>
            </w:tabs>
            <w:rPr>
              <w:rFonts w:ascii="Arial" w:eastAsia="MS Gothic" w:hAnsi="Arial" w:cs="Arial"/>
              <w:sz w:val="16"/>
              <w:szCs w:val="16"/>
            </w:rPr>
          </w:pPr>
        </w:p>
        <w:p w14:paraId="2A14BF16" w14:textId="77777777" w:rsidR="003C4170" w:rsidRPr="0014633C" w:rsidRDefault="003C4170" w:rsidP="003C4170">
          <w:pPr>
            <w:pStyle w:val="Header"/>
            <w:tabs>
              <w:tab w:val="clear" w:pos="4703"/>
            </w:tabs>
            <w:rPr>
              <w:rFonts w:ascii="Arial" w:eastAsia="MS Gothic" w:hAnsi="Arial" w:cs="Arial"/>
              <w:sz w:val="16"/>
              <w:szCs w:val="16"/>
            </w:rPr>
          </w:pPr>
          <w:r w:rsidRPr="0014633C">
            <w:rPr>
              <w:rFonts w:ascii="Arial" w:eastAsia="MS Gothic" w:hAnsi="Arial" w:hint="eastAsia"/>
              <w:sz w:val="16"/>
            </w:rPr>
            <w:t>Info-asia@kraiburg-tpe.com</w:t>
          </w:r>
        </w:p>
        <w:p w14:paraId="768EAA4F" w14:textId="78F380D0" w:rsidR="003C4170" w:rsidRPr="0014633C" w:rsidRDefault="003C4170" w:rsidP="003C4170">
          <w:pPr>
            <w:pStyle w:val="Header"/>
            <w:tabs>
              <w:tab w:val="clear" w:pos="4703"/>
              <w:tab w:val="clear" w:pos="9406"/>
            </w:tabs>
            <w:rPr>
              <w:rFonts w:ascii="Arial" w:eastAsia="MS Gothic" w:hAnsi="Arial"/>
              <w:sz w:val="20"/>
            </w:rPr>
          </w:pPr>
          <w:r w:rsidRPr="0014633C">
            <w:rPr>
              <w:rFonts w:ascii="Arial" w:eastAsia="MS Gothic" w:hAnsi="Arial" w:hint="eastAsia"/>
              <w:sz w:val="16"/>
            </w:rPr>
            <w:t>www.kraiburg-tpe.com</w:t>
          </w:r>
        </w:p>
      </w:tc>
    </w:tr>
  </w:tbl>
  <w:p w14:paraId="63AF59F4" w14:textId="14884535" w:rsidR="00F125F3" w:rsidRPr="0014633C" w:rsidRDefault="0014633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D81C5C8">
              <wp:simplePos x="0" y="0"/>
              <wp:positionH relativeFrom="column">
                <wp:posOffset>4349115</wp:posOffset>
              </wp:positionH>
              <wp:positionV relativeFrom="paragraph">
                <wp:posOffset>3495675</wp:posOffset>
              </wp:positionV>
              <wp:extent cx="1885950" cy="3324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24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4633C" w:rsidRDefault="00073D11" w:rsidP="0044562F">
                          <w:pPr>
                            <w:pStyle w:val="Header"/>
                            <w:rPr>
                              <w:rFonts w:ascii="Arial" w:eastAsia="MS Gothic" w:hAnsi="Arial" w:cs="Arial"/>
                              <w:b/>
                              <w:sz w:val="16"/>
                              <w:szCs w:val="16"/>
                            </w:rPr>
                          </w:pPr>
                          <w:r w:rsidRPr="0014633C">
                            <w:rPr>
                              <w:rFonts w:ascii="Arial" w:eastAsia="MS Gothic" w:hAnsi="Arial" w:hint="eastAsia"/>
                              <w:b/>
                              <w:sz w:val="16"/>
                              <w:szCs w:val="16"/>
                            </w:rPr>
                            <w:t>メディア連絡先：</w:t>
                          </w:r>
                        </w:p>
                        <w:p w14:paraId="6F7A1730" w14:textId="77777777" w:rsidR="00073D11" w:rsidRPr="0014633C" w:rsidRDefault="00073D11" w:rsidP="0044562F">
                          <w:pPr>
                            <w:pStyle w:val="Header"/>
                            <w:spacing w:line="120" w:lineRule="exact"/>
                            <w:rPr>
                              <w:rFonts w:ascii="Arial" w:eastAsia="MS Gothic" w:hAnsi="Arial" w:cs="Arial"/>
                              <w:sz w:val="16"/>
                              <w:szCs w:val="16"/>
                            </w:rPr>
                          </w:pPr>
                        </w:p>
                        <w:p w14:paraId="3DFB73B6" w14:textId="77777777" w:rsidR="00EC7126" w:rsidRPr="0014633C" w:rsidRDefault="00EC7126" w:rsidP="001E1888">
                          <w:pPr>
                            <w:pStyle w:val="BodyTextIndent"/>
                            <w:ind w:left="0"/>
                            <w:rPr>
                              <w:rFonts w:eastAsia="MS Gothic"/>
                              <w:bCs/>
                              <w:sz w:val="16"/>
                              <w:szCs w:val="16"/>
                            </w:rPr>
                          </w:pPr>
                        </w:p>
                        <w:p w14:paraId="7292DA5E" w14:textId="09481F1C" w:rsidR="00EC7126" w:rsidRPr="0014633C" w:rsidRDefault="00395377" w:rsidP="00EC7126">
                          <w:pPr>
                            <w:pStyle w:val="BodyTextIndent"/>
                            <w:ind w:left="0"/>
                            <w:rPr>
                              <w:rFonts w:eastAsia="MS Gothic"/>
                              <w:i w:val="0"/>
                              <w:sz w:val="16"/>
                            </w:rPr>
                          </w:pPr>
                          <w:r w:rsidRPr="0014633C">
                            <w:rPr>
                              <w:rFonts w:eastAsia="MS Gothic" w:hint="eastAsia"/>
                              <w:i w:val="0"/>
                              <w:sz w:val="16"/>
                            </w:rPr>
                            <w:t>Marlen Sittner</w:t>
                          </w:r>
                          <w:r w:rsidRPr="0014633C">
                            <w:rPr>
                              <w:rFonts w:eastAsia="MS Gothic" w:hint="eastAsia"/>
                              <w:i w:val="0"/>
                              <w:sz w:val="16"/>
                            </w:rPr>
                            <w:t>（マーレン・シットナー）</w:t>
                          </w:r>
                        </w:p>
                        <w:p w14:paraId="2EDE32C4" w14:textId="485B0BDD" w:rsidR="00395377" w:rsidRPr="0014633C" w:rsidRDefault="00395377" w:rsidP="00EC7126">
                          <w:pPr>
                            <w:pStyle w:val="BodyTextIndent"/>
                            <w:ind w:left="0"/>
                            <w:rPr>
                              <w:rFonts w:eastAsia="MS Gothic"/>
                              <w:i w:val="0"/>
                              <w:sz w:val="16"/>
                              <w:szCs w:val="16"/>
                            </w:rPr>
                          </w:pPr>
                          <w:r w:rsidRPr="0014633C">
                            <w:rPr>
                              <w:rFonts w:eastAsia="MS Gothic" w:hint="eastAsia"/>
                              <w:i w:val="0"/>
                              <w:sz w:val="16"/>
                            </w:rPr>
                            <w:t>ヘッド・オブ・デジタル・マーケティング</w:t>
                          </w:r>
                        </w:p>
                        <w:p w14:paraId="06D02C68" w14:textId="1A42A1DB" w:rsidR="00EC7126" w:rsidRPr="0014633C" w:rsidRDefault="00395377" w:rsidP="00EC7126">
                          <w:pPr>
                            <w:pStyle w:val="BodyTextIndent"/>
                            <w:ind w:left="0"/>
                            <w:rPr>
                              <w:rFonts w:eastAsia="MS Gothic"/>
                              <w:i w:val="0"/>
                              <w:sz w:val="16"/>
                              <w:szCs w:val="16"/>
                            </w:rPr>
                          </w:pPr>
                          <w:r w:rsidRPr="0014633C">
                            <w:rPr>
                              <w:rFonts w:eastAsia="MS Gothic" w:hint="eastAsia"/>
                              <w:i w:val="0"/>
                              <w:sz w:val="16"/>
                            </w:rPr>
                            <w:t>コーポレート・コミュニケーション・チーム</w:t>
                          </w:r>
                        </w:p>
                        <w:p w14:paraId="7B4446C1" w14:textId="33F02DA1" w:rsidR="00EC7126" w:rsidRPr="0014633C" w:rsidRDefault="00EC7126" w:rsidP="00EC7126">
                          <w:pPr>
                            <w:pStyle w:val="BodyTextIndent"/>
                            <w:ind w:left="0"/>
                            <w:rPr>
                              <w:rFonts w:eastAsia="MS Gothic"/>
                              <w:i w:val="0"/>
                              <w:sz w:val="16"/>
                              <w:szCs w:val="16"/>
                            </w:rPr>
                          </w:pPr>
                          <w:r w:rsidRPr="0014633C">
                            <w:rPr>
                              <w:rFonts w:eastAsia="MS Gothic" w:hint="eastAsia"/>
                              <w:i w:val="0"/>
                              <w:sz w:val="16"/>
                            </w:rPr>
                            <w:t>Phone: +49 8638 9810-272</w:t>
                          </w:r>
                        </w:p>
                        <w:p w14:paraId="055B4411" w14:textId="4B079E7B" w:rsidR="00EC7126" w:rsidRPr="0014633C" w:rsidRDefault="00A51D82" w:rsidP="00EC7126">
                          <w:pPr>
                            <w:pStyle w:val="Header"/>
                            <w:spacing w:line="360" w:lineRule="auto"/>
                            <w:rPr>
                              <w:rFonts w:ascii="Arial" w:eastAsia="MS Gothic" w:hAnsi="Arial" w:cs="Arial"/>
                              <w:sz w:val="16"/>
                              <w:szCs w:val="16"/>
                            </w:rPr>
                          </w:pPr>
                          <w:hyperlink r:id="rId2" w:history="1">
                            <w:r w:rsidR="00900127" w:rsidRPr="0014633C">
                              <w:rPr>
                                <w:rStyle w:val="Hyperlink"/>
                                <w:rFonts w:ascii="Arial" w:eastAsia="MS Gothic" w:hAnsi="Arial" w:hint="eastAsia"/>
                                <w:sz w:val="16"/>
                                <w:szCs w:val="16"/>
                              </w:rPr>
                              <w:t>marlen.sittner@kraiburg-tpe.com</w:t>
                            </w:r>
                          </w:hyperlink>
                        </w:p>
                        <w:p w14:paraId="040029B1" w14:textId="77777777" w:rsidR="00EC7126" w:rsidRPr="0014633C" w:rsidRDefault="00EC7126" w:rsidP="001E1888">
                          <w:pPr>
                            <w:pStyle w:val="BodyTextIndent"/>
                            <w:ind w:left="0"/>
                            <w:rPr>
                              <w:rFonts w:eastAsia="MS Gothic"/>
                              <w:bCs/>
                              <w:sz w:val="16"/>
                              <w:szCs w:val="16"/>
                            </w:rPr>
                          </w:pPr>
                        </w:p>
                        <w:p w14:paraId="3C084A6B" w14:textId="194EEDA9" w:rsidR="001E1888" w:rsidRPr="0014633C" w:rsidRDefault="001E1888" w:rsidP="001E1888">
                          <w:pPr>
                            <w:pStyle w:val="BodyTextIndent"/>
                            <w:ind w:left="0"/>
                            <w:rPr>
                              <w:rFonts w:eastAsia="MS Gothic"/>
                              <w:bCs/>
                              <w:sz w:val="16"/>
                              <w:szCs w:val="16"/>
                            </w:rPr>
                          </w:pPr>
                          <w:r w:rsidRPr="0014633C">
                            <w:rPr>
                              <w:rFonts w:eastAsia="MS Gothic" w:hint="eastAsia"/>
                              <w:bCs/>
                              <w:sz w:val="16"/>
                              <w:szCs w:val="16"/>
                            </w:rPr>
                            <w:t>アジア太平洋地域：</w:t>
                          </w:r>
                        </w:p>
                        <w:p w14:paraId="251BCDA1" w14:textId="77777777" w:rsidR="001E1888" w:rsidRPr="0014633C" w:rsidRDefault="001E1888" w:rsidP="001E1888">
                          <w:pPr>
                            <w:pStyle w:val="Header"/>
                            <w:spacing w:line="360" w:lineRule="auto"/>
                            <w:rPr>
                              <w:rFonts w:ascii="Arial" w:eastAsia="MS Gothic" w:hAnsi="Arial" w:cs="Arial"/>
                              <w:bCs/>
                              <w:iCs/>
                              <w:sz w:val="16"/>
                              <w:szCs w:val="16"/>
                            </w:rPr>
                          </w:pPr>
                          <w:r w:rsidRPr="0014633C">
                            <w:rPr>
                              <w:rFonts w:ascii="Arial" w:eastAsia="MS Gothic" w:hAnsi="Arial" w:hint="eastAsia"/>
                              <w:bCs/>
                              <w:iCs/>
                              <w:sz w:val="16"/>
                              <w:szCs w:val="16"/>
                            </w:rPr>
                            <w:t>Bridget Ngang</w:t>
                          </w:r>
                          <w:r w:rsidRPr="0014633C">
                            <w:rPr>
                              <w:rFonts w:ascii="Arial" w:eastAsia="MS Gothic" w:hAnsi="Arial" w:hint="eastAsia"/>
                              <w:bCs/>
                              <w:iCs/>
                              <w:sz w:val="16"/>
                              <w:szCs w:val="16"/>
                            </w:rPr>
                            <w:t>（ブリジット・ナン）</w:t>
                          </w:r>
                        </w:p>
                        <w:p w14:paraId="36AC5C66" w14:textId="77777777" w:rsidR="001E1888" w:rsidRPr="0014633C" w:rsidRDefault="001E1888" w:rsidP="001E1888">
                          <w:pPr>
                            <w:pStyle w:val="Header"/>
                            <w:spacing w:line="360" w:lineRule="auto"/>
                            <w:rPr>
                              <w:rFonts w:ascii="Arial" w:eastAsia="MS Gothic" w:hAnsi="Arial" w:cs="Arial"/>
                              <w:bCs/>
                              <w:iCs/>
                              <w:sz w:val="16"/>
                              <w:szCs w:val="16"/>
                            </w:rPr>
                          </w:pPr>
                          <w:r w:rsidRPr="0014633C">
                            <w:rPr>
                              <w:rFonts w:ascii="Arial" w:eastAsia="MS Gothic" w:hAnsi="Arial" w:hint="eastAsia"/>
                              <w:bCs/>
                              <w:iCs/>
                              <w:sz w:val="16"/>
                              <w:szCs w:val="16"/>
                            </w:rPr>
                            <w:t>アジア太平洋地域　マーケティング・マネージャー</w:t>
                          </w:r>
                        </w:p>
                        <w:p w14:paraId="0D6196C4" w14:textId="77777777" w:rsidR="001E1888" w:rsidRPr="0014633C" w:rsidRDefault="001E1888" w:rsidP="001E1888">
                          <w:pPr>
                            <w:pStyle w:val="Header"/>
                            <w:spacing w:line="360" w:lineRule="auto"/>
                            <w:rPr>
                              <w:rFonts w:ascii="Arial" w:eastAsia="MS Gothic" w:hAnsi="Arial" w:cs="Arial"/>
                              <w:bCs/>
                              <w:iCs/>
                              <w:sz w:val="16"/>
                              <w:szCs w:val="16"/>
                            </w:rPr>
                          </w:pPr>
                          <w:r w:rsidRPr="0014633C">
                            <w:rPr>
                              <w:rFonts w:ascii="Arial" w:eastAsia="MS Gothic" w:hAnsi="Arial" w:hint="eastAsia"/>
                              <w:bCs/>
                              <w:iCs/>
                              <w:sz w:val="16"/>
                              <w:szCs w:val="16"/>
                            </w:rPr>
                            <w:t>Phone: +603 9545 6301</w:t>
                          </w:r>
                        </w:p>
                        <w:p w14:paraId="73E18B48" w14:textId="77777777" w:rsidR="001E1888" w:rsidRPr="0014633C" w:rsidRDefault="00A51D82" w:rsidP="001E1888">
                          <w:pPr>
                            <w:pStyle w:val="Header"/>
                            <w:spacing w:line="360" w:lineRule="auto"/>
                            <w:rPr>
                              <w:rFonts w:ascii="Arial" w:eastAsia="MS Gothic" w:hAnsi="Arial" w:cs="Arial"/>
                              <w:bCs/>
                              <w:iCs/>
                              <w:sz w:val="16"/>
                              <w:szCs w:val="16"/>
                            </w:rPr>
                          </w:pPr>
                          <w:hyperlink r:id="rId3" w:history="1">
                            <w:r w:rsidR="00900127" w:rsidRPr="0014633C">
                              <w:rPr>
                                <w:rStyle w:val="Hyperlink"/>
                                <w:rFonts w:ascii="Arial" w:eastAsia="MS Gothic" w:hAnsi="Arial" w:hint="eastAsia"/>
                                <w:bCs/>
                                <w:iCs/>
                                <w:sz w:val="16"/>
                                <w:szCs w:val="16"/>
                              </w:rPr>
                              <w:t>bridget.ngang@kraiburg-tpe.com</w:t>
                            </w:r>
                          </w:hyperlink>
                        </w:p>
                        <w:p w14:paraId="2EA93E32" w14:textId="77777777" w:rsidR="001E1888" w:rsidRPr="0014633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75.25pt;width:148.5pt;height:26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" stroked="f">
              <v:textbox inset=",0,,0">
                <w:txbxContent>
                  <w:p w14:paraId="563CA45B" w14:textId="77777777" w:rsidR="00C97AAF" w:rsidRPr="0014633C" w:rsidRDefault="00073D11" w:rsidP="0044562F">
                    <w:pPr>
                      <w:pStyle w:val="a5"/>
                      <w:rPr>
                        <w:rFonts w:ascii="Arial" w:eastAsia="ＭＳ ゴシック" w:hAnsi="Arial" w:cs="Arial"/>
                        <w:b/>
                        <w:sz w:val="16"/>
                        <w:szCs w:val="16"/>
                      </w:rPr>
                    </w:pPr>
                    <w:r w:rsidRPr="0014633C">
                      <w:rPr>
                        <w:rFonts w:ascii="Arial" w:eastAsia="ＭＳ ゴシック" w:hAnsi="Arial" w:hint="eastAsia"/>
                        <w:b/>
                        <w:sz w:val="16"/>
                        <w:szCs w:val="16"/>
                      </w:rPr>
                      <w:t>メディア連絡先：</w:t>
                    </w:r>
                  </w:p>
                  <w:p w14:paraId="6F7A1730" w14:textId="77777777" w:rsidR="00073D11" w:rsidRPr="0014633C" w:rsidRDefault="00073D11" w:rsidP="0044562F">
                    <w:pPr>
                      <w:pStyle w:val="a5"/>
                      <w:spacing w:line="120" w:lineRule="exact"/>
                      <w:rPr>
                        <w:rFonts w:ascii="Arial" w:eastAsia="ＭＳ ゴシック" w:hAnsi="Arial" w:cs="Arial"/>
                        <w:sz w:val="16"/>
                        <w:szCs w:val="16"/>
                      </w:rPr>
                    </w:pPr>
                  </w:p>
                  <w:p w14:paraId="3DFB73B6" w14:textId="77777777" w:rsidR="00EC7126" w:rsidRPr="0014633C" w:rsidRDefault="00EC7126" w:rsidP="001E1888">
                    <w:pPr>
                      <w:pStyle w:val="a9"/>
                      <w:ind w:left="0"/>
                      <w:rPr>
                        <w:rFonts w:eastAsia="ＭＳ ゴシック"/>
                        <w:bCs/>
                        <w:sz w:val="16"/>
                        <w:szCs w:val="16"/>
                      </w:rPr>
                    </w:pPr>
                  </w:p>
                  <w:p w14:paraId="7292DA5E" w14:textId="09481F1C" w:rsidR="00EC7126" w:rsidRPr="0014633C" w:rsidRDefault="00395377" w:rsidP="00EC7126">
                    <w:pPr>
                      <w:pStyle w:val="a9"/>
                      <w:ind w:left="0"/>
                      <w:rPr>
                        <w:rFonts w:eastAsia="ＭＳ ゴシック"/>
                        <w:i w:val="0"/>
                        <w:sz w:val="16"/>
                      </w:rPr>
                    </w:pPr>
                    <w:proofErr w:type="spellStart"/>
                    <w:r w:rsidRPr="0014633C">
                      <w:rPr>
                        <w:rFonts w:eastAsia="ＭＳ ゴシック" w:hint="eastAsia"/>
                        <w:i w:val="0"/>
                        <w:sz w:val="16"/>
                      </w:rPr>
                      <w:t>Marlen</w:t>
                    </w:r>
                    <w:proofErr w:type="spellEnd"/>
                    <w:r w:rsidRPr="0014633C">
                      <w:rPr>
                        <w:rFonts w:eastAsia="ＭＳ ゴシック" w:hint="eastAsia"/>
                        <w:i w:val="0"/>
                        <w:sz w:val="16"/>
                      </w:rPr>
                      <w:t xml:space="preserve"> </w:t>
                    </w:r>
                    <w:proofErr w:type="spellStart"/>
                    <w:r w:rsidRPr="0014633C">
                      <w:rPr>
                        <w:rFonts w:eastAsia="ＭＳ ゴシック" w:hint="eastAsia"/>
                        <w:i w:val="0"/>
                        <w:sz w:val="16"/>
                      </w:rPr>
                      <w:t>Sittner</w:t>
                    </w:r>
                    <w:proofErr w:type="spellEnd"/>
                    <w:r w:rsidRPr="0014633C">
                      <w:rPr>
                        <w:rFonts w:eastAsia="ＭＳ ゴシック" w:hint="eastAsia"/>
                        <w:i w:val="0"/>
                        <w:sz w:val="16"/>
                      </w:rPr>
                      <w:t>（マーレン・シットナー）</w:t>
                    </w:r>
                  </w:p>
                  <w:p w14:paraId="2EDE32C4" w14:textId="485B0BDD" w:rsidR="00395377" w:rsidRPr="0014633C" w:rsidRDefault="00395377" w:rsidP="00EC7126">
                    <w:pPr>
                      <w:pStyle w:val="a9"/>
                      <w:ind w:left="0"/>
                      <w:rPr>
                        <w:rFonts w:eastAsia="ＭＳ ゴシック"/>
                        <w:i w:val="0"/>
                        <w:sz w:val="16"/>
                        <w:szCs w:val="16"/>
                      </w:rPr>
                    </w:pPr>
                    <w:r w:rsidRPr="0014633C">
                      <w:rPr>
                        <w:rFonts w:eastAsia="ＭＳ ゴシック" w:hint="eastAsia"/>
                        <w:i w:val="0"/>
                        <w:sz w:val="16"/>
                      </w:rPr>
                      <w:t>ヘッド・オブ・デジタル・マーケティング</w:t>
                    </w:r>
                  </w:p>
                  <w:p w14:paraId="06D02C68" w14:textId="1A42A1DB" w:rsidR="00EC7126" w:rsidRPr="0014633C" w:rsidRDefault="00395377" w:rsidP="00EC7126">
                    <w:pPr>
                      <w:pStyle w:val="a9"/>
                      <w:ind w:left="0"/>
                      <w:rPr>
                        <w:rFonts w:eastAsia="ＭＳ ゴシック"/>
                        <w:i w:val="0"/>
                        <w:sz w:val="16"/>
                        <w:szCs w:val="16"/>
                      </w:rPr>
                    </w:pPr>
                    <w:r w:rsidRPr="0014633C">
                      <w:rPr>
                        <w:rFonts w:eastAsia="ＭＳ ゴシック" w:hint="eastAsia"/>
                        <w:i w:val="0"/>
                        <w:sz w:val="16"/>
                      </w:rPr>
                      <w:t>コーポレート・コミュニケーション・チーム</w:t>
                    </w:r>
                  </w:p>
                  <w:p w14:paraId="7B4446C1" w14:textId="33F02DA1" w:rsidR="00EC7126" w:rsidRPr="0014633C" w:rsidRDefault="00EC7126" w:rsidP="00EC7126">
                    <w:pPr>
                      <w:pStyle w:val="a9"/>
                      <w:ind w:left="0"/>
                      <w:rPr>
                        <w:rFonts w:eastAsia="ＭＳ ゴシック"/>
                        <w:i w:val="0"/>
                        <w:sz w:val="16"/>
                        <w:szCs w:val="16"/>
                      </w:rPr>
                    </w:pPr>
                    <w:r w:rsidRPr="0014633C">
                      <w:rPr>
                        <w:rFonts w:eastAsia="ＭＳ ゴシック" w:hint="eastAsia"/>
                        <w:i w:val="0"/>
                        <w:sz w:val="16"/>
                      </w:rPr>
                      <w:t>Phone: +49 8638 9810-272</w:t>
                    </w:r>
                  </w:p>
                  <w:p w14:paraId="055B4411" w14:textId="4B079E7B" w:rsidR="00EC7126" w:rsidRPr="0014633C" w:rsidRDefault="0014633C" w:rsidP="00EC7126">
                    <w:pPr>
                      <w:pStyle w:val="a5"/>
                      <w:spacing w:line="360" w:lineRule="auto"/>
                      <w:rPr>
                        <w:rFonts w:ascii="Arial" w:eastAsia="ＭＳ ゴシック" w:hAnsi="Arial" w:cs="Arial"/>
                        <w:sz w:val="16"/>
                        <w:szCs w:val="16"/>
                      </w:rPr>
                    </w:pPr>
                    <w:hyperlink r:id="rId4" w:history="1">
                      <w:r w:rsidR="00900127" w:rsidRPr="0014633C">
                        <w:rPr>
                          <w:rStyle w:val="af5"/>
                          <w:rFonts w:ascii="Arial" w:eastAsia="ＭＳ ゴシック" w:hAnsi="Arial" w:hint="eastAsia"/>
                          <w:sz w:val="16"/>
                          <w:szCs w:val="16"/>
                        </w:rPr>
                        <w:t>marlen.sittner@kraiburg-tpe.com</w:t>
                      </w:r>
                    </w:hyperlink>
                  </w:p>
                  <w:p w14:paraId="040029B1" w14:textId="77777777" w:rsidR="00EC7126" w:rsidRPr="0014633C" w:rsidRDefault="00EC7126" w:rsidP="001E1888">
                    <w:pPr>
                      <w:pStyle w:val="a9"/>
                      <w:ind w:left="0"/>
                      <w:rPr>
                        <w:rFonts w:eastAsia="ＭＳ ゴシック"/>
                        <w:bCs/>
                        <w:sz w:val="16"/>
                        <w:szCs w:val="16"/>
                      </w:rPr>
                    </w:pPr>
                  </w:p>
                  <w:p w14:paraId="3C084A6B" w14:textId="194EEDA9" w:rsidR="001E1888" w:rsidRPr="0014633C" w:rsidRDefault="001E1888" w:rsidP="001E1888">
                    <w:pPr>
                      <w:pStyle w:val="a9"/>
                      <w:ind w:left="0"/>
                      <w:rPr>
                        <w:rFonts w:eastAsia="ＭＳ ゴシック"/>
                        <w:bCs/>
                        <w:sz w:val="16"/>
                        <w:szCs w:val="16"/>
                      </w:rPr>
                    </w:pPr>
                    <w:r w:rsidRPr="0014633C">
                      <w:rPr>
                        <w:rFonts w:eastAsia="ＭＳ ゴシック" w:hint="eastAsia"/>
                        <w:bCs/>
                        <w:sz w:val="16"/>
                        <w:szCs w:val="16"/>
                      </w:rPr>
                      <w:t>アジア太平洋地域：</w:t>
                    </w:r>
                  </w:p>
                  <w:p w14:paraId="251BCDA1" w14:textId="77777777" w:rsidR="001E1888" w:rsidRPr="0014633C" w:rsidRDefault="001E1888" w:rsidP="001E1888">
                    <w:pPr>
                      <w:pStyle w:val="a5"/>
                      <w:spacing w:line="360" w:lineRule="auto"/>
                      <w:rPr>
                        <w:rFonts w:ascii="Arial" w:eastAsia="ＭＳ ゴシック" w:hAnsi="Arial" w:cs="Arial"/>
                        <w:bCs/>
                        <w:iCs/>
                        <w:sz w:val="16"/>
                        <w:szCs w:val="16"/>
                      </w:rPr>
                    </w:pPr>
                    <w:r w:rsidRPr="0014633C">
                      <w:rPr>
                        <w:rFonts w:ascii="Arial" w:eastAsia="ＭＳ ゴシック" w:hAnsi="Arial" w:hint="eastAsia"/>
                        <w:bCs/>
                        <w:iCs/>
                        <w:sz w:val="16"/>
                        <w:szCs w:val="16"/>
                      </w:rPr>
                      <w:t xml:space="preserve">Bridget </w:t>
                    </w:r>
                    <w:proofErr w:type="spellStart"/>
                    <w:r w:rsidRPr="0014633C">
                      <w:rPr>
                        <w:rFonts w:ascii="Arial" w:eastAsia="ＭＳ ゴシック" w:hAnsi="Arial" w:hint="eastAsia"/>
                        <w:bCs/>
                        <w:iCs/>
                        <w:sz w:val="16"/>
                        <w:szCs w:val="16"/>
                      </w:rPr>
                      <w:t>Ngang</w:t>
                    </w:r>
                    <w:proofErr w:type="spellEnd"/>
                    <w:r w:rsidRPr="0014633C">
                      <w:rPr>
                        <w:rFonts w:ascii="Arial" w:eastAsia="ＭＳ ゴシック" w:hAnsi="Arial" w:hint="eastAsia"/>
                        <w:bCs/>
                        <w:iCs/>
                        <w:sz w:val="16"/>
                        <w:szCs w:val="16"/>
                      </w:rPr>
                      <w:t>（ブリジット・ナン）</w:t>
                    </w:r>
                  </w:p>
                  <w:p w14:paraId="36AC5C66" w14:textId="77777777" w:rsidR="001E1888" w:rsidRPr="0014633C" w:rsidRDefault="001E1888" w:rsidP="001E1888">
                    <w:pPr>
                      <w:pStyle w:val="a5"/>
                      <w:spacing w:line="360" w:lineRule="auto"/>
                      <w:rPr>
                        <w:rFonts w:ascii="Arial" w:eastAsia="ＭＳ ゴシック" w:hAnsi="Arial" w:cs="Arial"/>
                        <w:bCs/>
                        <w:iCs/>
                        <w:sz w:val="16"/>
                        <w:szCs w:val="16"/>
                      </w:rPr>
                    </w:pPr>
                    <w:r w:rsidRPr="0014633C">
                      <w:rPr>
                        <w:rFonts w:ascii="Arial" w:eastAsia="ＭＳ ゴシック" w:hAnsi="Arial" w:hint="eastAsia"/>
                        <w:bCs/>
                        <w:iCs/>
                        <w:sz w:val="16"/>
                        <w:szCs w:val="16"/>
                      </w:rPr>
                      <w:t>アジア太平洋地域　マーケティング・マネージャー</w:t>
                    </w:r>
                  </w:p>
                  <w:p w14:paraId="0D6196C4" w14:textId="77777777" w:rsidR="001E1888" w:rsidRPr="0014633C" w:rsidRDefault="001E1888" w:rsidP="001E1888">
                    <w:pPr>
                      <w:pStyle w:val="a5"/>
                      <w:spacing w:line="360" w:lineRule="auto"/>
                      <w:rPr>
                        <w:rFonts w:ascii="Arial" w:eastAsia="ＭＳ ゴシック" w:hAnsi="Arial" w:cs="Arial"/>
                        <w:bCs/>
                        <w:iCs/>
                        <w:sz w:val="16"/>
                        <w:szCs w:val="16"/>
                      </w:rPr>
                    </w:pPr>
                    <w:r w:rsidRPr="0014633C">
                      <w:rPr>
                        <w:rFonts w:ascii="Arial" w:eastAsia="ＭＳ ゴシック" w:hAnsi="Arial" w:hint="eastAsia"/>
                        <w:bCs/>
                        <w:iCs/>
                        <w:sz w:val="16"/>
                        <w:szCs w:val="16"/>
                      </w:rPr>
                      <w:t>Phone: +603 9545 6301</w:t>
                    </w:r>
                  </w:p>
                  <w:p w14:paraId="73E18B48" w14:textId="77777777" w:rsidR="001E1888" w:rsidRPr="0014633C" w:rsidRDefault="0014633C" w:rsidP="001E1888">
                    <w:pPr>
                      <w:pStyle w:val="a5"/>
                      <w:spacing w:line="360" w:lineRule="auto"/>
                      <w:rPr>
                        <w:rFonts w:ascii="Arial" w:eastAsia="ＭＳ ゴシック" w:hAnsi="Arial" w:cs="Arial"/>
                        <w:bCs/>
                        <w:iCs/>
                        <w:sz w:val="16"/>
                        <w:szCs w:val="16"/>
                      </w:rPr>
                    </w:pPr>
                    <w:hyperlink r:id="rId5" w:history="1">
                      <w:r w:rsidR="00900127" w:rsidRPr="0014633C">
                        <w:rPr>
                          <w:rStyle w:val="af5"/>
                          <w:rFonts w:ascii="Arial" w:eastAsia="ＭＳ ゴシック" w:hAnsi="Arial" w:hint="eastAsia"/>
                          <w:bCs/>
                          <w:iCs/>
                          <w:sz w:val="16"/>
                          <w:szCs w:val="16"/>
                        </w:rPr>
                        <w:t>bridget.ngang@kraiburg-tpe.com</w:t>
                      </w:r>
                    </w:hyperlink>
                  </w:p>
                  <w:p w14:paraId="2EA93E32" w14:textId="77777777" w:rsidR="001E1888" w:rsidRPr="0014633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506225">
    <w:abstractNumId w:val="2"/>
  </w:num>
  <w:num w:numId="2" w16cid:durableId="1055620853">
    <w:abstractNumId w:val="5"/>
  </w:num>
  <w:num w:numId="3" w16cid:durableId="1026173726">
    <w:abstractNumId w:val="1"/>
  </w:num>
  <w:num w:numId="4" w16cid:durableId="684402650">
    <w:abstractNumId w:val="13"/>
  </w:num>
  <w:num w:numId="5" w16cid:durableId="54091360">
    <w:abstractNumId w:val="8"/>
  </w:num>
  <w:num w:numId="6" w16cid:durableId="166866962">
    <w:abstractNumId w:val="11"/>
  </w:num>
  <w:num w:numId="7" w16cid:durableId="1310137000">
    <w:abstractNumId w:val="4"/>
  </w:num>
  <w:num w:numId="8" w16cid:durableId="1948148547">
    <w:abstractNumId w:val="12"/>
  </w:num>
  <w:num w:numId="9" w16cid:durableId="700857592">
    <w:abstractNumId w:val="9"/>
  </w:num>
  <w:num w:numId="10" w16cid:durableId="1564104372">
    <w:abstractNumId w:val="0"/>
  </w:num>
  <w:num w:numId="11" w16cid:durableId="1520435502">
    <w:abstractNumId w:val="6"/>
  </w:num>
  <w:num w:numId="12" w16cid:durableId="13560743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232652">
    <w:abstractNumId w:val="3"/>
  </w:num>
  <w:num w:numId="14" w16cid:durableId="18384925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33C"/>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46E8"/>
    <w:rsid w:val="002A532B"/>
    <w:rsid w:val="002B3A55"/>
    <w:rsid w:val="002B5047"/>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www.w3.org/XML/1998/namespace"/>
    <ds:schemaRef ds:uri="http://schemas.microsoft.com/office/infopath/2007/PartnerControls"/>
    <ds:schemaRef ds:uri="8d3818be-6f21-4c29-ab13-78e30dc982d3"/>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b0aac98f-77e3-488e-b1d0-e526279ba76f"/>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DB67C52-C043-49B3-9BF6-0E3FC261E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1616</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2022-03-30T05:08:00Z</dcterms:created>
  <dcterms:modified xsi:type="dcterms:W3CDTF">2022-04-06T06:34:00Z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