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CA35A" w14:textId="6C31457B" w:rsidR="00A52A33" w:rsidRPr="00F85F55" w:rsidRDefault="006B53CD" w:rsidP="009446B2">
      <w:pPr>
        <w:spacing w:after="160" w:line="360" w:lineRule="auto"/>
        <w:ind w:right="1559"/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</w:pPr>
      <w:r w:rsidRPr="00F85F55"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  <w:t>치과</w:t>
      </w:r>
      <w:r w:rsidRPr="00F85F55"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  <w:t xml:space="preserve"> </w:t>
      </w:r>
      <w:r w:rsidRPr="00F85F55"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  <w:t>장비</w:t>
      </w:r>
      <w:r w:rsidRPr="00F85F55"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  <w:t xml:space="preserve"> </w:t>
      </w:r>
      <w:r w:rsidR="00AF4CA5" w:rsidRPr="00F85F55"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  <w:t>소재</w:t>
      </w:r>
      <w:r w:rsidR="00AF4CA5" w:rsidRPr="00F85F55"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  <w:t xml:space="preserve"> </w:t>
      </w:r>
      <w:r w:rsidRPr="00F85F55"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  <w:t>TPE</w:t>
      </w:r>
    </w:p>
    <w:p w14:paraId="69D72BBD" w14:textId="4F2AABD6" w:rsidR="004D18A8" w:rsidRPr="00F85F55" w:rsidRDefault="00AF4CA5" w:rsidP="009446B2">
      <w:pPr>
        <w:spacing w:after="160" w:line="360" w:lineRule="auto"/>
        <w:ind w:right="1559"/>
        <w:jc w:val="both"/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</w:pPr>
      <w:r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다양한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열가소성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엘라스토머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제품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및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맞춤형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TPE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솔루션을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제공하는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글로벌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TPE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제조업체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KRAIBURG TPE(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크라이버그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티피이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)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는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구강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관리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장비에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요구되는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안전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및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설계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기준을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충족하는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THERMOLAST® M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및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THERMOLAST® K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계열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제품을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 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>출시합니다</w:t>
      </w:r>
      <w:r w:rsidR="004D18A8" w:rsidRPr="00F85F55">
        <w:rPr>
          <w:rFonts w:ascii="Arial" w:eastAsia="NanumGothic" w:hAnsi="Arial" w:cs="Arial"/>
          <w:b/>
          <w:bCs/>
          <w:iCs/>
          <w:sz w:val="20"/>
          <w:szCs w:val="20"/>
          <w:lang w:val="en-MY" w:eastAsia="ko-KR" w:bidi="ar-SA"/>
        </w:rPr>
        <w:t xml:space="preserve">. </w:t>
      </w:r>
    </w:p>
    <w:p w14:paraId="32F37C2A" w14:textId="08623962" w:rsidR="004D18A8" w:rsidRPr="00F85F55" w:rsidRDefault="004D18A8" w:rsidP="009446B2">
      <w:pPr>
        <w:spacing w:after="16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눈이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마음의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창이라면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입은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전반적인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건강의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관문입니다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치과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건강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관리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구강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위생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솔루션은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매우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중요합니다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스마트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칫솔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치실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엘라스토머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스틱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구강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세정기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치과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임플란트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디지털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치과학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원격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치과학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등과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같은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치간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장치를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포함하여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구강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관리를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발전시키기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위해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새로운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치과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솔루션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기술이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개발되고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새로운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장비들은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환자에게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편안함과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구강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관리를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제공합니다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250B0763" w14:textId="330F0F3A" w:rsidR="004D18A8" w:rsidRPr="00F85F55" w:rsidRDefault="004D18A8" w:rsidP="009446B2">
      <w:pPr>
        <w:spacing w:after="16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열가소성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엘라스토머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(TPE)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같은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새로운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재료는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보다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인체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공학적이고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기능적이며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가성비가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좋은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치과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장비에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대한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수요를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요하는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치과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기술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분야의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확장에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도움이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됩니다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124F9A66" w14:textId="4B93C0E0" w:rsidR="004D18A8" w:rsidRPr="00F85F55" w:rsidRDefault="004D18A8" w:rsidP="009446B2">
      <w:pPr>
        <w:spacing w:after="16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KRAIBURG TPE(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다양한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열가소성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엘라스토머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제품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제반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산업에서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맞춤형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솔루션을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제공하는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글로벌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TPE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제조업체로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치과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장비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설계자와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제조업체에게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혁신적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유연성을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제공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할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수있는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고품질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맞춤형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엔지니어링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제품을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제공합니다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698ADFC6" w14:textId="13E24097" w:rsidR="004D18A8" w:rsidRPr="00F85F55" w:rsidRDefault="004D18A8" w:rsidP="009446B2">
      <w:pPr>
        <w:spacing w:after="160" w:line="360" w:lineRule="auto"/>
        <w:ind w:right="1559"/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</w:pP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손쉬운</w:t>
      </w: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가공</w:t>
      </w: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, </w:t>
      </w: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우수한</w:t>
      </w: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기계적</w:t>
      </w: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물성</w:t>
      </w:r>
    </w:p>
    <w:p w14:paraId="1C9023F0" w14:textId="2859B38C" w:rsidR="004D18A8" w:rsidRPr="00F85F55" w:rsidRDefault="004D18A8" w:rsidP="009446B2">
      <w:pPr>
        <w:spacing w:after="16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KRAIBURG TPE(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제품은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치의학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장비에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적합한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정확한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기계적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특성과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쉬운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가공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특성을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가지고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1DE382D6" w14:textId="0ED2769D" w:rsidR="00FA4930" w:rsidRPr="00F85F55" w:rsidRDefault="00FA4930" w:rsidP="009446B2">
      <w:pPr>
        <w:spacing w:after="16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lastRenderedPageBreak/>
        <w:t>치과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장비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제조업체와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설계자는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TPE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사용하여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화학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마모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스크래치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내성이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강하고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최근의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시장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수요를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충족시키는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부드러운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터치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감을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가진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표면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마찰이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적은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유연하고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내구성이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좋은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제품을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얻을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수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49E08FF4" w14:textId="1EFC250B" w:rsidR="00FA4930" w:rsidRPr="00F85F55" w:rsidRDefault="00FA4930" w:rsidP="009446B2">
      <w:pPr>
        <w:spacing w:after="16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다양한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사전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착색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옵션을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제공하며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사출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성형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압출을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통한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가공이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가능합니다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. TPE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또한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PP, PE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극성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열가소성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수지에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대한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접착력이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우수하여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제품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혁신에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유연성을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제공합니다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347BF29E" w14:textId="3C01407B" w:rsidR="00FA4930" w:rsidRPr="00F85F55" w:rsidRDefault="00FA4930" w:rsidP="009446B2">
      <w:pPr>
        <w:spacing w:after="16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TPE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핸드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피스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치과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용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거울의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손잡이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치과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견인기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입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소품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플러그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외과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흡인기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등과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같은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다양한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치과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장비의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어플리케이션에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적합합니다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4169F1C9" w14:textId="26C87B68" w:rsidR="009446B2" w:rsidRPr="00F85F55" w:rsidRDefault="00FA4930" w:rsidP="009446B2">
      <w:pPr>
        <w:spacing w:after="160" w:line="360" w:lineRule="auto"/>
        <w:ind w:right="1559"/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</w:pP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안전하고</w:t>
      </w: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신뢰할</w:t>
      </w: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수</w:t>
      </w: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있는</w:t>
      </w:r>
      <w:r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="00AF4CA5" w:rsidRPr="00F85F5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소재</w:t>
      </w:r>
    </w:p>
    <w:p w14:paraId="65C66E28" w14:textId="4A25CB25" w:rsidR="00FA4930" w:rsidRPr="00F85F55" w:rsidRDefault="00FA4930" w:rsidP="009446B2">
      <w:pPr>
        <w:spacing w:after="16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KRAIBURG TPE(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THERMOLAST® M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시리즈는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VDI 2017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ISO 10993-5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표준을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준수하며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Drug Master File(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원료의약품</w:t>
      </w:r>
      <w:r w:rsidR="009E4C6E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9E4C6E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신고</w:t>
      </w:r>
      <w:r w:rsidR="009E4C6E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9E4C6E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제도</w:t>
      </w:r>
      <w:r w:rsidR="009E4C6E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에도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포함되어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71BA6748" w14:textId="393FC3B0" w:rsidR="009E4C6E" w:rsidRPr="00F85F55" w:rsidRDefault="009E4C6E" w:rsidP="009446B2">
      <w:pPr>
        <w:spacing w:after="16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TPE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살균이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가능하고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라텍스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PVC,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중금속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프탈레이트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를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함유하지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않으므로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치과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장비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어플리케이션에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탁월합니다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4A1FA4A6" w14:textId="38F7C689" w:rsidR="009E4C6E" w:rsidRPr="00F85F55" w:rsidRDefault="009E4C6E" w:rsidP="009446B2">
      <w:pPr>
        <w:spacing w:after="16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시리즈는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또한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KRAIBURG TPE(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의료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서비스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패키지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에서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제공하는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원소재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변경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제한을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통해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최적의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안전성을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가지고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있으며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최적의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원료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순도와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24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개월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공급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안정성을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보장합니다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4CEB4DD7" w14:textId="53BBDA3E" w:rsidR="009E4C6E" w:rsidRPr="00F85F55" w:rsidRDefault="009E4C6E" w:rsidP="009446B2">
      <w:pPr>
        <w:spacing w:after="16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한편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THERMOLAST® K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시리즈에서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선별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된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제품은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Commission Regulation (EU) No 10/2011,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미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연방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법률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21 (21</w:t>
      </w:r>
      <w:r w:rsidR="00AF4CA5"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CFR)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에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따른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식품의약청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(FDA)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과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같은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식품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등급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표준은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물론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중국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GB (</w:t>
      </w:r>
      <w:proofErr w:type="spellStart"/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GuoBiao</w:t>
      </w:r>
      <w:proofErr w:type="spellEnd"/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)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표준도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준수합니다</w:t>
      </w:r>
      <w:r w:rsidRPr="00F85F5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72541C6C" w14:textId="2160F844" w:rsidR="004562AC" w:rsidRPr="00F85F55" w:rsidRDefault="00A74154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</w:pPr>
      <w:r w:rsidRPr="00F85F55">
        <w:rPr>
          <w:rFonts w:ascii="Arial" w:eastAsia="NanumGothic" w:hAnsi="Arial" w:cs="Arial"/>
          <w:noProof/>
        </w:rPr>
        <w:lastRenderedPageBreak/>
        <w:drawing>
          <wp:inline distT="0" distB="0" distL="0" distR="0" wp14:anchorId="20211150" wp14:editId="2FA1DDEA">
            <wp:extent cx="4308977" cy="2385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149" cy="23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37E0293C" w:rsidR="005320D5" w:rsidRPr="00F85F55" w:rsidRDefault="005320D5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F85F55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9E4C6E" w:rsidRPr="00F85F55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F85F55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F85F55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F343C8" w:rsidRPr="00F85F55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F85F55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6B53CD" w:rsidRPr="00F85F55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KRAIBURG TPE(</w:t>
      </w:r>
      <w:r w:rsidR="006B53CD" w:rsidRPr="00F85F55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6B53CD" w:rsidRPr="00F85F55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6B53CD" w:rsidRPr="00F85F55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="006B53CD" w:rsidRPr="00F85F55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  <w:r w:rsidRPr="00F85F55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2F08EF9" w14:textId="77777777" w:rsidR="005320D5" w:rsidRPr="00F85F55" w:rsidRDefault="005320D5" w:rsidP="00EC7126">
      <w:pPr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  <w:lang w:eastAsia="ko-KR"/>
        </w:rPr>
      </w:pPr>
    </w:p>
    <w:p w14:paraId="6FC6BFB4" w14:textId="16ABED93" w:rsidR="00EC7126" w:rsidRPr="00F85F55" w:rsidRDefault="009E4C6E" w:rsidP="00EC7126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F85F55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F85F5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F85F55">
        <w:rPr>
          <w:rFonts w:ascii="Arial" w:eastAsia="NanumGothic" w:hAnsi="Arial" w:cs="Arial"/>
          <w:sz w:val="20"/>
          <w:szCs w:val="20"/>
          <w:lang w:eastAsia="ko-KR"/>
        </w:rPr>
        <w:t xml:space="preserve"> Bridget Ngang (bridget.ngang@kraiburg-tpe.com, +6 03 9545 6301)</w:t>
      </w:r>
      <w:r w:rsidRPr="00F85F55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F85F5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eastAsia="ko-KR"/>
        </w:rPr>
        <w:t>문의하시기</w:t>
      </w:r>
      <w:r w:rsidRPr="00F85F5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5F55">
        <w:rPr>
          <w:rFonts w:ascii="Arial" w:eastAsia="NanumGothic" w:hAnsi="Arial" w:cs="Arial"/>
          <w:sz w:val="20"/>
          <w:szCs w:val="20"/>
          <w:lang w:eastAsia="ko-KR"/>
        </w:rPr>
        <w:t>바랍니다</w:t>
      </w:r>
      <w:r w:rsidRPr="00F85F5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588D228" w14:textId="77777777" w:rsidR="00EC7126" w:rsidRPr="00F85F55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53987E0" w14:textId="77777777" w:rsidR="00EC7126" w:rsidRPr="00F85F55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F85F55" w:rsidRDefault="004562AC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2D96AAE4" w14:textId="77777777" w:rsidR="00D51508" w:rsidRPr="00F85F55" w:rsidRDefault="00D51508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F85F55"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1223A429" w14:textId="2C56A8A7" w:rsidR="005320D5" w:rsidRPr="00F85F55" w:rsidRDefault="009E4C6E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F85F55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위쳇</w:t>
      </w:r>
      <w:r w:rsidRPr="00F85F5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85F55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F85F5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85F55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가능합니다</w:t>
      </w:r>
      <w:r w:rsidRPr="00F85F55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F85F55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F85F55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F85F55" w:rsidRDefault="00EC7126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79CA5AEC" w14:textId="77777777" w:rsidR="00F85F55" w:rsidRPr="00F76E0F" w:rsidRDefault="00F85F55" w:rsidP="00F85F55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630EFFD3" w14:textId="77777777" w:rsidR="00F85F55" w:rsidRDefault="00F85F55" w:rsidP="00F85F55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proofErr w:type="gramStart"/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proofErr w:type="gramEnd"/>
      <w:r>
        <w:fldChar w:fldCharType="begin"/>
      </w:r>
      <w:r>
        <w:instrText xml:space="preserve"> HYPERLINK "http://www.kraiburg-tpe.com" </w:instrText>
      </w:r>
      <w:r>
        <w:fldChar w:fldCharType="separate"/>
      </w:r>
      <w:r w:rsidRPr="00353BC0">
        <w:rPr>
          <w:rStyle w:val="Hyperlink"/>
          <w:rFonts w:ascii="Arial" w:eastAsia="NanumGothic" w:hAnsi="Arial" w:cs="Arial"/>
          <w:bCs/>
          <w:sz w:val="20"/>
          <w:lang w:eastAsia="ko-KR"/>
        </w:rPr>
        <w:t>www.kraiburg-tpe.com</w:t>
      </w:r>
      <w:r>
        <w:rPr>
          <w:rStyle w:val="Hyperlink"/>
          <w:rFonts w:ascii="Arial" w:eastAsia="NanumGothic" w:hAnsi="Arial" w:cs="Arial"/>
          <w:bCs/>
          <w:sz w:val="20"/>
          <w:lang w:eastAsia="ko-KR"/>
        </w:rPr>
        <w:fldChar w:fldCharType="end"/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val="en-GB"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4837FE41" w14:textId="77777777" w:rsidR="00DC32CA" w:rsidRPr="00F85F55" w:rsidRDefault="00DC32CA" w:rsidP="00FA450B">
      <w:pPr>
        <w:keepNext/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</w:rPr>
      </w:pPr>
    </w:p>
    <w:sectPr w:rsidR="00DC32CA" w:rsidRPr="00F85F55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B71F2" w14:textId="77777777" w:rsidR="007756F8" w:rsidRDefault="007756F8" w:rsidP="00784C57">
      <w:pPr>
        <w:spacing w:after="0" w:line="240" w:lineRule="auto"/>
      </w:pPr>
      <w:r>
        <w:separator/>
      </w:r>
    </w:p>
  </w:endnote>
  <w:endnote w:type="continuationSeparator" w:id="0">
    <w:p w14:paraId="49733AB3" w14:textId="77777777" w:rsidR="007756F8" w:rsidRDefault="007756F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ED3F059">
              <wp:simplePos x="0" y="0"/>
              <wp:positionH relativeFrom="column">
                <wp:posOffset>4330065</wp:posOffset>
              </wp:positionH>
              <wp:positionV relativeFrom="paragraph">
                <wp:posOffset>-2874010</wp:posOffset>
              </wp:positionV>
              <wp:extent cx="1885950" cy="23596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9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866A9A9" w14:textId="77777777" w:rsidR="008929EE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587A438" w14:textId="77777777" w:rsidR="008929EE" w:rsidRPr="000A52EE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5FB3BA6E" w14:textId="77777777" w:rsidR="008929EE" w:rsidRPr="00F54D5B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0D03EFBF" w14:textId="77777777" w:rsidR="008929EE" w:rsidRPr="00F54D5B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6B11276F" w14:textId="77777777" w:rsidR="008929EE" w:rsidRPr="00395377" w:rsidRDefault="006F04B7" w:rsidP="008929EE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8929EE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F04B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6.3pt;width:148.5pt;height:18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866A9A9" w14:textId="77777777" w:rsidR="008929EE" w:rsidRDefault="008929EE" w:rsidP="008929EE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587A438" w14:textId="77777777" w:rsidR="008929EE" w:rsidRPr="000A52EE" w:rsidRDefault="008929EE" w:rsidP="008929EE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5FB3BA6E" w14:textId="77777777" w:rsidR="008929EE" w:rsidRPr="00F54D5B" w:rsidRDefault="008929EE" w:rsidP="008929EE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0D03EFBF" w14:textId="77777777" w:rsidR="008929EE" w:rsidRPr="00F54D5B" w:rsidRDefault="008929EE" w:rsidP="008929EE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6B11276F" w14:textId="77777777" w:rsidR="008929EE" w:rsidRPr="00395377" w:rsidRDefault="007756F8" w:rsidP="008929EE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8929EE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756F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B52EA" w14:textId="77777777" w:rsidR="007756F8" w:rsidRDefault="007756F8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1A780C69" w14:textId="77777777" w:rsidR="007756F8" w:rsidRDefault="007756F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F3235F6" w14:textId="77777777" w:rsidR="00F85F55" w:rsidRPr="00F85F55" w:rsidRDefault="00F85F55" w:rsidP="00F85F5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F85F55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85F55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F85F55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44CE3D4" w14:textId="77777777" w:rsidR="00F85F55" w:rsidRPr="00F85F55" w:rsidRDefault="00F85F55" w:rsidP="00F85F5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16"/>
              <w:szCs w:val="16"/>
              <w:lang w:val="de-DE" w:eastAsia="ko-KR"/>
            </w:rPr>
          </w:pPr>
          <w:r w:rsidRPr="00F85F55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치과</w:t>
          </w:r>
          <w:r w:rsidRPr="00F85F55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 w:bidi="ar-SA"/>
            </w:rPr>
            <w:t xml:space="preserve"> </w:t>
          </w:r>
          <w:r w:rsidRPr="00F85F55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장비</w:t>
          </w:r>
          <w:r w:rsidRPr="00F85F55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 w:bidi="ar-SA"/>
            </w:rPr>
            <w:t xml:space="preserve"> </w:t>
          </w:r>
          <w:r w:rsidRPr="00F85F55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소재</w:t>
          </w:r>
          <w:r w:rsidRPr="00F85F55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 w:bidi="ar-SA"/>
            </w:rPr>
            <w:t xml:space="preserve"> TPE</w:t>
          </w:r>
        </w:p>
        <w:p w14:paraId="64CCFE1A" w14:textId="77777777" w:rsidR="00F85F55" w:rsidRPr="00F85F55" w:rsidRDefault="00F85F55" w:rsidP="00F85F5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6</w:t>
          </w:r>
          <w:r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273D0D3B" w:rsidR="00502615" w:rsidRPr="00073D11" w:rsidRDefault="00F85F55" w:rsidP="00F85F5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F85F5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F85F5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F85F5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F85F5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F85F5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F85F55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F85F5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4</w:t>
          </w:r>
          <w:r w:rsidRPr="00F85F5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500CB6C" w14:textId="5F63C618" w:rsidR="002A33EF" w:rsidRPr="00F85F55" w:rsidRDefault="006B53CD" w:rsidP="002A33EF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85F55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85F55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F85F55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0127597" w14:textId="1FF93B81" w:rsidR="002A33EF" w:rsidRPr="00F85F55" w:rsidRDefault="006B53CD" w:rsidP="002A33EF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16"/>
              <w:szCs w:val="16"/>
              <w:lang w:eastAsia="ko-KR"/>
            </w:rPr>
          </w:pPr>
          <w:r w:rsidRPr="00F85F55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치과</w:t>
          </w:r>
          <w:r w:rsidRPr="00F85F55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 xml:space="preserve"> </w:t>
          </w:r>
          <w:r w:rsidRPr="00F85F55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장비</w:t>
          </w:r>
          <w:r w:rsidR="00923557" w:rsidRPr="00F85F55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 xml:space="preserve"> </w:t>
          </w:r>
          <w:r w:rsidR="00AF4CA5" w:rsidRPr="00F85F55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소재</w:t>
          </w:r>
          <w:r w:rsidRPr="00F85F55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 xml:space="preserve"> TPE</w:t>
          </w:r>
        </w:p>
        <w:p w14:paraId="765F9503" w14:textId="6EC39BA0" w:rsidR="003C4170" w:rsidRPr="00F85F55" w:rsidRDefault="001F4135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</w:t>
          </w:r>
          <w:r w:rsidR="00EA46A9"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1</w:t>
          </w:r>
          <w:r w:rsidR="006B53CD"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6B53CD"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6</w:t>
          </w:r>
          <w:r w:rsidR="006B53CD"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6B53CD"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6B53CD"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30008994" w:rsidR="003C4170" w:rsidRPr="00073D11" w:rsidRDefault="006B53CD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F85F5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F85F5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F85F5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F85F55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F85F5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F85F5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F85F5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85F55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F85F5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F85F55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F85F5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1A3B94FE" w:rsidR="003C4170" w:rsidRPr="003A29FC" w:rsidRDefault="006B53CD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 xml:space="preserve">KRAIBURG </w:t>
          </w:r>
          <w:proofErr w:type="gramStart"/>
          <w:r>
            <w:rPr>
              <w:rFonts w:ascii="Arial" w:hAnsi="Arial"/>
              <w:sz w:val="16"/>
            </w:rPr>
            <w:t>TPE(</w:t>
          </w:r>
          <w:proofErr w:type="spellStart"/>
          <w:proofErr w:type="gramEnd"/>
          <w:r>
            <w:rPr>
              <w:rFonts w:ascii="Batang" w:eastAsia="Batang" w:hAnsi="Batang" w:cs="Batang" w:hint="eastAsia"/>
              <w:sz w:val="16"/>
            </w:rPr>
            <w:t>크라이버그</w:t>
          </w:r>
          <w:proofErr w:type="spellEnd"/>
          <w:r>
            <w:rPr>
              <w:rFonts w:ascii="Arial" w:hAnsi="Arial"/>
              <w:sz w:val="16"/>
            </w:rPr>
            <w:t xml:space="preserve"> </w:t>
          </w:r>
          <w:proofErr w:type="spellStart"/>
          <w:r>
            <w:rPr>
              <w:rFonts w:ascii="Batang" w:eastAsia="Batang" w:hAnsi="Batang" w:cs="Batang" w:hint="eastAsia"/>
              <w:sz w:val="16"/>
            </w:rPr>
            <w:t>티피이</w:t>
          </w:r>
          <w:proofErr w:type="spellEnd"/>
          <w:r>
            <w:rPr>
              <w:rFonts w:ascii="Arial" w:hAnsi="Arial"/>
              <w:sz w:val="16"/>
            </w:rPr>
            <w:t>)</w:t>
          </w:r>
          <w:r w:rsidR="003C4170" w:rsidRPr="003A29FC">
            <w:rPr>
              <w:rFonts w:ascii="Arial" w:hAnsi="Arial"/>
              <w:sz w:val="16"/>
            </w:rPr>
            <w:t xml:space="preserve">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387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15FBB"/>
    <w:rsid w:val="00120B15"/>
    <w:rsid w:val="00121D30"/>
    <w:rsid w:val="00122C56"/>
    <w:rsid w:val="001246FA"/>
    <w:rsid w:val="00133856"/>
    <w:rsid w:val="00142EE2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52439"/>
    <w:rsid w:val="002631F5"/>
    <w:rsid w:val="00267260"/>
    <w:rsid w:val="00290773"/>
    <w:rsid w:val="002934F9"/>
    <w:rsid w:val="0029752E"/>
    <w:rsid w:val="002A33EF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4088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3E6671"/>
    <w:rsid w:val="004002A2"/>
    <w:rsid w:val="00406C85"/>
    <w:rsid w:val="00410B91"/>
    <w:rsid w:val="00443B22"/>
    <w:rsid w:val="0044562F"/>
    <w:rsid w:val="0045042F"/>
    <w:rsid w:val="004560BB"/>
    <w:rsid w:val="004562AC"/>
    <w:rsid w:val="00456843"/>
    <w:rsid w:val="00456A3B"/>
    <w:rsid w:val="00471A94"/>
    <w:rsid w:val="00473FDE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18A8"/>
    <w:rsid w:val="004D5BAF"/>
    <w:rsid w:val="004F063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53CD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22D"/>
    <w:rsid w:val="00762555"/>
    <w:rsid w:val="007756F8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498A"/>
    <w:rsid w:val="007F1877"/>
    <w:rsid w:val="007F3DBF"/>
    <w:rsid w:val="00801E68"/>
    <w:rsid w:val="0081409A"/>
    <w:rsid w:val="00823B61"/>
    <w:rsid w:val="0082753C"/>
    <w:rsid w:val="00835B9C"/>
    <w:rsid w:val="00863230"/>
    <w:rsid w:val="008725D0"/>
    <w:rsid w:val="00885E31"/>
    <w:rsid w:val="008868FE"/>
    <w:rsid w:val="00887A45"/>
    <w:rsid w:val="008929E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3C4"/>
    <w:rsid w:val="00901B23"/>
    <w:rsid w:val="00905FBF"/>
    <w:rsid w:val="00916950"/>
    <w:rsid w:val="00923557"/>
    <w:rsid w:val="00923D2E"/>
    <w:rsid w:val="009324CB"/>
    <w:rsid w:val="00935C50"/>
    <w:rsid w:val="00937972"/>
    <w:rsid w:val="009416C1"/>
    <w:rsid w:val="009446B2"/>
    <w:rsid w:val="00945459"/>
    <w:rsid w:val="00947D55"/>
    <w:rsid w:val="0096336D"/>
    <w:rsid w:val="00964C40"/>
    <w:rsid w:val="0098002D"/>
    <w:rsid w:val="00980DBB"/>
    <w:rsid w:val="009927D5"/>
    <w:rsid w:val="009B1C7C"/>
    <w:rsid w:val="009B4FB7"/>
    <w:rsid w:val="009B5422"/>
    <w:rsid w:val="009C48F1"/>
    <w:rsid w:val="009D61E9"/>
    <w:rsid w:val="009D70E1"/>
    <w:rsid w:val="009D7DE6"/>
    <w:rsid w:val="009E4C6E"/>
    <w:rsid w:val="009E74A0"/>
    <w:rsid w:val="009F499B"/>
    <w:rsid w:val="009F619F"/>
    <w:rsid w:val="009F61CE"/>
    <w:rsid w:val="00A0290B"/>
    <w:rsid w:val="00A034FB"/>
    <w:rsid w:val="00A21D10"/>
    <w:rsid w:val="00A27D3B"/>
    <w:rsid w:val="00A30CF5"/>
    <w:rsid w:val="00A36C89"/>
    <w:rsid w:val="00A52A33"/>
    <w:rsid w:val="00A57CD6"/>
    <w:rsid w:val="00A600BB"/>
    <w:rsid w:val="00A62DDC"/>
    <w:rsid w:val="00A65BEC"/>
    <w:rsid w:val="00A67811"/>
    <w:rsid w:val="00A709B8"/>
    <w:rsid w:val="00A7145C"/>
    <w:rsid w:val="00A74154"/>
    <w:rsid w:val="00A745FD"/>
    <w:rsid w:val="00A767E3"/>
    <w:rsid w:val="00A805C3"/>
    <w:rsid w:val="00A805F6"/>
    <w:rsid w:val="00A832FB"/>
    <w:rsid w:val="00AA66C4"/>
    <w:rsid w:val="00AB48F2"/>
    <w:rsid w:val="00AB4BC4"/>
    <w:rsid w:val="00AC4B95"/>
    <w:rsid w:val="00AD13B3"/>
    <w:rsid w:val="00AD29B8"/>
    <w:rsid w:val="00AD5919"/>
    <w:rsid w:val="00AD6D80"/>
    <w:rsid w:val="00AE1711"/>
    <w:rsid w:val="00AE2D28"/>
    <w:rsid w:val="00AF1E7E"/>
    <w:rsid w:val="00AF4CA5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1F3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1355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040"/>
    <w:rsid w:val="00D34D49"/>
    <w:rsid w:val="00D37E66"/>
    <w:rsid w:val="00D41761"/>
    <w:rsid w:val="00D42EE1"/>
    <w:rsid w:val="00D43C51"/>
    <w:rsid w:val="00D50D0C"/>
    <w:rsid w:val="00D51508"/>
    <w:rsid w:val="00D619AD"/>
    <w:rsid w:val="00D625E9"/>
    <w:rsid w:val="00D64A05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2E6C"/>
    <w:rsid w:val="00DF7FD8"/>
    <w:rsid w:val="00E02858"/>
    <w:rsid w:val="00E039D8"/>
    <w:rsid w:val="00E17CAC"/>
    <w:rsid w:val="00E31F55"/>
    <w:rsid w:val="00E34E27"/>
    <w:rsid w:val="00E50762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343C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85F55"/>
    <w:rsid w:val="00F9551A"/>
    <w:rsid w:val="00F97DC4"/>
    <w:rsid w:val="00FA13B7"/>
    <w:rsid w:val="00FA1F87"/>
    <w:rsid w:val="00FA347F"/>
    <w:rsid w:val="00FA450B"/>
    <w:rsid w:val="00FA4930"/>
    <w:rsid w:val="00FA4B76"/>
    <w:rsid w:val="00FB04AE"/>
    <w:rsid w:val="00FB2D15"/>
    <w:rsid w:val="00FB6011"/>
    <w:rsid w:val="00FC107C"/>
    <w:rsid w:val="00FC5673"/>
    <w:rsid w:val="00FD46CB"/>
    <w:rsid w:val="00FD64DC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365</Words>
  <Characters>2083</Characters>
  <Application>Microsoft Office Word</Application>
  <DocSecurity>0</DocSecurity>
  <Lines>17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2021-05-25T01:29:00Z</dcterms:created>
  <dcterms:modified xsi:type="dcterms:W3CDTF">2021-05-27T09:49:00Z</dcterms:modified>
</cp:coreProperties>
</file>