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990B1" w14:textId="14190ECD" w:rsidR="002F14EA" w:rsidRPr="00424BA2" w:rsidRDefault="007A103E" w:rsidP="002F14EA">
      <w:pPr>
        <w:spacing w:after="0" w:line="360" w:lineRule="auto"/>
        <w:ind w:right="1700"/>
        <w:jc w:val="both"/>
        <w:rPr>
          <w:rFonts w:ascii="Arial" w:hAnsi="Arial"/>
          <w:bCs/>
          <w:sz w:val="20"/>
          <w:lang w:val="de-DE"/>
        </w:rPr>
      </w:pPr>
      <w:r>
        <w:rPr>
          <w:rFonts w:ascii="Arial" w:hAnsi="Arial"/>
          <w:bCs/>
          <w:sz w:val="20"/>
          <w:lang w:val="de-DE"/>
        </w:rPr>
        <w:t xml:space="preserve">Digitale Veranstaltungsreihe von </w:t>
      </w:r>
      <w:r w:rsidR="002F14EA" w:rsidRPr="009E7BB5">
        <w:rPr>
          <w:rFonts w:ascii="Arial" w:hAnsi="Arial"/>
          <w:bCs/>
          <w:sz w:val="20"/>
          <w:lang w:val="de-DE"/>
        </w:rPr>
        <w:t xml:space="preserve">KRAIBURG TPE </w:t>
      </w:r>
      <w:r>
        <w:rPr>
          <w:rFonts w:ascii="Arial" w:hAnsi="Arial"/>
          <w:bCs/>
          <w:sz w:val="20"/>
          <w:lang w:val="de-DE"/>
        </w:rPr>
        <w:t>geht in die zweite Runde</w:t>
      </w:r>
    </w:p>
    <w:p w14:paraId="7EB09995" w14:textId="63E1A792" w:rsidR="002F14EA" w:rsidRPr="00356CC1" w:rsidRDefault="00DE7B9E" w:rsidP="002F14EA">
      <w:pPr>
        <w:spacing w:after="0" w:line="360" w:lineRule="auto"/>
        <w:ind w:right="1700"/>
        <w:rPr>
          <w:rFonts w:ascii="Arial" w:hAnsi="Arial"/>
          <w:b/>
          <w:sz w:val="24"/>
          <w:lang w:val="de-DE"/>
        </w:rPr>
      </w:pPr>
      <w:r w:rsidRPr="00D81300">
        <w:rPr>
          <w:rFonts w:ascii="Arial" w:hAnsi="Arial"/>
          <w:b/>
          <w:sz w:val="24"/>
          <w:lang w:val="de-DE"/>
        </w:rPr>
        <w:t>Global informiert mit den virtuellen</w:t>
      </w:r>
      <w:r w:rsidR="002F14EA" w:rsidRPr="00D81300">
        <w:rPr>
          <w:rFonts w:ascii="Arial" w:hAnsi="Arial"/>
          <w:b/>
          <w:sz w:val="24"/>
          <w:lang w:val="de-DE"/>
        </w:rPr>
        <w:t xml:space="preserve"> TPE Expert Talks</w:t>
      </w:r>
      <w:r w:rsidRPr="00D81300">
        <w:rPr>
          <w:rFonts w:ascii="Arial" w:hAnsi="Arial"/>
          <w:b/>
          <w:sz w:val="24"/>
          <w:lang w:val="de-DE"/>
        </w:rPr>
        <w:t xml:space="preserve"> 2021</w:t>
      </w:r>
    </w:p>
    <w:p w14:paraId="5800EDAD" w14:textId="77777777" w:rsidR="002F14EA" w:rsidRPr="00356CC1" w:rsidRDefault="002F14EA" w:rsidP="002F14EA">
      <w:pPr>
        <w:spacing w:after="0" w:line="360" w:lineRule="auto"/>
        <w:ind w:right="1701"/>
        <w:jc w:val="both"/>
        <w:rPr>
          <w:rFonts w:ascii="Arial" w:hAnsi="Arial" w:cs="Arial"/>
          <w:bCs/>
          <w:sz w:val="20"/>
          <w:lang w:val="de-DE"/>
        </w:rPr>
      </w:pPr>
    </w:p>
    <w:p w14:paraId="36AAEC20" w14:textId="2BD520BD" w:rsidR="002F14EA" w:rsidRPr="00ED4089" w:rsidRDefault="002F14EA" w:rsidP="002F14EA">
      <w:pPr>
        <w:spacing w:after="0" w:line="360" w:lineRule="auto"/>
        <w:ind w:right="1701"/>
        <w:jc w:val="both"/>
        <w:rPr>
          <w:rFonts w:ascii="Arial" w:hAnsi="Arial" w:cs="Arial"/>
          <w:b/>
          <w:sz w:val="20"/>
          <w:lang w:val="de-DE"/>
        </w:rPr>
      </w:pPr>
      <w:r w:rsidRPr="00ED4089">
        <w:rPr>
          <w:rFonts w:ascii="Arial" w:hAnsi="Arial" w:cs="Arial"/>
          <w:b/>
          <w:sz w:val="20"/>
          <w:lang w:val="de-DE"/>
        </w:rPr>
        <w:t xml:space="preserve">Zwischen dem </w:t>
      </w:r>
      <w:r w:rsidR="007A103E">
        <w:rPr>
          <w:rFonts w:ascii="Arial" w:hAnsi="Arial" w:cs="Arial"/>
          <w:b/>
          <w:sz w:val="20"/>
          <w:lang w:val="de-DE"/>
        </w:rPr>
        <w:t xml:space="preserve">8. </w:t>
      </w:r>
      <w:r>
        <w:rPr>
          <w:rFonts w:ascii="Arial" w:hAnsi="Arial" w:cs="Arial"/>
          <w:b/>
          <w:sz w:val="20"/>
          <w:lang w:val="de-DE"/>
        </w:rPr>
        <w:t xml:space="preserve">und </w:t>
      </w:r>
      <w:r w:rsidR="007A103E">
        <w:rPr>
          <w:rFonts w:ascii="Arial" w:hAnsi="Arial" w:cs="Arial"/>
          <w:b/>
          <w:sz w:val="20"/>
          <w:lang w:val="de-DE"/>
        </w:rPr>
        <w:t>10</w:t>
      </w:r>
      <w:r w:rsidRPr="00ED4089">
        <w:rPr>
          <w:rFonts w:ascii="Arial" w:hAnsi="Arial" w:cs="Arial"/>
          <w:b/>
          <w:sz w:val="20"/>
          <w:lang w:val="de-DE"/>
        </w:rPr>
        <w:t xml:space="preserve">. </w:t>
      </w:r>
      <w:r w:rsidR="007A103E">
        <w:rPr>
          <w:rFonts w:ascii="Arial" w:hAnsi="Arial" w:cs="Arial"/>
          <w:b/>
          <w:sz w:val="20"/>
          <w:lang w:val="de-DE"/>
        </w:rPr>
        <w:t>Juni</w:t>
      </w:r>
      <w:r w:rsidRPr="00ED4089">
        <w:rPr>
          <w:rFonts w:ascii="Arial" w:hAnsi="Arial" w:cs="Arial"/>
          <w:b/>
          <w:sz w:val="20"/>
          <w:lang w:val="de-DE"/>
        </w:rPr>
        <w:t xml:space="preserve"> finden </w:t>
      </w:r>
      <w:r w:rsidR="007A103E">
        <w:rPr>
          <w:rFonts w:ascii="Arial" w:hAnsi="Arial" w:cs="Arial"/>
          <w:b/>
          <w:sz w:val="20"/>
          <w:lang w:val="de-DE"/>
        </w:rPr>
        <w:t xml:space="preserve">zum zweiten Mal </w:t>
      </w:r>
      <w:r w:rsidRPr="00ED4089">
        <w:rPr>
          <w:rFonts w:ascii="Arial" w:hAnsi="Arial" w:cs="Arial"/>
          <w:b/>
          <w:sz w:val="20"/>
          <w:lang w:val="de-DE"/>
        </w:rPr>
        <w:t xml:space="preserve">die TPE Expert Talks von KRAIBURG TPE statt. </w:t>
      </w:r>
      <w:r w:rsidR="00C11B17">
        <w:rPr>
          <w:rFonts w:ascii="Arial" w:hAnsi="Arial" w:cs="Arial"/>
          <w:b/>
          <w:sz w:val="20"/>
          <w:lang w:val="de-DE"/>
        </w:rPr>
        <w:t>Angefeuert durch die</w:t>
      </w:r>
      <w:r w:rsidR="007A103E">
        <w:rPr>
          <w:rFonts w:ascii="Arial" w:hAnsi="Arial" w:cs="Arial"/>
          <w:b/>
          <w:sz w:val="20"/>
          <w:lang w:val="de-DE"/>
        </w:rPr>
        <w:t xml:space="preserve"> positive Resonanz auf die Auftaktveranstaltung 2020 </w:t>
      </w:r>
      <w:r w:rsidR="00DE7B9E">
        <w:rPr>
          <w:rFonts w:ascii="Arial" w:hAnsi="Arial" w:cs="Arial"/>
          <w:b/>
          <w:sz w:val="20"/>
          <w:lang w:val="de-DE"/>
        </w:rPr>
        <w:t>präsentiert sich</w:t>
      </w:r>
      <w:r w:rsidR="007A103E">
        <w:rPr>
          <w:rFonts w:ascii="Arial" w:hAnsi="Arial" w:cs="Arial"/>
          <w:b/>
          <w:sz w:val="20"/>
          <w:lang w:val="de-DE"/>
        </w:rPr>
        <w:t xml:space="preserve"> die kostenfreie digitale Veranstaltung </w:t>
      </w:r>
      <w:proofErr w:type="gramStart"/>
      <w:r w:rsidR="007A103E">
        <w:rPr>
          <w:rFonts w:ascii="Arial" w:hAnsi="Arial" w:cs="Arial"/>
          <w:b/>
          <w:sz w:val="20"/>
          <w:lang w:val="de-DE"/>
        </w:rPr>
        <w:t xml:space="preserve">im </w:t>
      </w:r>
      <w:r w:rsidR="00C11B17">
        <w:rPr>
          <w:rFonts w:ascii="Arial" w:hAnsi="Arial" w:cs="Arial"/>
          <w:b/>
          <w:sz w:val="20"/>
          <w:lang w:val="de-DE"/>
        </w:rPr>
        <w:t>erweitertem globalen</w:t>
      </w:r>
      <w:r w:rsidR="007A103E">
        <w:rPr>
          <w:rFonts w:ascii="Arial" w:hAnsi="Arial" w:cs="Arial"/>
          <w:b/>
          <w:sz w:val="20"/>
          <w:lang w:val="de-DE"/>
        </w:rPr>
        <w:t xml:space="preserve"> Format</w:t>
      </w:r>
      <w:proofErr w:type="gramEnd"/>
      <w:r w:rsidR="007A103E">
        <w:rPr>
          <w:rFonts w:ascii="Arial" w:hAnsi="Arial" w:cs="Arial"/>
          <w:b/>
          <w:sz w:val="20"/>
          <w:lang w:val="de-DE"/>
        </w:rPr>
        <w:t xml:space="preserve">, gespickt mit Highlights und </w:t>
      </w:r>
      <w:r w:rsidR="00C11B17">
        <w:rPr>
          <w:rFonts w:ascii="Arial" w:hAnsi="Arial" w:cs="Arial"/>
          <w:b/>
          <w:sz w:val="20"/>
          <w:lang w:val="de-DE"/>
        </w:rPr>
        <w:t>gesammeltem</w:t>
      </w:r>
      <w:r w:rsidR="007A103E">
        <w:rPr>
          <w:rFonts w:ascii="Arial" w:hAnsi="Arial" w:cs="Arial"/>
          <w:b/>
          <w:sz w:val="20"/>
          <w:lang w:val="de-DE"/>
        </w:rPr>
        <w:t xml:space="preserve"> Branchenwissen für Kunden, Partner und TPE-Interessenten. </w:t>
      </w:r>
    </w:p>
    <w:p w14:paraId="56315F24" w14:textId="77777777" w:rsidR="002F14EA" w:rsidRDefault="002F14EA" w:rsidP="002F14EA">
      <w:pPr>
        <w:spacing w:after="0" w:line="360" w:lineRule="auto"/>
        <w:ind w:right="1701"/>
        <w:jc w:val="both"/>
        <w:rPr>
          <w:rFonts w:ascii="Arial" w:hAnsi="Arial" w:cs="Arial"/>
          <w:bCs/>
          <w:sz w:val="20"/>
          <w:lang w:val="de-DE"/>
        </w:rPr>
      </w:pPr>
    </w:p>
    <w:p w14:paraId="3F1BC7E9" w14:textId="63BF7C96" w:rsidR="002F14EA" w:rsidRDefault="00C11B17" w:rsidP="002F14EA">
      <w:pPr>
        <w:spacing w:after="0" w:line="360" w:lineRule="auto"/>
        <w:ind w:right="1701"/>
        <w:jc w:val="both"/>
        <w:rPr>
          <w:rFonts w:ascii="Arial" w:hAnsi="Arial" w:cs="Arial"/>
          <w:bCs/>
          <w:sz w:val="20"/>
          <w:lang w:val="de-DE"/>
        </w:rPr>
      </w:pPr>
      <w:r>
        <w:rPr>
          <w:rFonts w:ascii="Arial" w:hAnsi="Arial" w:cs="Arial"/>
          <w:bCs/>
          <w:sz w:val="20"/>
          <w:lang w:val="de-DE"/>
        </w:rPr>
        <w:t>Nächsten Monat</w:t>
      </w:r>
      <w:r w:rsidR="002F14EA">
        <w:rPr>
          <w:rFonts w:ascii="Arial" w:hAnsi="Arial" w:cs="Arial"/>
          <w:bCs/>
          <w:sz w:val="20"/>
          <w:lang w:val="de-DE"/>
        </w:rPr>
        <w:t xml:space="preserve"> veranstaltet KRAIBURG TPE </w:t>
      </w:r>
      <w:r w:rsidR="007A103E">
        <w:rPr>
          <w:rFonts w:ascii="Arial" w:hAnsi="Arial" w:cs="Arial"/>
          <w:bCs/>
          <w:sz w:val="20"/>
          <w:lang w:val="de-DE"/>
        </w:rPr>
        <w:t xml:space="preserve">zum zweiten Mal eine digitale </w:t>
      </w:r>
      <w:r w:rsidR="002F14EA" w:rsidRPr="00B14BB5">
        <w:rPr>
          <w:rFonts w:ascii="Arial" w:hAnsi="Arial" w:cs="Arial"/>
          <w:bCs/>
          <w:sz w:val="20"/>
          <w:lang w:val="de-DE"/>
        </w:rPr>
        <w:t xml:space="preserve">Vortragsreihe rund um </w:t>
      </w:r>
      <w:r w:rsidR="002F14EA">
        <w:rPr>
          <w:rFonts w:ascii="Arial" w:hAnsi="Arial" w:cs="Arial"/>
          <w:bCs/>
          <w:sz w:val="20"/>
          <w:lang w:val="de-DE"/>
        </w:rPr>
        <w:t>Thermoplastische Elastomere, v</w:t>
      </w:r>
      <w:r w:rsidR="002F14EA" w:rsidRPr="00B14BB5">
        <w:rPr>
          <w:rFonts w:ascii="Arial" w:hAnsi="Arial" w:cs="Arial"/>
          <w:bCs/>
          <w:sz w:val="20"/>
          <w:lang w:val="de-DE"/>
        </w:rPr>
        <w:t xml:space="preserve">om </w:t>
      </w:r>
      <w:r w:rsidR="00977807">
        <w:rPr>
          <w:rFonts w:ascii="Arial" w:hAnsi="Arial" w:cs="Arial"/>
          <w:bCs/>
          <w:sz w:val="20"/>
          <w:lang w:val="de-DE"/>
        </w:rPr>
        <w:t>8.</w:t>
      </w:r>
      <w:r w:rsidR="002F14EA" w:rsidRPr="00B14BB5">
        <w:rPr>
          <w:rFonts w:ascii="Arial" w:hAnsi="Arial" w:cs="Arial"/>
          <w:bCs/>
          <w:sz w:val="20"/>
          <w:lang w:val="de-DE"/>
        </w:rPr>
        <w:t xml:space="preserve"> bis </w:t>
      </w:r>
      <w:r w:rsidR="007A103E">
        <w:rPr>
          <w:rFonts w:ascii="Arial" w:hAnsi="Arial" w:cs="Arial"/>
          <w:bCs/>
          <w:sz w:val="20"/>
          <w:lang w:val="de-DE"/>
        </w:rPr>
        <w:t>10</w:t>
      </w:r>
      <w:r w:rsidR="002F14EA" w:rsidRPr="00B14BB5">
        <w:rPr>
          <w:rFonts w:ascii="Arial" w:hAnsi="Arial" w:cs="Arial"/>
          <w:bCs/>
          <w:sz w:val="20"/>
          <w:lang w:val="de-DE"/>
        </w:rPr>
        <w:t xml:space="preserve">. </w:t>
      </w:r>
      <w:r w:rsidR="007A103E">
        <w:rPr>
          <w:rFonts w:ascii="Arial" w:hAnsi="Arial" w:cs="Arial"/>
          <w:bCs/>
          <w:sz w:val="20"/>
          <w:lang w:val="de-DE"/>
        </w:rPr>
        <w:t>Juni</w:t>
      </w:r>
      <w:r w:rsidR="002F14EA" w:rsidRPr="00B14BB5">
        <w:rPr>
          <w:rFonts w:ascii="Arial" w:hAnsi="Arial" w:cs="Arial"/>
          <w:bCs/>
          <w:sz w:val="20"/>
          <w:lang w:val="de-DE"/>
        </w:rPr>
        <w:t xml:space="preserve">. </w:t>
      </w:r>
      <w:r w:rsidR="007A103E">
        <w:rPr>
          <w:rFonts w:ascii="Arial" w:hAnsi="Arial" w:cs="Arial"/>
          <w:bCs/>
          <w:sz w:val="20"/>
          <w:lang w:val="de-DE"/>
        </w:rPr>
        <w:t xml:space="preserve">Die Agenda der drei Eventtage ist </w:t>
      </w:r>
      <w:r>
        <w:rPr>
          <w:rFonts w:ascii="Arial" w:hAnsi="Arial" w:cs="Arial"/>
          <w:bCs/>
          <w:sz w:val="20"/>
          <w:lang w:val="de-DE"/>
        </w:rPr>
        <w:t>stark</w:t>
      </w:r>
      <w:r w:rsidR="007A103E">
        <w:rPr>
          <w:rFonts w:ascii="Arial" w:hAnsi="Arial" w:cs="Arial"/>
          <w:bCs/>
          <w:sz w:val="20"/>
          <w:lang w:val="de-DE"/>
        </w:rPr>
        <w:t xml:space="preserve"> besetzt: </w:t>
      </w:r>
      <w:r w:rsidR="009F5C68">
        <w:rPr>
          <w:rFonts w:ascii="Arial" w:hAnsi="Arial" w:cs="Arial"/>
          <w:bCs/>
          <w:sz w:val="20"/>
          <w:lang w:val="de-DE"/>
        </w:rPr>
        <w:t>Teilnehmer dürfen sich auf ü</w:t>
      </w:r>
      <w:r w:rsidR="007A103E">
        <w:rPr>
          <w:rFonts w:ascii="Arial" w:hAnsi="Arial" w:cs="Arial"/>
          <w:bCs/>
          <w:sz w:val="20"/>
          <w:lang w:val="de-DE"/>
        </w:rPr>
        <w:t xml:space="preserve">ber 20 </w:t>
      </w:r>
      <w:r>
        <w:rPr>
          <w:rFonts w:ascii="Arial" w:hAnsi="Arial" w:cs="Arial"/>
          <w:bCs/>
          <w:sz w:val="20"/>
          <w:lang w:val="de-DE"/>
        </w:rPr>
        <w:t xml:space="preserve">einmalige </w:t>
      </w:r>
      <w:r w:rsidR="009F5C68">
        <w:rPr>
          <w:rFonts w:ascii="Arial" w:hAnsi="Arial" w:cs="Arial"/>
          <w:bCs/>
          <w:sz w:val="20"/>
          <w:lang w:val="de-DE"/>
        </w:rPr>
        <w:t xml:space="preserve">Kurzvorträge, Experteninterviews sowie </w:t>
      </w:r>
      <w:r>
        <w:rPr>
          <w:rFonts w:ascii="Arial" w:hAnsi="Arial" w:cs="Arial"/>
          <w:bCs/>
          <w:sz w:val="20"/>
          <w:lang w:val="de-DE"/>
        </w:rPr>
        <w:t xml:space="preserve">Produktvorstellungen </w:t>
      </w:r>
      <w:r w:rsidR="009F5C68">
        <w:rPr>
          <w:rFonts w:ascii="Arial" w:hAnsi="Arial" w:cs="Arial"/>
          <w:bCs/>
          <w:sz w:val="20"/>
          <w:lang w:val="de-DE"/>
        </w:rPr>
        <w:t xml:space="preserve">freuen, ausgewählt </w:t>
      </w:r>
      <w:r>
        <w:rPr>
          <w:rFonts w:ascii="Arial" w:hAnsi="Arial" w:cs="Arial"/>
          <w:bCs/>
          <w:sz w:val="20"/>
          <w:lang w:val="de-DE"/>
        </w:rPr>
        <w:t xml:space="preserve">auf Basis </w:t>
      </w:r>
      <w:r w:rsidR="004D5313">
        <w:rPr>
          <w:rFonts w:ascii="Arial" w:hAnsi="Arial" w:cs="Arial"/>
          <w:bCs/>
          <w:sz w:val="20"/>
          <w:lang w:val="de-DE"/>
        </w:rPr>
        <w:t>von aktuellen Themen</w:t>
      </w:r>
      <w:r w:rsidR="009F5C68">
        <w:rPr>
          <w:rFonts w:ascii="Arial" w:hAnsi="Arial" w:cs="Arial"/>
          <w:bCs/>
          <w:sz w:val="20"/>
          <w:lang w:val="de-DE"/>
        </w:rPr>
        <w:t xml:space="preserve"> sowie </w:t>
      </w:r>
      <w:r>
        <w:rPr>
          <w:rFonts w:ascii="Arial" w:hAnsi="Arial" w:cs="Arial"/>
          <w:bCs/>
          <w:sz w:val="20"/>
          <w:lang w:val="de-DE"/>
        </w:rPr>
        <w:t xml:space="preserve">Kundenwünschen und </w:t>
      </w:r>
      <w:r w:rsidR="009F5C68">
        <w:rPr>
          <w:rFonts w:ascii="Arial" w:hAnsi="Arial" w:cs="Arial"/>
          <w:bCs/>
          <w:sz w:val="20"/>
          <w:lang w:val="de-DE"/>
        </w:rPr>
        <w:t xml:space="preserve">Feedback. </w:t>
      </w:r>
      <w:r w:rsidR="004D5313">
        <w:rPr>
          <w:rFonts w:ascii="Arial" w:hAnsi="Arial" w:cs="Arial"/>
          <w:bCs/>
          <w:sz w:val="20"/>
          <w:lang w:val="de-DE"/>
        </w:rPr>
        <w:t xml:space="preserve">Der Clou: Die </w:t>
      </w:r>
      <w:r w:rsidRPr="00C11B17">
        <w:rPr>
          <w:rFonts w:ascii="Arial" w:hAnsi="Arial" w:cs="Arial"/>
          <w:bCs/>
          <w:sz w:val="20"/>
          <w:lang w:val="de-DE"/>
        </w:rPr>
        <w:t>T</w:t>
      </w:r>
      <w:r>
        <w:rPr>
          <w:rFonts w:ascii="Arial" w:hAnsi="Arial" w:cs="Arial"/>
          <w:bCs/>
          <w:sz w:val="20"/>
          <w:lang w:val="de-DE"/>
        </w:rPr>
        <w:t>PE Expert Talks</w:t>
      </w:r>
      <w:r w:rsidRPr="00C11B17">
        <w:rPr>
          <w:rFonts w:ascii="Arial" w:hAnsi="Arial" w:cs="Arial"/>
          <w:bCs/>
          <w:sz w:val="20"/>
          <w:lang w:val="de-DE"/>
        </w:rPr>
        <w:t xml:space="preserve"> </w:t>
      </w:r>
      <w:r w:rsidR="004D5313">
        <w:rPr>
          <w:rFonts w:ascii="Arial" w:hAnsi="Arial" w:cs="Arial"/>
          <w:bCs/>
          <w:sz w:val="20"/>
          <w:lang w:val="de-DE"/>
        </w:rPr>
        <w:t xml:space="preserve">finden erstmalig </w:t>
      </w:r>
      <w:r>
        <w:rPr>
          <w:rFonts w:ascii="Arial" w:hAnsi="Arial" w:cs="Arial"/>
          <w:bCs/>
          <w:sz w:val="20"/>
          <w:lang w:val="de-DE"/>
        </w:rPr>
        <w:t>auf globaler Ebene</w:t>
      </w:r>
      <w:r w:rsidRPr="00C11B17">
        <w:rPr>
          <w:rFonts w:ascii="Arial" w:hAnsi="Arial" w:cs="Arial"/>
          <w:bCs/>
          <w:sz w:val="20"/>
          <w:lang w:val="de-DE"/>
        </w:rPr>
        <w:t xml:space="preserve"> statt</w:t>
      </w:r>
      <w:r w:rsidR="004D5313">
        <w:rPr>
          <w:rFonts w:ascii="Arial" w:hAnsi="Arial" w:cs="Arial"/>
          <w:bCs/>
          <w:sz w:val="20"/>
          <w:lang w:val="de-DE"/>
        </w:rPr>
        <w:t xml:space="preserve">. Dies ermöglicht es den Teilnehmern </w:t>
      </w:r>
      <w:r w:rsidRPr="00C11B17">
        <w:rPr>
          <w:rFonts w:ascii="Arial" w:hAnsi="Arial" w:cs="Arial"/>
          <w:bCs/>
          <w:sz w:val="20"/>
          <w:lang w:val="de-DE"/>
        </w:rPr>
        <w:t xml:space="preserve">sich in ihrer eigenen Zeitzone live an den jeweiligen </w:t>
      </w:r>
      <w:r w:rsidR="004D5313">
        <w:rPr>
          <w:rFonts w:ascii="Arial" w:hAnsi="Arial" w:cs="Arial"/>
          <w:bCs/>
          <w:sz w:val="20"/>
          <w:lang w:val="de-DE"/>
        </w:rPr>
        <w:t xml:space="preserve">globalen </w:t>
      </w:r>
      <w:r w:rsidRPr="00C11B17">
        <w:rPr>
          <w:rFonts w:ascii="Arial" w:hAnsi="Arial" w:cs="Arial"/>
          <w:bCs/>
          <w:sz w:val="20"/>
          <w:lang w:val="de-DE"/>
        </w:rPr>
        <w:t>Themen</w:t>
      </w:r>
      <w:r w:rsidR="004D5313">
        <w:rPr>
          <w:rFonts w:ascii="Arial" w:hAnsi="Arial" w:cs="Arial"/>
          <w:bCs/>
          <w:sz w:val="20"/>
          <w:lang w:val="de-DE"/>
        </w:rPr>
        <w:t xml:space="preserve"> mit lokaler Ausrichtung</w:t>
      </w:r>
      <w:r w:rsidRPr="00C11B17">
        <w:rPr>
          <w:rFonts w:ascii="Arial" w:hAnsi="Arial" w:cs="Arial"/>
          <w:bCs/>
          <w:sz w:val="20"/>
          <w:lang w:val="de-DE"/>
        </w:rPr>
        <w:t xml:space="preserve"> </w:t>
      </w:r>
      <w:r w:rsidR="004D5313">
        <w:rPr>
          <w:rFonts w:ascii="Arial" w:hAnsi="Arial" w:cs="Arial"/>
          <w:bCs/>
          <w:sz w:val="20"/>
          <w:lang w:val="de-DE"/>
        </w:rPr>
        <w:t xml:space="preserve">zu </w:t>
      </w:r>
      <w:r w:rsidRPr="00C11B17">
        <w:rPr>
          <w:rFonts w:ascii="Arial" w:hAnsi="Arial" w:cs="Arial"/>
          <w:bCs/>
          <w:sz w:val="20"/>
          <w:lang w:val="de-DE"/>
        </w:rPr>
        <w:t>beteiligen</w:t>
      </w:r>
      <w:r w:rsidR="004D5313">
        <w:rPr>
          <w:rFonts w:ascii="Arial" w:hAnsi="Arial" w:cs="Arial"/>
          <w:bCs/>
          <w:sz w:val="20"/>
          <w:lang w:val="de-DE"/>
        </w:rPr>
        <w:t xml:space="preserve">. </w:t>
      </w:r>
    </w:p>
    <w:p w14:paraId="27D11BB3" w14:textId="77777777" w:rsidR="002F14EA" w:rsidRPr="00B14BB5" w:rsidRDefault="002F14EA" w:rsidP="002F14EA">
      <w:pPr>
        <w:spacing w:after="0" w:line="360" w:lineRule="auto"/>
        <w:ind w:right="1701"/>
        <w:jc w:val="both"/>
        <w:rPr>
          <w:rFonts w:ascii="Arial" w:hAnsi="Arial" w:cs="Arial"/>
          <w:bCs/>
          <w:sz w:val="20"/>
          <w:lang w:val="de-DE"/>
        </w:rPr>
      </w:pPr>
    </w:p>
    <w:p w14:paraId="49B66063" w14:textId="374C17F5" w:rsidR="004D5313" w:rsidRDefault="004D5313" w:rsidP="002F14EA">
      <w:pPr>
        <w:spacing w:after="0" w:line="360" w:lineRule="auto"/>
        <w:ind w:right="1701"/>
        <w:jc w:val="both"/>
        <w:rPr>
          <w:rFonts w:ascii="Arial" w:hAnsi="Arial" w:cs="Arial"/>
          <w:bCs/>
          <w:sz w:val="20"/>
          <w:lang w:val="de-DE"/>
        </w:rPr>
      </w:pPr>
      <w:r>
        <w:rPr>
          <w:rFonts w:ascii="Arial" w:hAnsi="Arial" w:cs="Arial"/>
          <w:bCs/>
          <w:sz w:val="20"/>
          <w:lang w:val="de-DE"/>
        </w:rPr>
        <w:t xml:space="preserve">Die TPE Expert Talks wurden 2020 aus dem Vorhaben geboren, trotz Einschränkungen nah beim Kunden zu sein und risikofrei über Produktneuheiten, Entwicklungen und </w:t>
      </w:r>
      <w:r w:rsidR="005E1E1D">
        <w:rPr>
          <w:rFonts w:ascii="Arial" w:hAnsi="Arial" w:cs="Arial"/>
          <w:bCs/>
          <w:sz w:val="20"/>
          <w:lang w:val="de-DE"/>
        </w:rPr>
        <w:t>Brachen Know-how</w:t>
      </w:r>
      <w:r>
        <w:rPr>
          <w:rFonts w:ascii="Arial" w:hAnsi="Arial" w:cs="Arial"/>
          <w:bCs/>
          <w:sz w:val="20"/>
          <w:lang w:val="de-DE"/>
        </w:rPr>
        <w:t xml:space="preserve"> zu berichten. </w:t>
      </w:r>
      <w:r w:rsidR="005E1E1D">
        <w:rPr>
          <w:rFonts w:ascii="Arial" w:hAnsi="Arial" w:cs="Arial"/>
          <w:bCs/>
          <w:sz w:val="20"/>
          <w:lang w:val="de-DE"/>
        </w:rPr>
        <w:t>„</w:t>
      </w:r>
      <w:r w:rsidR="005E1E1D" w:rsidRPr="005E1E1D">
        <w:rPr>
          <w:rFonts w:ascii="Arial" w:hAnsi="Arial" w:cs="Arial"/>
          <w:bCs/>
          <w:sz w:val="20"/>
          <w:lang w:val="de-DE"/>
        </w:rPr>
        <w:t>Wir haben inhaltlich sowie zur Durchführung sehr viel positives Feedback</w:t>
      </w:r>
      <w:r w:rsidR="005E1E1D">
        <w:rPr>
          <w:rFonts w:ascii="Arial" w:hAnsi="Arial" w:cs="Arial"/>
          <w:bCs/>
          <w:sz w:val="20"/>
          <w:lang w:val="de-DE"/>
        </w:rPr>
        <w:t xml:space="preserve"> zu unserer Premierenveranstaltung</w:t>
      </w:r>
      <w:r w:rsidR="005E1E1D" w:rsidRPr="005E1E1D">
        <w:rPr>
          <w:rFonts w:ascii="Arial" w:hAnsi="Arial" w:cs="Arial"/>
          <w:bCs/>
          <w:sz w:val="20"/>
          <w:lang w:val="de-DE"/>
        </w:rPr>
        <w:t xml:space="preserve"> erhalten</w:t>
      </w:r>
      <w:r w:rsidR="005E1E1D">
        <w:rPr>
          <w:rFonts w:ascii="Arial" w:hAnsi="Arial" w:cs="Arial"/>
          <w:bCs/>
          <w:sz w:val="20"/>
          <w:lang w:val="de-DE"/>
        </w:rPr>
        <w:t xml:space="preserve">“, resümiert </w:t>
      </w:r>
      <w:r w:rsidR="00146D98">
        <w:rPr>
          <w:rFonts w:ascii="Arial" w:hAnsi="Arial" w:cs="Arial"/>
          <w:bCs/>
          <w:sz w:val="20"/>
          <w:lang w:val="de-DE"/>
        </w:rPr>
        <w:t>KRAIBURG TPE-CEO Franz Hinterecker. „</w:t>
      </w:r>
      <w:r w:rsidR="005E1E1D" w:rsidRPr="005E1E1D">
        <w:rPr>
          <w:rFonts w:ascii="Arial" w:hAnsi="Arial" w:cs="Arial"/>
          <w:bCs/>
          <w:sz w:val="20"/>
          <w:lang w:val="de-DE"/>
        </w:rPr>
        <w:t>Der modulare Aufbau hat sich für uns bewährt</w:t>
      </w:r>
      <w:r w:rsidR="00146D98">
        <w:rPr>
          <w:rFonts w:ascii="Arial" w:hAnsi="Arial" w:cs="Arial"/>
          <w:bCs/>
          <w:sz w:val="20"/>
          <w:lang w:val="de-DE"/>
        </w:rPr>
        <w:t>, weshalb wir diesen beibehalten</w:t>
      </w:r>
      <w:r w:rsidR="005E1E1D" w:rsidRPr="005E1E1D">
        <w:rPr>
          <w:rFonts w:ascii="Arial" w:hAnsi="Arial" w:cs="Arial"/>
          <w:bCs/>
          <w:sz w:val="20"/>
          <w:lang w:val="de-DE"/>
        </w:rPr>
        <w:t>.</w:t>
      </w:r>
      <w:r w:rsidR="00146D98">
        <w:rPr>
          <w:rFonts w:ascii="Arial" w:hAnsi="Arial" w:cs="Arial"/>
          <w:bCs/>
          <w:sz w:val="20"/>
          <w:lang w:val="de-DE"/>
        </w:rPr>
        <w:t xml:space="preserve"> </w:t>
      </w:r>
      <w:r w:rsidR="005E1E1D" w:rsidRPr="005E1E1D">
        <w:rPr>
          <w:rFonts w:ascii="Arial" w:hAnsi="Arial" w:cs="Arial"/>
          <w:bCs/>
          <w:sz w:val="20"/>
          <w:lang w:val="de-DE"/>
        </w:rPr>
        <w:t>Insbesondere die 15-Minuten-Sessions wurden von unseren Zuhörern immer wieder gelobt</w:t>
      </w:r>
      <w:r w:rsidR="00146D98">
        <w:rPr>
          <w:rFonts w:ascii="Arial" w:hAnsi="Arial" w:cs="Arial"/>
          <w:bCs/>
          <w:sz w:val="20"/>
          <w:lang w:val="de-DE"/>
        </w:rPr>
        <w:t>, weshalb wir diese 2021 verstärkt anbieten. Besonders freuen wir uns auf die weltweite Ausrichtung, denn erstmalig können wir unser gesammeltes globales Know-how anbieten – 3 Tage, fast rund um die Uhr, direkt aus Europa, Amerika und Asien und immer mit lokaler Ausricht</w:t>
      </w:r>
      <w:r w:rsidR="00DE7B9E">
        <w:rPr>
          <w:rFonts w:ascii="Arial" w:hAnsi="Arial" w:cs="Arial"/>
          <w:bCs/>
          <w:sz w:val="20"/>
          <w:lang w:val="de-DE"/>
        </w:rPr>
        <w:t>un</w:t>
      </w:r>
      <w:r w:rsidR="00146D98">
        <w:rPr>
          <w:rFonts w:ascii="Arial" w:hAnsi="Arial" w:cs="Arial"/>
          <w:bCs/>
          <w:sz w:val="20"/>
          <w:lang w:val="de-DE"/>
        </w:rPr>
        <w:t>g“, so Hinterecker.</w:t>
      </w:r>
    </w:p>
    <w:p w14:paraId="3687A07D" w14:textId="77777777" w:rsidR="004D5313" w:rsidRDefault="004D5313" w:rsidP="002F14EA">
      <w:pPr>
        <w:spacing w:after="0" w:line="360" w:lineRule="auto"/>
        <w:ind w:right="1701"/>
        <w:jc w:val="both"/>
        <w:rPr>
          <w:rFonts w:ascii="Arial" w:hAnsi="Arial" w:cs="Arial"/>
          <w:bCs/>
          <w:sz w:val="20"/>
          <w:lang w:val="de-DE"/>
        </w:rPr>
      </w:pPr>
    </w:p>
    <w:p w14:paraId="493C6D3A" w14:textId="3A459939" w:rsidR="00190A27" w:rsidRDefault="00190A27" w:rsidP="002F14EA">
      <w:pPr>
        <w:spacing w:after="0" w:line="360" w:lineRule="auto"/>
        <w:ind w:right="1701"/>
        <w:jc w:val="both"/>
        <w:rPr>
          <w:rFonts w:ascii="Arial" w:hAnsi="Arial" w:cs="Arial"/>
          <w:bCs/>
          <w:sz w:val="20"/>
          <w:lang w:val="de-DE"/>
        </w:rPr>
      </w:pPr>
      <w:r>
        <w:rPr>
          <w:rFonts w:ascii="Arial" w:hAnsi="Arial" w:cs="Arial"/>
          <w:bCs/>
          <w:sz w:val="20"/>
          <w:lang w:val="de-DE"/>
        </w:rPr>
        <w:t>Um TPE-Beginner und Kenner</w:t>
      </w:r>
      <w:r w:rsidR="00656F0F">
        <w:rPr>
          <w:rFonts w:ascii="Arial" w:hAnsi="Arial" w:cs="Arial"/>
          <w:bCs/>
          <w:sz w:val="20"/>
          <w:lang w:val="de-DE"/>
        </w:rPr>
        <w:t xml:space="preserve"> </w:t>
      </w:r>
      <w:r>
        <w:rPr>
          <w:rFonts w:ascii="Arial" w:hAnsi="Arial" w:cs="Arial"/>
          <w:bCs/>
          <w:sz w:val="20"/>
          <w:lang w:val="de-DE"/>
        </w:rPr>
        <w:t>ein ansprechendes Programm</w:t>
      </w:r>
      <w:r w:rsidR="007920FD">
        <w:rPr>
          <w:rFonts w:ascii="Arial" w:hAnsi="Arial" w:cs="Arial"/>
          <w:bCs/>
          <w:sz w:val="20"/>
          <w:lang w:val="de-DE"/>
        </w:rPr>
        <w:t xml:space="preserve"> mit </w:t>
      </w:r>
      <w:r w:rsidR="00656F0F">
        <w:rPr>
          <w:rFonts w:ascii="Arial" w:hAnsi="Arial" w:cs="Arial"/>
          <w:bCs/>
          <w:sz w:val="20"/>
          <w:lang w:val="de-DE"/>
        </w:rPr>
        <w:t>Wissensz</w:t>
      </w:r>
      <w:r w:rsidR="007920FD">
        <w:rPr>
          <w:rFonts w:ascii="Arial" w:hAnsi="Arial" w:cs="Arial"/>
          <w:bCs/>
          <w:sz w:val="20"/>
          <w:lang w:val="de-DE"/>
        </w:rPr>
        <w:t>ugewinn</w:t>
      </w:r>
      <w:r>
        <w:rPr>
          <w:rFonts w:ascii="Arial" w:hAnsi="Arial" w:cs="Arial"/>
          <w:bCs/>
          <w:sz w:val="20"/>
          <w:lang w:val="de-DE"/>
        </w:rPr>
        <w:t xml:space="preserve"> zu bieten</w:t>
      </w:r>
      <w:r w:rsidR="007920FD">
        <w:rPr>
          <w:rFonts w:ascii="Arial" w:hAnsi="Arial" w:cs="Arial"/>
          <w:bCs/>
          <w:sz w:val="20"/>
          <w:lang w:val="de-DE"/>
        </w:rPr>
        <w:t>,</w:t>
      </w:r>
      <w:r>
        <w:rPr>
          <w:rFonts w:ascii="Arial" w:hAnsi="Arial" w:cs="Arial"/>
          <w:bCs/>
          <w:sz w:val="20"/>
          <w:lang w:val="de-DE"/>
        </w:rPr>
        <w:t xml:space="preserve"> decken die Themen der Veranstaltung ein breites Spektrum ab: Von Light </w:t>
      </w:r>
      <w:proofErr w:type="spellStart"/>
      <w:r>
        <w:rPr>
          <w:rFonts w:ascii="Arial" w:hAnsi="Arial" w:cs="Arial"/>
          <w:bCs/>
          <w:sz w:val="20"/>
          <w:lang w:val="de-DE"/>
        </w:rPr>
        <w:t>Effect</w:t>
      </w:r>
      <w:proofErr w:type="spellEnd"/>
      <w:r>
        <w:rPr>
          <w:rFonts w:ascii="Arial" w:hAnsi="Arial" w:cs="Arial"/>
          <w:bCs/>
          <w:sz w:val="20"/>
          <w:lang w:val="de-DE"/>
        </w:rPr>
        <w:t xml:space="preserve"> TPE über </w:t>
      </w:r>
      <w:r w:rsidR="00BB08F5">
        <w:rPr>
          <w:rFonts w:ascii="Arial" w:hAnsi="Arial" w:cs="Arial"/>
          <w:bCs/>
          <w:sz w:val="20"/>
          <w:lang w:val="de-DE"/>
        </w:rPr>
        <w:t>eine</w:t>
      </w:r>
      <w:r>
        <w:rPr>
          <w:rFonts w:ascii="Arial" w:hAnsi="Arial" w:cs="Arial"/>
          <w:bCs/>
          <w:sz w:val="20"/>
          <w:lang w:val="de-DE"/>
        </w:rPr>
        <w:t xml:space="preserve"> FAQ-Session hinsichtlich TPE und der </w:t>
      </w:r>
      <w:r w:rsidRPr="00190A27">
        <w:rPr>
          <w:rFonts w:ascii="Arial" w:hAnsi="Arial" w:cs="Arial"/>
          <w:bCs/>
          <w:sz w:val="20"/>
          <w:lang w:val="de-DE"/>
        </w:rPr>
        <w:t>U.S. Food and Drug Administration</w:t>
      </w:r>
      <w:r>
        <w:rPr>
          <w:rFonts w:ascii="Arial" w:hAnsi="Arial" w:cs="Arial"/>
          <w:bCs/>
          <w:sz w:val="20"/>
          <w:lang w:val="de-DE"/>
        </w:rPr>
        <w:t xml:space="preserve">, </w:t>
      </w:r>
      <w:proofErr w:type="spellStart"/>
      <w:r>
        <w:rPr>
          <w:rFonts w:ascii="Arial" w:hAnsi="Arial" w:cs="Arial"/>
          <w:bCs/>
          <w:sz w:val="20"/>
          <w:lang w:val="de-DE"/>
        </w:rPr>
        <w:t>Electrically</w:t>
      </w:r>
      <w:proofErr w:type="spellEnd"/>
      <w:r>
        <w:rPr>
          <w:rFonts w:ascii="Arial" w:hAnsi="Arial" w:cs="Arial"/>
          <w:bCs/>
          <w:sz w:val="20"/>
          <w:lang w:val="de-DE"/>
        </w:rPr>
        <w:t xml:space="preserve"> </w:t>
      </w:r>
      <w:proofErr w:type="spellStart"/>
      <w:r>
        <w:rPr>
          <w:rFonts w:ascii="Arial" w:hAnsi="Arial" w:cs="Arial"/>
          <w:bCs/>
          <w:sz w:val="20"/>
          <w:lang w:val="de-DE"/>
        </w:rPr>
        <w:t>Conductive</w:t>
      </w:r>
      <w:proofErr w:type="spellEnd"/>
      <w:r>
        <w:rPr>
          <w:rFonts w:ascii="Arial" w:hAnsi="Arial" w:cs="Arial"/>
          <w:bCs/>
          <w:sz w:val="20"/>
          <w:lang w:val="de-DE"/>
        </w:rPr>
        <w:t xml:space="preserve"> </w:t>
      </w:r>
      <w:r w:rsidR="00BB08F5">
        <w:rPr>
          <w:rFonts w:ascii="Arial" w:hAnsi="Arial" w:cs="Arial"/>
          <w:bCs/>
          <w:sz w:val="20"/>
          <w:lang w:val="de-DE"/>
        </w:rPr>
        <w:t>und antistatisches TPE bis hin zu Neuerungen im Bereich Lightweight TPE. Aber auch generelle Sessions stehen mit auf der Agenda, u.</w:t>
      </w:r>
      <w:r w:rsidR="00DE7B9E">
        <w:rPr>
          <w:rFonts w:ascii="Arial" w:hAnsi="Arial" w:cs="Arial"/>
          <w:bCs/>
          <w:sz w:val="20"/>
          <w:lang w:val="de-DE"/>
        </w:rPr>
        <w:t xml:space="preserve"> </w:t>
      </w:r>
      <w:r w:rsidR="00BB08F5">
        <w:rPr>
          <w:rFonts w:ascii="Arial" w:hAnsi="Arial" w:cs="Arial"/>
          <w:bCs/>
          <w:sz w:val="20"/>
          <w:lang w:val="de-DE"/>
        </w:rPr>
        <w:t>a. rund um TPE sowie der 2-K-Spritzguss-Technologie.</w:t>
      </w:r>
      <w:r w:rsidR="00656F0F">
        <w:rPr>
          <w:rFonts w:ascii="Arial" w:hAnsi="Arial" w:cs="Arial"/>
          <w:bCs/>
          <w:sz w:val="20"/>
          <w:lang w:val="de-DE"/>
        </w:rPr>
        <w:t xml:space="preserve"> </w:t>
      </w:r>
      <w:r w:rsidR="00DE7B9E">
        <w:rPr>
          <w:rFonts w:ascii="Arial" w:hAnsi="Arial" w:cs="Arial"/>
          <w:bCs/>
          <w:sz w:val="20"/>
          <w:lang w:val="de-DE"/>
        </w:rPr>
        <w:t xml:space="preserve">Das Programm zielt darauf ab, dass sich Teilnehmer individuell auf Herausforderungen im Bereich TPE, aber auch auf die nächsten 12 bis 24 Monate im Branchenumfeld vorbereiten, um Ihr Unternehmen mithilfe von Thermoplastischen Elastomeren in Richtung Zukunft zu bringen. </w:t>
      </w:r>
    </w:p>
    <w:p w14:paraId="1297C845" w14:textId="77777777" w:rsidR="00190A27" w:rsidRDefault="00190A27" w:rsidP="002F14EA">
      <w:pPr>
        <w:spacing w:after="0" w:line="360" w:lineRule="auto"/>
        <w:ind w:right="1701"/>
        <w:jc w:val="both"/>
        <w:rPr>
          <w:rFonts w:ascii="Arial" w:hAnsi="Arial" w:cs="Arial"/>
          <w:bCs/>
          <w:sz w:val="20"/>
          <w:lang w:val="de-DE"/>
        </w:rPr>
      </w:pPr>
    </w:p>
    <w:p w14:paraId="5CAAF48D" w14:textId="3DC2CAA7" w:rsidR="002F14EA" w:rsidRDefault="002F14EA" w:rsidP="002F14EA">
      <w:pPr>
        <w:spacing w:after="0" w:line="360" w:lineRule="auto"/>
        <w:ind w:right="1701"/>
        <w:jc w:val="both"/>
        <w:rPr>
          <w:rFonts w:ascii="Arial" w:hAnsi="Arial" w:cs="Arial"/>
          <w:bCs/>
          <w:sz w:val="20"/>
          <w:lang w:val="de-DE"/>
        </w:rPr>
      </w:pPr>
      <w:r>
        <w:rPr>
          <w:rFonts w:ascii="Arial" w:hAnsi="Arial" w:cs="Arial"/>
          <w:bCs/>
          <w:sz w:val="20"/>
          <w:lang w:val="de-DE"/>
        </w:rPr>
        <w:t xml:space="preserve">Das Programm, inklusive der Möglichkeit zur Registrierung für die einzelnen Sessions, steht </w:t>
      </w:r>
      <w:r w:rsidRPr="00DE46BD">
        <w:rPr>
          <w:rFonts w:ascii="Arial" w:hAnsi="Arial" w:cs="Arial"/>
          <w:b/>
          <w:sz w:val="20"/>
          <w:lang w:val="de-DE"/>
        </w:rPr>
        <w:t xml:space="preserve">ab </w:t>
      </w:r>
      <w:r w:rsidR="00BB08F5">
        <w:rPr>
          <w:rFonts w:ascii="Arial" w:hAnsi="Arial" w:cs="Arial"/>
          <w:b/>
          <w:sz w:val="20"/>
          <w:lang w:val="de-DE"/>
        </w:rPr>
        <w:t>sofort</w:t>
      </w:r>
      <w:r>
        <w:rPr>
          <w:rFonts w:ascii="Arial" w:hAnsi="Arial" w:cs="Arial"/>
          <w:bCs/>
          <w:sz w:val="20"/>
          <w:lang w:val="de-DE"/>
        </w:rPr>
        <w:t xml:space="preserve"> auf der Veranstaltungsseite zur Verfügung. Informationen zu Themen, Terminen und Anmeldung erhalten Sie bereits vorab mit unserem </w:t>
      </w:r>
      <w:r w:rsidRPr="00DE46BD">
        <w:rPr>
          <w:rFonts w:ascii="Arial" w:hAnsi="Arial" w:cs="Arial"/>
          <w:b/>
          <w:sz w:val="20"/>
          <w:lang w:val="de-DE"/>
        </w:rPr>
        <w:t>TPE Expert Talks Newsletter</w:t>
      </w:r>
      <w:r w:rsidRPr="000A519F">
        <w:rPr>
          <w:rFonts w:ascii="Arial" w:hAnsi="Arial" w:cs="Arial"/>
          <w:bCs/>
          <w:sz w:val="20"/>
          <w:lang w:val="de-DE"/>
        </w:rPr>
        <w:t xml:space="preserve">, für den Sie sich auf </w:t>
      </w:r>
      <w:r>
        <w:rPr>
          <w:rFonts w:ascii="Arial" w:hAnsi="Arial" w:cs="Arial"/>
          <w:bCs/>
          <w:sz w:val="20"/>
          <w:lang w:val="de-DE"/>
        </w:rPr>
        <w:t xml:space="preserve">der </w:t>
      </w:r>
      <w:r w:rsidR="00DE7B9E">
        <w:rPr>
          <w:rFonts w:ascii="Arial" w:hAnsi="Arial" w:cs="Arial"/>
          <w:bCs/>
          <w:sz w:val="20"/>
          <w:lang w:val="de-DE"/>
        </w:rPr>
        <w:t>Webs</w:t>
      </w:r>
      <w:r>
        <w:rPr>
          <w:rFonts w:ascii="Arial" w:hAnsi="Arial" w:cs="Arial"/>
          <w:bCs/>
          <w:sz w:val="20"/>
          <w:lang w:val="de-DE"/>
        </w:rPr>
        <w:t>eite</w:t>
      </w:r>
      <w:r w:rsidRPr="000A519F">
        <w:rPr>
          <w:rFonts w:ascii="Arial" w:hAnsi="Arial" w:cs="Arial"/>
          <w:bCs/>
          <w:sz w:val="20"/>
          <w:lang w:val="de-DE"/>
        </w:rPr>
        <w:t xml:space="preserve"> registrieren können</w:t>
      </w:r>
      <w:r>
        <w:rPr>
          <w:rFonts w:ascii="Arial" w:hAnsi="Arial" w:cs="Arial"/>
          <w:bCs/>
          <w:sz w:val="20"/>
          <w:lang w:val="de-DE"/>
        </w:rPr>
        <w:t>:</w:t>
      </w:r>
      <w:r w:rsidRPr="00DE46BD">
        <w:rPr>
          <w:rFonts w:ascii="Arial" w:hAnsi="Arial" w:cs="Arial"/>
          <w:b/>
          <w:sz w:val="20"/>
          <w:lang w:val="de-DE"/>
        </w:rPr>
        <w:t xml:space="preserve"> </w:t>
      </w:r>
    </w:p>
    <w:p w14:paraId="2574A489" w14:textId="77777777" w:rsidR="002F14EA" w:rsidRDefault="00BE5046" w:rsidP="002F14EA">
      <w:pPr>
        <w:spacing w:after="0" w:line="360" w:lineRule="auto"/>
        <w:ind w:right="1701"/>
        <w:jc w:val="both"/>
        <w:rPr>
          <w:rFonts w:ascii="Arial" w:hAnsi="Arial" w:cs="Arial"/>
          <w:bCs/>
          <w:sz w:val="20"/>
          <w:lang w:val="de-DE"/>
        </w:rPr>
      </w:pPr>
      <w:r>
        <w:fldChar w:fldCharType="begin"/>
      </w:r>
      <w:r w:rsidRPr="00BE5046">
        <w:rPr>
          <w:lang w:val="de-DE"/>
        </w:rPr>
        <w:instrText xml:space="preserve"> HYPERLINK "https://www.kraiburg-tpe.c</w:instrText>
      </w:r>
      <w:r w:rsidRPr="00BE5046">
        <w:rPr>
          <w:lang w:val="de-DE"/>
        </w:rPr>
        <w:instrText xml:space="preserve">om/de/tpe-expert-talks" </w:instrText>
      </w:r>
      <w:r>
        <w:fldChar w:fldCharType="separate"/>
      </w:r>
      <w:r w:rsidR="002F14EA" w:rsidRPr="0011669B">
        <w:rPr>
          <w:rStyle w:val="Hyperlink"/>
          <w:rFonts w:ascii="Arial" w:hAnsi="Arial" w:cs="Arial"/>
          <w:b/>
          <w:sz w:val="20"/>
          <w:lang w:val="de-DE"/>
        </w:rPr>
        <w:t>https://www.kraiburg-tpe.com/de/tpe-expert-talks</w:t>
      </w:r>
      <w:r>
        <w:rPr>
          <w:rStyle w:val="Hyperlink"/>
          <w:rFonts w:ascii="Arial" w:hAnsi="Arial" w:cs="Arial"/>
          <w:b/>
          <w:sz w:val="20"/>
          <w:lang w:val="de-DE"/>
        </w:rPr>
        <w:fldChar w:fldCharType="end"/>
      </w:r>
      <w:r w:rsidR="002F14EA">
        <w:rPr>
          <w:rFonts w:ascii="Arial" w:hAnsi="Arial" w:cs="Arial"/>
          <w:bCs/>
          <w:sz w:val="20"/>
          <w:lang w:val="de-DE"/>
        </w:rPr>
        <w:t>.</w:t>
      </w:r>
    </w:p>
    <w:p w14:paraId="06D8D10C" w14:textId="77777777" w:rsidR="002F14EA" w:rsidRDefault="002F14EA" w:rsidP="002F14EA">
      <w:pPr>
        <w:spacing w:after="0" w:line="360" w:lineRule="auto"/>
        <w:ind w:right="1701"/>
        <w:jc w:val="both"/>
        <w:rPr>
          <w:rFonts w:ascii="Arial" w:hAnsi="Arial" w:cs="Arial"/>
          <w:bCs/>
          <w:sz w:val="20"/>
          <w:lang w:val="de-DE"/>
        </w:rPr>
      </w:pPr>
    </w:p>
    <w:p w14:paraId="46D87274" w14:textId="77777777" w:rsidR="002F14EA" w:rsidRDefault="002F14EA" w:rsidP="002F14EA">
      <w:pPr>
        <w:spacing w:after="0" w:line="360" w:lineRule="auto"/>
        <w:ind w:right="1701"/>
        <w:jc w:val="both"/>
        <w:rPr>
          <w:rFonts w:ascii="Arial" w:hAnsi="Arial" w:cs="Arial"/>
          <w:bCs/>
          <w:sz w:val="20"/>
          <w:lang w:val="de-DE"/>
        </w:rPr>
      </w:pPr>
      <w:r w:rsidRPr="00FC7B6F">
        <w:rPr>
          <w:rFonts w:ascii="Arial" w:hAnsi="Arial" w:cs="Arial"/>
          <w:bCs/>
          <w:sz w:val="20"/>
          <w:lang w:val="de-DE"/>
        </w:rPr>
        <w:t xml:space="preserve">Sehr gerne bieten wir </w:t>
      </w:r>
      <w:r w:rsidRPr="00DE46BD">
        <w:rPr>
          <w:rFonts w:ascii="Arial" w:hAnsi="Arial" w:cs="Arial"/>
          <w:b/>
          <w:sz w:val="20"/>
          <w:lang w:val="de-DE"/>
        </w:rPr>
        <w:t>Pressevertretern auch Einzelgespräche mit unseren Experten</w:t>
      </w:r>
      <w:r w:rsidRPr="00FC7B6F">
        <w:rPr>
          <w:rFonts w:ascii="Arial" w:hAnsi="Arial" w:cs="Arial"/>
          <w:bCs/>
          <w:sz w:val="20"/>
          <w:lang w:val="de-DE"/>
        </w:rPr>
        <w:t xml:space="preserve"> an, um sich über </w:t>
      </w:r>
      <w:r w:rsidRPr="00DE46BD">
        <w:rPr>
          <w:rFonts w:ascii="Arial" w:hAnsi="Arial" w:cs="Arial"/>
          <w:b/>
          <w:sz w:val="20"/>
          <w:lang w:val="de-DE"/>
        </w:rPr>
        <w:t>Wunschthemen</w:t>
      </w:r>
      <w:r w:rsidRPr="00FC7B6F">
        <w:rPr>
          <w:rFonts w:ascii="Arial" w:hAnsi="Arial" w:cs="Arial"/>
          <w:bCs/>
          <w:sz w:val="20"/>
          <w:lang w:val="de-DE"/>
        </w:rPr>
        <w:t xml:space="preserve"> auszutauschen. </w:t>
      </w:r>
      <w:r>
        <w:rPr>
          <w:rFonts w:ascii="Arial" w:hAnsi="Arial" w:cs="Arial"/>
          <w:bCs/>
          <w:sz w:val="20"/>
          <w:lang w:val="de-DE"/>
        </w:rPr>
        <w:t xml:space="preserve">Kontaktieren Sie uns dazu einfach per </w:t>
      </w:r>
      <w:hyperlink r:id="rId8" w:history="1">
        <w:r w:rsidRPr="00A02C19">
          <w:rPr>
            <w:rStyle w:val="Hyperlink"/>
            <w:rFonts w:ascii="Arial" w:hAnsi="Arial" w:cs="Arial"/>
            <w:bCs/>
            <w:sz w:val="20"/>
            <w:lang w:val="de-DE"/>
          </w:rPr>
          <w:t>E-Mail</w:t>
        </w:r>
      </w:hyperlink>
      <w:r>
        <w:rPr>
          <w:rFonts w:ascii="Arial" w:hAnsi="Arial" w:cs="Arial"/>
          <w:bCs/>
          <w:sz w:val="20"/>
          <w:lang w:val="de-DE"/>
        </w:rPr>
        <w:t>!</w:t>
      </w:r>
    </w:p>
    <w:p w14:paraId="78ABB5B6" w14:textId="77777777" w:rsidR="002F14EA" w:rsidRDefault="002F14EA" w:rsidP="002F14EA">
      <w:pPr>
        <w:spacing w:after="0" w:line="360" w:lineRule="auto"/>
        <w:ind w:right="1701"/>
        <w:jc w:val="both"/>
        <w:rPr>
          <w:rFonts w:ascii="Arial" w:hAnsi="Arial" w:cs="Arial"/>
          <w:bCs/>
          <w:sz w:val="20"/>
          <w:lang w:val="de-DE"/>
        </w:rPr>
      </w:pPr>
    </w:p>
    <w:p w14:paraId="6E6704B2" w14:textId="42939EED" w:rsidR="002F14EA" w:rsidRDefault="00DE7B9E" w:rsidP="002F14EA">
      <w:pPr>
        <w:spacing w:after="0" w:line="360" w:lineRule="auto"/>
        <w:ind w:right="1701"/>
        <w:jc w:val="both"/>
        <w:rPr>
          <w:rFonts w:ascii="Arial" w:hAnsi="Arial" w:cs="Arial"/>
          <w:bCs/>
          <w:sz w:val="20"/>
          <w:lang w:val="de-DE"/>
        </w:rPr>
      </w:pPr>
      <w:r>
        <w:rPr>
          <w:noProof/>
        </w:rPr>
        <w:lastRenderedPageBreak/>
        <w:drawing>
          <wp:inline distT="0" distB="0" distL="0" distR="0" wp14:anchorId="54DE3BBE" wp14:editId="4351C427">
            <wp:extent cx="3848432" cy="2566848"/>
            <wp:effectExtent l="0" t="0" r="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58795" cy="2573760"/>
                    </a:xfrm>
                    <a:prstGeom prst="rect">
                      <a:avLst/>
                    </a:prstGeom>
                    <a:noFill/>
                    <a:ln>
                      <a:noFill/>
                    </a:ln>
                  </pic:spPr>
                </pic:pic>
              </a:graphicData>
            </a:graphic>
          </wp:inline>
        </w:drawing>
      </w:r>
    </w:p>
    <w:p w14:paraId="012C0AFE" w14:textId="62993B1F" w:rsidR="002F14EA" w:rsidRPr="00DE7B9E" w:rsidRDefault="002F14EA" w:rsidP="002F14EA">
      <w:pPr>
        <w:spacing w:after="0" w:line="360" w:lineRule="auto"/>
        <w:ind w:right="1701"/>
        <w:jc w:val="both"/>
        <w:rPr>
          <w:rFonts w:ascii="Arial" w:hAnsi="Arial" w:cs="Arial"/>
          <w:bCs/>
          <w:sz w:val="20"/>
          <w:lang w:val="de-DE"/>
        </w:rPr>
      </w:pPr>
      <w:r w:rsidRPr="00DE7B9E">
        <w:rPr>
          <w:rFonts w:ascii="Arial" w:hAnsi="Arial" w:cs="Arial"/>
          <w:b/>
          <w:sz w:val="20"/>
          <w:lang w:val="de-DE"/>
        </w:rPr>
        <w:t>Bild:</w:t>
      </w:r>
      <w:r w:rsidRPr="00DE7B9E">
        <w:rPr>
          <w:rFonts w:ascii="Arial" w:hAnsi="Arial" w:cs="Arial"/>
          <w:bCs/>
          <w:sz w:val="20"/>
          <w:lang w:val="de-DE"/>
        </w:rPr>
        <w:t xml:space="preserve"> </w:t>
      </w:r>
      <w:r w:rsidR="00DE7B9E" w:rsidRPr="00DE7B9E">
        <w:rPr>
          <w:rFonts w:ascii="Arial" w:hAnsi="Arial" w:cs="Arial"/>
          <w:bCs/>
          <w:sz w:val="20"/>
          <w:lang w:val="de-DE"/>
        </w:rPr>
        <w:t>Franz Hint</w:t>
      </w:r>
      <w:r w:rsidR="00DE7B9E">
        <w:rPr>
          <w:rFonts w:ascii="Arial" w:hAnsi="Arial" w:cs="Arial"/>
          <w:bCs/>
          <w:sz w:val="20"/>
          <w:lang w:val="de-DE"/>
        </w:rPr>
        <w:t>erecker</w:t>
      </w:r>
      <w:r w:rsidRPr="00DE7B9E">
        <w:rPr>
          <w:rFonts w:ascii="Arial" w:hAnsi="Arial" w:cs="Arial"/>
          <w:bCs/>
          <w:sz w:val="20"/>
          <w:lang w:val="de-DE"/>
        </w:rPr>
        <w:t xml:space="preserve"> ist </w:t>
      </w:r>
      <w:r w:rsidR="00DE7B9E">
        <w:rPr>
          <w:rFonts w:ascii="Arial" w:hAnsi="Arial" w:cs="Arial"/>
          <w:bCs/>
          <w:sz w:val="20"/>
          <w:lang w:val="de-DE"/>
        </w:rPr>
        <w:t>CEO</w:t>
      </w:r>
      <w:r w:rsidRPr="00DE7B9E">
        <w:rPr>
          <w:rFonts w:ascii="Arial" w:hAnsi="Arial" w:cs="Arial"/>
          <w:bCs/>
          <w:sz w:val="20"/>
          <w:lang w:val="de-DE"/>
        </w:rPr>
        <w:t xml:space="preserve"> bei KRAIBURG TPE (© KRAIBURG TPE)</w:t>
      </w:r>
    </w:p>
    <w:p w14:paraId="11AE5C29" w14:textId="77777777" w:rsidR="002F14EA" w:rsidRPr="00DE7B9E" w:rsidRDefault="002F14EA" w:rsidP="002F14EA">
      <w:pPr>
        <w:spacing w:after="0" w:line="360" w:lineRule="auto"/>
        <w:ind w:right="1701"/>
        <w:jc w:val="both"/>
        <w:rPr>
          <w:rFonts w:ascii="Arial" w:hAnsi="Arial" w:cs="Arial"/>
          <w:bCs/>
          <w:sz w:val="20"/>
          <w:lang w:val="de-DE"/>
        </w:rPr>
      </w:pPr>
    </w:p>
    <w:p w14:paraId="691258F9" w14:textId="1AF9AD59" w:rsidR="002F14EA" w:rsidRDefault="002F14EA" w:rsidP="002F14EA">
      <w:pPr>
        <w:spacing w:after="0" w:line="360" w:lineRule="auto"/>
        <w:ind w:right="1701"/>
        <w:jc w:val="both"/>
        <w:rPr>
          <w:rFonts w:ascii="Arial" w:hAnsi="Arial" w:cs="Arial"/>
          <w:bCs/>
          <w:sz w:val="20"/>
        </w:rPr>
      </w:pPr>
      <w:r>
        <w:rPr>
          <w:noProof/>
        </w:rPr>
        <w:drawing>
          <wp:inline distT="0" distB="0" distL="0" distR="0" wp14:anchorId="2EB51B53" wp14:editId="2D08332E">
            <wp:extent cx="4555611" cy="2735110"/>
            <wp:effectExtent l="0" t="0" r="0" b="825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57558" cy="2736279"/>
                    </a:xfrm>
                    <a:prstGeom prst="rect">
                      <a:avLst/>
                    </a:prstGeom>
                    <a:noFill/>
                    <a:ln>
                      <a:noFill/>
                    </a:ln>
                  </pic:spPr>
                </pic:pic>
              </a:graphicData>
            </a:graphic>
          </wp:inline>
        </w:drawing>
      </w:r>
    </w:p>
    <w:p w14:paraId="7FEC4A1E" w14:textId="57D7EA71" w:rsidR="002F14EA" w:rsidRPr="000A519F" w:rsidRDefault="002F14EA" w:rsidP="002F14EA">
      <w:pPr>
        <w:spacing w:after="0" w:line="360" w:lineRule="auto"/>
        <w:ind w:right="1701"/>
        <w:jc w:val="both"/>
        <w:rPr>
          <w:rFonts w:ascii="Arial" w:hAnsi="Arial" w:cs="Arial"/>
          <w:bCs/>
          <w:sz w:val="20"/>
          <w:lang w:val="de-DE"/>
        </w:rPr>
      </w:pPr>
      <w:r w:rsidRPr="000A519F">
        <w:rPr>
          <w:rFonts w:ascii="Arial" w:hAnsi="Arial" w:cs="Arial"/>
          <w:b/>
          <w:sz w:val="20"/>
          <w:lang w:val="de-DE"/>
        </w:rPr>
        <w:t>Bild:</w:t>
      </w:r>
      <w:r w:rsidRPr="000A519F">
        <w:rPr>
          <w:rFonts w:ascii="Arial" w:hAnsi="Arial" w:cs="Arial"/>
          <w:bCs/>
          <w:sz w:val="20"/>
          <w:lang w:val="de-DE"/>
        </w:rPr>
        <w:t xml:space="preserve"> TPE Expert Talks bietet verschiedene Formate für Kunden, Partner</w:t>
      </w:r>
      <w:r>
        <w:rPr>
          <w:rFonts w:ascii="Arial" w:hAnsi="Arial" w:cs="Arial"/>
          <w:bCs/>
          <w:sz w:val="20"/>
          <w:lang w:val="de-DE"/>
        </w:rPr>
        <w:t xml:space="preserve"> sowie</w:t>
      </w:r>
      <w:r w:rsidRPr="000A519F">
        <w:rPr>
          <w:rFonts w:ascii="Arial" w:hAnsi="Arial" w:cs="Arial"/>
          <w:bCs/>
          <w:sz w:val="20"/>
          <w:lang w:val="de-DE"/>
        </w:rPr>
        <w:t xml:space="preserve"> </w:t>
      </w:r>
      <w:r>
        <w:rPr>
          <w:rFonts w:ascii="Arial" w:hAnsi="Arial" w:cs="Arial"/>
          <w:bCs/>
          <w:sz w:val="20"/>
          <w:lang w:val="de-DE"/>
        </w:rPr>
        <w:t>Brancheninteressenten</w:t>
      </w:r>
      <w:r w:rsidRPr="000A519F">
        <w:rPr>
          <w:rFonts w:ascii="Arial" w:hAnsi="Arial" w:cs="Arial"/>
          <w:bCs/>
          <w:sz w:val="20"/>
          <w:lang w:val="de-DE"/>
        </w:rPr>
        <w:t xml:space="preserve"> und liefert </w:t>
      </w:r>
      <w:r>
        <w:rPr>
          <w:rFonts w:ascii="Arial" w:hAnsi="Arial" w:cs="Arial"/>
          <w:bCs/>
          <w:sz w:val="20"/>
          <w:lang w:val="de-DE"/>
        </w:rPr>
        <w:t>Expertenwissen</w:t>
      </w:r>
      <w:r w:rsidRPr="000A519F">
        <w:rPr>
          <w:rFonts w:ascii="Arial" w:hAnsi="Arial" w:cs="Arial"/>
          <w:bCs/>
          <w:sz w:val="20"/>
          <w:lang w:val="de-DE"/>
        </w:rPr>
        <w:t xml:space="preserve">, </w:t>
      </w:r>
      <w:r>
        <w:rPr>
          <w:rFonts w:ascii="Arial" w:hAnsi="Arial" w:cs="Arial"/>
          <w:bCs/>
          <w:sz w:val="20"/>
          <w:lang w:val="de-DE"/>
        </w:rPr>
        <w:t xml:space="preserve">Tipps und Tricks frei Haus. </w:t>
      </w:r>
      <w:r w:rsidRPr="00693B59">
        <w:rPr>
          <w:rFonts w:ascii="Arial" w:hAnsi="Arial" w:cs="Arial"/>
          <w:bCs/>
          <w:sz w:val="20"/>
          <w:lang w:val="de-DE"/>
        </w:rPr>
        <w:t>(© KRAIBURG TPE)</w:t>
      </w:r>
    </w:p>
    <w:p w14:paraId="26E45A95" w14:textId="77777777" w:rsidR="002F14EA" w:rsidRPr="000A519F" w:rsidRDefault="002F14EA" w:rsidP="002F14EA">
      <w:pPr>
        <w:spacing w:after="0" w:line="360" w:lineRule="auto"/>
        <w:ind w:right="1701"/>
        <w:jc w:val="both"/>
        <w:rPr>
          <w:rFonts w:ascii="Arial" w:hAnsi="Arial" w:cs="Arial"/>
          <w:bCs/>
          <w:sz w:val="20"/>
          <w:lang w:val="de-DE"/>
        </w:rPr>
      </w:pPr>
    </w:p>
    <w:p w14:paraId="2173DF5F" w14:textId="77777777" w:rsidR="002F14EA" w:rsidRPr="000A519F" w:rsidRDefault="002F14EA" w:rsidP="002F14EA">
      <w:pPr>
        <w:spacing w:after="0" w:line="360" w:lineRule="auto"/>
        <w:ind w:right="1701"/>
        <w:jc w:val="both"/>
        <w:rPr>
          <w:rFonts w:ascii="Arial" w:hAnsi="Arial" w:cs="Arial"/>
          <w:sz w:val="20"/>
          <w:szCs w:val="20"/>
          <w:lang w:val="de-DE"/>
        </w:rPr>
      </w:pPr>
    </w:p>
    <w:p w14:paraId="11E56F2C" w14:textId="331285CA" w:rsidR="006F50CF" w:rsidRPr="00FA2F9D" w:rsidRDefault="002F333C" w:rsidP="006F50CF">
      <w:pPr>
        <w:keepNext/>
        <w:keepLines/>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lastRenderedPageBreak/>
        <w:t>Ü</w:t>
      </w:r>
      <w:r w:rsidR="006F50CF" w:rsidRPr="00FA2F9D">
        <w:rPr>
          <w:rFonts w:ascii="Arial" w:hAnsi="Arial" w:cs="Arial"/>
          <w:b/>
          <w:color w:val="000000"/>
          <w:sz w:val="21"/>
          <w:szCs w:val="21"/>
          <w:lang w:val="de-DE"/>
        </w:rPr>
        <w:t>ber KRAIBURG TPE</w:t>
      </w:r>
    </w:p>
    <w:p w14:paraId="0F9E2B79" w14:textId="1B774395" w:rsidR="006F50CF" w:rsidRDefault="00DF732A" w:rsidP="00DF732A">
      <w:pPr>
        <w:keepLines/>
        <w:spacing w:after="0" w:line="360" w:lineRule="auto"/>
        <w:ind w:right="1701"/>
        <w:jc w:val="both"/>
        <w:rPr>
          <w:rFonts w:ascii="Arial" w:hAnsi="Arial" w:cs="Arial"/>
          <w:color w:val="000000" w:themeColor="text1"/>
          <w:sz w:val="20"/>
          <w:lang w:val="de-DE"/>
        </w:rPr>
      </w:pPr>
      <w:r w:rsidRPr="00DF732A">
        <w:rPr>
          <w:rFonts w:ascii="Arial" w:hAnsi="Arial" w:cs="Arial"/>
          <w:color w:val="000000" w:themeColor="text1"/>
          <w:sz w:val="20"/>
          <w:lang w:val="de-DE"/>
        </w:rPr>
        <w:t>KRAIBURG TPE (</w:t>
      </w:r>
      <w:r w:rsidR="00BE5046">
        <w:fldChar w:fldCharType="begin"/>
      </w:r>
      <w:r w:rsidR="00BE5046" w:rsidRPr="00BE5046">
        <w:rPr>
          <w:lang w:val="de-DE"/>
        </w:rPr>
        <w:instrText xml:space="preserve"> HYPERLINK "file:///C:\\Users\\nej1315\\AppData\\Local\\Microsoft\\Windows\\INetCache\\Content.Outlook\\Q0YCP0VX\\www.kraiburg-tpe.com" </w:instrText>
      </w:r>
      <w:r w:rsidR="00BE5046">
        <w:fldChar w:fldCharType="separate"/>
      </w:r>
      <w:r w:rsidRPr="00DF732A">
        <w:rPr>
          <w:rStyle w:val="Hyperlink"/>
          <w:rFonts w:ascii="Arial" w:hAnsi="Arial" w:cs="Arial"/>
          <w:sz w:val="20"/>
          <w:lang w:val="de-DE"/>
        </w:rPr>
        <w:t>www.kraiburg-tpe.com</w:t>
      </w:r>
      <w:r w:rsidR="00BE5046">
        <w:rPr>
          <w:rStyle w:val="Hyperlink"/>
          <w:rFonts w:ascii="Arial" w:hAnsi="Arial" w:cs="Arial"/>
          <w:sz w:val="20"/>
          <w:lang w:val="de-DE"/>
        </w:rPr>
        <w:fldChar w:fldCharType="end"/>
      </w:r>
      <w:r w:rsidRPr="00DF732A">
        <w:rPr>
          <w:rFonts w:ascii="Arial" w:hAnsi="Arial" w:cs="Arial"/>
          <w:color w:val="000000" w:themeColor="text1"/>
          <w:sz w:val="20"/>
          <w:lang w:val="de-DE"/>
        </w:rPr>
        <w:t xml:space="preserve">)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 COPEC®, HIPEX® und </w:t>
      </w:r>
      <w:proofErr w:type="spellStart"/>
      <w:r w:rsidRPr="00DF732A">
        <w:rPr>
          <w:rFonts w:ascii="Arial" w:hAnsi="Arial" w:cs="Arial"/>
          <w:color w:val="000000" w:themeColor="text1"/>
          <w:sz w:val="20"/>
          <w:lang w:val="de-DE"/>
        </w:rPr>
        <w:t>For</w:t>
      </w:r>
      <w:proofErr w:type="spellEnd"/>
      <w:r w:rsidRPr="00DF732A">
        <w:rPr>
          <w:rFonts w:ascii="Arial" w:hAnsi="Arial" w:cs="Arial"/>
          <w:color w:val="000000" w:themeColor="text1"/>
          <w:sz w:val="20"/>
          <w:lang w:val="de-DE"/>
        </w:rPr>
        <w:t xml:space="preserve"> </w:t>
      </w:r>
      <w:proofErr w:type="spellStart"/>
      <w:r w:rsidRPr="00DF732A">
        <w:rPr>
          <w:rFonts w:ascii="Arial" w:hAnsi="Arial" w:cs="Arial"/>
          <w:color w:val="000000" w:themeColor="text1"/>
          <w:sz w:val="20"/>
          <w:lang w:val="de-DE"/>
        </w:rPr>
        <w:t>Tec</w:t>
      </w:r>
      <w:proofErr w:type="spellEnd"/>
      <w:r w:rsidRPr="00DF732A">
        <w:rPr>
          <w:rFonts w:ascii="Arial" w:hAnsi="Arial" w:cs="Arial"/>
          <w:color w:val="000000" w:themeColor="text1"/>
          <w:sz w:val="20"/>
          <w:lang w:val="de-DE"/>
        </w:rPr>
        <w:t xml:space="preserve"> 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2020 erwirtschaftete KRAIBURG TPE mit rund 650 Mitarbeitern einen Umsatz von 184 Mio. Euro.</w:t>
      </w:r>
    </w:p>
    <w:p w14:paraId="133201CF" w14:textId="77777777" w:rsidR="00DF732A" w:rsidRPr="00FA2F9D" w:rsidRDefault="00DF732A" w:rsidP="00DF732A">
      <w:pPr>
        <w:keepLines/>
        <w:spacing w:after="0" w:line="360" w:lineRule="auto"/>
        <w:ind w:right="1701"/>
        <w:jc w:val="both"/>
        <w:rPr>
          <w:rFonts w:ascii="Arial" w:hAnsi="Arial"/>
          <w:color w:val="000000" w:themeColor="text1"/>
          <w:sz w:val="20"/>
          <w:lang w:val="de-DE"/>
        </w:rPr>
      </w:pPr>
    </w:p>
    <w:p w14:paraId="41F66872" w14:textId="77777777" w:rsidR="006F50CF" w:rsidRPr="00FA2F9D" w:rsidRDefault="006F50CF" w:rsidP="006F50CF">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Die Pressemitteilung und Fotos zum Thema können Sie von </w:t>
      </w:r>
      <w:hyperlink r:id="rId11" w:history="1">
        <w:r>
          <w:rPr>
            <w:rStyle w:val="Hyperlink"/>
            <w:rFonts w:ascii="Arial" w:hAnsi="Arial" w:cs="Arial"/>
            <w:sz w:val="20"/>
            <w:lang w:val="de-DE"/>
          </w:rPr>
          <w:t>www.pressreleasefinder.com</w:t>
        </w:r>
      </w:hyperlink>
      <w:r w:rsidRPr="00FA2F9D">
        <w:rPr>
          <w:rFonts w:ascii="Arial" w:hAnsi="Arial" w:cs="Arial"/>
          <w:color w:val="000000" w:themeColor="text1"/>
          <w:sz w:val="20"/>
          <w:lang w:val="de-DE"/>
        </w:rPr>
        <w:t xml:space="preserve"> herunterladen.</w:t>
      </w:r>
    </w:p>
    <w:p w14:paraId="2511ACB1" w14:textId="77777777" w:rsidR="006F50CF" w:rsidRDefault="006F50CF" w:rsidP="006F50CF">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Kontakt für hochauflösende Bilder: </w:t>
      </w:r>
      <w:hyperlink r:id="rId12" w:history="1">
        <w:r w:rsidRPr="00C57F36">
          <w:rPr>
            <w:rStyle w:val="Hyperlink"/>
            <w:rFonts w:ascii="Arial" w:hAnsi="Arial" w:cs="Arial"/>
            <w:sz w:val="20"/>
            <w:lang w:val="de-DE"/>
          </w:rPr>
          <w:t>Siria Nielsen</w:t>
        </w:r>
      </w:hyperlink>
    </w:p>
    <w:p w14:paraId="7D23C9E4" w14:textId="482AE2AC" w:rsidR="00AE2EFE" w:rsidRDefault="009C3C86" w:rsidP="009C3C86">
      <w:pPr>
        <w:keepNext/>
        <w:keepLines/>
        <w:tabs>
          <w:tab w:val="left" w:pos="5140"/>
        </w:tabs>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tab/>
      </w:r>
    </w:p>
    <w:sectPr w:rsidR="00AE2EFE" w:rsidSect="00F125F3">
      <w:headerReference w:type="default" r:id="rId13"/>
      <w:headerReference w:type="first" r:id="rId14"/>
      <w:footerReference w:type="first" r:id="rId1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D01C2" w14:textId="77777777" w:rsidR="00BE4D66" w:rsidRDefault="00BE4D66" w:rsidP="00784C57">
      <w:pPr>
        <w:spacing w:after="0" w:line="240" w:lineRule="auto"/>
      </w:pPr>
      <w:r>
        <w:separator/>
      </w:r>
    </w:p>
  </w:endnote>
  <w:endnote w:type="continuationSeparator" w:id="0">
    <w:p w14:paraId="54FFF38F" w14:textId="77777777" w:rsidR="00BE4D66" w:rsidRDefault="00BE4D6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3C2E4" w14:textId="77777777" w:rsidR="00BE4D66" w:rsidRDefault="00BE4D66" w:rsidP="00784C57">
      <w:pPr>
        <w:spacing w:after="0" w:line="240" w:lineRule="auto"/>
      </w:pPr>
      <w:r>
        <w:separator/>
      </w:r>
    </w:p>
  </w:footnote>
  <w:footnote w:type="continuationSeparator" w:id="0">
    <w:p w14:paraId="6A8DF395" w14:textId="77777777" w:rsidR="00BE4D66" w:rsidRDefault="00BE4D6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Pressemitteilung</w:t>
          </w:r>
        </w:p>
        <w:p w14:paraId="3CC3549C" w14:textId="54026E8F" w:rsidR="00563249" w:rsidRPr="008D524E" w:rsidRDefault="00563249" w:rsidP="00563249">
          <w:pPr>
            <w:spacing w:after="0" w:line="360" w:lineRule="auto"/>
            <w:ind w:left="-105"/>
            <w:jc w:val="both"/>
            <w:rPr>
              <w:rFonts w:ascii="Arial" w:hAnsi="Arial"/>
              <w:b/>
              <w:sz w:val="16"/>
              <w:lang w:val="de-DE"/>
            </w:rPr>
          </w:pPr>
          <w:r>
            <w:rPr>
              <w:rFonts w:ascii="Arial" w:hAnsi="Arial"/>
              <w:b/>
              <w:sz w:val="16"/>
              <w:lang w:val="de-DE"/>
            </w:rPr>
            <w:t>Digitale Veranstaltungsreihe</w:t>
          </w:r>
          <w:r w:rsidR="00D81300">
            <w:rPr>
              <w:rFonts w:ascii="Arial" w:hAnsi="Arial"/>
              <w:b/>
              <w:sz w:val="16"/>
              <w:lang w:val="de-DE"/>
            </w:rPr>
            <w:t xml:space="preserve"> von KRAIBURG TPE</w:t>
          </w:r>
          <w:r>
            <w:rPr>
              <w:rFonts w:ascii="Arial" w:hAnsi="Arial"/>
              <w:b/>
              <w:sz w:val="16"/>
              <w:lang w:val="de-DE"/>
            </w:rPr>
            <w:t xml:space="preserve"> geht in die zweite Runde</w:t>
          </w:r>
        </w:p>
        <w:p w14:paraId="47D99C4E" w14:textId="150CFA73" w:rsidR="00670D07" w:rsidRPr="00670D07" w:rsidRDefault="00670D07" w:rsidP="00670D07">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563249">
            <w:rPr>
              <w:rFonts w:ascii="Arial" w:hAnsi="Arial"/>
              <w:b/>
              <w:sz w:val="16"/>
              <w:lang w:val="de-DE"/>
            </w:rPr>
            <w:t>Mai</w:t>
          </w:r>
          <w:r w:rsidRPr="00670D07">
            <w:rPr>
              <w:rFonts w:ascii="Arial" w:hAnsi="Arial"/>
              <w:b/>
              <w:sz w:val="16"/>
              <w:lang w:val="de-DE"/>
            </w:rPr>
            <w:t xml:space="preserve"> 202</w:t>
          </w:r>
          <w:r w:rsidR="00301B91">
            <w:rPr>
              <w:rFonts w:ascii="Arial" w:hAnsi="Arial"/>
              <w:b/>
              <w:sz w:val="16"/>
              <w:lang w:val="de-DE"/>
            </w:rPr>
            <w:t>1</w:t>
          </w:r>
        </w:p>
        <w:p w14:paraId="64CC1D28" w14:textId="024E49CF" w:rsidR="00502615" w:rsidRPr="00526A4B" w:rsidRDefault="00670D07" w:rsidP="00670D07">
          <w:pPr>
            <w:spacing w:after="0" w:line="360" w:lineRule="auto"/>
            <w:ind w:left="-105"/>
            <w:jc w:val="both"/>
            <w:rPr>
              <w:rFonts w:ascii="Arial" w:hAnsi="Arial" w:cs="Arial"/>
              <w:b/>
              <w:bCs/>
              <w:sz w:val="16"/>
              <w:szCs w:val="16"/>
              <w:lang w:val="de-DE"/>
            </w:rPr>
          </w:pPr>
          <w:r>
            <w:rPr>
              <w:rFonts w:ascii="Arial" w:hAnsi="Arial"/>
              <w:b/>
              <w:sz w:val="16"/>
              <w:lang w:val="de-DE"/>
            </w:rPr>
            <w:t>Seite</w:t>
          </w:r>
          <w:r w:rsidRPr="00211DFE">
            <w:rPr>
              <w:rFonts w:ascii="Arial" w:hAnsi="Arial"/>
              <w:b/>
              <w:sz w:val="16"/>
              <w:lang w:val="de-DE"/>
            </w:rPr>
            <w:t xml:space="preserve"> </w:t>
          </w:r>
          <w:r w:rsidRPr="00670D07">
            <w:rPr>
              <w:rFonts w:ascii="Arial" w:hAnsi="Arial" w:cs="Arial"/>
              <w:b/>
              <w:bCs/>
              <w:sz w:val="16"/>
              <w:szCs w:val="16"/>
              <w:lang w:val="de-DE"/>
            </w:rPr>
            <w:fldChar w:fldCharType="begin"/>
          </w:r>
          <w:r w:rsidRPr="00670D07">
            <w:rPr>
              <w:rFonts w:ascii="Arial" w:hAnsi="Arial" w:cs="Arial"/>
              <w:b/>
              <w:bCs/>
              <w:sz w:val="16"/>
              <w:szCs w:val="16"/>
              <w:lang w:val="de-DE"/>
            </w:rPr>
            <w:instrText>PAGE  \* Arabic  \* MERGEFORMAT</w:instrText>
          </w:r>
          <w:r w:rsidRPr="00670D07">
            <w:rPr>
              <w:rFonts w:ascii="Arial" w:hAnsi="Arial" w:cs="Arial"/>
              <w:b/>
              <w:bCs/>
              <w:sz w:val="16"/>
              <w:szCs w:val="16"/>
              <w:lang w:val="de-DE"/>
            </w:rPr>
            <w:fldChar w:fldCharType="separate"/>
          </w:r>
          <w:r w:rsidRPr="00670D07">
            <w:rPr>
              <w:rFonts w:ascii="Arial" w:hAnsi="Arial" w:cs="Arial"/>
              <w:b/>
              <w:bCs/>
              <w:sz w:val="16"/>
              <w:szCs w:val="16"/>
              <w:lang w:val="de-DE"/>
            </w:rPr>
            <w:t>1</w:t>
          </w:r>
          <w:r w:rsidRPr="00670D07">
            <w:rPr>
              <w:rFonts w:ascii="Arial" w:hAnsi="Arial" w:cs="Arial"/>
              <w:b/>
              <w:bCs/>
              <w:sz w:val="16"/>
              <w:szCs w:val="16"/>
              <w:lang w:val="de-DE"/>
            </w:rPr>
            <w:fldChar w:fldCharType="end"/>
          </w:r>
          <w:r w:rsidRPr="00670D07">
            <w:rPr>
              <w:rFonts w:ascii="Arial" w:hAnsi="Arial" w:cs="Arial"/>
              <w:b/>
              <w:bCs/>
              <w:sz w:val="16"/>
              <w:szCs w:val="16"/>
              <w:lang w:val="de-DE"/>
            </w:rPr>
            <w:t xml:space="preserve"> von </w:t>
          </w:r>
          <w:r w:rsidRPr="00670D07">
            <w:rPr>
              <w:rFonts w:ascii="Arial" w:hAnsi="Arial" w:cs="Arial"/>
              <w:b/>
              <w:bCs/>
              <w:sz w:val="16"/>
              <w:szCs w:val="16"/>
            </w:rPr>
            <w:fldChar w:fldCharType="begin"/>
          </w:r>
          <w:r w:rsidRPr="00670D07">
            <w:rPr>
              <w:rFonts w:ascii="Arial" w:hAnsi="Arial" w:cs="Arial"/>
              <w:b/>
              <w:bCs/>
              <w:sz w:val="16"/>
              <w:szCs w:val="16"/>
              <w:lang w:val="de-DE"/>
            </w:rPr>
            <w:instrText>NUMPAGES  \* Arabic  \* MERGEFORMAT</w:instrText>
          </w:r>
          <w:r w:rsidRPr="00670D07">
            <w:rPr>
              <w:rFonts w:ascii="Arial" w:hAnsi="Arial" w:cs="Arial"/>
              <w:b/>
              <w:bCs/>
              <w:sz w:val="16"/>
              <w:szCs w:val="16"/>
            </w:rPr>
            <w:fldChar w:fldCharType="separate"/>
          </w:r>
          <w:r w:rsidRPr="00301B91">
            <w:rPr>
              <w:rFonts w:ascii="Arial" w:hAnsi="Arial" w:cs="Arial"/>
              <w:b/>
              <w:bCs/>
              <w:sz w:val="16"/>
              <w:szCs w:val="16"/>
              <w:lang w:val="de-DE"/>
            </w:rPr>
            <w:t>3</w:t>
          </w:r>
          <w:r w:rsidRPr="00670D07">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w:t>
          </w:r>
          <w:r w:rsidR="00670D07" w:rsidRPr="00670D07">
            <w:rPr>
              <w:rFonts w:ascii="Arial" w:hAnsi="Arial" w:cs="Arial"/>
              <w:b/>
              <w:bCs/>
              <w:color w:val="365F91"/>
              <w:sz w:val="40"/>
              <w:szCs w:val="40"/>
              <w:lang w:val="de-DE"/>
            </w:rPr>
            <w:t>emitteilung</w:t>
          </w:r>
        </w:p>
        <w:p w14:paraId="773D6FCF" w14:textId="77AA84F6" w:rsidR="00FC2929" w:rsidRPr="008D524E" w:rsidRDefault="00563249" w:rsidP="004C54DB">
          <w:pPr>
            <w:spacing w:after="0" w:line="360" w:lineRule="auto"/>
            <w:ind w:left="-105"/>
            <w:jc w:val="both"/>
            <w:rPr>
              <w:rFonts w:ascii="Arial" w:hAnsi="Arial"/>
              <w:b/>
              <w:sz w:val="16"/>
              <w:lang w:val="de-DE"/>
            </w:rPr>
          </w:pPr>
          <w:r>
            <w:rPr>
              <w:rFonts w:ascii="Arial" w:hAnsi="Arial"/>
              <w:b/>
              <w:sz w:val="16"/>
              <w:lang w:val="de-DE"/>
            </w:rPr>
            <w:t>Digitale Veranstaltungsreihe</w:t>
          </w:r>
          <w:r w:rsidR="00D81300">
            <w:rPr>
              <w:rFonts w:ascii="Arial" w:hAnsi="Arial"/>
              <w:b/>
              <w:sz w:val="16"/>
              <w:lang w:val="de-DE"/>
            </w:rPr>
            <w:t xml:space="preserve"> von KRAIBURG TPE</w:t>
          </w:r>
          <w:r>
            <w:rPr>
              <w:rFonts w:ascii="Arial" w:hAnsi="Arial"/>
              <w:b/>
              <w:sz w:val="16"/>
              <w:lang w:val="de-DE"/>
            </w:rPr>
            <w:t xml:space="preserve"> geht in die zweite Runde</w:t>
          </w:r>
        </w:p>
        <w:p w14:paraId="480B30BF" w14:textId="71BC79E0" w:rsidR="00502615" w:rsidRPr="00670D07" w:rsidRDefault="00502615" w:rsidP="004C54DB">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563249">
            <w:rPr>
              <w:rFonts w:ascii="Arial" w:hAnsi="Arial"/>
              <w:b/>
              <w:sz w:val="16"/>
              <w:lang w:val="de-DE"/>
            </w:rPr>
            <w:t>Mai</w:t>
          </w:r>
          <w:r w:rsidR="002412D4" w:rsidRPr="00670D07">
            <w:rPr>
              <w:rFonts w:ascii="Arial" w:hAnsi="Arial"/>
              <w:b/>
              <w:sz w:val="16"/>
              <w:lang w:val="de-DE"/>
            </w:rPr>
            <w:t xml:space="preserve"> 202</w:t>
          </w:r>
          <w:r w:rsidR="00301B91">
            <w:rPr>
              <w:rFonts w:ascii="Arial" w:hAnsi="Arial"/>
              <w:b/>
              <w:sz w:val="16"/>
              <w:lang w:val="de-DE"/>
            </w:rPr>
            <w:t>1</w:t>
          </w:r>
        </w:p>
        <w:p w14:paraId="7059F5BC" w14:textId="5087C86B" w:rsidR="00502615" w:rsidRPr="00C97AAF" w:rsidRDefault="00670D07" w:rsidP="004C54DB">
          <w:pPr>
            <w:spacing w:after="0" w:line="360" w:lineRule="auto"/>
            <w:ind w:left="-105"/>
            <w:jc w:val="both"/>
            <w:rPr>
              <w:rFonts w:ascii="Arial" w:hAnsi="Arial" w:cs="Arial"/>
              <w:b/>
              <w:bCs/>
              <w:sz w:val="16"/>
              <w:szCs w:val="16"/>
              <w:lang w:val="de-DE"/>
            </w:rPr>
          </w:pPr>
          <w:r>
            <w:rPr>
              <w:rFonts w:ascii="Arial" w:hAnsi="Arial"/>
              <w:b/>
              <w:sz w:val="16"/>
              <w:lang w:val="de-DE"/>
            </w:rPr>
            <w:t>Seite</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0734B0">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00C97AAF" w:rsidRPr="00211DFE">
            <w:rPr>
              <w:rFonts w:ascii="Arial" w:hAnsi="Arial"/>
              <w:b/>
              <w:sz w:val="16"/>
              <w:lang w:val="de-DE"/>
            </w:rPr>
            <w:t>von</w:t>
          </w:r>
          <w:r w:rsidR="00502615" w:rsidRPr="00211DFE">
            <w:rPr>
              <w:rFonts w:ascii="Arial" w:hAnsi="Arial"/>
              <w:b/>
              <w:sz w:val="16"/>
              <w:lang w:val="de-DE"/>
            </w:rPr>
            <w:t xml:space="preserve"> </w:t>
          </w:r>
          <w:r w:rsidR="00E24AAB">
            <w:fldChar w:fldCharType="begin"/>
          </w:r>
          <w:r w:rsidR="00E24AAB" w:rsidRPr="00FC2929">
            <w:rPr>
              <w:lang w:val="de-DE"/>
            </w:rPr>
            <w:instrText>NUMPAGES  \* Arabic  \* MERGEFORMAT</w:instrText>
          </w:r>
          <w:r w:rsidR="00E24AAB">
            <w:fldChar w:fldCharType="separate"/>
          </w:r>
          <w:r w:rsidR="000734B0" w:rsidRPr="000734B0">
            <w:rPr>
              <w:rFonts w:ascii="Arial" w:hAnsi="Arial" w:cs="Arial"/>
              <w:b/>
              <w:bCs/>
              <w:noProof/>
              <w:sz w:val="16"/>
              <w:szCs w:val="16"/>
              <w:lang w:val="de-DE"/>
            </w:rPr>
            <w:t>4</w:t>
          </w:r>
          <w:r w:rsidR="00E24AAB">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BE5046" w:rsidP="00670D07">
                          <w:pPr>
                            <w:pStyle w:val="Kopfzeile"/>
                            <w:spacing w:line="360" w:lineRule="auto"/>
                            <w:rPr>
                              <w:rFonts w:ascii="Arial" w:hAnsi="Arial" w:cs="Arial"/>
                              <w:sz w:val="16"/>
                              <w:szCs w:val="16"/>
                              <w:lang w:val="en-US"/>
                            </w:rPr>
                          </w:pPr>
                          <w:hyperlink r:id="rId2"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61289F" w:rsidP="00670D07">
                    <w:pPr>
                      <w:pStyle w:val="Kopfzeile"/>
                      <w:spacing w:line="360" w:lineRule="auto"/>
                      <w:rPr>
                        <w:rFonts w:ascii="Arial" w:hAnsi="Arial" w:cs="Arial"/>
                        <w:sz w:val="16"/>
                        <w:szCs w:val="16"/>
                        <w:lang w:val="en-US"/>
                      </w:rPr>
                    </w:pPr>
                    <w:hyperlink r:id="rId3"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r w:rsidRPr="004201C2">
                      <w:rPr>
                        <w:b/>
                        <w:i w:val="0"/>
                        <w:sz w:val="16"/>
                        <w:lang w:val="en-US"/>
                      </w:rPr>
                      <w:t>Kommunikationsagentur</w:t>
                    </w:r>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5"/>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6"/>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15E53"/>
    <w:rsid w:val="00020F93"/>
    <w:rsid w:val="000255B6"/>
    <w:rsid w:val="00026FF0"/>
    <w:rsid w:val="000277F0"/>
    <w:rsid w:val="00034CBE"/>
    <w:rsid w:val="00037F73"/>
    <w:rsid w:val="00041B77"/>
    <w:rsid w:val="0004695A"/>
    <w:rsid w:val="00056B98"/>
    <w:rsid w:val="000672C5"/>
    <w:rsid w:val="00071236"/>
    <w:rsid w:val="00072FD7"/>
    <w:rsid w:val="000734B0"/>
    <w:rsid w:val="0008142C"/>
    <w:rsid w:val="00083596"/>
    <w:rsid w:val="0008699C"/>
    <w:rsid w:val="00095D0F"/>
    <w:rsid w:val="00096240"/>
    <w:rsid w:val="00096CA7"/>
    <w:rsid w:val="00097D31"/>
    <w:rsid w:val="000A16A5"/>
    <w:rsid w:val="000A510D"/>
    <w:rsid w:val="000B180F"/>
    <w:rsid w:val="000B6785"/>
    <w:rsid w:val="000B6A97"/>
    <w:rsid w:val="000B7CBF"/>
    <w:rsid w:val="000D0D0C"/>
    <w:rsid w:val="000D12E7"/>
    <w:rsid w:val="000D178A"/>
    <w:rsid w:val="000D75FC"/>
    <w:rsid w:val="000E2D1F"/>
    <w:rsid w:val="000E35B4"/>
    <w:rsid w:val="000E580B"/>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6D98"/>
    <w:rsid w:val="00146E7E"/>
    <w:rsid w:val="001479D4"/>
    <w:rsid w:val="00150CD7"/>
    <w:rsid w:val="0015141B"/>
    <w:rsid w:val="00152F07"/>
    <w:rsid w:val="0015332C"/>
    <w:rsid w:val="00153FC3"/>
    <w:rsid w:val="00156A2A"/>
    <w:rsid w:val="00157863"/>
    <w:rsid w:val="00163A3D"/>
    <w:rsid w:val="00163E63"/>
    <w:rsid w:val="0017332B"/>
    <w:rsid w:val="00180A3E"/>
    <w:rsid w:val="00180F66"/>
    <w:rsid w:val="00181B4E"/>
    <w:rsid w:val="0018778C"/>
    <w:rsid w:val="00187FD5"/>
    <w:rsid w:val="00190A27"/>
    <w:rsid w:val="00192BE0"/>
    <w:rsid w:val="00194B9A"/>
    <w:rsid w:val="00195644"/>
    <w:rsid w:val="001A1A47"/>
    <w:rsid w:val="001A3655"/>
    <w:rsid w:val="001A4BDC"/>
    <w:rsid w:val="001C1240"/>
    <w:rsid w:val="001C129B"/>
    <w:rsid w:val="001C4EAE"/>
    <w:rsid w:val="001C68DC"/>
    <w:rsid w:val="001E7B03"/>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60D8"/>
    <w:rsid w:val="0025112E"/>
    <w:rsid w:val="00251D82"/>
    <w:rsid w:val="002631F5"/>
    <w:rsid w:val="00265043"/>
    <w:rsid w:val="002752E7"/>
    <w:rsid w:val="00286B4A"/>
    <w:rsid w:val="00290773"/>
    <w:rsid w:val="0029752E"/>
    <w:rsid w:val="002A37DD"/>
    <w:rsid w:val="002B038C"/>
    <w:rsid w:val="002B3A55"/>
    <w:rsid w:val="002C4280"/>
    <w:rsid w:val="002C6993"/>
    <w:rsid w:val="002F14EA"/>
    <w:rsid w:val="002F2061"/>
    <w:rsid w:val="002F333C"/>
    <w:rsid w:val="002F563D"/>
    <w:rsid w:val="003007E3"/>
    <w:rsid w:val="00301B91"/>
    <w:rsid w:val="00326560"/>
    <w:rsid w:val="003317C1"/>
    <w:rsid w:val="00337E50"/>
    <w:rsid w:val="0034252F"/>
    <w:rsid w:val="003465CD"/>
    <w:rsid w:val="00347279"/>
    <w:rsid w:val="003475EF"/>
    <w:rsid w:val="00347621"/>
    <w:rsid w:val="00352448"/>
    <w:rsid w:val="00353DF3"/>
    <w:rsid w:val="003661C5"/>
    <w:rsid w:val="003707FD"/>
    <w:rsid w:val="0037152D"/>
    <w:rsid w:val="003720FA"/>
    <w:rsid w:val="0037310E"/>
    <w:rsid w:val="003852C6"/>
    <w:rsid w:val="00385A9C"/>
    <w:rsid w:val="003907F8"/>
    <w:rsid w:val="00391BCE"/>
    <w:rsid w:val="00394A0E"/>
    <w:rsid w:val="003B3372"/>
    <w:rsid w:val="003C4088"/>
    <w:rsid w:val="003C6DEF"/>
    <w:rsid w:val="003C78DA"/>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6843"/>
    <w:rsid w:val="00456A3B"/>
    <w:rsid w:val="004622D9"/>
    <w:rsid w:val="00471A94"/>
    <w:rsid w:val="00481947"/>
    <w:rsid w:val="004822E3"/>
    <w:rsid w:val="004913D5"/>
    <w:rsid w:val="00496B9F"/>
    <w:rsid w:val="004A62E0"/>
    <w:rsid w:val="004B7EBA"/>
    <w:rsid w:val="004C00A2"/>
    <w:rsid w:val="004C54DB"/>
    <w:rsid w:val="004C655E"/>
    <w:rsid w:val="004C6E24"/>
    <w:rsid w:val="004D5313"/>
    <w:rsid w:val="004D5BAF"/>
    <w:rsid w:val="004E32FE"/>
    <w:rsid w:val="004F36AD"/>
    <w:rsid w:val="00502615"/>
    <w:rsid w:val="0050419E"/>
    <w:rsid w:val="00511B32"/>
    <w:rsid w:val="00517EC7"/>
    <w:rsid w:val="00526A4B"/>
    <w:rsid w:val="00527510"/>
    <w:rsid w:val="005275DB"/>
    <w:rsid w:val="005300E2"/>
    <w:rsid w:val="0053091F"/>
    <w:rsid w:val="00534B6F"/>
    <w:rsid w:val="00542F64"/>
    <w:rsid w:val="005504A2"/>
    <w:rsid w:val="00550C61"/>
    <w:rsid w:val="0055418D"/>
    <w:rsid w:val="00563249"/>
    <w:rsid w:val="005741D7"/>
    <w:rsid w:val="0059553E"/>
    <w:rsid w:val="00596A6B"/>
    <w:rsid w:val="005C4532"/>
    <w:rsid w:val="005D467D"/>
    <w:rsid w:val="005E1C3F"/>
    <w:rsid w:val="005E1E1D"/>
    <w:rsid w:val="0060194A"/>
    <w:rsid w:val="00614013"/>
    <w:rsid w:val="00617C43"/>
    <w:rsid w:val="006241B5"/>
    <w:rsid w:val="00625735"/>
    <w:rsid w:val="006466ED"/>
    <w:rsid w:val="00651B91"/>
    <w:rsid w:val="00656148"/>
    <w:rsid w:val="00656F0F"/>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1465B"/>
    <w:rsid w:val="0071575E"/>
    <w:rsid w:val="00716873"/>
    <w:rsid w:val="00717F28"/>
    <w:rsid w:val="00722A47"/>
    <w:rsid w:val="00724DF8"/>
    <w:rsid w:val="007403D7"/>
    <w:rsid w:val="00741A91"/>
    <w:rsid w:val="00741B8F"/>
    <w:rsid w:val="0074380A"/>
    <w:rsid w:val="00744F3B"/>
    <w:rsid w:val="00754315"/>
    <w:rsid w:val="007700EC"/>
    <w:rsid w:val="007741F6"/>
    <w:rsid w:val="007759A1"/>
    <w:rsid w:val="00777B2F"/>
    <w:rsid w:val="00777D2B"/>
    <w:rsid w:val="0078239C"/>
    <w:rsid w:val="007831E2"/>
    <w:rsid w:val="00784C57"/>
    <w:rsid w:val="007920FD"/>
    <w:rsid w:val="00795187"/>
    <w:rsid w:val="007A103E"/>
    <w:rsid w:val="007A16C2"/>
    <w:rsid w:val="007B4C2D"/>
    <w:rsid w:val="007D30B0"/>
    <w:rsid w:val="007D7444"/>
    <w:rsid w:val="007E5516"/>
    <w:rsid w:val="007E6578"/>
    <w:rsid w:val="007F0CED"/>
    <w:rsid w:val="007F1877"/>
    <w:rsid w:val="007F1B8B"/>
    <w:rsid w:val="007F3DBF"/>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D69"/>
    <w:rsid w:val="008B1F30"/>
    <w:rsid w:val="008B2E96"/>
    <w:rsid w:val="008B6AFF"/>
    <w:rsid w:val="008C421E"/>
    <w:rsid w:val="008C43CA"/>
    <w:rsid w:val="008C7462"/>
    <w:rsid w:val="008D21B6"/>
    <w:rsid w:val="008D524E"/>
    <w:rsid w:val="008D6339"/>
    <w:rsid w:val="008E3539"/>
    <w:rsid w:val="008E5B5F"/>
    <w:rsid w:val="008F0012"/>
    <w:rsid w:val="00901F33"/>
    <w:rsid w:val="00923D2E"/>
    <w:rsid w:val="00937972"/>
    <w:rsid w:val="0094177E"/>
    <w:rsid w:val="0094276D"/>
    <w:rsid w:val="00944DD0"/>
    <w:rsid w:val="00947D55"/>
    <w:rsid w:val="00964C40"/>
    <w:rsid w:val="009750D6"/>
    <w:rsid w:val="00975999"/>
    <w:rsid w:val="00977807"/>
    <w:rsid w:val="00980DBB"/>
    <w:rsid w:val="00980DE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9F5C68"/>
    <w:rsid w:val="00A07B65"/>
    <w:rsid w:val="00A16387"/>
    <w:rsid w:val="00A221D4"/>
    <w:rsid w:val="00A2616A"/>
    <w:rsid w:val="00A26C5C"/>
    <w:rsid w:val="00A3461E"/>
    <w:rsid w:val="00A4372D"/>
    <w:rsid w:val="00A57CD6"/>
    <w:rsid w:val="00A57E2B"/>
    <w:rsid w:val="00A67EC5"/>
    <w:rsid w:val="00A709B8"/>
    <w:rsid w:val="00A77845"/>
    <w:rsid w:val="00A80021"/>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26A9"/>
    <w:rsid w:val="00AF706E"/>
    <w:rsid w:val="00B06058"/>
    <w:rsid w:val="00B060D0"/>
    <w:rsid w:val="00B07C76"/>
    <w:rsid w:val="00B12B0D"/>
    <w:rsid w:val="00B203DB"/>
    <w:rsid w:val="00B20D0E"/>
    <w:rsid w:val="00B21133"/>
    <w:rsid w:val="00B3363D"/>
    <w:rsid w:val="00B404DB"/>
    <w:rsid w:val="00B40645"/>
    <w:rsid w:val="00B4167C"/>
    <w:rsid w:val="00B43FD8"/>
    <w:rsid w:val="00B443B2"/>
    <w:rsid w:val="00B53CD2"/>
    <w:rsid w:val="00B62EA8"/>
    <w:rsid w:val="00B6513E"/>
    <w:rsid w:val="00B71FAC"/>
    <w:rsid w:val="00B7270B"/>
    <w:rsid w:val="00B80544"/>
    <w:rsid w:val="00B81B58"/>
    <w:rsid w:val="00B82555"/>
    <w:rsid w:val="00B836A8"/>
    <w:rsid w:val="00B84BAA"/>
    <w:rsid w:val="00BB08F5"/>
    <w:rsid w:val="00BC1A81"/>
    <w:rsid w:val="00BC43F8"/>
    <w:rsid w:val="00BC74AE"/>
    <w:rsid w:val="00BE3062"/>
    <w:rsid w:val="00BE38A4"/>
    <w:rsid w:val="00BE4D66"/>
    <w:rsid w:val="00BE5046"/>
    <w:rsid w:val="00BE67BA"/>
    <w:rsid w:val="00BF28D4"/>
    <w:rsid w:val="00C0054B"/>
    <w:rsid w:val="00C00D1B"/>
    <w:rsid w:val="00C05E42"/>
    <w:rsid w:val="00C06224"/>
    <w:rsid w:val="00C10035"/>
    <w:rsid w:val="00C11A8A"/>
    <w:rsid w:val="00C11B17"/>
    <w:rsid w:val="00C13C1C"/>
    <w:rsid w:val="00C14DDE"/>
    <w:rsid w:val="00C1689C"/>
    <w:rsid w:val="00C17174"/>
    <w:rsid w:val="00C24DC3"/>
    <w:rsid w:val="00C24EF6"/>
    <w:rsid w:val="00C258BE"/>
    <w:rsid w:val="00C30003"/>
    <w:rsid w:val="00C302C7"/>
    <w:rsid w:val="00C33B05"/>
    <w:rsid w:val="00C363E4"/>
    <w:rsid w:val="00C44BEB"/>
    <w:rsid w:val="00C566EF"/>
    <w:rsid w:val="00C57EFF"/>
    <w:rsid w:val="00C6220F"/>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14F71"/>
    <w:rsid w:val="00D2192F"/>
    <w:rsid w:val="00D238FD"/>
    <w:rsid w:val="00D25E2B"/>
    <w:rsid w:val="00D3475A"/>
    <w:rsid w:val="00D34D49"/>
    <w:rsid w:val="00D34EF7"/>
    <w:rsid w:val="00D3501A"/>
    <w:rsid w:val="00D41761"/>
    <w:rsid w:val="00D50D0C"/>
    <w:rsid w:val="00D53E57"/>
    <w:rsid w:val="00D619E2"/>
    <w:rsid w:val="00D625E9"/>
    <w:rsid w:val="00D64535"/>
    <w:rsid w:val="00D75413"/>
    <w:rsid w:val="00D81300"/>
    <w:rsid w:val="00D81F17"/>
    <w:rsid w:val="00D821DB"/>
    <w:rsid w:val="00D9749E"/>
    <w:rsid w:val="00DA2576"/>
    <w:rsid w:val="00DA410E"/>
    <w:rsid w:val="00DB2468"/>
    <w:rsid w:val="00DB4319"/>
    <w:rsid w:val="00DC10C6"/>
    <w:rsid w:val="00DC32CA"/>
    <w:rsid w:val="00DE7B9E"/>
    <w:rsid w:val="00DF732A"/>
    <w:rsid w:val="00E00D7B"/>
    <w:rsid w:val="00E039D8"/>
    <w:rsid w:val="00E1397D"/>
    <w:rsid w:val="00E15FAC"/>
    <w:rsid w:val="00E1744E"/>
    <w:rsid w:val="00E17CAC"/>
    <w:rsid w:val="00E24AAB"/>
    <w:rsid w:val="00E2550F"/>
    <w:rsid w:val="00E3040F"/>
    <w:rsid w:val="00E43F3C"/>
    <w:rsid w:val="00E45278"/>
    <w:rsid w:val="00E461BD"/>
    <w:rsid w:val="00E533F6"/>
    <w:rsid w:val="00E61D22"/>
    <w:rsid w:val="00E75AF6"/>
    <w:rsid w:val="00E908C9"/>
    <w:rsid w:val="00E92481"/>
    <w:rsid w:val="00E96B49"/>
    <w:rsid w:val="00EA312B"/>
    <w:rsid w:val="00EA504E"/>
    <w:rsid w:val="00EA7CFC"/>
    <w:rsid w:val="00EB5829"/>
    <w:rsid w:val="00EB7203"/>
    <w:rsid w:val="00EC5F04"/>
    <w:rsid w:val="00EC64EC"/>
    <w:rsid w:val="00EC78BF"/>
    <w:rsid w:val="00ED7A78"/>
    <w:rsid w:val="00EE16CF"/>
    <w:rsid w:val="00EF5242"/>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87"/>
    <w:rsid w:val="00FA1FFC"/>
    <w:rsid w:val="00FA2F9D"/>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67676022">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Seminar@Kraiburg-tpe.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nielsen@emg-marcom.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essreleasefinde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695</Words>
  <Characters>4379</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2021-03-19T09:09:00Z</dcterms:created>
  <dcterms:modified xsi:type="dcterms:W3CDTF">2021-05-10T15:16:00Z</dcterms:modified>
</cp:coreProperties>
</file>