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D3FB5" w14:textId="12098251" w:rsidR="00137874" w:rsidRPr="001E5411" w:rsidRDefault="00137874" w:rsidP="001E5411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TPE(</w:t>
      </w:r>
      <w:proofErr w:type="gramEnd"/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크라이버그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티피이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)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가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CHINAPLAS 2021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에서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가정용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전자기기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및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스마트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웨어러블을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위한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다양하고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, 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안전한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TPE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를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소개합니다</w:t>
      </w:r>
      <w:r w:rsidRPr="001E5411">
        <w:rPr>
          <w:rFonts w:ascii="Arial" w:eastAsia="NanumGothic" w:hAnsi="Arial" w:cs="Arial"/>
          <w:b/>
          <w:bCs/>
          <w:sz w:val="24"/>
          <w:szCs w:val="24"/>
          <w:lang w:eastAsia="ko-KR"/>
        </w:rPr>
        <w:t>.</w:t>
      </w:r>
    </w:p>
    <w:p w14:paraId="49FE1779" w14:textId="77777777" w:rsidR="00A21256" w:rsidRPr="001E5411" w:rsidRDefault="00A21256" w:rsidP="001E5411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highlight w:val="yellow"/>
          <w:lang w:val="en-MY" w:eastAsia="zh-CN" w:bidi="ar-SA"/>
        </w:rPr>
      </w:pPr>
    </w:p>
    <w:p w14:paraId="50223750" w14:textId="1D7CF14D" w:rsidR="00137874" w:rsidRPr="001E5411" w:rsidRDefault="00137874" w:rsidP="001E5411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KRAIBURG </w:t>
      </w:r>
      <w:proofErr w:type="gramStart"/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TPE(</w:t>
      </w:r>
      <w:proofErr w:type="gramEnd"/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크라이버그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티피이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)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는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2021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년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4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월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13-16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일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중국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심천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세계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전시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및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박람회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센터에서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개최하는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CHINAPLAS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전시회의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17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홀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A31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부스에서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가정용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전자기기와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스마트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웨어러블의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기준을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만족하는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다양한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기능성과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안전성을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갖춘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TPE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를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소개할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예정입니다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.</w:t>
      </w:r>
    </w:p>
    <w:p w14:paraId="64C5AEBE" w14:textId="77777777" w:rsidR="00E73BC0" w:rsidRPr="001E5411" w:rsidRDefault="00E73BC0" w:rsidP="00E73BC0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bookmarkStart w:id="0" w:name="_Hlk64559427"/>
    </w:p>
    <w:p w14:paraId="051B36B8" w14:textId="6E24C65B" w:rsidR="00137874" w:rsidRPr="001E5411" w:rsidRDefault="00137874" w:rsidP="00E73BC0">
      <w:pPr>
        <w:spacing w:after="0"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</w:pP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>고성능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zh-CN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장비를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위한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모든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것을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>갖춘</w:t>
      </w:r>
      <w:r w:rsidRPr="001E5411">
        <w:rPr>
          <w:rFonts w:ascii="Arial" w:eastAsia="NanumGothic" w:hAnsi="Arial" w:cs="Arial"/>
          <w:b/>
          <w:bCs/>
          <w:sz w:val="20"/>
          <w:szCs w:val="20"/>
          <w:lang w:val="en-MY" w:eastAsia="ko-KR" w:bidi="ar-SA"/>
        </w:rPr>
        <w:t xml:space="preserve"> TPE</w:t>
      </w:r>
    </w:p>
    <w:p w14:paraId="13DA7F5B" w14:textId="62FC06EA" w:rsidR="00137874" w:rsidRPr="001E5411" w:rsidRDefault="00137874" w:rsidP="00E73BC0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KRAIBURG </w:t>
      </w:r>
      <w:proofErr w:type="gramStart"/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TPE(</w:t>
      </w:r>
      <w:proofErr w:type="gramEnd"/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TPE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스크래치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저항성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내마모성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그리고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내화학성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등을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포함한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특성으로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다채로운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색상의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부드러운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표면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디자인을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가능하게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합니다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따라서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, TPE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모바일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케이스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씰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이어팁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가상현실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기기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게임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컨트롤러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버튼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혹은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케이스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등을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포함하는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가정용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전자기기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스마트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웨어러블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장비에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적합합니다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45C28D09" w14:textId="77777777" w:rsidR="00E73BC0" w:rsidRPr="001E5411" w:rsidRDefault="00E73BC0" w:rsidP="00E73BC0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5AEDAB03" w14:textId="62A3375A" w:rsidR="00137874" w:rsidRPr="001E5411" w:rsidRDefault="00137874" w:rsidP="00E73BC0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1E5411">
        <w:rPr>
          <w:rFonts w:ascii="Arial" w:eastAsia="NanumGothic" w:hAnsi="Arial" w:cs="Arial"/>
          <w:sz w:val="20"/>
          <w:szCs w:val="20"/>
          <w:lang w:val="en-MY" w:eastAsia="zh-CN" w:bidi="ar-SA"/>
        </w:rPr>
        <w:t xml:space="preserve">TPE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소재는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장비가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화재의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위험에서도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안전할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있도록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발화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소재의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연소율을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결정하는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UL94HB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난연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등급에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따라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인증되었습니다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TPE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소재는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중금속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그리고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라텍스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PVC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혹은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프탈레이트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등의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물질을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함유하고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있지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않아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기기를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사용하는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데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있어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9E4577"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안전합니다</w:t>
      </w:r>
      <w:r w:rsidR="009E4577"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24B6C195" w14:textId="77777777" w:rsidR="00E73BC0" w:rsidRPr="001E5411" w:rsidRDefault="00E73BC0" w:rsidP="00E73BC0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58825791" w14:textId="37124E0E" w:rsidR="009E4577" w:rsidRPr="001E5411" w:rsidRDefault="009E4577" w:rsidP="00EE64E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소재는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또한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넓은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성형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조건의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범위로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생산업체에서도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쉽게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사용하실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. KRAIBURG TPE(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크라이버그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티피이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)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전세계에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동일한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색상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품질로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다양한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착색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옵션을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제공합니다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6CB933C0" w14:textId="77777777" w:rsidR="00E73BC0" w:rsidRPr="001E5411" w:rsidRDefault="00E73BC0" w:rsidP="00E73BC0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17662177" w14:textId="7A5957F6" w:rsidR="009E4577" w:rsidRPr="001E5411" w:rsidRDefault="009E4577" w:rsidP="00E73BC0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lastRenderedPageBreak/>
        <w:t>좀더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상세한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정보는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이메일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혹은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QR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코드를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스캔하시어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당사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웹사이트를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방문하시면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확인하실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.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전문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기술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지원과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영업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문의는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,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심천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CHINAPLAS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2021 17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홀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A31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부스에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방문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부탁드립니다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p w14:paraId="4D5C300C" w14:textId="77777777" w:rsidR="00E73BC0" w:rsidRPr="001E5411" w:rsidRDefault="00E73BC0" w:rsidP="00E73BC0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1EB34BA7" w14:textId="6D6826B2" w:rsidR="009E4577" w:rsidRPr="001E5411" w:rsidRDefault="009E4577" w:rsidP="00A21256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ko-KR" w:bidi="ar-SA"/>
        </w:rPr>
      </w:pPr>
      <w:bookmarkStart w:id="1" w:name="_Hlk64627252"/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앞으로의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언론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기사와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가정용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전자기기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및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스마트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웨어러블에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대한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최근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뉴스에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많은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관심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부탁드립니다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. WeChat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을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팔로우하시면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더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많은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뉴스를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확인하실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수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있습니다</w:t>
      </w:r>
      <w:r w:rsidRPr="001E5411">
        <w:rPr>
          <w:rFonts w:ascii="Arial" w:eastAsia="NanumGothic" w:hAnsi="Arial" w:cs="Arial"/>
          <w:sz w:val="20"/>
          <w:szCs w:val="20"/>
          <w:lang w:val="en-MY" w:eastAsia="ko-KR" w:bidi="ar-SA"/>
        </w:rPr>
        <w:t>.</w:t>
      </w:r>
    </w:p>
    <w:bookmarkEnd w:id="0"/>
    <w:bookmarkEnd w:id="1"/>
    <w:p w14:paraId="72541C6C" w14:textId="2D9C7329" w:rsidR="004562AC" w:rsidRDefault="004562AC" w:rsidP="002D389E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</w:p>
    <w:p w14:paraId="65FAAB0F" w14:textId="68B946BA" w:rsidR="001E5411" w:rsidRPr="001E5411" w:rsidRDefault="001E5411" w:rsidP="002D389E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val="en-MY" w:eastAsia="zh-CN" w:bidi="ar-SA"/>
        </w:rPr>
      </w:pPr>
      <w:r>
        <w:rPr>
          <w:rFonts w:ascii="Arial" w:eastAsia="NanumGothic" w:hAnsi="Arial" w:cs="Arial"/>
          <w:noProof/>
          <w:sz w:val="20"/>
          <w:szCs w:val="20"/>
          <w:lang w:val="en-MY" w:eastAsia="zh-CN" w:bidi="ar-SA"/>
        </w:rPr>
        <w:drawing>
          <wp:inline distT="0" distB="0" distL="0" distR="0" wp14:anchorId="4572E1D2" wp14:editId="1D4EA6F8">
            <wp:extent cx="4484321" cy="2484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740" cy="248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2643F4C" w:rsidR="005320D5" w:rsidRPr="001E5411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</w:rPr>
      </w:pPr>
      <w:r w:rsidRPr="001E5411">
        <w:rPr>
          <w:rFonts w:ascii="Arial" w:eastAsia="NanumGothic" w:hAnsi="Arial" w:cs="Arial"/>
          <w:b/>
          <w:bCs/>
          <w:sz w:val="20"/>
          <w:szCs w:val="20"/>
          <w:lang w:bidi="ar-SA"/>
        </w:rPr>
        <w:t>(Photo: © 20</w:t>
      </w:r>
      <w:r w:rsidR="00D2377C" w:rsidRPr="001E5411">
        <w:rPr>
          <w:rFonts w:ascii="Arial" w:eastAsia="NanumGothic" w:hAnsi="Arial" w:cs="Arial"/>
          <w:b/>
          <w:bCs/>
          <w:sz w:val="20"/>
          <w:szCs w:val="20"/>
          <w:lang w:bidi="ar-SA"/>
        </w:rPr>
        <w:t>2</w:t>
      </w:r>
      <w:r w:rsidR="000C7BFB" w:rsidRPr="001E5411">
        <w:rPr>
          <w:rFonts w:ascii="Arial" w:eastAsia="NanumGothic" w:hAnsi="Arial" w:cs="Arial"/>
          <w:b/>
          <w:bCs/>
          <w:sz w:val="20"/>
          <w:szCs w:val="20"/>
          <w:lang w:bidi="ar-SA"/>
        </w:rPr>
        <w:t>1</w:t>
      </w:r>
      <w:r w:rsidRPr="001E5411">
        <w:rPr>
          <w:rFonts w:ascii="Arial" w:eastAsia="NanumGothic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1E5411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</w:rPr>
      </w:pPr>
    </w:p>
    <w:p w14:paraId="5F60B371" w14:textId="77777777" w:rsidR="001E5411" w:rsidRPr="001E5411" w:rsidRDefault="001E5411" w:rsidP="001E5411">
      <w:pPr>
        <w:pStyle w:val="Default"/>
        <w:rPr>
          <w:rFonts w:ascii="Arial" w:eastAsia="NanumGothic" w:hAnsi="Arial" w:cs="Arial"/>
          <w:sz w:val="20"/>
          <w:szCs w:val="20"/>
          <w:lang w:eastAsia="ko-KR"/>
        </w:rPr>
      </w:pPr>
      <w:r w:rsidRPr="001E5411">
        <w:rPr>
          <w:rFonts w:ascii="Arial" w:eastAsia="NanumGothic" w:hAnsi="Arial" w:cs="Arial"/>
          <w:sz w:val="20"/>
          <w:szCs w:val="20"/>
          <w:lang w:eastAsia="ko-KR"/>
        </w:rPr>
        <w:t>고해상도의</w:t>
      </w:r>
      <w:r w:rsidRPr="001E54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1E5411">
        <w:rPr>
          <w:rFonts w:ascii="Arial" w:eastAsia="NanumGothic" w:hAnsi="Arial" w:cs="Arial"/>
          <w:sz w:val="20"/>
          <w:szCs w:val="20"/>
          <w:lang w:eastAsia="ko-KR"/>
        </w:rPr>
        <w:t xml:space="preserve"> Bridget Ngang</w:t>
      </w:r>
      <w:r w:rsidRPr="001E5411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1E541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E5411">
        <w:rPr>
          <w:rFonts w:ascii="Arial" w:eastAsia="NanumGothic" w:hAnsi="Arial" w:cs="Arial"/>
          <w:sz w:val="20"/>
          <w:szCs w:val="20"/>
          <w:lang w:eastAsia="ko-KR"/>
        </w:rPr>
        <w:t>연락주세요</w:t>
      </w:r>
      <w:r w:rsidRPr="001E5411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1BD0DCDB" w14:textId="77777777" w:rsidR="001E5411" w:rsidRPr="001E5411" w:rsidRDefault="001E5411" w:rsidP="001E5411">
      <w:pPr>
        <w:spacing w:line="360" w:lineRule="auto"/>
        <w:ind w:right="1703"/>
        <w:jc w:val="both"/>
        <w:rPr>
          <w:rFonts w:ascii="Arial" w:eastAsia="NanumGothic" w:hAnsi="Arial" w:cs="Arial"/>
          <w:sz w:val="20"/>
          <w:szCs w:val="20"/>
        </w:rPr>
      </w:pPr>
      <w:r w:rsidRPr="001E5411">
        <w:rPr>
          <w:rFonts w:ascii="Arial" w:eastAsia="NanumGothic" w:hAnsi="Arial" w:cs="Arial"/>
          <w:sz w:val="20"/>
          <w:szCs w:val="20"/>
        </w:rPr>
        <w:t>(</w:t>
      </w:r>
      <w:proofErr w:type="gramStart"/>
      <w:r w:rsidRPr="001E5411">
        <w:rPr>
          <w:rFonts w:ascii="Arial" w:eastAsia="NanumGothic" w:hAnsi="Arial" w:cs="Arial"/>
          <w:color w:val="0000FF"/>
          <w:sz w:val="20"/>
          <w:szCs w:val="20"/>
        </w:rPr>
        <w:t xml:space="preserve">bridget.ngang@kraiburg-tpe.com </w:t>
      </w:r>
      <w:r w:rsidRPr="001E5411">
        <w:rPr>
          <w:rFonts w:ascii="Arial" w:eastAsia="NanumGothic" w:hAnsi="Arial" w:cs="Arial"/>
          <w:sz w:val="20"/>
          <w:szCs w:val="20"/>
        </w:rPr>
        <w:t>,</w:t>
      </w:r>
      <w:proofErr w:type="gramEnd"/>
      <w:r w:rsidRPr="001E5411">
        <w:rPr>
          <w:rFonts w:ascii="Arial" w:eastAsia="NanumGothic" w:hAnsi="Arial" w:cs="Arial"/>
          <w:sz w:val="20"/>
          <w:szCs w:val="20"/>
        </w:rPr>
        <w:t xml:space="preserve"> +6 03 9545 6301).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600A67BD" w14:textId="77777777" w:rsidR="00435158" w:rsidRDefault="0043515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05BDDE6B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3CFAED" w14:textId="77777777" w:rsidR="00435158" w:rsidRDefault="00435158" w:rsidP="00435158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638A824" w14:textId="77777777" w:rsidR="001E5411" w:rsidRPr="00F76E0F" w:rsidRDefault="001E5411" w:rsidP="001E5411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2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2BD242AD" w:rsidR="00DC32CA" w:rsidRPr="00073D11" w:rsidRDefault="001E5411" w:rsidP="001E5411">
      <w:pPr>
        <w:keepLines/>
        <w:spacing w:line="360" w:lineRule="auto"/>
        <w:ind w:right="1523"/>
        <w:jc w:val="both"/>
        <w:rPr>
          <w:rFonts w:ascii="Arial" w:hAnsi="Arial" w:cs="Arial"/>
          <w:color w:val="000000" w:themeColor="text1"/>
          <w:sz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proofErr w:type="gramStart"/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proofErr w:type="gramEnd"/>
      <w:r>
        <w:fldChar w:fldCharType="begin"/>
      </w:r>
      <w:r>
        <w:instrText xml:space="preserve"> HYPERLINK "http://www.kraiburg-tpe.com" </w:instrText>
      </w:r>
      <w:r>
        <w:fldChar w:fldCharType="separate"/>
      </w:r>
      <w:r w:rsidRPr="00353BC0">
        <w:rPr>
          <w:rStyle w:val="Hyperlink"/>
          <w:rFonts w:ascii="Arial" w:eastAsia="NanumGothic" w:hAnsi="Arial" w:cs="Arial"/>
          <w:bCs/>
          <w:sz w:val="20"/>
          <w:lang w:eastAsia="ko-KR"/>
        </w:rPr>
        <w:t>www.kraiburg-tpe.com</w:t>
      </w:r>
      <w:r>
        <w:rPr>
          <w:rStyle w:val="Hyperlink"/>
          <w:rFonts w:ascii="Arial" w:eastAsia="NanumGothic" w:hAnsi="Arial" w:cs="Arial"/>
          <w:bCs/>
          <w:sz w:val="20"/>
          <w:lang w:eastAsia="ko-KR"/>
        </w:rPr>
        <w:fldChar w:fldCharType="end"/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val="en-GB"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proofErr w:type="gramStart"/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proofErr w:type="gramEnd"/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2"/>
    </w:p>
    <w:sectPr w:rsidR="00DC32CA" w:rsidRPr="00073D11" w:rsidSect="00F125F3">
      <w:headerReference w:type="default" r:id="rId13"/>
      <w:headerReference w:type="first" r:id="rId14"/>
      <w:footerReference w:type="first" r:id="rId1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F3A639" w14:textId="77777777" w:rsidR="00CC4A47" w:rsidRDefault="00CC4A47" w:rsidP="00784C57">
      <w:pPr>
        <w:spacing w:after="0" w:line="240" w:lineRule="auto"/>
      </w:pPr>
      <w:r>
        <w:separator/>
      </w:r>
    </w:p>
  </w:endnote>
  <w:endnote w:type="continuationSeparator" w:id="0">
    <w:p w14:paraId="7A8962D0" w14:textId="77777777" w:rsidR="00CC4A47" w:rsidRDefault="00CC4A4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1E5411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541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1E5411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541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0BBEB" w14:textId="77777777" w:rsidR="00CC4A47" w:rsidRDefault="00CC4A47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48702EC7" w14:textId="77777777" w:rsidR="00CC4A47" w:rsidRDefault="00CC4A4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516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E8A883B" w14:textId="77777777" w:rsidR="001E5411" w:rsidRPr="001E5411" w:rsidRDefault="001E5411" w:rsidP="001E5411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val="de-DE" w:eastAsia="ko-KR"/>
            </w:rPr>
          </w:pPr>
          <w:r w:rsidRPr="001E5411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23992B8F" w14:textId="77777777" w:rsidR="001E5411" w:rsidRPr="001E5411" w:rsidRDefault="001E5411" w:rsidP="001E541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</w:pP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가정용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전자기기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및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스마트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웨어러블을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위한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다양하고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안전한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 xml:space="preserve"> TPE</w:t>
          </w:r>
        </w:p>
        <w:p w14:paraId="4628C49F" w14:textId="77777777" w:rsidR="001E5411" w:rsidRPr="001E5411" w:rsidRDefault="001E5411" w:rsidP="001E541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</w:rPr>
            <w:t>Kuala</w:t>
          </w:r>
          <w:r w:rsidRPr="001E5411">
            <w:rPr>
              <w:rFonts w:ascii="Arial" w:eastAsia="NanumGothic" w:hAnsi="Arial" w:cs="Arial"/>
              <w:b/>
              <w:sz w:val="16"/>
              <w:szCs w:val="16"/>
            </w:rPr>
            <w:t xml:space="preserve"> Lumpur, March 2021</w:t>
          </w:r>
        </w:p>
        <w:p w14:paraId="1A56E795" w14:textId="250BE007" w:rsidR="00502615" w:rsidRPr="00073D11" w:rsidRDefault="001E5411" w:rsidP="001E541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5411">
            <w:rPr>
              <w:rFonts w:ascii="Arial" w:eastAsia="NanumGothic" w:hAnsi="Arial" w:cs="Arial"/>
              <w:b/>
              <w:sz w:val="16"/>
              <w:szCs w:val="16"/>
            </w:rPr>
            <w:t xml:space="preserve">Page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1E5411">
            <w:rPr>
              <w:rFonts w:ascii="Arial" w:eastAsia="NanumGothic" w:hAnsi="Arial" w:cs="Arial"/>
              <w:b/>
              <w:sz w:val="16"/>
              <w:szCs w:val="16"/>
            </w:rPr>
            <w:t xml:space="preserve"> of </w:t>
          </w:r>
          <w:r w:rsidRPr="001E54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54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54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4</w:t>
          </w:r>
          <w:r w:rsidRPr="001E54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0216E9C" w14:textId="77777777" w:rsidR="001E5411" w:rsidRPr="001E5411" w:rsidRDefault="001E5411" w:rsidP="001E5411">
          <w:pPr>
            <w:spacing w:after="0" w:line="360" w:lineRule="auto"/>
            <w:jc w:val="both"/>
            <w:rPr>
              <w:rFonts w:ascii="Arial" w:eastAsia="NanumGothic" w:hAnsi="Arial" w:cs="Arial"/>
              <w:b/>
              <w:color w:val="365F91"/>
              <w:sz w:val="20"/>
              <w:szCs w:val="20"/>
              <w:lang w:eastAsia="ko-KR"/>
            </w:rPr>
          </w:pPr>
          <w:r w:rsidRPr="001E5411">
            <w:rPr>
              <w:rFonts w:ascii="Arial" w:eastAsia="NanumGothic" w:hAnsi="Arial" w:cs="Arial"/>
              <w:b/>
              <w:color w:val="365F91"/>
              <w:sz w:val="40"/>
              <w:lang w:eastAsia="ko-KR"/>
            </w:rPr>
            <w:t>보도자료</w:t>
          </w:r>
        </w:p>
        <w:p w14:paraId="1BB7FB7E" w14:textId="1A019DCC" w:rsidR="00137874" w:rsidRPr="001E5411" w:rsidRDefault="00137874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가정용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전자기기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및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스마트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웨어러블을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위한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다양하고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안전한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TPE</w:t>
          </w:r>
        </w:p>
        <w:p w14:paraId="765F9503" w14:textId="6F516907" w:rsidR="003C4170" w:rsidRPr="001E5411" w:rsidRDefault="003C4170" w:rsidP="003C4170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</w:rPr>
          </w:pP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</w:rPr>
            <w:t>Kuala</w:t>
          </w:r>
          <w:r w:rsidRPr="001E5411">
            <w:rPr>
              <w:rFonts w:ascii="Arial" w:eastAsia="NanumGothic" w:hAnsi="Arial" w:cs="Arial"/>
              <w:b/>
              <w:sz w:val="16"/>
              <w:szCs w:val="16"/>
            </w:rPr>
            <w:t xml:space="preserve"> Lumpur,</w:t>
          </w:r>
          <w:r w:rsidR="00435158" w:rsidRPr="001E5411">
            <w:rPr>
              <w:rFonts w:ascii="Arial" w:eastAsia="NanumGothic" w:hAnsi="Arial" w:cs="Arial"/>
              <w:b/>
              <w:sz w:val="16"/>
              <w:szCs w:val="16"/>
            </w:rPr>
            <w:t xml:space="preserve"> </w:t>
          </w:r>
          <w:r w:rsidR="000C7BFB" w:rsidRPr="001E5411">
            <w:rPr>
              <w:rFonts w:ascii="Arial" w:eastAsia="NanumGothic" w:hAnsi="Arial" w:cs="Arial"/>
              <w:b/>
              <w:sz w:val="16"/>
              <w:szCs w:val="16"/>
            </w:rPr>
            <w:t>March</w:t>
          </w:r>
          <w:r w:rsidR="001F4135" w:rsidRPr="001E5411">
            <w:rPr>
              <w:rFonts w:ascii="Arial" w:eastAsia="NanumGothic" w:hAnsi="Arial" w:cs="Arial"/>
              <w:b/>
              <w:sz w:val="16"/>
              <w:szCs w:val="16"/>
            </w:rPr>
            <w:t xml:space="preserve"> 202</w:t>
          </w:r>
          <w:r w:rsidR="000D59EC" w:rsidRPr="001E5411">
            <w:rPr>
              <w:rFonts w:ascii="Arial" w:eastAsia="NanumGothic" w:hAnsi="Arial" w:cs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5411">
            <w:rPr>
              <w:rFonts w:ascii="Arial" w:eastAsia="NanumGothic" w:hAnsi="Arial" w:cs="Arial"/>
              <w:b/>
              <w:sz w:val="16"/>
              <w:szCs w:val="16"/>
            </w:rPr>
            <w:t xml:space="preserve">Page 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5839FF" w:rsidRPr="001E54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1</w:t>
          </w:r>
          <w:r w:rsidRPr="001E5411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1E5411">
            <w:rPr>
              <w:rFonts w:ascii="Arial" w:eastAsia="NanumGothic" w:hAnsi="Arial" w:cs="Arial"/>
              <w:b/>
              <w:sz w:val="16"/>
              <w:szCs w:val="16"/>
            </w:rPr>
            <w:t xml:space="preserve"> of </w:t>
          </w:r>
          <w:r w:rsidRPr="001E54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54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54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5839FF" w:rsidRPr="001E54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  <w:r w:rsidRPr="001E5411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2868"/>
    <w:rsid w:val="00083596"/>
    <w:rsid w:val="0008699C"/>
    <w:rsid w:val="000903ED"/>
    <w:rsid w:val="00093501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F2DAE"/>
    <w:rsid w:val="000F32CD"/>
    <w:rsid w:val="000F7C99"/>
    <w:rsid w:val="00116B00"/>
    <w:rsid w:val="00120B15"/>
    <w:rsid w:val="00121D30"/>
    <w:rsid w:val="00122C56"/>
    <w:rsid w:val="001246FA"/>
    <w:rsid w:val="00133856"/>
    <w:rsid w:val="00137874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245"/>
    <w:rsid w:val="001E1888"/>
    <w:rsid w:val="001E5411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89E"/>
    <w:rsid w:val="002D3BC0"/>
    <w:rsid w:val="002D73D6"/>
    <w:rsid w:val="002F2061"/>
    <w:rsid w:val="002F4492"/>
    <w:rsid w:val="002F563D"/>
    <w:rsid w:val="00304543"/>
    <w:rsid w:val="00324D73"/>
    <w:rsid w:val="00325394"/>
    <w:rsid w:val="00325EA7"/>
    <w:rsid w:val="00326FA2"/>
    <w:rsid w:val="00335E15"/>
    <w:rsid w:val="00347067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35158"/>
    <w:rsid w:val="0044562F"/>
    <w:rsid w:val="004456E9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695D"/>
    <w:rsid w:val="00527D82"/>
    <w:rsid w:val="00530A45"/>
    <w:rsid w:val="005310E3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839FF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753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87FB3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60F"/>
    <w:rsid w:val="008868FE"/>
    <w:rsid w:val="00887A45"/>
    <w:rsid w:val="00893ECA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03C4"/>
    <w:rsid w:val="009C48F1"/>
    <w:rsid w:val="009D61E9"/>
    <w:rsid w:val="009D70E1"/>
    <w:rsid w:val="009E4577"/>
    <w:rsid w:val="009E74A0"/>
    <w:rsid w:val="009F499B"/>
    <w:rsid w:val="009F619F"/>
    <w:rsid w:val="009F61CE"/>
    <w:rsid w:val="00A034FB"/>
    <w:rsid w:val="00A21256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976DA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4A47"/>
    <w:rsid w:val="00CD0E68"/>
    <w:rsid w:val="00CD2B5E"/>
    <w:rsid w:val="00CD7C16"/>
    <w:rsid w:val="00CE3169"/>
    <w:rsid w:val="00CE6C93"/>
    <w:rsid w:val="00CF1F82"/>
    <w:rsid w:val="00D065A5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50F3"/>
    <w:rsid w:val="00E57256"/>
    <w:rsid w:val="00E61AA8"/>
    <w:rsid w:val="00E63371"/>
    <w:rsid w:val="00E72840"/>
    <w:rsid w:val="00E73BC0"/>
    <w:rsid w:val="00E75CF3"/>
    <w:rsid w:val="00E812C0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E64E6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customStyle="1" w:styleId="Default">
    <w:name w:val="Default"/>
    <w:rsid w:val="001E5411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331549-3C9B-4195-98C3-77157B03DF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microsoft.com/office/2006/documentManagement/types"/>
    <ds:schemaRef ds:uri="b0aac98f-77e3-488e-b1d0-e526279ba76f"/>
    <ds:schemaRef ds:uri="http://purl.org/dc/elements/1.1/"/>
    <ds:schemaRef ds:uri="http://schemas.microsoft.com/office/infopath/2007/PartnerControls"/>
    <ds:schemaRef ds:uri="http://www.w3.org/XML/1998/namespace"/>
    <ds:schemaRef ds:uri="8d3818be-6f21-4c29-ab13-78e30dc982d3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2021-03-03T08:27:00Z</dcterms:created>
  <dcterms:modified xsi:type="dcterms:W3CDTF">2021-03-04T08:02:00Z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