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48FF0" w14:textId="2B6958CE" w:rsidR="00670D11" w:rsidRPr="00AB5836" w:rsidRDefault="00AB5836" w:rsidP="008151E1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  <w:r w:rsidRPr="00AB5836">
        <w:rPr>
          <w:rFonts w:ascii="Arial" w:eastAsia="NanumGothic" w:hAnsi="Arial" w:cs="Arial"/>
          <w:bCs/>
          <w:sz w:val="20"/>
          <w:lang w:eastAsia="ko-KR"/>
        </w:rPr>
        <w:t>KRAIBURG TPE (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proofErr w:type="gramStart"/>
      <w:r w:rsidR="00670D11" w:rsidRPr="00AB5836">
        <w:rPr>
          <w:rFonts w:ascii="Arial" w:eastAsia="NanumGothic" w:hAnsi="Arial" w:cs="Arial"/>
          <w:bCs/>
          <w:sz w:val="20"/>
          <w:lang w:eastAsia="ko-KR"/>
        </w:rPr>
        <w:t>티피이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>)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>가</w:t>
      </w:r>
      <w:proofErr w:type="gramEnd"/>
      <w:r w:rsidR="00670D1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>차세대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>초연질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>를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670D11" w:rsidRPr="00AB5836">
        <w:rPr>
          <w:rFonts w:ascii="Arial" w:eastAsia="NanumGothic" w:hAnsi="Arial" w:cs="Arial"/>
          <w:bCs/>
          <w:sz w:val="20"/>
          <w:lang w:eastAsia="ko-KR"/>
        </w:rPr>
        <w:t>출시</w:t>
      </w:r>
      <w:r w:rsidR="00FF3C92" w:rsidRPr="00AB5836">
        <w:rPr>
          <w:rFonts w:ascii="Arial" w:eastAsia="NanumGothic" w:hAnsi="Arial" w:cs="Arial"/>
          <w:bCs/>
          <w:sz w:val="20"/>
          <w:lang w:eastAsia="ko-KR"/>
        </w:rPr>
        <w:t>합니다</w:t>
      </w:r>
      <w:r w:rsidR="00FF3C92" w:rsidRPr="00AB5836">
        <w:rPr>
          <w:rFonts w:ascii="Arial" w:eastAsia="NanumGothic" w:hAnsi="Arial" w:cs="Arial"/>
          <w:bCs/>
          <w:sz w:val="20"/>
          <w:lang w:eastAsia="ko-KR"/>
        </w:rPr>
        <w:t>.</w:t>
      </w:r>
    </w:p>
    <w:p w14:paraId="2E3EF521" w14:textId="27731BA4" w:rsidR="00716873" w:rsidRPr="00AB5836" w:rsidRDefault="00670D11" w:rsidP="008151E1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/>
          <w:sz w:val="20"/>
          <w:lang w:eastAsia="ko-KR"/>
        </w:rPr>
      </w:pPr>
      <w:r w:rsidRPr="00AB5836">
        <w:rPr>
          <w:rFonts w:ascii="Arial" w:eastAsia="NanumGothic" w:hAnsi="Arial" w:cs="Arial"/>
          <w:b/>
          <w:sz w:val="20"/>
          <w:lang w:eastAsia="ko-KR"/>
        </w:rPr>
        <w:t>풍부한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경험에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의한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초연질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/>
          <w:sz w:val="20"/>
          <w:lang w:eastAsia="ko-KR"/>
        </w:rPr>
        <w:t>제품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솔루션</w:t>
      </w:r>
      <w:r w:rsidR="00FF3C92"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/>
          <w:sz w:val="20"/>
          <w:lang w:eastAsia="ko-KR"/>
        </w:rPr>
        <w:t>개발</w:t>
      </w:r>
    </w:p>
    <w:p w14:paraId="771292F5" w14:textId="3CCBD732" w:rsidR="00FF3C92" w:rsidRPr="00AB5836" w:rsidRDefault="00FF3C92" w:rsidP="00FF3C92">
      <w:pPr>
        <w:keepLines/>
        <w:spacing w:after="0"/>
        <w:ind w:right="1701"/>
        <w:jc w:val="both"/>
        <w:rPr>
          <w:rFonts w:ascii="Arial" w:eastAsia="NanumGothic" w:hAnsi="Arial" w:cs="Arial"/>
          <w:b/>
          <w:sz w:val="20"/>
          <w:lang w:eastAsia="ko-KR"/>
        </w:rPr>
      </w:pPr>
      <w:r w:rsidRPr="00AB5836">
        <w:rPr>
          <w:rFonts w:ascii="Arial" w:eastAsia="NanumGothic" w:hAnsi="Arial" w:cs="Arial"/>
          <w:b/>
          <w:sz w:val="20"/>
          <w:lang w:eastAsia="ko-KR"/>
        </w:rPr>
        <w:t>초연질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TP</w:t>
      </w:r>
      <w:r w:rsidR="00483961" w:rsidRPr="00AB5836">
        <w:rPr>
          <w:rFonts w:ascii="Arial" w:eastAsia="NanumGothic" w:hAnsi="Arial" w:cs="Arial"/>
          <w:b/>
          <w:sz w:val="20"/>
          <w:lang w:eastAsia="ko-KR"/>
        </w:rPr>
        <w:t>E</w:t>
      </w:r>
      <w:r w:rsidRPr="00AB5836">
        <w:rPr>
          <w:rFonts w:ascii="Arial" w:eastAsia="NanumGothic" w:hAnsi="Arial" w:cs="Arial"/>
          <w:b/>
          <w:sz w:val="20"/>
          <w:lang w:eastAsia="ko-KR"/>
        </w:rPr>
        <w:t>에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대한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수요가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지속적으로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증가하고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있습니다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. </w:t>
      </w:r>
      <w:r w:rsidR="00AB5836" w:rsidRPr="00AB5836">
        <w:rPr>
          <w:rFonts w:ascii="Arial" w:eastAsia="NanumGothic" w:hAnsi="Arial" w:cs="Arial"/>
          <w:b/>
          <w:sz w:val="20"/>
          <w:lang w:eastAsia="ko-KR"/>
        </w:rPr>
        <w:t xml:space="preserve">KRAIBURG </w:t>
      </w:r>
      <w:proofErr w:type="gramStart"/>
      <w:r w:rsidR="00AB5836" w:rsidRPr="00AB5836">
        <w:rPr>
          <w:rFonts w:ascii="Arial" w:eastAsia="NanumGothic" w:hAnsi="Arial" w:cs="Arial"/>
          <w:b/>
          <w:sz w:val="20"/>
          <w:lang w:eastAsia="ko-KR"/>
        </w:rPr>
        <w:t>TPE(</w:t>
      </w:r>
      <w:proofErr w:type="gramEnd"/>
      <w:r w:rsidRPr="00AB5836">
        <w:rPr>
          <w:rFonts w:ascii="Arial" w:eastAsia="NanumGothic" w:hAnsi="Arial" w:cs="Arial"/>
          <w:b/>
          <w:sz w:val="20"/>
          <w:lang w:eastAsia="ko-KR"/>
        </w:rPr>
        <w:t>크라이버그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티피이</w:t>
      </w:r>
      <w:r w:rsidRPr="00AB5836">
        <w:rPr>
          <w:rFonts w:ascii="Arial" w:eastAsia="NanumGothic" w:hAnsi="Arial" w:cs="Arial"/>
          <w:b/>
          <w:sz w:val="20"/>
          <w:lang w:eastAsia="ko-KR"/>
        </w:rPr>
        <w:t>)</w:t>
      </w:r>
      <w:r w:rsidRPr="00AB5836">
        <w:rPr>
          <w:rFonts w:ascii="Arial" w:eastAsia="NanumGothic" w:hAnsi="Arial" w:cs="Arial"/>
          <w:b/>
          <w:sz w:val="20"/>
          <w:lang w:eastAsia="ko-KR"/>
        </w:rPr>
        <w:t>는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이러한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요구를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충족하기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위해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새로운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솔루션을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도입하고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있습니다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. </w:t>
      </w:r>
      <w:r w:rsidR="00E46637" w:rsidRPr="00AB5836">
        <w:rPr>
          <w:rFonts w:ascii="Arial" w:eastAsia="NanumGothic" w:hAnsi="Arial" w:cs="Arial"/>
          <w:b/>
          <w:sz w:val="20"/>
          <w:lang w:eastAsia="ko-KR"/>
        </w:rPr>
        <w:t>이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제품은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기존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초연질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TPE</w:t>
      </w:r>
      <w:r w:rsidRPr="00AB5836">
        <w:rPr>
          <w:rFonts w:ascii="Arial" w:eastAsia="NanumGothic" w:hAnsi="Arial" w:cs="Arial"/>
          <w:b/>
          <w:sz w:val="20"/>
          <w:lang w:eastAsia="ko-KR"/>
        </w:rPr>
        <w:t>의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후속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개발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제품이며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, </w:t>
      </w:r>
      <w:r w:rsidRPr="00AB5836">
        <w:rPr>
          <w:rFonts w:ascii="Arial" w:eastAsia="NanumGothic" w:hAnsi="Arial" w:cs="Arial"/>
          <w:b/>
          <w:sz w:val="20"/>
          <w:lang w:eastAsia="ko-KR"/>
        </w:rPr>
        <w:t>고객의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제안과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다년간의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실제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경험을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바탕으로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새로운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분야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및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요구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사항에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/>
          <w:sz w:val="20"/>
          <w:lang w:eastAsia="ko-KR"/>
        </w:rPr>
        <w:t>적합하도록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조정되었습니다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. </w:t>
      </w:r>
      <w:r w:rsidRPr="00AB5836">
        <w:rPr>
          <w:rFonts w:ascii="Arial" w:eastAsia="NanumGothic" w:hAnsi="Arial" w:cs="Arial"/>
          <w:b/>
          <w:sz w:val="20"/>
          <w:lang w:eastAsia="ko-KR"/>
        </w:rPr>
        <w:t>이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시리즈는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이제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전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세계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어디에서</w:t>
      </w:r>
      <w:r w:rsidR="00E46637" w:rsidRPr="00AB5836">
        <w:rPr>
          <w:rFonts w:ascii="Arial" w:eastAsia="NanumGothic" w:hAnsi="Arial" w:cs="Arial"/>
          <w:b/>
          <w:sz w:val="20"/>
          <w:lang w:eastAsia="ko-KR"/>
        </w:rPr>
        <w:t>도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구입할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수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/>
          <w:sz w:val="20"/>
          <w:lang w:eastAsia="ko-KR"/>
        </w:rPr>
        <w:t>있습니다</w:t>
      </w:r>
      <w:r w:rsidRPr="00AB5836">
        <w:rPr>
          <w:rFonts w:ascii="Arial" w:eastAsia="NanumGothic" w:hAnsi="Arial" w:cs="Arial"/>
          <w:b/>
          <w:sz w:val="20"/>
          <w:lang w:eastAsia="ko-KR"/>
        </w:rPr>
        <w:t xml:space="preserve">. </w:t>
      </w:r>
    </w:p>
    <w:p w14:paraId="253DCA6E" w14:textId="77777777" w:rsidR="00716873" w:rsidRPr="00E46637" w:rsidRDefault="00716873" w:rsidP="008151E1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595DC614" w14:textId="6893AE34" w:rsidR="00FF3C92" w:rsidRPr="00AB5836" w:rsidRDefault="00E46637" w:rsidP="00FF3C92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szCs w:val="20"/>
          <w:lang w:eastAsia="ko-KR"/>
        </w:rPr>
      </w:pPr>
      <w:r w:rsidRPr="00AB5836">
        <w:rPr>
          <w:rFonts w:ascii="Arial" w:eastAsia="NanumGothic" w:hAnsi="Arial" w:cs="Arial"/>
          <w:bCs/>
          <w:sz w:val="20"/>
          <w:szCs w:val="20"/>
          <w:lang w:eastAsia="ko-KR"/>
        </w:rPr>
        <w:t>TPE</w:t>
      </w:r>
      <w:r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는</w:t>
      </w:r>
      <w:r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적용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범위가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꾸준히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증가하고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있으며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매우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부드럽고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견고하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면서도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내구성이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뛰어난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소재에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대한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수요가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높습니다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정형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외과용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기기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자전거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장비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부터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화장품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용기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뚜껑에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이르기까지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초연질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TPE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적용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분야는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제품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자체에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대한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특정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요구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사항만큼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다양합니다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="00AB5836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KRAIBURG </w:t>
      </w:r>
      <w:proofErr w:type="gramStart"/>
      <w:r w:rsidR="00AB5836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TPE(</w:t>
      </w:r>
      <w:proofErr w:type="gramEnd"/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크라이버그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티피이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)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신제품인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차세대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초연질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TPE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는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현재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표준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및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규정을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충족하는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신뢰할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수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있는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솔루션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입니다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KRAIBURG TPE(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크라이버그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티피이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)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는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이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새로운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소재의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미래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수요가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많을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것으로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예측합니다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.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따라서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차세대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초연질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TPE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시리즈인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이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eastAsia="ko-KR"/>
        </w:rPr>
        <w:t>3</w:t>
      </w:r>
      <w:r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종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의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제품은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모두</w:t>
      </w:r>
      <w:r w:rsidR="00FF3C92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THERMOLAST® S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라는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모델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명을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>사용합니다</w:t>
      </w:r>
      <w:r w:rsidR="00044BAE" w:rsidRPr="00AB5836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. </w:t>
      </w:r>
    </w:p>
    <w:p w14:paraId="5CFDD459" w14:textId="77777777" w:rsidR="0055418D" w:rsidRPr="00E46637" w:rsidRDefault="0055418D" w:rsidP="008151E1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  <w:lang w:eastAsia="ko-KR"/>
        </w:rPr>
      </w:pPr>
    </w:p>
    <w:p w14:paraId="1F248AC2" w14:textId="1FE8C2D4" w:rsidR="00044BAE" w:rsidRPr="00AB5836" w:rsidRDefault="00044BAE" w:rsidP="00044BAE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  <w:r w:rsidRPr="00AB5836">
        <w:rPr>
          <w:rFonts w:ascii="Arial" w:eastAsia="NanumGothic" w:hAnsi="Arial" w:cs="Arial"/>
          <w:bCs/>
          <w:sz w:val="20"/>
          <w:lang w:eastAsia="ko-KR"/>
        </w:rPr>
        <w:t>고객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만족은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AB5836" w:rsidRPr="00AB5836">
        <w:rPr>
          <w:rFonts w:ascii="Arial" w:eastAsia="NanumGothic" w:hAnsi="Arial" w:cs="Arial"/>
          <w:bCs/>
          <w:sz w:val="20"/>
          <w:lang w:eastAsia="ko-KR"/>
        </w:rPr>
        <w:t>KRAIBURG TPE(</w:t>
      </w:r>
      <w:r w:rsidRPr="00AB5836">
        <w:rPr>
          <w:rFonts w:ascii="Arial" w:eastAsia="NanumGothic" w:hAnsi="Arial" w:cs="Arial"/>
          <w:bCs/>
          <w:sz w:val="20"/>
          <w:lang w:eastAsia="ko-KR"/>
        </w:rPr>
        <w:t>크라이버그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티피이</w:t>
      </w:r>
      <w:r w:rsidRPr="00AB5836">
        <w:rPr>
          <w:rFonts w:ascii="Arial" w:eastAsia="NanumGothic" w:hAnsi="Arial" w:cs="Arial"/>
          <w:bCs/>
          <w:sz w:val="20"/>
          <w:lang w:eastAsia="ko-KR"/>
        </w:rPr>
        <w:t>)</w:t>
      </w:r>
      <w:r w:rsidRPr="00AB5836">
        <w:rPr>
          <w:rFonts w:ascii="Arial" w:eastAsia="NanumGothic" w:hAnsi="Arial" w:cs="Arial"/>
          <w:bCs/>
          <w:sz w:val="20"/>
          <w:lang w:eastAsia="ko-KR"/>
        </w:rPr>
        <w:t>의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최우선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과제입니다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이것이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바로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차세대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초연질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AB5836">
        <w:rPr>
          <w:rFonts w:ascii="Arial" w:eastAsia="NanumGothic" w:hAnsi="Arial" w:cs="Arial"/>
          <w:bCs/>
          <w:sz w:val="20"/>
          <w:lang w:eastAsia="ko-KR"/>
        </w:rPr>
        <w:t>가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고객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피드백을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기반으로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개발된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이유입니다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AB5836">
        <w:rPr>
          <w:rFonts w:ascii="Arial" w:eastAsia="NanumGothic" w:hAnsi="Arial" w:cs="Arial"/>
          <w:bCs/>
          <w:sz w:val="20"/>
          <w:lang w:eastAsia="ko-KR"/>
        </w:rPr>
        <w:t>따라서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이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새로운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제품은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기존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제품의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특성에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실제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고객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요구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사항을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결합하였습니다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>초연질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AB5836">
        <w:rPr>
          <w:rFonts w:ascii="Arial" w:eastAsia="NanumGothic" w:hAnsi="Arial" w:cs="Arial"/>
          <w:bCs/>
          <w:sz w:val="20"/>
          <w:lang w:eastAsia="ko-KR"/>
        </w:rPr>
        <w:t>는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사람의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피부와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E46637" w:rsidRPr="00AB5836">
        <w:rPr>
          <w:rFonts w:ascii="Arial" w:eastAsia="NanumGothic" w:hAnsi="Arial" w:cs="Arial"/>
          <w:bCs/>
          <w:sz w:val="20"/>
          <w:lang w:eastAsia="ko-KR"/>
        </w:rPr>
        <w:t>유사한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쾌적하고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부드러운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표면을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가지고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있습니다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이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>러한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터치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품질은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30-50 Shore 00 </w:t>
      </w:r>
      <w:r w:rsidRPr="00AB5836">
        <w:rPr>
          <w:rFonts w:ascii="Arial" w:eastAsia="NanumGothic" w:hAnsi="Arial" w:cs="Arial"/>
          <w:bCs/>
          <w:sz w:val="20"/>
          <w:lang w:eastAsia="ko-KR"/>
        </w:rPr>
        <w:t>또는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45-70 VLRH (</w:t>
      </w:r>
      <w:r w:rsidRPr="00AB5836">
        <w:rPr>
          <w:rFonts w:ascii="Arial" w:eastAsia="NanumGothic" w:hAnsi="Arial" w:cs="Arial"/>
          <w:bCs/>
          <w:sz w:val="20"/>
          <w:lang w:eastAsia="ko-KR"/>
        </w:rPr>
        <w:t>매우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낮은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고무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경도</w:t>
      </w:r>
      <w:r w:rsidRPr="00AB5836">
        <w:rPr>
          <w:rFonts w:ascii="Arial" w:eastAsia="NanumGothic" w:hAnsi="Arial" w:cs="Arial"/>
          <w:bCs/>
          <w:sz w:val="20"/>
          <w:lang w:eastAsia="ko-KR"/>
        </w:rPr>
        <w:t>)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>의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>경도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>범위에서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시작합니다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. 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예를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들어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>소재</w:t>
      </w:r>
      <w:r w:rsidRPr="00AB5836">
        <w:rPr>
          <w:rFonts w:ascii="Arial" w:eastAsia="NanumGothic" w:hAnsi="Arial" w:cs="Arial"/>
          <w:bCs/>
          <w:sz w:val="20"/>
          <w:lang w:eastAsia="ko-KR"/>
        </w:rPr>
        <w:t>의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>유분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배출을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상당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부분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감소시켜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고품질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젤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패드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적용이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가능하고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성형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중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완성</w:t>
      </w:r>
      <w:r w:rsidR="002A04C7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eastAsia="ko-KR"/>
        </w:rPr>
        <w:t>부품의</w:t>
      </w:r>
      <w:r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이형에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최적화되어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있습니다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.</w:t>
      </w:r>
    </w:p>
    <w:p w14:paraId="6CA8A098" w14:textId="77777777" w:rsidR="00716873" w:rsidRPr="00AB5836" w:rsidRDefault="00716873" w:rsidP="008151E1">
      <w:pPr>
        <w:keepLines/>
        <w:spacing w:after="0" w:line="360" w:lineRule="auto"/>
        <w:ind w:right="1701"/>
        <w:jc w:val="both"/>
        <w:rPr>
          <w:rFonts w:ascii="Arial" w:eastAsia="NanumGothic" w:hAnsi="Arial" w:cs="Arial"/>
          <w:bCs/>
          <w:sz w:val="20"/>
          <w:lang w:eastAsia="ko-KR"/>
        </w:rPr>
      </w:pPr>
    </w:p>
    <w:p w14:paraId="34ABF362" w14:textId="59271515" w:rsidR="002A04C7" w:rsidRPr="00AB5836" w:rsidRDefault="002A04C7" w:rsidP="002A04C7">
      <w:pPr>
        <w:keepLines/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AB5836">
        <w:rPr>
          <w:rFonts w:ascii="Arial" w:eastAsia="NanumGothic" w:hAnsi="Arial" w:cs="Arial"/>
          <w:bCs/>
          <w:sz w:val="20"/>
          <w:lang w:val="de-DE" w:eastAsia="ko-KR"/>
        </w:rPr>
        <w:lastRenderedPageBreak/>
        <w:t>우수한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기계적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특성과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상온에서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>뛰어난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>영구압축줄음율은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사용자의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요구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사항을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충족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시킵니다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>제품은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사출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성형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>및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3D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프린팅으로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가공할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수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있으며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두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공정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모두에서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강점을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발휘합니다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또한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이들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>제품은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필요한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모든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승인을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받았으며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즉시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사용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에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필요한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모든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표준을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충족합니다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예를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들어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ISO 10993-10 (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피부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자극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)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에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따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른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테스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트를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통과하였습니다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이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제품의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우수한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피부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호환성으로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인해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반드시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의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약품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승인이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필요하지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않은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정형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​​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외과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기기와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같은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의료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응용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분야에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매우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적합합니다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.</w:t>
      </w:r>
    </w:p>
    <w:p w14:paraId="331AF501" w14:textId="1C905BE6" w:rsidR="002A04C7" w:rsidRPr="00AB5836" w:rsidRDefault="002A04C7" w:rsidP="002A04C7">
      <w:pPr>
        <w:pStyle w:val="ListParagraph"/>
        <w:keepLines/>
        <w:numPr>
          <w:ilvl w:val="0"/>
          <w:numId w:val="15"/>
        </w:numPr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EU 10/2011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및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FDA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표준을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준수하는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원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재료</w:t>
      </w:r>
    </w:p>
    <w:p w14:paraId="3BC4A892" w14:textId="4B60A736" w:rsidR="002A04C7" w:rsidRPr="00AB5836" w:rsidRDefault="002A04C7" w:rsidP="002A04C7">
      <w:pPr>
        <w:pStyle w:val="ListParagraph"/>
        <w:keepLines/>
        <w:numPr>
          <w:ilvl w:val="0"/>
          <w:numId w:val="15"/>
        </w:numPr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AB5836">
        <w:rPr>
          <w:rFonts w:ascii="Arial" w:eastAsia="NanumGothic" w:hAnsi="Arial" w:cs="Arial"/>
          <w:bCs/>
          <w:sz w:val="20"/>
          <w:lang w:val="de-DE" w:eastAsia="ko-KR"/>
        </w:rPr>
        <w:t>장난감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용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소재에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대한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DIN EN 71-3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표준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준수</w:t>
      </w:r>
    </w:p>
    <w:p w14:paraId="08FF6310" w14:textId="77777777" w:rsidR="002A04C7" w:rsidRPr="00AB5836" w:rsidRDefault="002A04C7" w:rsidP="002A04C7">
      <w:pPr>
        <w:pStyle w:val="ListParagraph"/>
        <w:keepLines/>
        <w:numPr>
          <w:ilvl w:val="0"/>
          <w:numId w:val="15"/>
        </w:numPr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REACH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및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RoHS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테스트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준수하는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원자재</w:t>
      </w:r>
    </w:p>
    <w:p w14:paraId="7B38D159" w14:textId="77777777" w:rsidR="002A04C7" w:rsidRPr="00AB5836" w:rsidRDefault="002A04C7" w:rsidP="002A04C7">
      <w:pPr>
        <w:pStyle w:val="ListParagraph"/>
        <w:keepLines/>
        <w:numPr>
          <w:ilvl w:val="0"/>
          <w:numId w:val="15"/>
        </w:numPr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AB5836">
        <w:rPr>
          <w:rFonts w:ascii="Arial" w:eastAsia="NanumGothic" w:hAnsi="Arial" w:cs="Arial"/>
          <w:bCs/>
          <w:sz w:val="20"/>
          <w:lang w:val="de-DE" w:eastAsia="ko-KR"/>
        </w:rPr>
        <w:t>장난감에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대한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DIN EN 71-3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표준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준수</w:t>
      </w:r>
    </w:p>
    <w:p w14:paraId="3A6E104A" w14:textId="6ECD334B" w:rsidR="00716873" w:rsidRPr="00AB5836" w:rsidRDefault="002A04C7" w:rsidP="002A04C7">
      <w:pPr>
        <w:pStyle w:val="ListParagraph"/>
        <w:keepLines/>
        <w:numPr>
          <w:ilvl w:val="0"/>
          <w:numId w:val="15"/>
        </w:numPr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REACH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및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RoHS 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>테스트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9371B" w:rsidRPr="00AB5836">
        <w:rPr>
          <w:rFonts w:ascii="Arial" w:eastAsia="NanumGothic" w:hAnsi="Arial" w:cs="Arial"/>
          <w:bCs/>
          <w:sz w:val="20"/>
          <w:lang w:val="de-DE" w:eastAsia="ko-KR"/>
        </w:rPr>
        <w:t>통과</w:t>
      </w:r>
    </w:p>
    <w:p w14:paraId="7E7C43C9" w14:textId="77777777" w:rsidR="002A04C7" w:rsidRPr="00AB5836" w:rsidRDefault="002A04C7" w:rsidP="002A04C7">
      <w:pPr>
        <w:pStyle w:val="ListParagraph"/>
        <w:keepLines/>
        <w:ind w:left="800"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</w:p>
    <w:p w14:paraId="173CBBD6" w14:textId="2DF46331" w:rsidR="00D9371B" w:rsidRPr="00AB5836" w:rsidRDefault="00D9371B" w:rsidP="00D9371B">
      <w:pPr>
        <w:keepLines/>
        <w:ind w:right="1701"/>
        <w:jc w:val="both"/>
        <w:rPr>
          <w:rFonts w:ascii="Arial" w:eastAsia="NanumGothic" w:hAnsi="Arial" w:cs="Arial"/>
          <w:bCs/>
          <w:sz w:val="20"/>
          <w:szCs w:val="20"/>
          <w:lang w:val="de-DE" w:eastAsia="ko-KR"/>
        </w:rPr>
      </w:pP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“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당사의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차세대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초연질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TPE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는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중요한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진전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입니다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.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다양한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고객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요청을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기반으로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기존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제품에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다년간의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제품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개발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경험을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통합하여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완벽하게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테스트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를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통과하고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초연질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TPE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가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충족해야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하는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모든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요구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사항을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구비한</w:t>
      </w:r>
      <w:r w:rsidR="00483961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시리즈인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THERMOLAST® S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를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선보이게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되어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매우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기쁘게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생각합니다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.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“</w:t>
      </w:r>
      <w:r w:rsidR="00C71D12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AB583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KRAIBURG TPE(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크라이버그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티피이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)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의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제품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개발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엔지니어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인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Eugen Andert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의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말</w:t>
      </w:r>
      <w:r w:rsidR="00C71D12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입니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>다</w:t>
      </w:r>
      <w:r w:rsidR="00D27C16" w:rsidRPr="00AB5836">
        <w:rPr>
          <w:rFonts w:ascii="Arial" w:eastAsia="NanumGothic" w:hAnsi="Arial" w:cs="Arial"/>
          <w:bCs/>
          <w:sz w:val="20"/>
          <w:szCs w:val="20"/>
          <w:lang w:val="de-DE" w:eastAsia="ko-KR"/>
        </w:rPr>
        <w:t xml:space="preserve">. </w:t>
      </w:r>
    </w:p>
    <w:p w14:paraId="25607E8D" w14:textId="5D26DEB0" w:rsidR="00D27C16" w:rsidRPr="00AB5836" w:rsidRDefault="00C71D12" w:rsidP="00D27C16">
      <w:pPr>
        <w:keepLines/>
        <w:spacing w:after="0"/>
        <w:ind w:right="1701"/>
        <w:jc w:val="both"/>
        <w:rPr>
          <w:rFonts w:ascii="Arial" w:eastAsia="NanumGothic" w:hAnsi="Arial" w:cs="Arial"/>
          <w:bCs/>
          <w:sz w:val="20"/>
          <w:lang w:val="de-DE" w:eastAsia="ko-KR"/>
        </w:rPr>
      </w:pPr>
      <w:r w:rsidRPr="00AB5836">
        <w:rPr>
          <w:rFonts w:ascii="Arial" w:eastAsia="NanumGothic" w:hAnsi="Arial" w:cs="Arial"/>
          <w:bCs/>
          <w:sz w:val="20"/>
          <w:lang w:eastAsia="ko-KR"/>
        </w:rPr>
        <w:t>이들</w:t>
      </w:r>
      <w:r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3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종의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차세대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초연질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TPE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는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반투명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버전이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표준으로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제공되며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최대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25 VLRH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의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경도를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가진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투명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컴파운드로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제공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할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수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있습니다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.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비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점착성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제품은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요청시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별도로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고객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맞춤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색상으로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공급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할</w:t>
      </w:r>
      <w:r w:rsidR="00483961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483961" w:rsidRPr="00AB5836">
        <w:rPr>
          <w:rFonts w:ascii="Arial" w:eastAsia="NanumGothic" w:hAnsi="Arial" w:cs="Arial"/>
          <w:bCs/>
          <w:sz w:val="20"/>
          <w:lang w:eastAsia="ko-KR"/>
        </w:rPr>
        <w:t>수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 xml:space="preserve"> </w:t>
      </w:r>
      <w:r w:rsidR="00D27C16" w:rsidRPr="00AB5836">
        <w:rPr>
          <w:rFonts w:ascii="Arial" w:eastAsia="NanumGothic" w:hAnsi="Arial" w:cs="Arial"/>
          <w:bCs/>
          <w:sz w:val="20"/>
          <w:lang w:eastAsia="ko-KR"/>
        </w:rPr>
        <w:t>있습니다</w:t>
      </w:r>
      <w:r w:rsidR="00D27C16" w:rsidRPr="00AB5836">
        <w:rPr>
          <w:rFonts w:ascii="Arial" w:eastAsia="NanumGothic" w:hAnsi="Arial" w:cs="Arial"/>
          <w:bCs/>
          <w:sz w:val="20"/>
          <w:lang w:val="de-DE" w:eastAsia="ko-KR"/>
        </w:rPr>
        <w:t>.</w:t>
      </w:r>
    </w:p>
    <w:p w14:paraId="6F6D9D01" w14:textId="77777777" w:rsidR="006F50CF" w:rsidRPr="00AB5836" w:rsidRDefault="006F50CF">
      <w:pPr>
        <w:rPr>
          <w:rFonts w:ascii="Arial" w:eastAsia="NanumGothic" w:hAnsi="Arial" w:cs="Arial"/>
          <w:b/>
          <w:sz w:val="21"/>
          <w:szCs w:val="21"/>
          <w:lang w:val="de-DE" w:eastAsia="ko-KR"/>
        </w:rPr>
      </w:pPr>
      <w:r w:rsidRPr="00AB5836">
        <w:rPr>
          <w:rFonts w:ascii="Arial" w:eastAsia="NanumGothic" w:hAnsi="Arial" w:cs="Arial"/>
          <w:lang w:val="de-DE" w:eastAsia="ko-KR"/>
        </w:rPr>
        <w:br w:type="page"/>
      </w:r>
    </w:p>
    <w:p w14:paraId="064CB6C3" w14:textId="59513E39" w:rsidR="00D30DBB" w:rsidRPr="00D30DBB" w:rsidRDefault="00D30DBB" w:rsidP="006F2FAC">
      <w:pPr>
        <w:keepNext/>
        <w:keepLines/>
        <w:spacing w:after="0"/>
        <w:ind w:right="1701"/>
        <w:jc w:val="both"/>
        <w:rPr>
          <w:rFonts w:ascii="Arial" w:eastAsia="NanumGothic" w:hAnsi="Arial" w:cs="Arial"/>
          <w:b/>
          <w:sz w:val="21"/>
          <w:szCs w:val="21"/>
          <w:lang w:val="de-DE" w:eastAsia="ko-KR"/>
        </w:rPr>
      </w:pPr>
      <w:r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lastRenderedPageBreak/>
        <w:drawing>
          <wp:inline distT="0" distB="0" distL="0" distR="0" wp14:anchorId="0DC97179" wp14:editId="01456D58">
            <wp:extent cx="4197365" cy="36652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298" cy="3670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F5ABA" w14:textId="0DC2D407" w:rsidR="006F2FAC" w:rsidRPr="00AB5836" w:rsidRDefault="006F2FAC" w:rsidP="006F2FAC">
      <w:pPr>
        <w:keepNext/>
        <w:keepLines/>
        <w:spacing w:after="0"/>
        <w:ind w:right="1701"/>
        <w:jc w:val="both"/>
        <w:rPr>
          <w:rFonts w:ascii="Arial" w:eastAsia="NanumGothic" w:hAnsi="Arial" w:cs="Arial"/>
          <w:b/>
          <w:sz w:val="21"/>
          <w:szCs w:val="21"/>
          <w:lang w:val="de-DE" w:eastAsia="ko-KR"/>
        </w:rPr>
      </w:pPr>
      <w:r w:rsidRPr="00AB5836">
        <w:rPr>
          <w:rFonts w:ascii="Arial" w:eastAsia="NanumGothic" w:hAnsi="Arial" w:cs="Arial"/>
          <w:b/>
          <w:sz w:val="21"/>
          <w:szCs w:val="21"/>
          <w:lang w:eastAsia="ko-KR"/>
        </w:rPr>
        <w:t>사진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: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차세대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초연질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TPE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는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초연질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TPE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가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충족해야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하는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모든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요구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사항을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충족하고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테스트를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Cs/>
          <w:sz w:val="21"/>
          <w:szCs w:val="21"/>
          <w:lang w:eastAsia="ko-KR"/>
        </w:rPr>
        <w:t>통과하였습니다</w:t>
      </w:r>
      <w:r w:rsidRPr="00AB5836">
        <w:rPr>
          <w:rFonts w:ascii="Arial" w:eastAsia="NanumGothic" w:hAnsi="Arial" w:cs="Arial"/>
          <w:bCs/>
          <w:sz w:val="21"/>
          <w:szCs w:val="21"/>
          <w:lang w:val="de-DE" w:eastAsia="ko-KR"/>
        </w:rPr>
        <w:t>. (</w:t>
      </w:r>
      <w:r w:rsidRPr="00AB5836">
        <w:rPr>
          <w:rFonts w:ascii="Arial" w:eastAsia="NanumGothic" w:hAnsi="Arial" w:cs="Arial"/>
          <w:b/>
          <w:sz w:val="21"/>
          <w:szCs w:val="21"/>
          <w:lang w:eastAsia="ko-KR"/>
        </w:rPr>
        <w:t>사진</w:t>
      </w:r>
      <w:r w:rsidRPr="00AB5836">
        <w:rPr>
          <w:rFonts w:ascii="Arial" w:eastAsia="NanumGothic" w:hAnsi="Arial" w:cs="Arial"/>
          <w:b/>
          <w:sz w:val="21"/>
          <w:szCs w:val="21"/>
          <w:lang w:val="de-DE" w:eastAsia="ko-KR"/>
        </w:rPr>
        <w:t xml:space="preserve"> : </w:t>
      </w:r>
      <w:r w:rsidR="00AB5836" w:rsidRPr="00AB5836">
        <w:rPr>
          <w:rFonts w:ascii="Arial" w:eastAsia="NanumGothic" w:hAnsi="Arial" w:cs="Arial"/>
          <w:b/>
          <w:sz w:val="21"/>
          <w:szCs w:val="21"/>
          <w:lang w:val="de-DE" w:eastAsia="ko-KR"/>
        </w:rPr>
        <w:t>KRAIBURG TPE(</w:t>
      </w:r>
      <w:r w:rsidRPr="00AB5836">
        <w:rPr>
          <w:rFonts w:ascii="Arial" w:eastAsia="NanumGothic" w:hAnsi="Arial" w:cs="Arial"/>
          <w:b/>
          <w:sz w:val="21"/>
          <w:szCs w:val="21"/>
          <w:lang w:eastAsia="ko-KR"/>
        </w:rPr>
        <w:t>크라이버그</w:t>
      </w:r>
      <w:r w:rsidRPr="00AB5836">
        <w:rPr>
          <w:rFonts w:ascii="Arial" w:eastAsia="NanumGothic" w:hAnsi="Arial" w:cs="Arial"/>
          <w:b/>
          <w:sz w:val="21"/>
          <w:szCs w:val="21"/>
          <w:lang w:val="de-DE" w:eastAsia="ko-KR"/>
        </w:rPr>
        <w:t xml:space="preserve"> </w:t>
      </w:r>
      <w:r w:rsidRPr="00AB5836">
        <w:rPr>
          <w:rFonts w:ascii="Arial" w:eastAsia="NanumGothic" w:hAnsi="Arial" w:cs="Arial"/>
          <w:b/>
          <w:sz w:val="21"/>
          <w:szCs w:val="21"/>
          <w:lang w:eastAsia="ko-KR"/>
        </w:rPr>
        <w:t>티피이</w:t>
      </w:r>
      <w:r w:rsidRPr="00AB5836">
        <w:rPr>
          <w:rFonts w:ascii="Arial" w:eastAsia="NanumGothic" w:hAnsi="Arial" w:cs="Arial"/>
          <w:b/>
          <w:sz w:val="21"/>
          <w:szCs w:val="21"/>
          <w:lang w:val="de-DE" w:eastAsia="ko-KR"/>
        </w:rPr>
        <w:t>))</w:t>
      </w:r>
    </w:p>
    <w:p w14:paraId="6629DF08" w14:textId="77777777" w:rsidR="007E6578" w:rsidRPr="00AB5836" w:rsidRDefault="007E6578" w:rsidP="006F50CF">
      <w:pPr>
        <w:keepNext/>
        <w:keepLines/>
        <w:spacing w:after="0" w:line="360" w:lineRule="auto"/>
        <w:ind w:right="1701"/>
        <w:jc w:val="both"/>
        <w:rPr>
          <w:rFonts w:ascii="Arial" w:eastAsia="Arial" w:hAnsi="Arial" w:cs="Arial"/>
          <w:b/>
          <w:color w:val="0000FF"/>
          <w:sz w:val="21"/>
          <w:szCs w:val="21"/>
          <w:lang w:val="de-DE" w:eastAsia="ko-KR"/>
        </w:rPr>
      </w:pPr>
    </w:p>
    <w:p w14:paraId="6F5E331C" w14:textId="77777777" w:rsidR="006F50CF" w:rsidRPr="00AB5836" w:rsidRDefault="006F50CF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  <w:lang w:val="de-DE" w:eastAsia="ko-KR"/>
        </w:rPr>
      </w:pPr>
    </w:p>
    <w:p w14:paraId="0BDBA705" w14:textId="77777777" w:rsidR="00AE2EFE" w:rsidRPr="00AB5836" w:rsidRDefault="009C3C86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ascii="Arial" w:hAnsi="Arial" w:cs="Arial"/>
          <w:b/>
          <w:color w:val="000000"/>
          <w:sz w:val="21"/>
          <w:szCs w:val="21"/>
          <w:lang w:val="de-DE" w:eastAsia="ko-KR"/>
        </w:rPr>
      </w:pPr>
      <w:r w:rsidRPr="00AB5836">
        <w:rPr>
          <w:rFonts w:ascii="Arial" w:hAnsi="Arial"/>
          <w:b/>
          <w:color w:val="000000"/>
          <w:sz w:val="21"/>
          <w:szCs w:val="21"/>
          <w:lang w:val="de-DE" w:eastAsia="ko-KR"/>
        </w:rPr>
        <w:tab/>
      </w:r>
    </w:p>
    <w:sectPr w:rsidR="00AE2EFE" w:rsidRPr="00AB5836" w:rsidSect="00F125F3">
      <w:headerReference w:type="default" r:id="rId9"/>
      <w:headerReference w:type="first" r:id="rId10"/>
      <w:footerReference w:type="first" r:id="rId1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A4294" w14:textId="77777777" w:rsidR="008F3341" w:rsidRDefault="008F3341" w:rsidP="00784C57">
      <w:pPr>
        <w:spacing w:after="0" w:line="240" w:lineRule="auto"/>
      </w:pPr>
      <w:r>
        <w:separator/>
      </w:r>
    </w:p>
  </w:endnote>
  <w:endnote w:type="continuationSeparator" w:id="0">
    <w:p w14:paraId="416829B3" w14:textId="77777777" w:rsidR="008F3341" w:rsidRDefault="008F334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Malgun Gothic"/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9FAFD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A04D67" w14:textId="77777777" w:rsidR="008F3341" w:rsidRDefault="008F3341" w:rsidP="00784C57">
      <w:pPr>
        <w:spacing w:after="0" w:line="240" w:lineRule="auto"/>
      </w:pPr>
      <w:r>
        <w:separator/>
      </w:r>
    </w:p>
  </w:footnote>
  <w:footnote w:type="continuationSeparator" w:id="0">
    <w:p w14:paraId="7A76B9E1" w14:textId="77777777" w:rsidR="008F3341" w:rsidRDefault="008F334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A39F4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60288" behindDoc="0" locked="0" layoutInCell="1" allowOverlap="1" wp14:anchorId="08B27A66" wp14:editId="420E564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5112E" w14:paraId="5CCB1DAE" w14:textId="77777777" w:rsidTr="00502615">
      <w:tc>
        <w:tcPr>
          <w:tcW w:w="6912" w:type="dxa"/>
        </w:tcPr>
        <w:p w14:paraId="3DFC3B66" w14:textId="77777777" w:rsidR="00AB5836" w:rsidRPr="00AB5836" w:rsidRDefault="00AB5836" w:rsidP="00AB583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224D8F"/>
              <w:sz w:val="40"/>
              <w:szCs w:val="40"/>
              <w:lang w:eastAsia="ko-KR"/>
            </w:rPr>
          </w:pPr>
          <w:r w:rsidRPr="00AB5836">
            <w:rPr>
              <w:rFonts w:ascii="Arial" w:eastAsia="NanumGothic" w:hAnsi="Arial" w:cs="Arial"/>
              <w:b/>
              <w:bCs/>
              <w:color w:val="224D8F"/>
              <w:sz w:val="40"/>
              <w:szCs w:val="40"/>
              <w:lang w:eastAsia="ko-KR"/>
            </w:rPr>
            <w:t>보도</w:t>
          </w:r>
          <w:r w:rsidRPr="00AB5836">
            <w:rPr>
              <w:rFonts w:ascii="Arial" w:eastAsia="NanumGothic" w:hAnsi="Arial" w:cs="Arial"/>
              <w:b/>
              <w:bCs/>
              <w:color w:val="224D8F"/>
              <w:sz w:val="40"/>
              <w:szCs w:val="40"/>
              <w:lang w:eastAsia="ko-KR"/>
            </w:rPr>
            <w:t xml:space="preserve"> </w:t>
          </w:r>
          <w:r w:rsidRPr="00AB5836">
            <w:rPr>
              <w:rFonts w:ascii="Arial" w:eastAsia="NanumGothic" w:hAnsi="Arial" w:cs="Arial"/>
              <w:b/>
              <w:bCs/>
              <w:color w:val="224D8F"/>
              <w:sz w:val="40"/>
              <w:szCs w:val="40"/>
              <w:lang w:eastAsia="ko-KR"/>
            </w:rPr>
            <w:t>자료</w:t>
          </w:r>
        </w:p>
        <w:p w14:paraId="107F9D23" w14:textId="77777777" w:rsidR="00AB5836" w:rsidRPr="00AB5836" w:rsidRDefault="00AB5836" w:rsidP="00AB583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의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차세대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초연질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 TPE</w:t>
          </w:r>
        </w:p>
        <w:p w14:paraId="0ABBFC78" w14:textId="77777777" w:rsidR="00AB5836" w:rsidRPr="00AB5836" w:rsidRDefault="00AB5836" w:rsidP="00AB5836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2021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년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3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월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, </w:t>
          </w:r>
          <w:proofErr w:type="spellStart"/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Waldkraiburg</w:t>
          </w:r>
          <w:proofErr w:type="spellEnd"/>
        </w:p>
        <w:p w14:paraId="7ABDC212" w14:textId="68D13646" w:rsidR="00502615" w:rsidRPr="00526A4B" w:rsidRDefault="00AB5836" w:rsidP="00AB583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B5836">
            <w:rPr>
              <w:rFonts w:ascii="Arial" w:eastAsia="NanumGothic" w:hAnsi="Arial" w:cs="Arial"/>
              <w:sz w:val="16"/>
              <w:szCs w:val="16"/>
              <w:lang w:eastAsia="ko-KR"/>
            </w:rPr>
            <w:t xml:space="preserve">Page 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AB5836">
            <w:rPr>
              <w:rFonts w:ascii="Arial" w:eastAsia="NanumGothic" w:hAnsi="Arial" w:cs="Arial"/>
              <w:sz w:val="16"/>
              <w:szCs w:val="16"/>
              <w:lang w:eastAsia="ko-KR"/>
            </w:rPr>
            <w:t xml:space="preserve"> of 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t>6</w:t>
          </w:r>
          <w:r w:rsidRPr="00AB583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773E80D6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33E18FC6" w14:textId="77777777" w:rsidR="001A1A47" w:rsidRPr="00C97AA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98ECB" w14:textId="77777777" w:rsidR="00502615" w:rsidRPr="00211DF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szCs w:val="20"/>
        <w:lang w:val="de-DE" w:eastAsia="de-DE" w:bidi="ar-SA"/>
      </w:rPr>
      <w:drawing>
        <wp:anchor distT="0" distB="0" distL="114300" distR="114300" simplePos="0" relativeHeight="251658240" behindDoc="0" locked="0" layoutInCell="1" allowOverlap="1" wp14:anchorId="3B0F9BC2" wp14:editId="60D7386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00B01F3F" w14:textId="77777777" w:rsidTr="00232C7C">
      <w:tc>
        <w:tcPr>
          <w:tcW w:w="6912" w:type="dxa"/>
        </w:tcPr>
        <w:p w14:paraId="722D6950" w14:textId="76FBC9E3" w:rsidR="00670D11" w:rsidRPr="00AB5836" w:rsidRDefault="00670D11" w:rsidP="004C54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224D8F"/>
              <w:sz w:val="40"/>
              <w:szCs w:val="40"/>
              <w:lang w:eastAsia="ko-KR"/>
            </w:rPr>
          </w:pPr>
          <w:r w:rsidRPr="00AB5836">
            <w:rPr>
              <w:rFonts w:ascii="Arial" w:eastAsia="NanumGothic" w:hAnsi="Arial" w:cs="Arial"/>
              <w:b/>
              <w:bCs/>
              <w:color w:val="224D8F"/>
              <w:sz w:val="40"/>
              <w:szCs w:val="40"/>
              <w:lang w:eastAsia="ko-KR"/>
            </w:rPr>
            <w:t>보도</w:t>
          </w:r>
          <w:r w:rsidRPr="00AB5836">
            <w:rPr>
              <w:rFonts w:ascii="Arial" w:eastAsia="NanumGothic" w:hAnsi="Arial" w:cs="Arial"/>
              <w:b/>
              <w:bCs/>
              <w:color w:val="224D8F"/>
              <w:sz w:val="40"/>
              <w:szCs w:val="40"/>
              <w:lang w:eastAsia="ko-KR"/>
            </w:rPr>
            <w:t xml:space="preserve"> </w:t>
          </w:r>
          <w:r w:rsidRPr="00AB5836">
            <w:rPr>
              <w:rFonts w:ascii="Arial" w:eastAsia="NanumGothic" w:hAnsi="Arial" w:cs="Arial"/>
              <w:b/>
              <w:bCs/>
              <w:color w:val="224D8F"/>
              <w:sz w:val="40"/>
              <w:szCs w:val="40"/>
              <w:lang w:eastAsia="ko-KR"/>
            </w:rPr>
            <w:t>자료</w:t>
          </w:r>
        </w:p>
        <w:p w14:paraId="3BB7D924" w14:textId="2C0FDAB0" w:rsidR="00670D11" w:rsidRPr="00AB5836" w:rsidRDefault="00AB5836" w:rsidP="004C54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크라이버그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티피이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)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의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차세대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초연질</w:t>
          </w:r>
          <w:r w:rsidR="00670D1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 TPE</w:t>
          </w:r>
        </w:p>
        <w:p w14:paraId="2EA3DD5B" w14:textId="76875CD1" w:rsidR="00670D11" w:rsidRPr="00AB5836" w:rsidRDefault="00670D11" w:rsidP="004C54DB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2021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년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3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월</w:t>
          </w:r>
          <w:r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, Waldkraiburg</w:t>
          </w:r>
        </w:p>
        <w:p w14:paraId="54344AB1" w14:textId="77777777" w:rsidR="00502615" w:rsidRPr="00C97AAF" w:rsidRDefault="00670D07" w:rsidP="004C54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AB5836">
            <w:rPr>
              <w:rFonts w:ascii="Arial" w:eastAsia="NanumGothic" w:hAnsi="Arial" w:cs="Arial"/>
              <w:sz w:val="16"/>
              <w:szCs w:val="16"/>
              <w:lang w:eastAsia="ko-KR"/>
            </w:rPr>
            <w:t xml:space="preserve">Page </w:t>
          </w:r>
          <w:r w:rsidR="00B1788D"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502615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B1788D"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466EDE" w:rsidRPr="00AB583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B1788D"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AB5836">
            <w:rPr>
              <w:rFonts w:ascii="Arial" w:eastAsia="NanumGothic" w:hAnsi="Arial" w:cs="Arial"/>
              <w:sz w:val="16"/>
              <w:szCs w:val="16"/>
              <w:lang w:eastAsia="ko-KR"/>
            </w:rPr>
            <w:t xml:space="preserve"> of </w:t>
          </w:r>
          <w:r w:rsidR="008F3341"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8F3341" w:rsidRPr="00AB5836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="008F3341" w:rsidRPr="00AB5836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466EDE" w:rsidRPr="00AB5836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8F3341" w:rsidRPr="00AB5836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5224C67" w14:textId="77777777" w:rsidR="00502615" w:rsidRPr="008B72C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B72C8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3FD9FF08" w14:textId="77777777" w:rsidR="00502615" w:rsidRPr="008B72C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B72C8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2919BA3D" w14:textId="77777777" w:rsidR="00502615" w:rsidRPr="00BA28A2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A28A2">
            <w:rPr>
              <w:rFonts w:ascii="Arial" w:hAnsi="Arial"/>
              <w:sz w:val="16"/>
              <w:lang w:val="de-DE"/>
            </w:rPr>
            <w:t>84478 Waldkraiburg</w:t>
          </w:r>
        </w:p>
        <w:p w14:paraId="5B0A71F4" w14:textId="77777777" w:rsidR="00502615" w:rsidRPr="00BA28A2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A28A2">
            <w:rPr>
              <w:rFonts w:ascii="Arial" w:hAnsi="Arial"/>
              <w:sz w:val="16"/>
              <w:lang w:val="de-DE"/>
            </w:rPr>
            <w:t>Germany</w:t>
          </w:r>
        </w:p>
        <w:p w14:paraId="3AC27588" w14:textId="77777777" w:rsidR="00502615" w:rsidRPr="00BA28A2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5123BEB8" w14:textId="77777777" w:rsidR="00C97AAF" w:rsidRPr="00BA28A2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BA28A2">
            <w:rPr>
              <w:rFonts w:ascii="Arial" w:hAnsi="Arial"/>
              <w:sz w:val="16"/>
              <w:szCs w:val="16"/>
              <w:lang w:val="de-DE"/>
            </w:rPr>
            <w:t>Phone +49 8638 9810-0</w:t>
          </w:r>
        </w:p>
        <w:p w14:paraId="63586A4A" w14:textId="77777777" w:rsidR="00C97AAF" w:rsidRPr="00C97AAF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  <w:szCs w:val="16"/>
            </w:rPr>
            <w:t>Fax +49 8638 9810-310</w:t>
          </w:r>
        </w:p>
        <w:p w14:paraId="51F283BB" w14:textId="77777777" w:rsidR="00502615" w:rsidRPr="008B72C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5FB47785" w14:textId="77777777" w:rsidR="00502615" w:rsidRPr="00C97AA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295A1A4F" w14:textId="77777777" w:rsidR="00502615" w:rsidRPr="00C97AA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7FAB5F7E" w14:textId="5B586203" w:rsidR="00F125F3" w:rsidRPr="00211DFE" w:rsidRDefault="00BA28A2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szCs w:val="24"/>
        <w:lang w:val="de-DE" w:eastAsia="de-DE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9B4924" wp14:editId="04D786BB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51CABC" w14:textId="77777777" w:rsidR="00670D07" w:rsidRPr="00211DFE" w:rsidRDefault="00670D07" w:rsidP="00670D07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  <w:szCs w:val="16"/>
                            </w:rPr>
                            <w:t>Press contact</w:t>
                          </w:r>
                        </w:p>
                        <w:p w14:paraId="0FDB7447" w14:textId="77777777" w:rsidR="00670D07" w:rsidRPr="008B72C8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08836F" w14:textId="77777777" w:rsidR="00670D07" w:rsidRPr="00211DFE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Europe, Middle East, Africa &amp; Americas</w:t>
                          </w:r>
                        </w:p>
                        <w:p w14:paraId="6EA729A4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1DF55D36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PR &amp; Communications Manager</w:t>
                          </w:r>
                        </w:p>
                        <w:p w14:paraId="690591FE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 +49 8638 9810568</w:t>
                          </w:r>
                        </w:p>
                        <w:p w14:paraId="15BEB204" w14:textId="77777777" w:rsidR="00670D07" w:rsidRPr="004201C2" w:rsidRDefault="00B1788D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begin"/>
                          </w:r>
                          <w:r w:rsidR="007362A4">
                            <w:rPr>
                              <w:i w:val="0"/>
                              <w:iCs w:val="0"/>
                              <w:sz w:val="16"/>
                            </w:rPr>
                            <w:instrText>HYPERLINK "C:\\Users\\user\\AppData\\Local\\Temp\\SDLTempFileManager\\js1t524k.j4u\\juliane.schmidhuber@kraiburg-tpe.com"</w:instrText>
                          </w: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separate"/>
                          </w:r>
                          <w:r w:rsidR="00670D07"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  <w:t>juliane.schmidhuber@kraiburg-tpe.com</w:t>
                          </w:r>
                        </w:p>
                        <w:p w14:paraId="4FBFF6C7" w14:textId="77777777" w:rsidR="00670D07" w:rsidRPr="004201C2" w:rsidRDefault="00B1788D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iCs w:val="0"/>
                              <w:sz w:val="16"/>
                            </w:rPr>
                            <w:fldChar w:fldCharType="end"/>
                          </w:r>
                        </w:p>
                        <w:p w14:paraId="126B1A65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i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31E04FF6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05685DD9" w14:textId="77777777" w:rsidR="00670D07" w:rsidRPr="00D75413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Marketing Manager Asia Pacific</w:t>
                          </w:r>
                        </w:p>
                        <w:p w14:paraId="0FE4FA45" w14:textId="77777777" w:rsidR="00670D07" w:rsidRPr="004201C2" w:rsidRDefault="00670D07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  <w:szCs w:val="16"/>
                            </w:rPr>
                            <w:t>Telephone +603 9545 6301</w:t>
                          </w:r>
                        </w:p>
                        <w:p w14:paraId="5E61D187" w14:textId="77777777" w:rsidR="00670D07" w:rsidRPr="004201C2" w:rsidRDefault="00D30DBB" w:rsidP="00670D07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0213F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69B0052D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0C38716" w14:textId="77777777" w:rsidR="00670D07" w:rsidRPr="004201C2" w:rsidRDefault="00670D07" w:rsidP="00670D07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08221483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EMG</w:t>
                          </w:r>
                        </w:p>
                        <w:p w14:paraId="1E799DF0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Siria Nielsen</w:t>
                          </w:r>
                        </w:p>
                        <w:p w14:paraId="3AACCA71" w14:textId="77777777" w:rsidR="00670D07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 +31 164 317036</w:t>
                          </w:r>
                        </w:p>
                        <w:p w14:paraId="11DF2B1E" w14:textId="77777777" w:rsidR="00670D07" w:rsidRPr="00211DFE" w:rsidRDefault="00670D07" w:rsidP="00670D07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snielsen@emg-marcom.com</w:t>
                          </w:r>
                        </w:p>
                        <w:p w14:paraId="3985DE1D" w14:textId="77777777" w:rsidR="00C57EFF" w:rsidRDefault="00C57EFF" w:rsidP="006A757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9B492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4F51CABC" w14:textId="77777777" w:rsidR="00670D07" w:rsidRPr="00211DFE" w:rsidRDefault="00670D07" w:rsidP="00670D07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  <w:szCs w:val="16"/>
                      </w:rPr>
                      <w:t>Press contact</w:t>
                    </w:r>
                  </w:p>
                  <w:p w14:paraId="0FDB7447" w14:textId="77777777" w:rsidR="00670D07" w:rsidRPr="008B72C8" w:rsidRDefault="00670D07" w:rsidP="00670D0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08836F" w14:textId="77777777" w:rsidR="00670D07" w:rsidRPr="00211DFE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Europe, Middle East, Africa &amp; Americas</w:t>
                    </w:r>
                  </w:p>
                  <w:p w14:paraId="6EA729A4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Juliane Schmidhuber</w:t>
                    </w:r>
                  </w:p>
                  <w:p w14:paraId="1DF55D36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>PR &amp; Communications Manager</w:t>
                    </w:r>
                  </w:p>
                  <w:p w14:paraId="690591FE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 +49 8638 9810568</w:t>
                    </w:r>
                  </w:p>
                  <w:p w14:paraId="15BEB204" w14:textId="77777777" w:rsidR="00670D07" w:rsidRPr="004201C2" w:rsidRDefault="00B1788D" w:rsidP="00670D07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r>
                      <w:rPr>
                        <w:i w:val="0"/>
                        <w:iCs w:val="0"/>
                        <w:sz w:val="16"/>
                      </w:rPr>
                      <w:fldChar w:fldCharType="begin"/>
                    </w:r>
                    <w:r w:rsidR="007362A4">
                      <w:rPr>
                        <w:i w:val="0"/>
                        <w:iCs w:val="0"/>
                        <w:sz w:val="16"/>
                      </w:rPr>
                      <w:instrText>HYPERLINK "C:\\Users\\user\\AppData\\Local\\Temp\\SDLTempFileManager\\js1t524k.j4u\\juliane.schmidhuber@kraiburg-tpe.com"</w:instrText>
                    </w:r>
                    <w:r>
                      <w:rPr>
                        <w:i w:val="0"/>
                        <w:iCs w:val="0"/>
                        <w:sz w:val="16"/>
                      </w:rPr>
                      <w:fldChar w:fldCharType="separate"/>
                    </w:r>
                    <w:r w:rsidR="00670D07">
                      <w:rPr>
                        <w:rStyle w:val="Hyperlink"/>
                        <w:i w:val="0"/>
                        <w:iCs w:val="0"/>
                        <w:sz w:val="16"/>
                      </w:rPr>
                      <w:t>juliane.schmidhuber@kraiburg-tpe.com</w:t>
                    </w:r>
                  </w:p>
                  <w:p w14:paraId="4FBFF6C7" w14:textId="77777777" w:rsidR="00670D07" w:rsidRPr="004201C2" w:rsidRDefault="00B1788D" w:rsidP="00670D0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i w:val="0"/>
                        <w:iCs w:val="0"/>
                        <w:sz w:val="16"/>
                      </w:rPr>
                      <w:fldChar w:fldCharType="end"/>
                    </w:r>
                  </w:p>
                  <w:p w14:paraId="126B1A65" w14:textId="77777777" w:rsidR="00670D07" w:rsidRPr="004201C2" w:rsidRDefault="00670D07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i/>
                        <w:iCs/>
                        <w:sz w:val="16"/>
                        <w:szCs w:val="16"/>
                      </w:rPr>
                      <w:t>Asia Pacific</w:t>
                    </w:r>
                  </w:p>
                  <w:p w14:paraId="31E04FF6" w14:textId="77777777" w:rsidR="00670D07" w:rsidRPr="004201C2" w:rsidRDefault="00670D07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Bridget Ngang</w:t>
                    </w:r>
                  </w:p>
                  <w:p w14:paraId="05685DD9" w14:textId="77777777" w:rsidR="00670D07" w:rsidRPr="00D75413" w:rsidRDefault="00670D07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Marketing Manager Asia Pacific</w:t>
                    </w:r>
                  </w:p>
                  <w:p w14:paraId="0FE4FA45" w14:textId="77777777" w:rsidR="00670D07" w:rsidRPr="004201C2" w:rsidRDefault="00670D07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  <w:szCs w:val="16"/>
                      </w:rPr>
                      <w:t>Telephone +603 9545 6301</w:t>
                    </w:r>
                  </w:p>
                  <w:p w14:paraId="5E61D187" w14:textId="77777777" w:rsidR="00670D07" w:rsidRPr="004201C2" w:rsidRDefault="00AB5836" w:rsidP="00670D07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0213F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69B0052D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0C38716" w14:textId="77777777" w:rsidR="00670D07" w:rsidRPr="004201C2" w:rsidRDefault="00670D07" w:rsidP="00670D07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08221483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EMG</w:t>
                    </w:r>
                  </w:p>
                  <w:p w14:paraId="1E799DF0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Siria Nielsen</w:t>
                    </w:r>
                  </w:p>
                  <w:p w14:paraId="3AACCA71" w14:textId="77777777" w:rsidR="00670D07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 +31 164 317036</w:t>
                    </w:r>
                  </w:p>
                  <w:p w14:paraId="11DF2B1E" w14:textId="77777777" w:rsidR="00670D07" w:rsidRPr="00211DFE" w:rsidRDefault="00670D07" w:rsidP="00670D07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snielsen@emg-marcom.com</w:t>
                    </w:r>
                  </w:p>
                  <w:p w14:paraId="3985DE1D" w14:textId="77777777" w:rsidR="00C57EFF" w:rsidRDefault="00C57EFF" w:rsidP="006A757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03400A"/>
    <w:multiLevelType w:val="hybridMultilevel"/>
    <w:tmpl w:val="26FC1946"/>
    <w:lvl w:ilvl="0" w:tplc="0407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6B497B"/>
    <w:multiLevelType w:val="hybridMultilevel"/>
    <w:tmpl w:val="67E4FE30"/>
    <w:lvl w:ilvl="0" w:tplc="0407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E5D2D"/>
    <w:multiLevelType w:val="hybridMultilevel"/>
    <w:tmpl w:val="A68CE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4"/>
  </w:num>
  <w:num w:numId="5">
    <w:abstractNumId w:val="14"/>
  </w:num>
  <w:num w:numId="6">
    <w:abstractNumId w:val="8"/>
  </w:num>
  <w:num w:numId="7">
    <w:abstractNumId w:val="5"/>
  </w:num>
  <w:num w:numId="8">
    <w:abstractNumId w:val="2"/>
  </w:num>
  <w:num w:numId="9">
    <w:abstractNumId w:val="3"/>
  </w:num>
  <w:num w:numId="10">
    <w:abstractNumId w:val="11"/>
  </w:num>
  <w:num w:numId="11">
    <w:abstractNumId w:val="10"/>
  </w:num>
  <w:num w:numId="12">
    <w:abstractNumId w:val="12"/>
  </w:num>
  <w:num w:numId="13">
    <w:abstractNumId w:val="13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4B"/>
    <w:rsid w:val="00002745"/>
    <w:rsid w:val="00010D19"/>
    <w:rsid w:val="00010E86"/>
    <w:rsid w:val="00010F92"/>
    <w:rsid w:val="000134F1"/>
    <w:rsid w:val="00020F93"/>
    <w:rsid w:val="000255B6"/>
    <w:rsid w:val="00026FF0"/>
    <w:rsid w:val="000277F0"/>
    <w:rsid w:val="00034CBE"/>
    <w:rsid w:val="00041B77"/>
    <w:rsid w:val="00044BAE"/>
    <w:rsid w:val="0004695A"/>
    <w:rsid w:val="00056B98"/>
    <w:rsid w:val="000672C5"/>
    <w:rsid w:val="00071236"/>
    <w:rsid w:val="00072FD7"/>
    <w:rsid w:val="000734B0"/>
    <w:rsid w:val="0008142C"/>
    <w:rsid w:val="00083596"/>
    <w:rsid w:val="0008699C"/>
    <w:rsid w:val="00095D0F"/>
    <w:rsid w:val="00096240"/>
    <w:rsid w:val="00096CA7"/>
    <w:rsid w:val="00097D31"/>
    <w:rsid w:val="000A16A5"/>
    <w:rsid w:val="000A510D"/>
    <w:rsid w:val="000B180F"/>
    <w:rsid w:val="000B6785"/>
    <w:rsid w:val="000B6A97"/>
    <w:rsid w:val="000B7CBF"/>
    <w:rsid w:val="000D0D0C"/>
    <w:rsid w:val="000D12E7"/>
    <w:rsid w:val="000D178A"/>
    <w:rsid w:val="000D75FC"/>
    <w:rsid w:val="000E2D1F"/>
    <w:rsid w:val="000E35B4"/>
    <w:rsid w:val="000F0CFF"/>
    <w:rsid w:val="000F0ED0"/>
    <w:rsid w:val="000F19B7"/>
    <w:rsid w:val="000F1D5B"/>
    <w:rsid w:val="000F2C44"/>
    <w:rsid w:val="000F2DAE"/>
    <w:rsid w:val="000F32CD"/>
    <w:rsid w:val="000F7C99"/>
    <w:rsid w:val="001025C8"/>
    <w:rsid w:val="00110496"/>
    <w:rsid w:val="001126A8"/>
    <w:rsid w:val="0011449E"/>
    <w:rsid w:val="001246FA"/>
    <w:rsid w:val="001410A9"/>
    <w:rsid w:val="00144072"/>
    <w:rsid w:val="00146E7E"/>
    <w:rsid w:val="001479D4"/>
    <w:rsid w:val="00150CD7"/>
    <w:rsid w:val="0015141B"/>
    <w:rsid w:val="0015332C"/>
    <w:rsid w:val="00153FC3"/>
    <w:rsid w:val="00156A2A"/>
    <w:rsid w:val="00157863"/>
    <w:rsid w:val="00163A3D"/>
    <w:rsid w:val="00163E63"/>
    <w:rsid w:val="0017332B"/>
    <w:rsid w:val="00180A3E"/>
    <w:rsid w:val="00180F66"/>
    <w:rsid w:val="00181B4E"/>
    <w:rsid w:val="0018778C"/>
    <w:rsid w:val="00192BE0"/>
    <w:rsid w:val="00194B9A"/>
    <w:rsid w:val="00195644"/>
    <w:rsid w:val="001A1A47"/>
    <w:rsid w:val="001A3655"/>
    <w:rsid w:val="001A4BDC"/>
    <w:rsid w:val="001C1240"/>
    <w:rsid w:val="001C129B"/>
    <w:rsid w:val="001C4EAE"/>
    <w:rsid w:val="001C68DC"/>
    <w:rsid w:val="001E7B03"/>
    <w:rsid w:val="00200C87"/>
    <w:rsid w:val="00201710"/>
    <w:rsid w:val="00202FEA"/>
    <w:rsid w:val="002067CF"/>
    <w:rsid w:val="00206948"/>
    <w:rsid w:val="00211DFE"/>
    <w:rsid w:val="002125E5"/>
    <w:rsid w:val="002149FA"/>
    <w:rsid w:val="00216D8A"/>
    <w:rsid w:val="00225FD8"/>
    <w:rsid w:val="0023225A"/>
    <w:rsid w:val="00232C7C"/>
    <w:rsid w:val="00233C23"/>
    <w:rsid w:val="00235BA5"/>
    <w:rsid w:val="002412D4"/>
    <w:rsid w:val="0025112E"/>
    <w:rsid w:val="00251D82"/>
    <w:rsid w:val="002631F5"/>
    <w:rsid w:val="00265043"/>
    <w:rsid w:val="002752E7"/>
    <w:rsid w:val="00286B4A"/>
    <w:rsid w:val="00290773"/>
    <w:rsid w:val="0029752E"/>
    <w:rsid w:val="002A04C7"/>
    <w:rsid w:val="002A37DD"/>
    <w:rsid w:val="002B038C"/>
    <w:rsid w:val="002B3A55"/>
    <w:rsid w:val="002C4280"/>
    <w:rsid w:val="002C45EA"/>
    <w:rsid w:val="002C6993"/>
    <w:rsid w:val="002F2061"/>
    <w:rsid w:val="002F563D"/>
    <w:rsid w:val="003007E3"/>
    <w:rsid w:val="00301B91"/>
    <w:rsid w:val="0030213F"/>
    <w:rsid w:val="00326560"/>
    <w:rsid w:val="003317C1"/>
    <w:rsid w:val="00337E50"/>
    <w:rsid w:val="0034252F"/>
    <w:rsid w:val="003465CD"/>
    <w:rsid w:val="00347279"/>
    <w:rsid w:val="003475EF"/>
    <w:rsid w:val="00347621"/>
    <w:rsid w:val="00352448"/>
    <w:rsid w:val="00353DF3"/>
    <w:rsid w:val="00355E75"/>
    <w:rsid w:val="00357A09"/>
    <w:rsid w:val="0036463A"/>
    <w:rsid w:val="0037152D"/>
    <w:rsid w:val="003720FA"/>
    <w:rsid w:val="0037310E"/>
    <w:rsid w:val="003852C6"/>
    <w:rsid w:val="00385A9C"/>
    <w:rsid w:val="00391BCE"/>
    <w:rsid w:val="00394A0E"/>
    <w:rsid w:val="003B3372"/>
    <w:rsid w:val="003C4088"/>
    <w:rsid w:val="003C6DEF"/>
    <w:rsid w:val="003C78DA"/>
    <w:rsid w:val="003D123E"/>
    <w:rsid w:val="003D2A50"/>
    <w:rsid w:val="003D5B9E"/>
    <w:rsid w:val="003D7ABE"/>
    <w:rsid w:val="003E2C4F"/>
    <w:rsid w:val="003F6394"/>
    <w:rsid w:val="003F6453"/>
    <w:rsid w:val="004002A2"/>
    <w:rsid w:val="00403279"/>
    <w:rsid w:val="004047A2"/>
    <w:rsid w:val="00406C85"/>
    <w:rsid w:val="004146B6"/>
    <w:rsid w:val="004212E8"/>
    <w:rsid w:val="00424BA2"/>
    <w:rsid w:val="00435C61"/>
    <w:rsid w:val="00444C92"/>
    <w:rsid w:val="00447126"/>
    <w:rsid w:val="00456843"/>
    <w:rsid w:val="00456A3B"/>
    <w:rsid w:val="004622D9"/>
    <w:rsid w:val="00466EDE"/>
    <w:rsid w:val="00471A94"/>
    <w:rsid w:val="004776E5"/>
    <w:rsid w:val="00481947"/>
    <w:rsid w:val="004822E3"/>
    <w:rsid w:val="00483961"/>
    <w:rsid w:val="004913D5"/>
    <w:rsid w:val="00496B9F"/>
    <w:rsid w:val="004A62E0"/>
    <w:rsid w:val="004B7EBA"/>
    <w:rsid w:val="004C00A2"/>
    <w:rsid w:val="004C54DB"/>
    <w:rsid w:val="004C6E24"/>
    <w:rsid w:val="004D5BAF"/>
    <w:rsid w:val="004E32FE"/>
    <w:rsid w:val="004F36AD"/>
    <w:rsid w:val="00502615"/>
    <w:rsid w:val="0050419E"/>
    <w:rsid w:val="00511B32"/>
    <w:rsid w:val="00517EC7"/>
    <w:rsid w:val="00526A4B"/>
    <w:rsid w:val="00527510"/>
    <w:rsid w:val="005275DB"/>
    <w:rsid w:val="005300E2"/>
    <w:rsid w:val="00534B6F"/>
    <w:rsid w:val="00534C52"/>
    <w:rsid w:val="00542F64"/>
    <w:rsid w:val="005455EE"/>
    <w:rsid w:val="005504A2"/>
    <w:rsid w:val="00550C61"/>
    <w:rsid w:val="0055418D"/>
    <w:rsid w:val="005741D7"/>
    <w:rsid w:val="0059553E"/>
    <w:rsid w:val="00596A6B"/>
    <w:rsid w:val="005C4532"/>
    <w:rsid w:val="005D467D"/>
    <w:rsid w:val="005E1C3F"/>
    <w:rsid w:val="0060194A"/>
    <w:rsid w:val="00614013"/>
    <w:rsid w:val="00625735"/>
    <w:rsid w:val="0063210C"/>
    <w:rsid w:val="006466ED"/>
    <w:rsid w:val="00651B91"/>
    <w:rsid w:val="00656148"/>
    <w:rsid w:val="00661BAB"/>
    <w:rsid w:val="00666EA8"/>
    <w:rsid w:val="006709AB"/>
    <w:rsid w:val="00670D07"/>
    <w:rsid w:val="00670D11"/>
    <w:rsid w:val="00673E57"/>
    <w:rsid w:val="006825E7"/>
    <w:rsid w:val="006A7575"/>
    <w:rsid w:val="006B0D90"/>
    <w:rsid w:val="006B1DAF"/>
    <w:rsid w:val="006B33D8"/>
    <w:rsid w:val="006B6B15"/>
    <w:rsid w:val="006C066C"/>
    <w:rsid w:val="006C0FF7"/>
    <w:rsid w:val="006D0902"/>
    <w:rsid w:val="006E4B80"/>
    <w:rsid w:val="006E65CF"/>
    <w:rsid w:val="006F2FAC"/>
    <w:rsid w:val="006F4634"/>
    <w:rsid w:val="006F50CF"/>
    <w:rsid w:val="006F5512"/>
    <w:rsid w:val="006F6BCE"/>
    <w:rsid w:val="0071465B"/>
    <w:rsid w:val="0071575E"/>
    <w:rsid w:val="00716873"/>
    <w:rsid w:val="00717F28"/>
    <w:rsid w:val="00722A47"/>
    <w:rsid w:val="00724DF8"/>
    <w:rsid w:val="007362A4"/>
    <w:rsid w:val="00741A91"/>
    <w:rsid w:val="00741B8F"/>
    <w:rsid w:val="0074380A"/>
    <w:rsid w:val="00744F3B"/>
    <w:rsid w:val="007700EC"/>
    <w:rsid w:val="007741F6"/>
    <w:rsid w:val="00777B2F"/>
    <w:rsid w:val="0078239C"/>
    <w:rsid w:val="007831E2"/>
    <w:rsid w:val="00784C57"/>
    <w:rsid w:val="00795187"/>
    <w:rsid w:val="007B4C2D"/>
    <w:rsid w:val="007D30B0"/>
    <w:rsid w:val="007D7444"/>
    <w:rsid w:val="007E5516"/>
    <w:rsid w:val="007E6578"/>
    <w:rsid w:val="007F0CED"/>
    <w:rsid w:val="007F1877"/>
    <w:rsid w:val="007F1B8B"/>
    <w:rsid w:val="007F3DBF"/>
    <w:rsid w:val="007F513A"/>
    <w:rsid w:val="007F55EF"/>
    <w:rsid w:val="008076DE"/>
    <w:rsid w:val="008129CD"/>
    <w:rsid w:val="008151E1"/>
    <w:rsid w:val="008406B4"/>
    <w:rsid w:val="008519D9"/>
    <w:rsid w:val="00855626"/>
    <w:rsid w:val="0085771F"/>
    <w:rsid w:val="00861B00"/>
    <w:rsid w:val="00863888"/>
    <w:rsid w:val="0088592F"/>
    <w:rsid w:val="00885E31"/>
    <w:rsid w:val="00893ECA"/>
    <w:rsid w:val="0089741F"/>
    <w:rsid w:val="008B1F30"/>
    <w:rsid w:val="008B2E96"/>
    <w:rsid w:val="008B3B86"/>
    <w:rsid w:val="008B6AFF"/>
    <w:rsid w:val="008B6F4A"/>
    <w:rsid w:val="008B72C8"/>
    <w:rsid w:val="008C421E"/>
    <w:rsid w:val="008C43CA"/>
    <w:rsid w:val="008C7462"/>
    <w:rsid w:val="008D21B6"/>
    <w:rsid w:val="008D6339"/>
    <w:rsid w:val="008E3539"/>
    <w:rsid w:val="008E5B5F"/>
    <w:rsid w:val="008F0012"/>
    <w:rsid w:val="008F3341"/>
    <w:rsid w:val="00901F33"/>
    <w:rsid w:val="00923D2E"/>
    <w:rsid w:val="00937972"/>
    <w:rsid w:val="00941D26"/>
    <w:rsid w:val="0094276D"/>
    <w:rsid w:val="00944DD0"/>
    <w:rsid w:val="00947D55"/>
    <w:rsid w:val="00964C40"/>
    <w:rsid w:val="009750D6"/>
    <w:rsid w:val="00975999"/>
    <w:rsid w:val="00980DBB"/>
    <w:rsid w:val="00980DE8"/>
    <w:rsid w:val="009912B5"/>
    <w:rsid w:val="00993578"/>
    <w:rsid w:val="00997F55"/>
    <w:rsid w:val="009A0533"/>
    <w:rsid w:val="009B087E"/>
    <w:rsid w:val="009B1683"/>
    <w:rsid w:val="009B1A17"/>
    <w:rsid w:val="009B2597"/>
    <w:rsid w:val="009C3C86"/>
    <w:rsid w:val="009D0006"/>
    <w:rsid w:val="009D1170"/>
    <w:rsid w:val="009E39D4"/>
    <w:rsid w:val="009E74A0"/>
    <w:rsid w:val="009E7BB5"/>
    <w:rsid w:val="009F4FF5"/>
    <w:rsid w:val="00A07B65"/>
    <w:rsid w:val="00A16387"/>
    <w:rsid w:val="00A2616A"/>
    <w:rsid w:val="00A26C5C"/>
    <w:rsid w:val="00A3461E"/>
    <w:rsid w:val="00A57CD6"/>
    <w:rsid w:val="00A57E2B"/>
    <w:rsid w:val="00A67EC5"/>
    <w:rsid w:val="00A709B8"/>
    <w:rsid w:val="00A77845"/>
    <w:rsid w:val="00A80411"/>
    <w:rsid w:val="00A805C3"/>
    <w:rsid w:val="00A805F6"/>
    <w:rsid w:val="00A832FB"/>
    <w:rsid w:val="00A8619A"/>
    <w:rsid w:val="00A86261"/>
    <w:rsid w:val="00AA093C"/>
    <w:rsid w:val="00AB3259"/>
    <w:rsid w:val="00AB339D"/>
    <w:rsid w:val="00AB3EF9"/>
    <w:rsid w:val="00AB48F2"/>
    <w:rsid w:val="00AB5836"/>
    <w:rsid w:val="00AB5EC0"/>
    <w:rsid w:val="00AB73E8"/>
    <w:rsid w:val="00AC2022"/>
    <w:rsid w:val="00AC314C"/>
    <w:rsid w:val="00AD13B3"/>
    <w:rsid w:val="00AD14F9"/>
    <w:rsid w:val="00AD387C"/>
    <w:rsid w:val="00AE2EFE"/>
    <w:rsid w:val="00AE54F4"/>
    <w:rsid w:val="00AE5643"/>
    <w:rsid w:val="00AF10E5"/>
    <w:rsid w:val="00AF706E"/>
    <w:rsid w:val="00B06058"/>
    <w:rsid w:val="00B060D0"/>
    <w:rsid w:val="00B12B0D"/>
    <w:rsid w:val="00B1788D"/>
    <w:rsid w:val="00B203DB"/>
    <w:rsid w:val="00B20D0E"/>
    <w:rsid w:val="00B21133"/>
    <w:rsid w:val="00B3363D"/>
    <w:rsid w:val="00B404DB"/>
    <w:rsid w:val="00B4167C"/>
    <w:rsid w:val="00B43FD8"/>
    <w:rsid w:val="00B443B2"/>
    <w:rsid w:val="00B53CD2"/>
    <w:rsid w:val="00B62EA8"/>
    <w:rsid w:val="00B6513E"/>
    <w:rsid w:val="00B71FAC"/>
    <w:rsid w:val="00B7270B"/>
    <w:rsid w:val="00B80544"/>
    <w:rsid w:val="00B81B58"/>
    <w:rsid w:val="00B82555"/>
    <w:rsid w:val="00B836A8"/>
    <w:rsid w:val="00B84BAA"/>
    <w:rsid w:val="00BA28A2"/>
    <w:rsid w:val="00BC1A81"/>
    <w:rsid w:val="00BC43F8"/>
    <w:rsid w:val="00BC74AE"/>
    <w:rsid w:val="00BE3062"/>
    <w:rsid w:val="00BE38A4"/>
    <w:rsid w:val="00BE67BA"/>
    <w:rsid w:val="00BE7B6E"/>
    <w:rsid w:val="00BF28D4"/>
    <w:rsid w:val="00C0054B"/>
    <w:rsid w:val="00C00D1B"/>
    <w:rsid w:val="00C05E42"/>
    <w:rsid w:val="00C06224"/>
    <w:rsid w:val="00C10035"/>
    <w:rsid w:val="00C11A8A"/>
    <w:rsid w:val="00C13C1C"/>
    <w:rsid w:val="00C14DDE"/>
    <w:rsid w:val="00C1689C"/>
    <w:rsid w:val="00C17174"/>
    <w:rsid w:val="00C24DC3"/>
    <w:rsid w:val="00C24EF6"/>
    <w:rsid w:val="00C30003"/>
    <w:rsid w:val="00C302C7"/>
    <w:rsid w:val="00C33B05"/>
    <w:rsid w:val="00C363E4"/>
    <w:rsid w:val="00C566EF"/>
    <w:rsid w:val="00C57EFF"/>
    <w:rsid w:val="00C6220F"/>
    <w:rsid w:val="00C70EBC"/>
    <w:rsid w:val="00C71D12"/>
    <w:rsid w:val="00C72B5E"/>
    <w:rsid w:val="00C7489B"/>
    <w:rsid w:val="00C74D98"/>
    <w:rsid w:val="00C8056E"/>
    <w:rsid w:val="00C8574F"/>
    <w:rsid w:val="00C94383"/>
    <w:rsid w:val="00C95294"/>
    <w:rsid w:val="00C97AAF"/>
    <w:rsid w:val="00CA25C1"/>
    <w:rsid w:val="00CA7C77"/>
    <w:rsid w:val="00CB6E1D"/>
    <w:rsid w:val="00CC22B6"/>
    <w:rsid w:val="00CC2BDA"/>
    <w:rsid w:val="00CD0332"/>
    <w:rsid w:val="00CE3169"/>
    <w:rsid w:val="00CE37DF"/>
    <w:rsid w:val="00CE6C93"/>
    <w:rsid w:val="00CF1F82"/>
    <w:rsid w:val="00CF3B63"/>
    <w:rsid w:val="00CF3F0E"/>
    <w:rsid w:val="00CF47BA"/>
    <w:rsid w:val="00CF771F"/>
    <w:rsid w:val="00D0615B"/>
    <w:rsid w:val="00D14F71"/>
    <w:rsid w:val="00D2192F"/>
    <w:rsid w:val="00D238FD"/>
    <w:rsid w:val="00D27C16"/>
    <w:rsid w:val="00D30DBB"/>
    <w:rsid w:val="00D3475A"/>
    <w:rsid w:val="00D34D49"/>
    <w:rsid w:val="00D34EF7"/>
    <w:rsid w:val="00D3501A"/>
    <w:rsid w:val="00D41761"/>
    <w:rsid w:val="00D50D0C"/>
    <w:rsid w:val="00D53E57"/>
    <w:rsid w:val="00D619E2"/>
    <w:rsid w:val="00D625E9"/>
    <w:rsid w:val="00D64535"/>
    <w:rsid w:val="00D75413"/>
    <w:rsid w:val="00D81F17"/>
    <w:rsid w:val="00D821DB"/>
    <w:rsid w:val="00D9371B"/>
    <w:rsid w:val="00D9749E"/>
    <w:rsid w:val="00DA2576"/>
    <w:rsid w:val="00DA410E"/>
    <w:rsid w:val="00DB2468"/>
    <w:rsid w:val="00DB4319"/>
    <w:rsid w:val="00DC10C6"/>
    <w:rsid w:val="00DC32CA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3F3C"/>
    <w:rsid w:val="00E45278"/>
    <w:rsid w:val="00E461BD"/>
    <w:rsid w:val="00E46637"/>
    <w:rsid w:val="00E533F6"/>
    <w:rsid w:val="00E75AF6"/>
    <w:rsid w:val="00E908C9"/>
    <w:rsid w:val="00E92481"/>
    <w:rsid w:val="00E96B49"/>
    <w:rsid w:val="00EA312B"/>
    <w:rsid w:val="00EA504E"/>
    <w:rsid w:val="00EA7CFC"/>
    <w:rsid w:val="00EB7203"/>
    <w:rsid w:val="00EC5F04"/>
    <w:rsid w:val="00EC64EC"/>
    <w:rsid w:val="00EC78BF"/>
    <w:rsid w:val="00ED7A78"/>
    <w:rsid w:val="00EF258A"/>
    <w:rsid w:val="00EF5242"/>
    <w:rsid w:val="00F03ADD"/>
    <w:rsid w:val="00F03C2D"/>
    <w:rsid w:val="00F0441B"/>
    <w:rsid w:val="00F11E25"/>
    <w:rsid w:val="00F125F3"/>
    <w:rsid w:val="00F14DFB"/>
    <w:rsid w:val="00F20F7E"/>
    <w:rsid w:val="00F211D2"/>
    <w:rsid w:val="00F3020C"/>
    <w:rsid w:val="00F33088"/>
    <w:rsid w:val="00F50B59"/>
    <w:rsid w:val="00F510E8"/>
    <w:rsid w:val="00F540D8"/>
    <w:rsid w:val="00F54B39"/>
    <w:rsid w:val="00F54D5B"/>
    <w:rsid w:val="00F56344"/>
    <w:rsid w:val="00F82E36"/>
    <w:rsid w:val="00F857CD"/>
    <w:rsid w:val="00F86271"/>
    <w:rsid w:val="00F90285"/>
    <w:rsid w:val="00F97DC4"/>
    <w:rsid w:val="00FA0186"/>
    <w:rsid w:val="00FA01F2"/>
    <w:rsid w:val="00FA13B7"/>
    <w:rsid w:val="00FA1F87"/>
    <w:rsid w:val="00FA1FFC"/>
    <w:rsid w:val="00FA2F9D"/>
    <w:rsid w:val="00FB6011"/>
    <w:rsid w:val="00FC2929"/>
    <w:rsid w:val="00FC50D1"/>
    <w:rsid w:val="00FC6142"/>
    <w:rsid w:val="00FC7669"/>
    <w:rsid w:val="00FE1FAD"/>
    <w:rsid w:val="00FE7558"/>
    <w:rsid w:val="00FF3C92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0A0E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0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49F7-CE5A-4A4C-A22B-0B1F20216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270</Words>
  <Characters>1541</Characters>
  <Application>Microsoft Office Word</Application>
  <DocSecurity>0</DocSecurity>
  <Lines>12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2021-02-18T22:43:00Z</dcterms:created>
  <dcterms:modified xsi:type="dcterms:W3CDTF">2021-02-25T06:57:00Z</dcterms:modified>
</cp:coreProperties>
</file>