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8E275" w14:textId="77777777" w:rsidR="004070B8" w:rsidRPr="004070B8" w:rsidRDefault="004070B8" w:rsidP="004070B8">
      <w:pPr>
        <w:ind w:right="1275"/>
        <w:rPr>
          <w:rFonts w:ascii="Arial" w:hAnsi="Arial" w:cs="Arial"/>
          <w:b/>
          <w:bCs/>
          <w:sz w:val="24"/>
          <w:szCs w:val="24"/>
        </w:rPr>
      </w:pPr>
      <w:r w:rsidRPr="004070B8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4070B8">
        <w:rPr>
          <w:rFonts w:ascii="Leelawadee UI" w:hAnsi="Leelawadee UI" w:cs="Leelawadee UI" w:hint="cs"/>
          <w:b/>
          <w:bCs/>
          <w:sz w:val="24"/>
          <w:szCs w:val="24"/>
          <w:cs/>
          <w:lang w:bidi="th-TH"/>
        </w:rPr>
        <w:t>ใช้กับแอปพลิเคชันการพิมพ์</w:t>
      </w:r>
      <w:r w:rsidRPr="004070B8">
        <w:rPr>
          <w:rFonts w:ascii="Arial" w:hAnsi="Arial" w:cs="Arial"/>
          <w:b/>
          <w:bCs/>
          <w:sz w:val="24"/>
          <w:szCs w:val="24"/>
          <w:cs/>
          <w:lang w:bidi="th-TH"/>
        </w:rPr>
        <w:t xml:space="preserve"> </w:t>
      </w:r>
      <w:r w:rsidRPr="004070B8">
        <w:rPr>
          <w:rFonts w:ascii="Arial" w:hAnsi="Arial" w:cs="Arial"/>
          <w:b/>
          <w:bCs/>
          <w:sz w:val="24"/>
          <w:szCs w:val="24"/>
        </w:rPr>
        <w:t>3</w:t>
      </w:r>
      <w:r w:rsidRPr="004070B8">
        <w:rPr>
          <w:rFonts w:ascii="Arial" w:hAnsi="Arial" w:cs="Arial"/>
          <w:b/>
          <w:bCs/>
          <w:sz w:val="24"/>
          <w:szCs w:val="24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b/>
          <w:bCs/>
          <w:sz w:val="24"/>
          <w:szCs w:val="24"/>
          <w:cs/>
          <w:lang w:bidi="th-TH"/>
        </w:rPr>
        <w:t>มิติ</w:t>
      </w:r>
    </w:p>
    <w:p w14:paraId="7704A241" w14:textId="77777777" w:rsidR="004070B8" w:rsidRPr="004070B8" w:rsidRDefault="004070B8" w:rsidP="004070B8">
      <w:pPr>
        <w:ind w:right="1275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ในช่วงไม่กี่ปีที่ผ่านมากระบวนการพิมพ์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3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มิติมีความก้าวหน้าอย่างมากในตลาดกลุ่ม</w:t>
      </w:r>
      <w:r w:rsidRPr="004070B8">
        <w:rPr>
          <w:rFonts w:ascii="Arial" w:hAnsi="Arial" w:cs="Arial"/>
          <w:sz w:val="20"/>
          <w:szCs w:val="20"/>
        </w:rPr>
        <w:t xml:space="preserve"> </w:t>
      </w:r>
      <w:r w:rsidRPr="004070B8">
        <w:rPr>
          <w:rFonts w:ascii="Arial" w:hAnsi="Arial" w:cs="Arial"/>
          <w:sz w:val="20"/>
          <w:szCs w:val="20"/>
          <w:lang w:bidi="th-TH"/>
        </w:rPr>
        <w:t>automotive, medical, industrial and consumer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กระบวนการที่เคยจำกัดอยู่ที่การสร้างต้นแบบ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การพิมพ์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3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มิติในปัจจุบันมักถูกนำมาใช้สำหรับการผลิตจำนวนน้อยและเพื่อผลิตชิ้นส่วนอะไหล่</w:t>
      </w:r>
    </w:p>
    <w:p w14:paraId="07D18C48" w14:textId="77777777" w:rsidR="004070B8" w:rsidRPr="004070B8" w:rsidRDefault="004070B8" w:rsidP="004070B8">
      <w:pPr>
        <w:ind w:right="1275"/>
        <w:rPr>
          <w:rFonts w:ascii="Arial" w:hAnsi="Arial" w:cs="Arial"/>
          <w:sz w:val="20"/>
          <w:szCs w:val="20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ดังนั้นเทคโนโลยีการพิมพ์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>3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ที่นำมาใช้ในระบบป้อนแบบเปิดทำให้มีศักยภาพมหาศาลในการประหยัดเวลางานและต้นทุนที่เกี่ยวข้องกับการพัฒนาแอปพลิเคชันใหม่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ๆ</w:t>
      </w:r>
    </w:p>
    <w:p w14:paraId="0CFF5298" w14:textId="77777777" w:rsidR="004070B8" w:rsidRPr="004070B8" w:rsidRDefault="004070B8" w:rsidP="004070B8">
      <w:pPr>
        <w:ind w:right="1275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หรือเทอร์โมพลาสติกอีลาสโตเมอร์ถูกนำมาใช้เป็นวัสดุพิมพ์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3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มิติสำหรับอุตสาหกรรมการผลิตสารเติมแต่งโดยเฉพาะอย่างยิ่งเมื่อต้องใช้โพลีเมอร์ชนิดนิ่ม</w:t>
      </w:r>
    </w:p>
    <w:p w14:paraId="3A1039AE" w14:textId="77777777" w:rsidR="004070B8" w:rsidRPr="004070B8" w:rsidRDefault="004070B8" w:rsidP="004070B8">
      <w:pPr>
        <w:ind w:right="1275"/>
        <w:rPr>
          <w:rFonts w:ascii="Arial" w:hAnsi="Arial" w:cs="Arial"/>
          <w:sz w:val="20"/>
          <w:szCs w:val="20"/>
        </w:rPr>
      </w:pPr>
      <w:r w:rsidRPr="004070B8">
        <w:rPr>
          <w:rFonts w:ascii="Arial" w:hAnsi="Arial" w:cs="Arial"/>
          <w:sz w:val="20"/>
          <w:szCs w:val="20"/>
        </w:rPr>
        <w:t xml:space="preserve">KRAIBURG 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ผู้ผลิต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ระดับโลกนำเสนอสารประกอบ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พร้อมคุณสมบัติที่หลากหลายทำให้เป็นตัวเลือกที่เหมาะสมสำหรับการใช้งานที่หลากหลายเมื่อพูดถึงการพิมพ์สามมิติ</w:t>
      </w:r>
    </w:p>
    <w:p w14:paraId="1B81A559" w14:textId="77777777" w:rsidR="004070B8" w:rsidRPr="004070B8" w:rsidRDefault="004070B8" w:rsidP="004070B8">
      <w:pPr>
        <w:ind w:right="1275"/>
        <w:rPr>
          <w:rFonts w:ascii="Arial" w:hAnsi="Arial" w:cs="Arial"/>
          <w:sz w:val="20"/>
          <w:szCs w:val="20"/>
        </w:rPr>
      </w:pPr>
      <w:proofErr w:type="gramStart"/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ของ</w:t>
      </w:r>
      <w:proofErr w:type="gramEnd"/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KRAIBURG 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มีความแข็งตั้งแต่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น้อยกว่า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10 Shore A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ถึง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>66 Shore D</w:t>
      </w:r>
    </w:p>
    <w:p w14:paraId="57B118B4" w14:textId="77777777" w:rsidR="004070B8" w:rsidRDefault="004070B8" w:rsidP="004070B8"/>
    <w:p w14:paraId="400D9545" w14:textId="77777777" w:rsidR="004070B8" w:rsidRPr="004070B8" w:rsidRDefault="004070B8" w:rsidP="004070B8">
      <w:pPr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cs/>
          <w:lang w:bidi="th-TH"/>
        </w:rPr>
      </w:pPr>
      <w:r w:rsidRPr="004070B8">
        <w:rPr>
          <w:rFonts w:ascii="Arial" w:hAnsi="Arial" w:cs="Arial"/>
          <w:b/>
          <w:sz w:val="20"/>
          <w:szCs w:val="20"/>
        </w:rPr>
        <w:t>TPEs</w:t>
      </w:r>
      <w:r w:rsidRPr="004070B8">
        <w:rPr>
          <w:rFonts w:ascii="Arial" w:hAnsi="Arial" w:cs="Arial"/>
          <w:bCs/>
          <w:sz w:val="20"/>
          <w:szCs w:val="20"/>
        </w:rPr>
        <w:t xml:space="preserve"> </w:t>
      </w:r>
      <w:r w:rsidRPr="004070B8">
        <w:rPr>
          <w:rFonts w:ascii="Leelawadee UI" w:hAnsi="Leelawadee UI" w:cs="Leelawadee UI" w:hint="cs"/>
          <w:bCs/>
          <w:sz w:val="20"/>
          <w:szCs w:val="20"/>
          <w:cs/>
          <w:lang w:bidi="th-TH"/>
        </w:rPr>
        <w:t>ออกแบบตามความต้องการ</w:t>
      </w:r>
    </w:p>
    <w:p w14:paraId="642456C6" w14:textId="77777777" w:rsidR="004070B8" w:rsidRPr="004070B8" w:rsidRDefault="004070B8" w:rsidP="004070B8">
      <w:pPr>
        <w:ind w:right="1559"/>
        <w:rPr>
          <w:rFonts w:ascii="Arial" w:hAnsi="Arial" w:cs="Arial"/>
          <w:sz w:val="20"/>
          <w:szCs w:val="20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เทคโนโลยีการพิมพ์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>3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มิติช่วยให้สามารถปรับแต่งการออกแบบให้เหมาะกับความต้องการเฉพาะของผลิตภัณฑ์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นี่คือที่มาของชุดผลิตภัณฑ์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THERMOLAST® K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ของ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KRAIBURG TPE </w:t>
      </w:r>
    </w:p>
    <w:p w14:paraId="6121DA8C" w14:textId="77777777" w:rsidR="004070B8" w:rsidRPr="004070B8" w:rsidRDefault="004070B8" w:rsidP="004070B8">
      <w:pPr>
        <w:ind w:right="1559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สารประกอบ</w:t>
      </w:r>
      <w:r w:rsidRPr="004070B8">
        <w:rPr>
          <w:rFonts w:ascii="Arial" w:hAnsi="Arial" w:cs="Arial"/>
          <w:sz w:val="20"/>
          <w:szCs w:val="20"/>
        </w:rPr>
        <w:t xml:space="preserve">THERMOLAST® K 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ช่วยให้สามารถปรับแต่งคุณสมบัติที่แตกต่างกันในกระบวนการพิมพ์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3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เช่น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haptic touch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หรือแรงเสียดทานที่พื้นผิวต่ำลงสำหรับพื้นผิวเรียบ</w:t>
      </w:r>
    </w:p>
    <w:p w14:paraId="6ACA06EC" w14:textId="17A4AEA4" w:rsidR="004070B8" w:rsidRDefault="004070B8" w:rsidP="004070B8">
      <w:pPr>
        <w:ind w:right="1559"/>
        <w:rPr>
          <w:rFonts w:ascii="Leelawadee UI" w:hAnsi="Leelawadee UI" w:cs="Leelawadee UI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นอกจากนี้ยังสามารถผลิตพื้นผิวที่มีรายละเอียดสูงด้วย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ที่นุ่มมาก</w:t>
      </w:r>
      <w:r w:rsidR="001B512F">
        <w:rPr>
          <w:rFonts w:ascii="Leelawadee UI" w:hAnsi="Leelawadee UI" w:cs="Leelawadee UI" w:hint="cs"/>
          <w:sz w:val="20"/>
          <w:szCs w:val="20"/>
          <w:cs/>
          <w:lang w:bidi="th-TH"/>
        </w:rPr>
        <w:t>ได้</w:t>
      </w:r>
    </w:p>
    <w:p w14:paraId="6378724F" w14:textId="77777777" w:rsidR="004070B8" w:rsidRPr="004070B8" w:rsidRDefault="004070B8" w:rsidP="004070B8">
      <w:pPr>
        <w:ind w:right="1559"/>
        <w:rPr>
          <w:rFonts w:ascii="Arial" w:hAnsi="Arial" w:cs="Arial"/>
          <w:sz w:val="20"/>
          <w:szCs w:val="20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ข้อดีอีกประการหนึ่งคือตัวเลือกสีที่หลากหลาย</w:t>
      </w:r>
    </w:p>
    <w:p w14:paraId="1EC6342B" w14:textId="77777777" w:rsidR="004070B8" w:rsidRPr="004070B8" w:rsidRDefault="004070B8" w:rsidP="004070B8">
      <w:pPr>
        <w:ind w:right="1559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สำหรับภาคอุตสาหกรรมที่ต้องการปรับปรุงผลกระทบของผลิตภัณฑ์ต่อสิ่งแวดล้อม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เป็นทางเลือกที่ดี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เนื่องจากสามารถรีไซเคิลได้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สารประกอบนี้ยังปราศจากน้ำยาง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  <w:lang w:bidi="th-TH"/>
        </w:rPr>
        <w:t>,</w:t>
      </w:r>
      <w:r w:rsidRPr="004070B8">
        <w:rPr>
          <w:rFonts w:ascii="Arial" w:hAnsi="Arial" w:cs="Arial"/>
          <w:sz w:val="20"/>
          <w:szCs w:val="20"/>
        </w:rPr>
        <w:t xml:space="preserve">PVC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phthalates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นอกจากนั้น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ไม่มีกลิ่นที่แรงและลดการปล่อยมลพิษ</w:t>
      </w:r>
    </w:p>
    <w:p w14:paraId="34CC0594" w14:textId="77777777" w:rsidR="004070B8" w:rsidRDefault="004070B8" w:rsidP="004070B8">
      <w:pPr>
        <w:rPr>
          <w:rFonts w:cs="Cordia New"/>
          <w:b/>
          <w:bCs/>
          <w:lang w:bidi="th-TH"/>
        </w:rPr>
      </w:pPr>
    </w:p>
    <w:p w14:paraId="11FEBBD6" w14:textId="77777777" w:rsidR="004070B8" w:rsidRPr="004070B8" w:rsidRDefault="004070B8" w:rsidP="004070B8">
      <w:pPr>
        <w:ind w:right="1417"/>
        <w:rPr>
          <w:rFonts w:ascii="Arial" w:hAnsi="Arial" w:cs="Arial"/>
          <w:b/>
          <w:bCs/>
          <w:sz w:val="20"/>
          <w:szCs w:val="20"/>
        </w:rPr>
      </w:pPr>
      <w:r w:rsidRPr="004070B8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การสร้างต้นแบบทำได้ง่ายด้วย</w:t>
      </w:r>
      <w:r w:rsidRPr="004070B8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b/>
          <w:bCs/>
          <w:sz w:val="20"/>
          <w:szCs w:val="20"/>
        </w:rPr>
        <w:t>TPE</w:t>
      </w:r>
    </w:p>
    <w:p w14:paraId="7478B5A4" w14:textId="77777777" w:rsidR="004070B8" w:rsidRPr="004070B8" w:rsidRDefault="004070B8" w:rsidP="004070B8">
      <w:pPr>
        <w:ind w:right="1417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เทคโนโลยีการพิมพ์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3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มิติกำลังได้รับความนิยมสำหรับผลิตภัณฑ์ที่การใช้งานกลางแจ้ง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และงานที่มีคุณสมบัติประสิทธิภาพสูง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TPE 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ของ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KRAIBURG 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สามารถทนต่อรังสี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UV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และสภาพอากาศได้ดีเยี่ยมทำให้วัสดุสามารถทนต่อสภาพแวดล้อมและสภาพอากาศที่เลวร้ายได้</w:t>
      </w:r>
    </w:p>
    <w:p w14:paraId="55DD378F" w14:textId="77777777" w:rsidR="004070B8" w:rsidRPr="004070B8" w:rsidRDefault="004070B8" w:rsidP="004070B8">
      <w:pPr>
        <w:ind w:right="1417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แอพพลิเคชั่น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ได้แก่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ตัวยึด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ปะเก็น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ซีล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อะแดปเตอร์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ที่จับ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เป็นต้น</w:t>
      </w:r>
    </w:p>
    <w:p w14:paraId="22A940D8" w14:textId="16103379" w:rsidR="004070B8" w:rsidRPr="004070B8" w:rsidRDefault="004070B8" w:rsidP="004070B8">
      <w:pPr>
        <w:spacing w:line="360" w:lineRule="auto"/>
        <w:ind w:right="1417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ข้อดีอื่น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ๆ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ของสารประกอบ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KRAIBURG 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คือได้รับการรับรองมากมาย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ตัวอย่างเช่นมาตรฐาน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GB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ของจีน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proofErr w:type="spellStart"/>
      <w:r w:rsidRPr="004070B8">
        <w:rPr>
          <w:rFonts w:ascii="Arial" w:eastAsia="MS Gothic" w:hAnsi="Arial" w:cs="Arial"/>
          <w:sz w:val="20"/>
          <w:szCs w:val="20"/>
        </w:rPr>
        <w:t>中国国</w:t>
      </w:r>
      <w:r w:rsidRPr="004070B8">
        <w:rPr>
          <w:rFonts w:ascii="Arial" w:eastAsia="Microsoft JhengHei" w:hAnsi="Arial" w:cs="Arial"/>
          <w:sz w:val="20"/>
          <w:szCs w:val="20"/>
        </w:rPr>
        <w:t>标</w:t>
      </w:r>
      <w:proofErr w:type="spellEnd"/>
      <w:r w:rsidRPr="004070B8">
        <w:rPr>
          <w:rFonts w:ascii="Arial" w:hAnsi="Arial" w:cs="Arial"/>
          <w:sz w:val="20"/>
          <w:szCs w:val="20"/>
        </w:rPr>
        <w:t>)</w:t>
      </w:r>
      <w:r w:rsidR="001B512F">
        <w:rPr>
          <w:rFonts w:ascii="Arial" w:hAnsi="Arial" w:cs="Arial"/>
          <w:sz w:val="20"/>
          <w:szCs w:val="20"/>
          <w:cs/>
        </w:rPr>
        <w:t xml:space="preserve"> </w:t>
      </w:r>
      <w:r w:rsidR="001B512F" w:rsidRPr="001B512F">
        <w:rPr>
          <w:rFonts w:ascii="Arial" w:hAnsi="Arial" w:cs="Arial"/>
          <w:sz w:val="20"/>
          <w:szCs w:val="20"/>
          <w:lang w:bidi="th-TH"/>
        </w:rPr>
        <w:t>4806-2016</w:t>
      </w:r>
      <w:r w:rsidRPr="004070B8">
        <w:rPr>
          <w:rFonts w:ascii="Arial" w:hAnsi="Arial" w:cs="Arial"/>
          <w:sz w:val="20"/>
          <w:szCs w:val="20"/>
        </w:rPr>
        <w:t xml:space="preserve">, EU Directive </w:t>
      </w:r>
      <w:r w:rsidRPr="004070B8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4070B8">
        <w:rPr>
          <w:rFonts w:ascii="Arial" w:hAnsi="Arial" w:cs="Arial"/>
          <w:sz w:val="20"/>
          <w:szCs w:val="20"/>
        </w:rPr>
        <w:t>, EN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71 / 3 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, </w:t>
      </w:r>
      <w:r w:rsidRPr="004070B8">
        <w:rPr>
          <w:rFonts w:ascii="Arial" w:hAnsi="Arial" w:cs="Arial"/>
          <w:sz w:val="20"/>
          <w:szCs w:val="20"/>
          <w:cs/>
          <w:lang w:bidi="th-TH"/>
        </w:rPr>
        <w:t>(</w:t>
      </w:r>
      <w:r w:rsidRPr="004070B8">
        <w:rPr>
          <w:rFonts w:ascii="Arial" w:hAnsi="Arial" w:cs="Arial"/>
          <w:sz w:val="20"/>
          <w:szCs w:val="20"/>
        </w:rPr>
        <w:t xml:space="preserve">FDA) Code of Federal Regulations (CFR),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หัวข้อ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21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 </w:t>
      </w:r>
    </w:p>
    <w:p w14:paraId="5229546B" w14:textId="77777777" w:rsidR="004070B8" w:rsidRPr="004070B8" w:rsidRDefault="004070B8" w:rsidP="004070B8">
      <w:pPr>
        <w:spacing w:line="360" w:lineRule="auto"/>
        <w:ind w:right="1417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b/>
          <w:bCs/>
          <w:sz w:val="20"/>
          <w:szCs w:val="20"/>
          <w:cs/>
          <w:lang w:bidi="th-TH"/>
        </w:rPr>
        <w:t>อุตสาหกรรมการแพทย์และการดูแลสุขภาพ</w:t>
      </w:r>
    </w:p>
    <w:p w14:paraId="16985E52" w14:textId="069358C4" w:rsidR="004070B8" w:rsidRPr="004070B8" w:rsidRDefault="004070B8" w:rsidP="004070B8">
      <w:pPr>
        <w:spacing w:line="360" w:lineRule="auto"/>
        <w:ind w:right="1417"/>
        <w:rPr>
          <w:rFonts w:ascii="Arial" w:hAnsi="Arial" w:cs="Arial"/>
          <w:sz w:val="20"/>
          <w:szCs w:val="20"/>
          <w:lang w:bidi="th-TH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อันเป็นผลมาจากกฎระเบียบที่สูงเกี่ยวกับความปลอดภัยในอุตสาหกรรมการแพทย์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จึงเป็นตัวเลือกที่สมบูรณ์แบบ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</w:p>
    <w:p w14:paraId="6E673445" w14:textId="08EA1B87" w:rsidR="004070B8" w:rsidRPr="004070B8" w:rsidRDefault="004070B8" w:rsidP="004070B8">
      <w:pPr>
        <w:spacing w:line="360" w:lineRule="auto"/>
        <w:ind w:right="1417"/>
        <w:rPr>
          <w:rFonts w:ascii="Arial" w:hAnsi="Arial" w:cs="Arial"/>
          <w:sz w:val="20"/>
          <w:szCs w:val="20"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สารประกอบของ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KRAIBURG 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ยังเป็นไปตามมาตรฐานทางการแพทย์ที่เป็นที่ยอมรับเช่น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USP Class VI, DIN ISO </w:t>
      </w:r>
      <w:r w:rsidRPr="004070B8">
        <w:rPr>
          <w:rFonts w:ascii="Arial" w:hAnsi="Arial" w:cs="Arial"/>
          <w:sz w:val="20"/>
          <w:szCs w:val="20"/>
          <w:cs/>
          <w:lang w:bidi="th-TH"/>
        </w:rPr>
        <w:t>10993-4</w:t>
      </w:r>
      <w:r w:rsidRPr="004070B8">
        <w:rPr>
          <w:rFonts w:ascii="Arial" w:hAnsi="Arial" w:cs="Arial"/>
          <w:sz w:val="20"/>
          <w:szCs w:val="20"/>
        </w:rPr>
        <w:t>, -</w:t>
      </w:r>
      <w:r w:rsidRPr="004070B8">
        <w:rPr>
          <w:rFonts w:ascii="Arial" w:hAnsi="Arial" w:cs="Arial"/>
          <w:sz w:val="20"/>
          <w:szCs w:val="20"/>
          <w:cs/>
          <w:lang w:bidi="th-TH"/>
        </w:rPr>
        <w:t>5</w:t>
      </w:r>
      <w:r w:rsidRPr="004070B8">
        <w:rPr>
          <w:rFonts w:ascii="Arial" w:hAnsi="Arial" w:cs="Arial"/>
          <w:sz w:val="20"/>
          <w:szCs w:val="20"/>
        </w:rPr>
        <w:t>, -</w:t>
      </w:r>
      <w:r w:rsidRPr="004070B8">
        <w:rPr>
          <w:rFonts w:ascii="Arial" w:hAnsi="Arial" w:cs="Arial"/>
          <w:sz w:val="20"/>
          <w:szCs w:val="20"/>
          <w:cs/>
          <w:lang w:bidi="th-TH"/>
        </w:rPr>
        <w:t>10</w:t>
      </w:r>
      <w:r w:rsidRPr="004070B8">
        <w:rPr>
          <w:rFonts w:ascii="Arial" w:hAnsi="Arial" w:cs="Arial"/>
          <w:sz w:val="20"/>
          <w:szCs w:val="20"/>
        </w:rPr>
        <w:t>, -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11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VDI 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2017 </w:t>
      </w:r>
      <w:r w:rsidRPr="004070B8">
        <w:rPr>
          <w:rFonts w:ascii="Arial" w:hAnsi="Arial" w:cs="Arial"/>
          <w:sz w:val="20"/>
          <w:szCs w:val="20"/>
        </w:rPr>
        <w:t>Medical Grade Plastics</w:t>
      </w:r>
    </w:p>
    <w:p w14:paraId="084D3C06" w14:textId="77777777" w:rsidR="004070B8" w:rsidRPr="004070B8" w:rsidRDefault="004070B8" w:rsidP="004070B8">
      <w:pPr>
        <w:spacing w:line="360" w:lineRule="auto"/>
        <w:ind w:right="1417"/>
        <w:rPr>
          <w:rFonts w:ascii="Arial" w:hAnsi="Arial" w:cs="Arial"/>
          <w:sz w:val="20"/>
          <w:szCs w:val="20"/>
          <w:cs/>
        </w:rPr>
      </w:pP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สารประกอบที่นำเสนอ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ได้แก่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THERMOLAST® M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ซึ่งเป็น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Arial" w:hAnsi="Arial" w:cs="Arial"/>
          <w:sz w:val="20"/>
          <w:szCs w:val="20"/>
        </w:rPr>
        <w:t xml:space="preserve">TPE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เกรดทางการแพทย์ที่พัฒนาขึ้นเป็นพิเศษสำหรับการใช้งานทางการแพทย์ยาและการวินิจฉัย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แอพพลิเคชั่น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ได้แก่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หน้ากาก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,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สายรัด</w:t>
      </w:r>
      <w:r w:rsidRPr="004070B8">
        <w:rPr>
          <w:rFonts w:ascii="Arial" w:hAnsi="Arial" w:cs="Arial"/>
          <w:sz w:val="20"/>
          <w:szCs w:val="20"/>
          <w:lang w:bidi="th-TH"/>
        </w:rPr>
        <w:t xml:space="preserve">,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ซีลและอื่น</w:t>
      </w:r>
      <w:r w:rsidRPr="004070B8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070B8">
        <w:rPr>
          <w:rFonts w:ascii="Leelawadee UI" w:hAnsi="Leelawadee UI" w:cs="Leelawadee UI" w:hint="cs"/>
          <w:sz w:val="20"/>
          <w:szCs w:val="20"/>
          <w:cs/>
          <w:lang w:bidi="th-TH"/>
        </w:rPr>
        <w:t>ๆ</w:t>
      </w:r>
    </w:p>
    <w:p w14:paraId="72541C6C" w14:textId="19C05963" w:rsidR="004562AC" w:rsidRDefault="007E48B1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lastRenderedPageBreak/>
        <w:drawing>
          <wp:inline distT="0" distB="0" distL="0" distR="0" wp14:anchorId="09E364E9" wp14:editId="7A85BBFB">
            <wp:extent cx="4259580" cy="2356190"/>
            <wp:effectExtent l="0" t="0" r="762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163" cy="236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CAA7B05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D3A21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1223A429" w14:textId="16CB8CDE" w:rsidR="005320D5" w:rsidRPr="00EC7126" w:rsidRDefault="005320D5" w:rsidP="00692384">
      <w:pPr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2871B7F" w14:textId="77777777" w:rsidR="004070B8" w:rsidRPr="004C145F" w:rsidRDefault="004070B8" w:rsidP="004070B8">
      <w:pPr>
        <w:rPr>
          <w:rFonts w:ascii="Arial" w:hAnsi="Arial" w:cs="Arial"/>
          <w:bCs/>
          <w:sz w:val="20"/>
          <w:szCs w:val="20"/>
          <w:cs/>
          <w:lang w:bidi="th-TH"/>
        </w:rPr>
      </w:pPr>
      <w:r w:rsidRPr="004C145F">
        <w:rPr>
          <w:rFonts w:ascii="Leelawadee UI" w:hAnsi="Leelawadee UI" w:cs="Leelawadee UI" w:hint="cs"/>
          <w:bCs/>
          <w:sz w:val="20"/>
          <w:szCs w:val="20"/>
          <w:cs/>
          <w:lang w:bidi="th-TH"/>
        </w:rPr>
        <w:t>เกี่ยวกับ</w:t>
      </w:r>
      <w:r w:rsidRPr="004C145F">
        <w:rPr>
          <w:rFonts w:ascii="Arial" w:hAnsi="Arial" w:cs="Arial"/>
          <w:bCs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b/>
          <w:sz w:val="20"/>
          <w:szCs w:val="20"/>
        </w:rPr>
        <w:t>K</w:t>
      </w:r>
      <w:r w:rsidRPr="004C145F">
        <w:rPr>
          <w:rFonts w:ascii="Arial" w:hAnsi="Arial" w:cs="Arial"/>
          <w:b/>
          <w:sz w:val="20"/>
          <w:szCs w:val="20"/>
          <w:lang w:eastAsia="ja-JP"/>
        </w:rPr>
        <w:t>RAIBURG</w:t>
      </w:r>
      <w:r w:rsidRPr="004C145F">
        <w:rPr>
          <w:rFonts w:ascii="Arial" w:hAnsi="Arial" w:cs="Arial"/>
          <w:b/>
          <w:sz w:val="20"/>
          <w:szCs w:val="20"/>
        </w:rPr>
        <w:t xml:space="preserve"> TPE</w:t>
      </w:r>
    </w:p>
    <w:p w14:paraId="7436BA44" w14:textId="77777777" w:rsidR="004070B8" w:rsidRPr="004C145F" w:rsidRDefault="004070B8" w:rsidP="004070B8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</w:rPr>
      </w:pPr>
      <w:bookmarkStart w:id="0" w:name="_Hlk42468946"/>
      <w:r w:rsidRPr="004C145F">
        <w:rPr>
          <w:rFonts w:ascii="Arial" w:hAnsi="Arial" w:cs="Arial"/>
          <w:sz w:val="20"/>
          <w:szCs w:val="20"/>
        </w:rPr>
        <w:t>KRAIBURG</w:t>
      </w:r>
      <w:bookmarkEnd w:id="0"/>
      <w:r w:rsidRPr="004C145F">
        <w:rPr>
          <w:rFonts w:ascii="Arial" w:hAnsi="Arial" w:cs="Arial"/>
          <w:sz w:val="20"/>
          <w:szCs w:val="20"/>
        </w:rPr>
        <w:t xml:space="preserve"> </w:t>
      </w:r>
      <w:bookmarkStart w:id="1" w:name="_Hlk42469051"/>
      <w:r w:rsidRPr="004C145F">
        <w:rPr>
          <w:rFonts w:ascii="Arial" w:hAnsi="Arial" w:cs="Arial"/>
          <w:sz w:val="20"/>
          <w:szCs w:val="20"/>
        </w:rPr>
        <w:t>TPE</w:t>
      </w:r>
      <w:bookmarkEnd w:id="1"/>
      <w:r w:rsidRPr="004C145F">
        <w:rPr>
          <w:rFonts w:ascii="Arial" w:hAnsi="Arial" w:cs="Arial"/>
          <w:sz w:val="20"/>
          <w:szCs w:val="20"/>
        </w:rPr>
        <w:t xml:space="preserve"> (</w:t>
      </w:r>
      <w:hyperlink r:id="rId14" w:history="1">
        <w:r w:rsidRPr="004C145F">
          <w:rPr>
            <w:rStyle w:val="Hyperlink"/>
            <w:rFonts w:ascii="Arial" w:hAnsi="Arial" w:cs="Arial"/>
            <w:color w:val="auto"/>
            <w:sz w:val="20"/>
            <w:szCs w:val="20"/>
          </w:rPr>
          <w:t>www.kraiburg-tpe.com</w:t>
        </w:r>
      </w:hyperlink>
      <w:r w:rsidRPr="004C145F">
        <w:rPr>
          <w:rFonts w:ascii="Arial" w:hAnsi="Arial" w:cs="Arial"/>
          <w:sz w:val="20"/>
          <w:szCs w:val="20"/>
        </w:rPr>
        <w:t xml:space="preserve">)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เป็นผู้ผลิตเทอร์โมพลาสติกอิลาสโตเมอร์ระดับโลก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จากจุดเริ่มต้นในปี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>2001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ในฐานะบริษัท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ในเครือของกลุ่ม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</w:rPr>
        <w:t>KRAIBURG</w:t>
      </w:r>
    </w:p>
    <w:p w14:paraId="7294A874" w14:textId="77777777" w:rsidR="004070B8" w:rsidRPr="004C145F" w:rsidRDefault="004070B8" w:rsidP="004070B8">
      <w:pPr>
        <w:tabs>
          <w:tab w:val="left" w:pos="6570"/>
        </w:tabs>
        <w:spacing w:after="0" w:line="360" w:lineRule="auto"/>
        <w:ind w:right="1703"/>
        <w:rPr>
          <w:rFonts w:ascii="Arial" w:hAnsi="Arial" w:cs="Arial"/>
          <w:sz w:val="20"/>
          <w:szCs w:val="20"/>
          <w:lang w:bidi="th-TH"/>
        </w:rPr>
      </w:pP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lastRenderedPageBreak/>
        <w:t>ก่อตั้งขึ้นในปี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1947 </w:t>
      </w:r>
      <w:r w:rsidRPr="004C145F">
        <w:rPr>
          <w:rFonts w:ascii="Arial" w:hAnsi="Arial" w:cs="Arial"/>
          <w:sz w:val="20"/>
          <w:szCs w:val="20"/>
        </w:rPr>
        <w:t>KRAIBURG TPE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เป็นผู้บุกเบิกด้านคอมพาวด์</w:t>
      </w:r>
      <w:r w:rsidRPr="004C145F">
        <w:rPr>
          <w:rFonts w:ascii="Arial" w:hAnsi="Arial" w:cs="Arial"/>
          <w:sz w:val="20"/>
          <w:szCs w:val="20"/>
        </w:rPr>
        <w:t xml:space="preserve">TPE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ปัจจุบันเป็นผู้นำในอุตสาหกรรมนี้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ด้วยโรงงานผลิตในประเทศเยอรมัน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สหรัฐอเมริกา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และมาเลเซีย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บริษัทนำเสนอคอมพาวด์ที่หลากหลายสำหรับการใช้งานในอุตสาหกรรมยานยนต์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สินค้าอุตสาหกรรม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สินค้าอุปโภคบริโภค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และสินค้าทางการแพทย์ที่ได้รับการควบคุมอย่างเข้มงวด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กลุ่มผลิตภัณฑ์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</w:rPr>
        <w:t>THERMOLAST</w:t>
      </w:r>
      <w:r w:rsidRPr="004C145F">
        <w:rPr>
          <w:rFonts w:ascii="Arial" w:hAnsi="Arial" w:cs="Arial"/>
          <w:sz w:val="20"/>
          <w:szCs w:val="20"/>
          <w:vertAlign w:val="superscript"/>
        </w:rPr>
        <w:t>®</w:t>
      </w:r>
      <w:r w:rsidRPr="004C145F">
        <w:rPr>
          <w:rFonts w:ascii="Arial" w:hAnsi="Arial" w:cs="Arial"/>
          <w:sz w:val="20"/>
          <w:szCs w:val="20"/>
        </w:rPr>
        <w:t>, COPEC</w:t>
      </w:r>
      <w:r w:rsidRPr="004C145F">
        <w:rPr>
          <w:rFonts w:ascii="Arial" w:hAnsi="Arial" w:cs="Arial"/>
          <w:sz w:val="20"/>
          <w:szCs w:val="20"/>
          <w:vertAlign w:val="superscript"/>
        </w:rPr>
        <w:t>®</w:t>
      </w:r>
      <w:r w:rsidRPr="004C145F">
        <w:rPr>
          <w:rFonts w:ascii="Arial" w:hAnsi="Arial" w:cs="Arial"/>
          <w:sz w:val="20"/>
          <w:szCs w:val="20"/>
        </w:rPr>
        <w:t>, HIPEX</w:t>
      </w:r>
      <w:r w:rsidRPr="004C145F">
        <w:rPr>
          <w:rFonts w:ascii="Arial" w:hAnsi="Arial" w:cs="Arial"/>
          <w:sz w:val="20"/>
          <w:szCs w:val="20"/>
          <w:vertAlign w:val="superscript"/>
        </w:rPr>
        <w:t>®</w:t>
      </w:r>
      <w:r w:rsidRPr="004C145F">
        <w:rPr>
          <w:rFonts w:ascii="Arial" w:hAnsi="Arial" w:cs="Arial"/>
          <w:sz w:val="20"/>
          <w:szCs w:val="20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4C145F">
        <w:rPr>
          <w:rFonts w:ascii="Arial" w:hAnsi="Arial" w:cs="Arial"/>
          <w:sz w:val="20"/>
          <w:szCs w:val="20"/>
        </w:rPr>
        <w:t>For Tec E</w:t>
      </w:r>
      <w:r w:rsidRPr="004C145F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สามารถทำการขึ้นรูปได้โดยการฉีดขึ้นรูป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การอัดรีดขึ้นรูป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และให้ความได้เปรียบในด้านกระบวนการขึ้นรูปและออกแบบผลิตภัณฑ์ได้หลากหลายแก่ผู้ผลิต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 </w:t>
      </w:r>
      <w:r w:rsidRPr="004C145F">
        <w:rPr>
          <w:rFonts w:ascii="Arial" w:hAnsi="Arial" w:cs="Arial"/>
          <w:sz w:val="20"/>
          <w:szCs w:val="20"/>
        </w:rPr>
        <w:t>KRAIBURG TPE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มีความสามารถด้านนวัตกรรม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บริษัทได้รับการรับรองมาตรฐาน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ISO 50001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ที่สำนักงานใหญ่ในประเทศเยอรมนี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และได้รับการรับรองมาตรฐาน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ISO 9001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และ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>ISO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>14001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ของทุกสำนักงานที่มีอยู่ทั่วโลก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ในปี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2019 </w:t>
      </w:r>
      <w:r w:rsidRPr="004C145F">
        <w:rPr>
          <w:rFonts w:ascii="Arial" w:hAnsi="Arial" w:cs="Arial"/>
          <w:sz w:val="20"/>
          <w:szCs w:val="20"/>
        </w:rPr>
        <w:t>KRAIBURG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</w:rPr>
        <w:t xml:space="preserve">TPE </w:t>
      </w:r>
      <w:r w:rsidRPr="004C145F">
        <w:rPr>
          <w:rFonts w:ascii="Leelawadee UI" w:hAnsi="Leelawadee UI" w:cs="Leelawadee UI" w:hint="cs"/>
          <w:sz w:val="20"/>
          <w:szCs w:val="20"/>
          <w:cs/>
          <w:lang w:val="en-GB" w:bidi="th-TH"/>
        </w:rPr>
        <w:t>มีพนักงาน</w:t>
      </w:r>
      <w:r w:rsidRPr="004C145F">
        <w:rPr>
          <w:rFonts w:ascii="Arial" w:hAnsi="Arial" w:cs="Arial"/>
          <w:sz w:val="20"/>
          <w:szCs w:val="20"/>
          <w:cs/>
          <w:lang w:val="en-GB"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645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คนทั่วโลกและมีรายได้</w:t>
      </w:r>
      <w:r w:rsidRPr="004C145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4C145F">
        <w:rPr>
          <w:rFonts w:ascii="Arial" w:hAnsi="Arial" w:cs="Arial"/>
          <w:sz w:val="20"/>
          <w:szCs w:val="20"/>
          <w:lang w:bidi="th-TH"/>
        </w:rPr>
        <w:t xml:space="preserve">190 </w:t>
      </w:r>
      <w:r w:rsidRPr="004C145F">
        <w:rPr>
          <w:rFonts w:ascii="Leelawadee UI" w:hAnsi="Leelawadee UI" w:cs="Leelawadee UI" w:hint="cs"/>
          <w:sz w:val="20"/>
          <w:szCs w:val="20"/>
          <w:cs/>
          <w:lang w:bidi="th-TH"/>
        </w:rPr>
        <w:t>ล้านยูโร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3C118" w14:textId="77777777" w:rsidR="00061D7B" w:rsidRDefault="00061D7B" w:rsidP="00784C57">
      <w:pPr>
        <w:spacing w:after="0" w:line="240" w:lineRule="auto"/>
      </w:pPr>
      <w:r>
        <w:separator/>
      </w:r>
    </w:p>
  </w:endnote>
  <w:endnote w:type="continuationSeparator" w:id="0">
    <w:p w14:paraId="6EA6B1FD" w14:textId="77777777" w:rsidR="00061D7B" w:rsidRDefault="00061D7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17BC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17BC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61D7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61D7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B6078" w14:textId="77777777" w:rsidR="00061D7B" w:rsidRDefault="00061D7B" w:rsidP="00784C57">
      <w:pPr>
        <w:spacing w:after="0" w:line="240" w:lineRule="auto"/>
      </w:pPr>
      <w:r>
        <w:separator/>
      </w:r>
    </w:p>
  </w:footnote>
  <w:footnote w:type="continuationSeparator" w:id="0">
    <w:p w14:paraId="0C8D30C0" w14:textId="77777777" w:rsidR="00061D7B" w:rsidRDefault="00061D7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407989E" w14:textId="77777777" w:rsidR="00C756AA" w:rsidRPr="00C756AA" w:rsidRDefault="00C756AA" w:rsidP="00C756A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C756A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276DC8A" w14:textId="77777777" w:rsidR="00C756AA" w:rsidRPr="00C756AA" w:rsidRDefault="00C756AA" w:rsidP="00C756AA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r w:rsidRPr="00C756A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TPE </w:t>
          </w:r>
          <w:r w:rsidRPr="004070B8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ใช้กับแอปพลิเคชันการพิมพ์</w:t>
          </w:r>
          <w:r w:rsidRPr="00C756A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3 </w:t>
          </w:r>
          <w:r w:rsidRPr="004070B8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มิติ</w:t>
          </w:r>
        </w:p>
        <w:p w14:paraId="74F74643" w14:textId="77777777" w:rsidR="00C756AA" w:rsidRPr="001E1888" w:rsidRDefault="00C756AA" w:rsidP="00C756A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February 2021</w:t>
          </w:r>
        </w:p>
        <w:p w14:paraId="1A56E795" w14:textId="4D4F7804" w:rsidR="00502615" w:rsidRPr="00073D11" w:rsidRDefault="00C756AA" w:rsidP="00C756A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670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668643" w14:textId="77777777" w:rsidR="000D59EC" w:rsidRDefault="003C4170" w:rsidP="000D59E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617F54A" w14:textId="77777777" w:rsidR="004070B8" w:rsidRDefault="004070B8" w:rsidP="003C4170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4070B8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r w:rsidRPr="004070B8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ใช้กับแอปพลิเคชันการพิมพ์</w:t>
          </w:r>
          <w:r w:rsidRPr="004070B8">
            <w:rPr>
              <w:rFonts w:ascii="Arial" w:hAnsi="Arial" w:cs="Arial"/>
              <w:b/>
              <w:bCs/>
              <w:sz w:val="16"/>
              <w:szCs w:val="16"/>
            </w:rPr>
            <w:t xml:space="preserve"> 3 </w:t>
          </w:r>
          <w:r w:rsidRPr="004070B8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มิติ</w:t>
          </w:r>
        </w:p>
        <w:p w14:paraId="765F9503" w14:textId="08447A64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23B17">
            <w:rPr>
              <w:rFonts w:ascii="Arial" w:hAnsi="Arial"/>
              <w:b/>
              <w:sz w:val="16"/>
              <w:szCs w:val="16"/>
            </w:rPr>
            <w:t>February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0D59EC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82A50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82A50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1D7B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08EA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2A50"/>
    <w:rsid w:val="0018691E"/>
    <w:rsid w:val="001912E3"/>
    <w:rsid w:val="001937B4"/>
    <w:rsid w:val="00196354"/>
    <w:rsid w:val="001A1A47"/>
    <w:rsid w:val="001A6E10"/>
    <w:rsid w:val="001B400F"/>
    <w:rsid w:val="001B512F"/>
    <w:rsid w:val="001C15C3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6A7B"/>
    <w:rsid w:val="002129DC"/>
    <w:rsid w:val="00214C89"/>
    <w:rsid w:val="00223B17"/>
    <w:rsid w:val="00225FD8"/>
    <w:rsid w:val="002262B1"/>
    <w:rsid w:val="00234F33"/>
    <w:rsid w:val="00235BA5"/>
    <w:rsid w:val="00255BE7"/>
    <w:rsid w:val="002631F5"/>
    <w:rsid w:val="00267260"/>
    <w:rsid w:val="00283E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1942"/>
    <w:rsid w:val="002F2061"/>
    <w:rsid w:val="002F2617"/>
    <w:rsid w:val="002F4492"/>
    <w:rsid w:val="002F563D"/>
    <w:rsid w:val="00304543"/>
    <w:rsid w:val="00317BCA"/>
    <w:rsid w:val="00324D73"/>
    <w:rsid w:val="00325394"/>
    <w:rsid w:val="00325EA7"/>
    <w:rsid w:val="00326FA2"/>
    <w:rsid w:val="00347067"/>
    <w:rsid w:val="00362791"/>
    <w:rsid w:val="00364268"/>
    <w:rsid w:val="0036557B"/>
    <w:rsid w:val="003804B6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070B8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47D0E"/>
    <w:rsid w:val="00550355"/>
    <w:rsid w:val="00550C61"/>
    <w:rsid w:val="00552AA1"/>
    <w:rsid w:val="00555589"/>
    <w:rsid w:val="00565AD5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384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0627"/>
    <w:rsid w:val="007B1D9F"/>
    <w:rsid w:val="007B3E50"/>
    <w:rsid w:val="007B4C2D"/>
    <w:rsid w:val="007C4364"/>
    <w:rsid w:val="007D5A24"/>
    <w:rsid w:val="007D7444"/>
    <w:rsid w:val="007E48B1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06C"/>
    <w:rsid w:val="008C43CA"/>
    <w:rsid w:val="008D4A54"/>
    <w:rsid w:val="008D6339"/>
    <w:rsid w:val="008D6B76"/>
    <w:rsid w:val="008E12A5"/>
    <w:rsid w:val="008E5B5F"/>
    <w:rsid w:val="008E7663"/>
    <w:rsid w:val="008F13A4"/>
    <w:rsid w:val="008F3C99"/>
    <w:rsid w:val="00901B23"/>
    <w:rsid w:val="00905FBF"/>
    <w:rsid w:val="009150DD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6F4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3A21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25CA5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56AA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D1D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1113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2FC482-048B-4954-9EFA-9D8807A539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8d3818be-6f21-4c29-ab13-78e30dc982d3"/>
    <ds:schemaRef ds:uri="http://purl.org/dc/terms/"/>
    <ds:schemaRef ds:uri="b0aac98f-77e3-488e-b1d0-e526279ba76f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2021-02-01T02:55:00Z</dcterms:created>
  <dcterms:modified xsi:type="dcterms:W3CDTF">2021-02-01T04:28:00Z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