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02AD2" w14:textId="432FB0BD" w:rsidR="0070487F" w:rsidRPr="00AD244C" w:rsidRDefault="009C5217" w:rsidP="0070487F">
      <w:pPr>
        <w:spacing w:after="0" w:line="360" w:lineRule="auto"/>
        <w:ind w:right="1523"/>
        <w:jc w:val="both"/>
        <w:rPr>
          <w:rFonts w:ascii="Arial" w:hAnsi="Arial" w:cs="Arial"/>
          <w:b/>
          <w:bCs/>
          <w:sz w:val="24"/>
          <w:szCs w:val="24"/>
        </w:rPr>
      </w:pPr>
      <w:r w:rsidRPr="00AD244C">
        <w:rPr>
          <w:rFonts w:ascii="Arial" w:hAnsi="Arial" w:cs="Arial"/>
          <w:b/>
          <w:bCs/>
          <w:sz w:val="24"/>
          <w:szCs w:val="24"/>
        </w:rPr>
        <w:t>Mobile technology meets healthcare with TPEs.</w:t>
      </w:r>
    </w:p>
    <w:p w14:paraId="179C21E6" w14:textId="77777777" w:rsidR="009C5217" w:rsidRPr="00AD244C" w:rsidRDefault="009C5217" w:rsidP="0070487F">
      <w:pPr>
        <w:spacing w:after="0" w:line="360" w:lineRule="auto"/>
        <w:ind w:right="1523"/>
        <w:jc w:val="both"/>
        <w:rPr>
          <w:rFonts w:ascii="Arial" w:hAnsi="Arial" w:cs="Arial"/>
          <w:b/>
          <w:sz w:val="24"/>
          <w:szCs w:val="24"/>
        </w:rPr>
      </w:pPr>
    </w:p>
    <w:p w14:paraId="48AB2637" w14:textId="7805E9A2" w:rsidR="009C5217" w:rsidRPr="00AD244C" w:rsidRDefault="009C5217" w:rsidP="009C5217">
      <w:pPr>
        <w:spacing w:line="360" w:lineRule="auto"/>
        <w:ind w:right="1523"/>
        <w:jc w:val="both"/>
        <w:rPr>
          <w:rFonts w:ascii="Arial" w:hAnsi="Arial" w:cs="Arial"/>
          <w:b/>
          <w:iCs/>
          <w:sz w:val="20"/>
          <w:szCs w:val="20"/>
        </w:rPr>
      </w:pPr>
      <w:r w:rsidRPr="00AD244C">
        <w:rPr>
          <w:rFonts w:ascii="Arial" w:hAnsi="Arial" w:cs="Arial"/>
          <w:b/>
          <w:iCs/>
          <w:sz w:val="20"/>
          <w:szCs w:val="20"/>
        </w:rPr>
        <w:t>KRAIBURG TPE, a recognized global leader in superior TPE compounds</w:t>
      </w:r>
      <w:r w:rsidR="005E4A53" w:rsidRPr="00AD244C">
        <w:rPr>
          <w:rFonts w:ascii="Arial" w:hAnsi="Arial" w:cs="Arial"/>
          <w:b/>
          <w:iCs/>
          <w:sz w:val="20"/>
          <w:szCs w:val="20"/>
        </w:rPr>
        <w:t xml:space="preserve"> is meeting the material requirements</w:t>
      </w:r>
      <w:r w:rsidRPr="00AD244C">
        <w:rPr>
          <w:rFonts w:ascii="Arial" w:hAnsi="Arial" w:cs="Arial"/>
          <w:b/>
          <w:iCs/>
          <w:sz w:val="20"/>
          <w:szCs w:val="20"/>
        </w:rPr>
        <w:t xml:space="preserve"> for smart medical devices that are becoming important in today’s busy lifestyles.</w:t>
      </w:r>
    </w:p>
    <w:p w14:paraId="68E5DE53" w14:textId="739D4437" w:rsidR="009C5217" w:rsidRPr="00AD244C" w:rsidRDefault="005E4A53" w:rsidP="009C5217">
      <w:pPr>
        <w:spacing w:line="360" w:lineRule="auto"/>
        <w:ind w:right="1523"/>
        <w:jc w:val="both"/>
        <w:rPr>
          <w:rFonts w:ascii="Arial" w:hAnsi="Arial" w:cs="Arial"/>
          <w:sz w:val="20"/>
          <w:szCs w:val="20"/>
        </w:rPr>
      </w:pPr>
      <w:r w:rsidRPr="00AD244C">
        <w:rPr>
          <w:rFonts w:ascii="Arial" w:hAnsi="Arial" w:cs="Arial"/>
          <w:sz w:val="20"/>
          <w:szCs w:val="20"/>
        </w:rPr>
        <w:t>Primarily developed for</w:t>
      </w:r>
      <w:r w:rsidR="009C5217" w:rsidRPr="00AD244C">
        <w:rPr>
          <w:rFonts w:ascii="Arial" w:hAnsi="Arial" w:cs="Arial"/>
          <w:sz w:val="20"/>
          <w:szCs w:val="20"/>
        </w:rPr>
        <w:t xml:space="preserve"> remote primary care </w:t>
      </w:r>
      <w:r w:rsidRPr="00AD244C">
        <w:rPr>
          <w:rFonts w:ascii="Arial" w:hAnsi="Arial" w:cs="Arial"/>
          <w:sz w:val="20"/>
          <w:szCs w:val="20"/>
        </w:rPr>
        <w:t xml:space="preserve">with </w:t>
      </w:r>
      <w:r w:rsidR="009C5217" w:rsidRPr="00AD244C">
        <w:rPr>
          <w:rFonts w:ascii="Arial" w:hAnsi="Arial" w:cs="Arial"/>
          <w:sz w:val="20"/>
          <w:szCs w:val="20"/>
        </w:rPr>
        <w:t xml:space="preserve">high compliance to treatment management, </w:t>
      </w:r>
      <w:r w:rsidRPr="00AD244C">
        <w:rPr>
          <w:rFonts w:ascii="Arial" w:hAnsi="Arial" w:cs="Arial"/>
          <w:sz w:val="20"/>
          <w:szCs w:val="20"/>
        </w:rPr>
        <w:t xml:space="preserve">today’s </w:t>
      </w:r>
      <w:r w:rsidR="009C5217" w:rsidRPr="00AD244C">
        <w:rPr>
          <w:rFonts w:ascii="Arial" w:hAnsi="Arial" w:cs="Arial"/>
          <w:sz w:val="20"/>
          <w:szCs w:val="20"/>
        </w:rPr>
        <w:t xml:space="preserve">smart medical devices are closing the gap between consumers and healthcare providers. This </w:t>
      </w:r>
      <w:r w:rsidRPr="00AD244C">
        <w:rPr>
          <w:rFonts w:ascii="Arial" w:hAnsi="Arial" w:cs="Arial"/>
          <w:sz w:val="20"/>
          <w:szCs w:val="20"/>
        </w:rPr>
        <w:t xml:space="preserve">is evident </w:t>
      </w:r>
      <w:r w:rsidR="009C5217" w:rsidRPr="00AD244C">
        <w:rPr>
          <w:rFonts w:ascii="Arial" w:hAnsi="Arial" w:cs="Arial"/>
          <w:sz w:val="20"/>
          <w:szCs w:val="20"/>
        </w:rPr>
        <w:t>especially during the recent pandemic whe</w:t>
      </w:r>
      <w:r w:rsidRPr="00AD244C">
        <w:rPr>
          <w:rFonts w:ascii="Arial" w:hAnsi="Arial" w:cs="Arial"/>
          <w:sz w:val="20"/>
          <w:szCs w:val="20"/>
        </w:rPr>
        <w:t>re the</w:t>
      </w:r>
      <w:r w:rsidR="009C5217" w:rsidRPr="00AD244C">
        <w:rPr>
          <w:rFonts w:ascii="Arial" w:hAnsi="Arial" w:cs="Arial"/>
          <w:sz w:val="20"/>
          <w:szCs w:val="20"/>
        </w:rPr>
        <w:t xml:space="preserve"> risk</w:t>
      </w:r>
      <w:r w:rsidRPr="00AD244C">
        <w:rPr>
          <w:rFonts w:ascii="Arial" w:hAnsi="Arial" w:cs="Arial"/>
          <w:sz w:val="20"/>
          <w:szCs w:val="20"/>
        </w:rPr>
        <w:t xml:space="preserve"> </w:t>
      </w:r>
      <w:r w:rsidR="009C5217" w:rsidRPr="00AD244C">
        <w:rPr>
          <w:rFonts w:ascii="Arial" w:hAnsi="Arial" w:cs="Arial"/>
          <w:sz w:val="20"/>
          <w:szCs w:val="20"/>
        </w:rPr>
        <w:t xml:space="preserve">of infection </w:t>
      </w:r>
      <w:r w:rsidRPr="00AD244C">
        <w:rPr>
          <w:rFonts w:ascii="Arial" w:hAnsi="Arial" w:cs="Arial"/>
          <w:sz w:val="20"/>
          <w:szCs w:val="20"/>
        </w:rPr>
        <w:t>has</w:t>
      </w:r>
      <w:r w:rsidR="009C5217" w:rsidRPr="00AD244C">
        <w:rPr>
          <w:rFonts w:ascii="Arial" w:hAnsi="Arial" w:cs="Arial"/>
          <w:sz w:val="20"/>
          <w:szCs w:val="20"/>
        </w:rPr>
        <w:t xml:space="preserve"> limited </w:t>
      </w:r>
      <w:r w:rsidRPr="00AD244C">
        <w:rPr>
          <w:rFonts w:ascii="Arial" w:hAnsi="Arial" w:cs="Arial"/>
          <w:sz w:val="20"/>
          <w:szCs w:val="20"/>
        </w:rPr>
        <w:t xml:space="preserve">healthcare </w:t>
      </w:r>
      <w:r w:rsidR="009C5217" w:rsidRPr="00AD244C">
        <w:rPr>
          <w:rFonts w:ascii="Arial" w:hAnsi="Arial" w:cs="Arial"/>
          <w:sz w:val="20"/>
          <w:szCs w:val="20"/>
        </w:rPr>
        <w:t>capacit</w:t>
      </w:r>
      <w:r w:rsidRPr="00AD244C">
        <w:rPr>
          <w:rFonts w:ascii="Arial" w:hAnsi="Arial" w:cs="Arial"/>
          <w:sz w:val="20"/>
          <w:szCs w:val="20"/>
        </w:rPr>
        <w:t>ies</w:t>
      </w:r>
      <w:r w:rsidR="009C5217" w:rsidRPr="00AD244C">
        <w:rPr>
          <w:rFonts w:ascii="Arial" w:hAnsi="Arial" w:cs="Arial"/>
          <w:sz w:val="20"/>
          <w:szCs w:val="20"/>
        </w:rPr>
        <w:t xml:space="preserve"> </w:t>
      </w:r>
      <w:r w:rsidRPr="00AD244C">
        <w:rPr>
          <w:rFonts w:ascii="Arial" w:hAnsi="Arial" w:cs="Arial"/>
          <w:sz w:val="20"/>
          <w:szCs w:val="20"/>
        </w:rPr>
        <w:t xml:space="preserve">and facilities </w:t>
      </w:r>
      <w:r w:rsidR="009C5217" w:rsidRPr="00AD244C">
        <w:rPr>
          <w:rFonts w:ascii="Arial" w:hAnsi="Arial" w:cs="Arial"/>
          <w:sz w:val="20"/>
          <w:szCs w:val="20"/>
        </w:rPr>
        <w:t>and the healthcare personnel</w:t>
      </w:r>
      <w:r w:rsidRPr="00AD244C">
        <w:rPr>
          <w:rFonts w:ascii="Arial" w:hAnsi="Arial" w:cs="Arial"/>
          <w:sz w:val="20"/>
          <w:szCs w:val="20"/>
        </w:rPr>
        <w:t>’s abilities</w:t>
      </w:r>
      <w:r w:rsidR="009C5217" w:rsidRPr="00AD244C">
        <w:rPr>
          <w:rFonts w:ascii="Arial" w:hAnsi="Arial" w:cs="Arial"/>
          <w:sz w:val="20"/>
          <w:szCs w:val="20"/>
        </w:rPr>
        <w:t xml:space="preserve"> to provide in-person assessments and diagnostics. </w:t>
      </w:r>
    </w:p>
    <w:p w14:paraId="558F07E4" w14:textId="12C05893" w:rsidR="009C5217" w:rsidRPr="00AD244C" w:rsidRDefault="009C5217" w:rsidP="009C5217">
      <w:pPr>
        <w:spacing w:line="360" w:lineRule="auto"/>
        <w:ind w:right="1523"/>
        <w:jc w:val="both"/>
        <w:rPr>
          <w:rFonts w:ascii="Arial" w:hAnsi="Arial" w:cs="Arial"/>
          <w:sz w:val="20"/>
          <w:szCs w:val="20"/>
        </w:rPr>
      </w:pPr>
      <w:r w:rsidRPr="00AD244C">
        <w:rPr>
          <w:rFonts w:ascii="Arial" w:hAnsi="Arial" w:cs="Arial"/>
          <w:sz w:val="20"/>
          <w:szCs w:val="20"/>
        </w:rPr>
        <w:t xml:space="preserve">Smart medical devices such as mobile EKG monitors, portable gluten testers, health-oriented smart watches, wireless </w:t>
      </w:r>
      <w:proofErr w:type="gramStart"/>
      <w:r w:rsidRPr="00AD244C">
        <w:rPr>
          <w:rFonts w:ascii="Arial" w:hAnsi="Arial" w:cs="Arial"/>
          <w:sz w:val="20"/>
          <w:szCs w:val="20"/>
        </w:rPr>
        <w:t>glucometers</w:t>
      </w:r>
      <w:proofErr w:type="gramEnd"/>
      <w:r w:rsidRPr="00AD244C">
        <w:rPr>
          <w:rFonts w:ascii="Arial" w:hAnsi="Arial" w:cs="Arial"/>
          <w:sz w:val="20"/>
          <w:szCs w:val="20"/>
        </w:rPr>
        <w:t xml:space="preserve"> and wireless blood pressure testers</w:t>
      </w:r>
      <w:r w:rsidR="005E4A53" w:rsidRPr="00AD244C">
        <w:rPr>
          <w:rFonts w:ascii="Arial" w:hAnsi="Arial" w:cs="Arial"/>
          <w:sz w:val="20"/>
          <w:szCs w:val="20"/>
        </w:rPr>
        <w:t xml:space="preserve"> - all</w:t>
      </w:r>
      <w:r w:rsidRPr="00AD244C">
        <w:rPr>
          <w:rFonts w:ascii="Arial" w:hAnsi="Arial" w:cs="Arial"/>
          <w:sz w:val="20"/>
          <w:szCs w:val="20"/>
        </w:rPr>
        <w:t xml:space="preserve"> provide convenience to busy schedules and alternative health monitoring</w:t>
      </w:r>
      <w:r w:rsidR="005E4A53" w:rsidRPr="00AD244C">
        <w:rPr>
          <w:rFonts w:ascii="Arial" w:hAnsi="Arial" w:cs="Arial"/>
          <w:sz w:val="20"/>
          <w:szCs w:val="20"/>
        </w:rPr>
        <w:t xml:space="preserve"> options</w:t>
      </w:r>
      <w:r w:rsidRPr="00AD244C">
        <w:rPr>
          <w:rFonts w:ascii="Arial" w:hAnsi="Arial" w:cs="Arial"/>
          <w:sz w:val="20"/>
          <w:szCs w:val="20"/>
        </w:rPr>
        <w:t xml:space="preserve">. Further devices such as brain sensing headbands, teeth whitening devices, temporal thermometers and fertility tracking bracelets facilitate shorter and fewer hospital visits, while lowering healthcare costs. </w:t>
      </w:r>
    </w:p>
    <w:p w14:paraId="6B2EABB0" w14:textId="5D0106AF" w:rsidR="009C5217" w:rsidRPr="00AD244C" w:rsidRDefault="009C5217" w:rsidP="009C5217">
      <w:pPr>
        <w:spacing w:line="360" w:lineRule="auto"/>
        <w:ind w:right="1523"/>
        <w:jc w:val="both"/>
        <w:rPr>
          <w:rFonts w:ascii="Arial" w:hAnsi="Arial" w:cs="Arial"/>
          <w:sz w:val="20"/>
          <w:szCs w:val="20"/>
        </w:rPr>
      </w:pPr>
      <w:r w:rsidRPr="00AD244C">
        <w:rPr>
          <w:rFonts w:ascii="Arial" w:hAnsi="Arial" w:cs="Arial"/>
          <w:sz w:val="20"/>
          <w:szCs w:val="20"/>
        </w:rPr>
        <w:t xml:space="preserve">The Internet of Things (IoT) makes it possible for the medical devices sector to innovate </w:t>
      </w:r>
      <w:r w:rsidR="00C82031" w:rsidRPr="00AD244C">
        <w:rPr>
          <w:rFonts w:ascii="Arial" w:hAnsi="Arial" w:cs="Arial"/>
          <w:sz w:val="20"/>
          <w:szCs w:val="20"/>
        </w:rPr>
        <w:t>rapidly</w:t>
      </w:r>
      <w:r w:rsidRPr="00AD244C">
        <w:rPr>
          <w:rFonts w:ascii="Arial" w:hAnsi="Arial" w:cs="Arial"/>
          <w:sz w:val="20"/>
          <w:szCs w:val="20"/>
        </w:rPr>
        <w:t xml:space="preserve">. The AI-equipped, IoT-enabled wearable or hand-held devices </w:t>
      </w:r>
      <w:r w:rsidR="00C82031" w:rsidRPr="00AD244C">
        <w:rPr>
          <w:rFonts w:ascii="Arial" w:hAnsi="Arial" w:cs="Arial"/>
          <w:sz w:val="20"/>
          <w:szCs w:val="20"/>
        </w:rPr>
        <w:t>provide</w:t>
      </w:r>
      <w:r w:rsidRPr="00AD244C">
        <w:rPr>
          <w:rFonts w:ascii="Arial" w:hAnsi="Arial" w:cs="Arial"/>
          <w:sz w:val="20"/>
          <w:szCs w:val="20"/>
        </w:rPr>
        <w:t xml:space="preserve"> ease of use and mobility, speed, reliability and accuracy of cloud-stored data and patient records for better healthcare management. </w:t>
      </w:r>
    </w:p>
    <w:p w14:paraId="787D746C" w14:textId="77777777" w:rsidR="009C5217" w:rsidRPr="00AD244C" w:rsidRDefault="009C5217" w:rsidP="009C5217">
      <w:pPr>
        <w:spacing w:line="360" w:lineRule="auto"/>
        <w:ind w:right="1523"/>
        <w:jc w:val="both"/>
        <w:rPr>
          <w:rFonts w:ascii="Arial" w:hAnsi="Arial" w:cs="Arial"/>
          <w:sz w:val="20"/>
          <w:szCs w:val="20"/>
        </w:rPr>
      </w:pPr>
      <w:r w:rsidRPr="00AD244C">
        <w:rPr>
          <w:rFonts w:ascii="Arial" w:hAnsi="Arial" w:cs="Arial"/>
          <w:sz w:val="20"/>
          <w:szCs w:val="20"/>
        </w:rPr>
        <w:t xml:space="preserve">Thermoplastic elastomers (TPEs) play a vital role in the smart health and medical devices sector, allowing for ergonomic, </w:t>
      </w:r>
      <w:proofErr w:type="gramStart"/>
      <w:r w:rsidRPr="00AD244C">
        <w:rPr>
          <w:rFonts w:ascii="Arial" w:hAnsi="Arial" w:cs="Arial"/>
          <w:sz w:val="20"/>
          <w:szCs w:val="20"/>
        </w:rPr>
        <w:t>economical</w:t>
      </w:r>
      <w:proofErr w:type="gramEnd"/>
      <w:r w:rsidRPr="00AD244C">
        <w:rPr>
          <w:rFonts w:ascii="Arial" w:hAnsi="Arial" w:cs="Arial"/>
          <w:sz w:val="20"/>
          <w:szCs w:val="20"/>
        </w:rPr>
        <w:t xml:space="preserve"> and functional designs as well as cost competitiveness in the market.</w:t>
      </w:r>
    </w:p>
    <w:p w14:paraId="7FE84C3D" w14:textId="25FB2AF7" w:rsidR="009C5217" w:rsidRPr="00AD244C" w:rsidRDefault="002B3F5E" w:rsidP="009C5217">
      <w:pPr>
        <w:spacing w:after="0" w:line="360" w:lineRule="auto"/>
        <w:ind w:right="1523"/>
        <w:jc w:val="both"/>
        <w:rPr>
          <w:rFonts w:ascii="Arial" w:hAnsi="Arial" w:cs="Arial"/>
          <w:sz w:val="20"/>
          <w:szCs w:val="20"/>
        </w:rPr>
      </w:pPr>
      <w:r w:rsidRPr="00AD244C">
        <w:rPr>
          <w:rFonts w:ascii="Arial" w:hAnsi="Arial" w:cs="Arial"/>
          <w:sz w:val="20"/>
          <w:szCs w:val="20"/>
        </w:rPr>
        <w:t>As</w:t>
      </w:r>
      <w:r w:rsidR="009C5217" w:rsidRPr="00AD244C">
        <w:rPr>
          <w:rFonts w:ascii="Arial" w:hAnsi="Arial" w:cs="Arial"/>
          <w:sz w:val="20"/>
          <w:szCs w:val="20"/>
        </w:rPr>
        <w:t xml:space="preserve"> a global TPE manufacturer </w:t>
      </w:r>
      <w:r w:rsidR="00C82031" w:rsidRPr="00AD244C">
        <w:rPr>
          <w:rFonts w:ascii="Arial" w:hAnsi="Arial" w:cs="Arial"/>
          <w:sz w:val="20"/>
          <w:szCs w:val="20"/>
        </w:rPr>
        <w:t xml:space="preserve">of </w:t>
      </w:r>
      <w:r w:rsidRPr="00AD244C">
        <w:rPr>
          <w:rFonts w:ascii="Arial" w:hAnsi="Arial" w:cs="Arial"/>
          <w:sz w:val="20"/>
          <w:szCs w:val="20"/>
        </w:rPr>
        <w:t>multifold</w:t>
      </w:r>
      <w:r w:rsidR="009C5217" w:rsidRPr="00AD244C">
        <w:rPr>
          <w:rFonts w:ascii="Arial" w:hAnsi="Arial" w:cs="Arial"/>
          <w:sz w:val="20"/>
          <w:szCs w:val="20"/>
        </w:rPr>
        <w:t xml:space="preserve"> thermoplastic elastomer products and custom solutions for multiple industries, </w:t>
      </w:r>
      <w:r w:rsidRPr="00AD244C">
        <w:rPr>
          <w:rFonts w:ascii="Arial" w:hAnsi="Arial" w:cs="Arial"/>
          <w:sz w:val="20"/>
          <w:szCs w:val="20"/>
        </w:rPr>
        <w:t xml:space="preserve">KRAIBURG TPE’s </w:t>
      </w:r>
      <w:r w:rsidR="009C5217" w:rsidRPr="00AD244C">
        <w:rPr>
          <w:rFonts w:ascii="Arial" w:hAnsi="Arial" w:cs="Arial"/>
          <w:sz w:val="20"/>
          <w:szCs w:val="20"/>
        </w:rPr>
        <w:t xml:space="preserve">custom-engineered THERMOLAST® K and </w:t>
      </w:r>
      <w:r w:rsidR="00760D51" w:rsidRPr="00AD244C">
        <w:rPr>
          <w:rFonts w:ascii="Arial" w:hAnsi="Arial" w:cs="Arial"/>
          <w:sz w:val="20"/>
          <w:szCs w:val="20"/>
        </w:rPr>
        <w:t xml:space="preserve">THERMOLAST® </w:t>
      </w:r>
      <w:r w:rsidR="009C5217" w:rsidRPr="00AD244C">
        <w:rPr>
          <w:rFonts w:ascii="Arial" w:hAnsi="Arial" w:cs="Arial"/>
          <w:sz w:val="20"/>
          <w:szCs w:val="20"/>
        </w:rPr>
        <w:t xml:space="preserve">M </w:t>
      </w:r>
      <w:r w:rsidR="00B261D7">
        <w:rPr>
          <w:rFonts w:ascii="Arial" w:hAnsi="Arial" w:cs="Arial"/>
          <w:sz w:val="20"/>
          <w:szCs w:val="20"/>
        </w:rPr>
        <w:t xml:space="preserve">TPE </w:t>
      </w:r>
      <w:r w:rsidR="00C82031" w:rsidRPr="00AD244C">
        <w:rPr>
          <w:rFonts w:ascii="Arial" w:hAnsi="Arial" w:cs="Arial"/>
          <w:sz w:val="20"/>
          <w:szCs w:val="20"/>
        </w:rPr>
        <w:t>compounds</w:t>
      </w:r>
      <w:r w:rsidR="009C5217" w:rsidRPr="00AD244C">
        <w:rPr>
          <w:rFonts w:ascii="Arial" w:hAnsi="Arial" w:cs="Arial"/>
          <w:sz w:val="20"/>
          <w:szCs w:val="20"/>
        </w:rPr>
        <w:t xml:space="preserve"> </w:t>
      </w:r>
      <w:r w:rsidRPr="00AD244C">
        <w:rPr>
          <w:rFonts w:ascii="Arial" w:hAnsi="Arial" w:cs="Arial"/>
          <w:sz w:val="20"/>
          <w:szCs w:val="20"/>
        </w:rPr>
        <w:t>fulfil</w:t>
      </w:r>
      <w:r w:rsidR="009C5217" w:rsidRPr="00AD244C">
        <w:rPr>
          <w:rFonts w:ascii="Arial" w:hAnsi="Arial" w:cs="Arial"/>
          <w:sz w:val="20"/>
          <w:szCs w:val="20"/>
        </w:rPr>
        <w:t xml:space="preserve"> a diverse range of design specifications for smart health and medical devices.</w:t>
      </w:r>
    </w:p>
    <w:p w14:paraId="0DC1CDDA" w14:textId="77777777" w:rsidR="009C5217" w:rsidRPr="00AD244C" w:rsidRDefault="009C5217" w:rsidP="009C5217">
      <w:pPr>
        <w:spacing w:after="0" w:line="360" w:lineRule="auto"/>
        <w:ind w:right="1523"/>
        <w:jc w:val="both"/>
        <w:rPr>
          <w:rFonts w:ascii="Arial" w:hAnsi="Arial" w:cs="Arial"/>
          <w:sz w:val="20"/>
          <w:szCs w:val="20"/>
        </w:rPr>
      </w:pPr>
    </w:p>
    <w:p w14:paraId="5F02EA40" w14:textId="51927AF6" w:rsidR="009C5217" w:rsidRPr="00AD244C" w:rsidRDefault="009C5217" w:rsidP="009C5217">
      <w:pPr>
        <w:spacing w:after="0" w:line="360" w:lineRule="auto"/>
        <w:ind w:right="1523"/>
        <w:rPr>
          <w:rFonts w:ascii="Arial" w:hAnsi="Arial" w:cs="Arial"/>
          <w:b/>
          <w:bCs/>
          <w:sz w:val="20"/>
          <w:szCs w:val="20"/>
        </w:rPr>
      </w:pPr>
      <w:r w:rsidRPr="00AD244C">
        <w:rPr>
          <w:rFonts w:ascii="Arial" w:hAnsi="Arial" w:cs="Arial"/>
          <w:b/>
          <w:bCs/>
          <w:sz w:val="20"/>
          <w:szCs w:val="20"/>
        </w:rPr>
        <w:t>Safe, versatile material solution</w:t>
      </w:r>
    </w:p>
    <w:p w14:paraId="7B841A83" w14:textId="77777777" w:rsidR="009C5217" w:rsidRPr="00AD244C" w:rsidRDefault="009C5217" w:rsidP="009C5217">
      <w:pPr>
        <w:spacing w:after="0" w:line="360" w:lineRule="auto"/>
        <w:ind w:right="1523"/>
        <w:rPr>
          <w:rFonts w:ascii="Arial" w:hAnsi="Arial" w:cs="Arial"/>
          <w:b/>
          <w:bCs/>
          <w:sz w:val="20"/>
          <w:szCs w:val="20"/>
        </w:rPr>
      </w:pPr>
    </w:p>
    <w:p w14:paraId="0DE19316" w14:textId="5E8632C7" w:rsidR="009C5217" w:rsidRPr="00AD244C" w:rsidRDefault="009C5217" w:rsidP="009C5217">
      <w:pPr>
        <w:spacing w:line="360" w:lineRule="auto"/>
        <w:ind w:right="1523"/>
        <w:jc w:val="both"/>
        <w:rPr>
          <w:rFonts w:ascii="Arial" w:hAnsi="Arial" w:cs="Arial"/>
          <w:sz w:val="20"/>
          <w:szCs w:val="20"/>
        </w:rPr>
      </w:pPr>
      <w:bookmarkStart w:id="0" w:name="_Hlk31963367"/>
      <w:r w:rsidRPr="00AD244C">
        <w:rPr>
          <w:rFonts w:ascii="Arial" w:hAnsi="Arial" w:cs="Arial"/>
          <w:sz w:val="20"/>
          <w:szCs w:val="20"/>
        </w:rPr>
        <w:t xml:space="preserve">The THERMOLAST® M </w:t>
      </w:r>
      <w:r w:rsidR="00AD3ACE" w:rsidRPr="00AD244C">
        <w:rPr>
          <w:rFonts w:ascii="Arial" w:hAnsi="Arial" w:cs="Arial"/>
          <w:sz w:val="20"/>
          <w:szCs w:val="20"/>
        </w:rPr>
        <w:t>medical compounds</w:t>
      </w:r>
      <w:r w:rsidRPr="00AD244C">
        <w:rPr>
          <w:rFonts w:ascii="Arial" w:hAnsi="Arial" w:cs="Arial"/>
          <w:sz w:val="20"/>
          <w:szCs w:val="20"/>
        </w:rPr>
        <w:t xml:space="preserve"> </w:t>
      </w:r>
      <w:r w:rsidR="00C82031" w:rsidRPr="00AD244C">
        <w:rPr>
          <w:rFonts w:ascii="Arial" w:hAnsi="Arial" w:cs="Arial"/>
          <w:sz w:val="20"/>
          <w:szCs w:val="20"/>
        </w:rPr>
        <w:t>feature</w:t>
      </w:r>
      <w:r w:rsidRPr="00AD244C">
        <w:rPr>
          <w:rFonts w:ascii="Arial" w:hAnsi="Arial" w:cs="Arial"/>
          <w:sz w:val="20"/>
          <w:szCs w:val="20"/>
        </w:rPr>
        <w:t xml:space="preserve"> excellent </w:t>
      </w:r>
      <w:r w:rsidR="001E169D" w:rsidRPr="00AD244C">
        <w:rPr>
          <w:rFonts w:ascii="Arial" w:hAnsi="Arial" w:cs="Arial"/>
          <w:sz w:val="20"/>
          <w:szCs w:val="20"/>
        </w:rPr>
        <w:t>resealing</w:t>
      </w:r>
      <w:r w:rsidRPr="00AD244C">
        <w:rPr>
          <w:rFonts w:ascii="Arial" w:hAnsi="Arial" w:cs="Arial"/>
          <w:sz w:val="20"/>
          <w:szCs w:val="20"/>
        </w:rPr>
        <w:t xml:space="preserve"> properties, compression set characteristic, low </w:t>
      </w:r>
      <w:proofErr w:type="gramStart"/>
      <w:r w:rsidRPr="00AD244C">
        <w:rPr>
          <w:rFonts w:ascii="Arial" w:hAnsi="Arial" w:cs="Arial"/>
          <w:sz w:val="20"/>
          <w:szCs w:val="20"/>
        </w:rPr>
        <w:t>friction</w:t>
      </w:r>
      <w:proofErr w:type="gramEnd"/>
      <w:r w:rsidRPr="00AD244C">
        <w:rPr>
          <w:rFonts w:ascii="Arial" w:hAnsi="Arial" w:cs="Arial"/>
          <w:sz w:val="20"/>
          <w:szCs w:val="20"/>
        </w:rPr>
        <w:t xml:space="preserve"> and high elasticity </w:t>
      </w:r>
      <w:r w:rsidR="00C82031" w:rsidRPr="00AD244C">
        <w:rPr>
          <w:rFonts w:ascii="Arial" w:hAnsi="Arial" w:cs="Arial"/>
          <w:sz w:val="20"/>
          <w:szCs w:val="20"/>
        </w:rPr>
        <w:t xml:space="preserve">to </w:t>
      </w:r>
      <w:r w:rsidRPr="00AD244C">
        <w:rPr>
          <w:rFonts w:ascii="Arial" w:hAnsi="Arial" w:cs="Arial"/>
          <w:sz w:val="20"/>
          <w:szCs w:val="20"/>
        </w:rPr>
        <w:t xml:space="preserve">meet different requirements </w:t>
      </w:r>
      <w:r w:rsidR="00C82031" w:rsidRPr="00AD244C">
        <w:rPr>
          <w:rFonts w:ascii="Arial" w:hAnsi="Arial" w:cs="Arial"/>
          <w:sz w:val="20"/>
          <w:szCs w:val="20"/>
        </w:rPr>
        <w:t>for</w:t>
      </w:r>
      <w:r w:rsidRPr="00AD244C">
        <w:rPr>
          <w:rFonts w:ascii="Arial" w:hAnsi="Arial" w:cs="Arial"/>
          <w:sz w:val="20"/>
          <w:szCs w:val="20"/>
        </w:rPr>
        <w:t xml:space="preserve"> various applications</w:t>
      </w:r>
      <w:r w:rsidR="00C82031" w:rsidRPr="00AD244C">
        <w:rPr>
          <w:rFonts w:ascii="Arial" w:hAnsi="Arial" w:cs="Arial"/>
          <w:sz w:val="20"/>
          <w:szCs w:val="20"/>
        </w:rPr>
        <w:t xml:space="preserve"> - </w:t>
      </w:r>
      <w:r w:rsidRPr="00AD244C">
        <w:rPr>
          <w:rFonts w:ascii="Arial" w:hAnsi="Arial" w:cs="Arial"/>
          <w:sz w:val="20"/>
          <w:szCs w:val="20"/>
        </w:rPr>
        <w:t xml:space="preserve">such as portable urinating devices, </w:t>
      </w:r>
      <w:r w:rsidR="00C82031" w:rsidRPr="00AD244C">
        <w:rPr>
          <w:rFonts w:ascii="Arial" w:hAnsi="Arial" w:cs="Arial"/>
          <w:sz w:val="20"/>
          <w:szCs w:val="20"/>
        </w:rPr>
        <w:t>syringing</w:t>
      </w:r>
      <w:r w:rsidRPr="00AD244C">
        <w:rPr>
          <w:rFonts w:ascii="Arial" w:hAnsi="Arial" w:cs="Arial"/>
          <w:sz w:val="20"/>
          <w:szCs w:val="20"/>
        </w:rPr>
        <w:t xml:space="preserve"> caps, syringe seals, etc. </w:t>
      </w:r>
    </w:p>
    <w:p w14:paraId="21D473CF" w14:textId="070AD6AF" w:rsidR="009C5217" w:rsidRPr="00AD244C" w:rsidRDefault="00C82031" w:rsidP="009C5217">
      <w:pPr>
        <w:spacing w:line="360" w:lineRule="auto"/>
        <w:ind w:right="1523"/>
        <w:jc w:val="both"/>
        <w:rPr>
          <w:rFonts w:ascii="Arial" w:hAnsi="Arial" w:cs="Arial"/>
          <w:sz w:val="20"/>
          <w:szCs w:val="20"/>
        </w:rPr>
      </w:pPr>
      <w:r w:rsidRPr="00AD244C">
        <w:rPr>
          <w:rFonts w:ascii="Arial" w:hAnsi="Arial" w:cs="Arial"/>
          <w:sz w:val="20"/>
          <w:szCs w:val="20"/>
        </w:rPr>
        <w:t>The</w:t>
      </w:r>
      <w:r w:rsidR="009C5217" w:rsidRPr="00AD244C">
        <w:rPr>
          <w:rFonts w:ascii="Arial" w:hAnsi="Arial" w:cs="Arial"/>
          <w:sz w:val="20"/>
          <w:szCs w:val="20"/>
        </w:rPr>
        <w:t xml:space="preserve"> medical</w:t>
      </w:r>
      <w:r w:rsidRPr="00AD244C">
        <w:rPr>
          <w:rFonts w:ascii="Arial" w:hAnsi="Arial" w:cs="Arial"/>
          <w:sz w:val="20"/>
          <w:szCs w:val="20"/>
        </w:rPr>
        <w:t xml:space="preserve"> grade </w:t>
      </w:r>
      <w:r w:rsidR="00AD3ACE" w:rsidRPr="00AD244C">
        <w:rPr>
          <w:rFonts w:ascii="Arial" w:hAnsi="Arial" w:cs="Arial"/>
          <w:sz w:val="20"/>
          <w:szCs w:val="20"/>
        </w:rPr>
        <w:t xml:space="preserve">THERMOLAST® M TPE </w:t>
      </w:r>
      <w:r w:rsidR="009C5217" w:rsidRPr="00AD244C">
        <w:rPr>
          <w:rFonts w:ascii="Arial" w:hAnsi="Arial" w:cs="Arial"/>
          <w:sz w:val="20"/>
          <w:szCs w:val="20"/>
        </w:rPr>
        <w:t>are free of animal-based ingredients, latex, PVC, and phthalates</w:t>
      </w:r>
      <w:r w:rsidR="00AD3ACE" w:rsidRPr="00AD244C">
        <w:rPr>
          <w:rFonts w:ascii="Arial" w:hAnsi="Arial" w:cs="Arial"/>
          <w:sz w:val="20"/>
          <w:szCs w:val="20"/>
        </w:rPr>
        <w:t xml:space="preserve">, </w:t>
      </w:r>
      <w:r w:rsidRPr="00AD244C">
        <w:rPr>
          <w:rFonts w:ascii="Arial" w:hAnsi="Arial" w:cs="Arial"/>
          <w:sz w:val="20"/>
          <w:szCs w:val="20"/>
        </w:rPr>
        <w:t>and</w:t>
      </w:r>
      <w:r w:rsidR="009C5217" w:rsidRPr="00AD244C">
        <w:rPr>
          <w:rFonts w:ascii="Arial" w:hAnsi="Arial" w:cs="Arial"/>
          <w:sz w:val="20"/>
          <w:szCs w:val="20"/>
        </w:rPr>
        <w:t xml:space="preserve"> sterilizable </w:t>
      </w:r>
      <w:r w:rsidR="00AD3ACE" w:rsidRPr="00AD244C">
        <w:rPr>
          <w:rFonts w:ascii="Arial" w:hAnsi="Arial" w:cs="Arial"/>
          <w:sz w:val="20"/>
          <w:szCs w:val="20"/>
        </w:rPr>
        <w:t xml:space="preserve">by means of </w:t>
      </w:r>
      <w:r w:rsidR="009C5217" w:rsidRPr="00AD244C">
        <w:rPr>
          <w:rFonts w:ascii="Arial" w:hAnsi="Arial" w:cs="Arial"/>
          <w:sz w:val="20"/>
          <w:szCs w:val="20"/>
        </w:rPr>
        <w:t>autoclav</w:t>
      </w:r>
      <w:r w:rsidR="00AD3ACE" w:rsidRPr="00AD244C">
        <w:rPr>
          <w:rFonts w:ascii="Arial" w:hAnsi="Arial" w:cs="Arial"/>
          <w:sz w:val="20"/>
          <w:szCs w:val="20"/>
        </w:rPr>
        <w:t>ing</w:t>
      </w:r>
      <w:r w:rsidR="009C5217" w:rsidRPr="00AD244C">
        <w:rPr>
          <w:rFonts w:ascii="Arial" w:hAnsi="Arial" w:cs="Arial"/>
          <w:sz w:val="20"/>
          <w:szCs w:val="20"/>
        </w:rPr>
        <w:t xml:space="preserve"> </w:t>
      </w:r>
      <w:r w:rsidR="00AD3ACE" w:rsidRPr="00AD244C">
        <w:rPr>
          <w:rFonts w:ascii="Arial" w:hAnsi="Arial" w:cs="Arial"/>
          <w:sz w:val="20"/>
          <w:szCs w:val="20"/>
        </w:rPr>
        <w:t>beta radiation</w:t>
      </w:r>
      <w:r w:rsidR="009C5217" w:rsidRPr="00AD244C">
        <w:rPr>
          <w:rFonts w:ascii="Arial" w:hAnsi="Arial" w:cs="Arial"/>
          <w:sz w:val="20"/>
          <w:szCs w:val="20"/>
        </w:rPr>
        <w:t xml:space="preserve">, gamma radiation </w:t>
      </w:r>
      <w:r w:rsidR="00AD3ACE" w:rsidRPr="00AD244C">
        <w:rPr>
          <w:rFonts w:ascii="Arial" w:hAnsi="Arial" w:cs="Arial"/>
          <w:sz w:val="20"/>
          <w:szCs w:val="20"/>
        </w:rPr>
        <w:t xml:space="preserve">or </w:t>
      </w:r>
      <w:proofErr w:type="spellStart"/>
      <w:r w:rsidR="009C5217" w:rsidRPr="00AD244C">
        <w:rPr>
          <w:rFonts w:ascii="Arial" w:hAnsi="Arial" w:cs="Arial"/>
          <w:sz w:val="20"/>
          <w:szCs w:val="20"/>
        </w:rPr>
        <w:t>EtO</w:t>
      </w:r>
      <w:proofErr w:type="spellEnd"/>
      <w:r w:rsidR="009C5217" w:rsidRPr="00AD244C">
        <w:rPr>
          <w:rFonts w:ascii="Arial" w:hAnsi="Arial" w:cs="Arial"/>
          <w:sz w:val="20"/>
          <w:szCs w:val="20"/>
        </w:rPr>
        <w:t xml:space="preserve">. </w:t>
      </w:r>
    </w:p>
    <w:p w14:paraId="6E6B843E" w14:textId="79CE6E4B" w:rsidR="009C5217" w:rsidRPr="00AD244C" w:rsidRDefault="00760D51" w:rsidP="009C5217">
      <w:pPr>
        <w:spacing w:line="360" w:lineRule="auto"/>
        <w:ind w:right="1523"/>
        <w:jc w:val="both"/>
        <w:rPr>
          <w:rFonts w:ascii="Arial" w:hAnsi="Arial" w:cs="Arial"/>
          <w:sz w:val="20"/>
          <w:szCs w:val="20"/>
        </w:rPr>
      </w:pPr>
      <w:r w:rsidRPr="00AD244C">
        <w:rPr>
          <w:rFonts w:ascii="Arial" w:hAnsi="Arial" w:cs="Arial"/>
          <w:sz w:val="20"/>
          <w:szCs w:val="20"/>
        </w:rPr>
        <w:t>It also</w:t>
      </w:r>
      <w:r w:rsidR="00AD3ACE" w:rsidRPr="00AD244C">
        <w:rPr>
          <w:rFonts w:ascii="Arial" w:hAnsi="Arial" w:cs="Arial"/>
          <w:sz w:val="20"/>
          <w:szCs w:val="20"/>
        </w:rPr>
        <w:t xml:space="preserve"> </w:t>
      </w:r>
      <w:r w:rsidR="009C5217" w:rsidRPr="00AD244C">
        <w:rPr>
          <w:rFonts w:ascii="Arial" w:hAnsi="Arial" w:cs="Arial"/>
          <w:sz w:val="20"/>
          <w:szCs w:val="20"/>
        </w:rPr>
        <w:t xml:space="preserve">complies with the VDI guideline 2017 for medical-grade plastics (MGPs), issued by the Association of German Engineers (VDI), and the Reach and RoHS standards.  </w:t>
      </w:r>
      <w:bookmarkEnd w:id="0"/>
    </w:p>
    <w:p w14:paraId="2DBD39A2" w14:textId="15FA0A0E" w:rsidR="009C5217" w:rsidRPr="00AD244C" w:rsidRDefault="009C5217" w:rsidP="009C5217">
      <w:pPr>
        <w:spacing w:after="0" w:line="360" w:lineRule="auto"/>
        <w:ind w:right="1523"/>
        <w:rPr>
          <w:rFonts w:ascii="Arial" w:hAnsi="Arial" w:cs="Arial"/>
          <w:b/>
          <w:bCs/>
          <w:sz w:val="20"/>
          <w:szCs w:val="20"/>
        </w:rPr>
      </w:pPr>
      <w:r w:rsidRPr="00AD244C">
        <w:rPr>
          <w:rFonts w:ascii="Arial" w:hAnsi="Arial" w:cs="Arial"/>
          <w:b/>
          <w:bCs/>
          <w:sz w:val="20"/>
          <w:szCs w:val="20"/>
        </w:rPr>
        <w:t xml:space="preserve">Food-grade, global industry-standard compliant </w:t>
      </w:r>
    </w:p>
    <w:p w14:paraId="3460754E" w14:textId="77777777" w:rsidR="009C5217" w:rsidRPr="00AD244C" w:rsidRDefault="009C5217" w:rsidP="009C5217">
      <w:pPr>
        <w:spacing w:after="0" w:line="360" w:lineRule="auto"/>
        <w:ind w:right="1523"/>
        <w:rPr>
          <w:rFonts w:ascii="Arial" w:hAnsi="Arial" w:cs="Arial"/>
          <w:b/>
          <w:bCs/>
          <w:sz w:val="20"/>
          <w:szCs w:val="20"/>
        </w:rPr>
      </w:pPr>
    </w:p>
    <w:p w14:paraId="4F58C01C" w14:textId="6EF57E69" w:rsidR="009C5217" w:rsidRPr="00AD244C" w:rsidRDefault="009C5217" w:rsidP="009C5217">
      <w:pPr>
        <w:spacing w:after="0" w:line="360" w:lineRule="auto"/>
        <w:ind w:right="1523"/>
        <w:jc w:val="both"/>
        <w:rPr>
          <w:rFonts w:ascii="Arial" w:hAnsi="Arial" w:cs="Arial"/>
          <w:sz w:val="20"/>
          <w:szCs w:val="20"/>
        </w:rPr>
      </w:pPr>
      <w:r w:rsidRPr="00AD244C">
        <w:rPr>
          <w:rFonts w:ascii="Arial" w:hAnsi="Arial" w:cs="Arial"/>
          <w:sz w:val="20"/>
          <w:szCs w:val="20"/>
        </w:rPr>
        <w:t xml:space="preserve">THERMOLAST® K </w:t>
      </w:r>
      <w:r w:rsidR="00760D51" w:rsidRPr="00AD244C">
        <w:rPr>
          <w:rFonts w:ascii="Arial" w:hAnsi="Arial" w:cs="Arial"/>
          <w:sz w:val="20"/>
          <w:szCs w:val="20"/>
        </w:rPr>
        <w:t>complies</w:t>
      </w:r>
      <w:r w:rsidRPr="00AD244C">
        <w:rPr>
          <w:rFonts w:ascii="Arial" w:hAnsi="Arial" w:cs="Arial"/>
          <w:sz w:val="20"/>
          <w:szCs w:val="20"/>
        </w:rPr>
        <w:t xml:space="preserve"> with the global standards for food-contact safety such as the EU 10/2011, the Food and Drugs Administration (FDA) Code of Federal Regulations (CFR), Title 21, and the EN71/3 European safety standard.</w:t>
      </w:r>
    </w:p>
    <w:p w14:paraId="1ACEDE39" w14:textId="77777777" w:rsidR="009C5217" w:rsidRPr="00AD244C" w:rsidRDefault="009C5217" w:rsidP="009C5217">
      <w:pPr>
        <w:spacing w:after="0" w:line="360" w:lineRule="auto"/>
        <w:ind w:right="1523"/>
        <w:jc w:val="both"/>
        <w:rPr>
          <w:rFonts w:ascii="Arial" w:hAnsi="Arial" w:cs="Arial"/>
          <w:sz w:val="20"/>
          <w:szCs w:val="20"/>
        </w:rPr>
      </w:pPr>
    </w:p>
    <w:p w14:paraId="0D2FE157" w14:textId="1F94176D" w:rsidR="009C5217" w:rsidRPr="00AD244C" w:rsidRDefault="00760D51" w:rsidP="009C5217">
      <w:pPr>
        <w:spacing w:after="0" w:line="360" w:lineRule="auto"/>
        <w:ind w:right="1523"/>
        <w:jc w:val="both"/>
        <w:rPr>
          <w:rFonts w:ascii="Arial" w:hAnsi="Arial" w:cs="Arial"/>
          <w:sz w:val="20"/>
          <w:szCs w:val="20"/>
        </w:rPr>
      </w:pPr>
      <w:r w:rsidRPr="00AD244C">
        <w:rPr>
          <w:rFonts w:ascii="Arial" w:hAnsi="Arial" w:cs="Arial"/>
          <w:sz w:val="20"/>
          <w:szCs w:val="20"/>
        </w:rPr>
        <w:t>Its general</w:t>
      </w:r>
      <w:r w:rsidR="009C5217" w:rsidRPr="00AD244C">
        <w:rPr>
          <w:rFonts w:ascii="Arial" w:hAnsi="Arial" w:cs="Arial"/>
          <w:sz w:val="20"/>
          <w:szCs w:val="20"/>
        </w:rPr>
        <w:t xml:space="preserve"> characteristics </w:t>
      </w:r>
      <w:r w:rsidRPr="00AD244C">
        <w:rPr>
          <w:rFonts w:ascii="Arial" w:hAnsi="Arial" w:cs="Arial"/>
          <w:sz w:val="20"/>
          <w:szCs w:val="20"/>
        </w:rPr>
        <w:t xml:space="preserve">include </w:t>
      </w:r>
      <w:r w:rsidR="009C5217" w:rsidRPr="00AD244C">
        <w:rPr>
          <w:rFonts w:ascii="Arial" w:hAnsi="Arial" w:cs="Arial"/>
          <w:sz w:val="20"/>
          <w:szCs w:val="20"/>
        </w:rPr>
        <w:t xml:space="preserve">high thermal stability, scratch and abrasion resistance, soft </w:t>
      </w:r>
      <w:proofErr w:type="gramStart"/>
      <w:r w:rsidR="009C5217" w:rsidRPr="00AD244C">
        <w:rPr>
          <w:rFonts w:ascii="Arial" w:hAnsi="Arial" w:cs="Arial"/>
          <w:sz w:val="20"/>
          <w:szCs w:val="20"/>
        </w:rPr>
        <w:t>touch</w:t>
      </w:r>
      <w:proofErr w:type="gramEnd"/>
      <w:r w:rsidR="009C5217" w:rsidRPr="00AD244C">
        <w:rPr>
          <w:rFonts w:ascii="Arial" w:hAnsi="Arial" w:cs="Arial"/>
          <w:sz w:val="20"/>
          <w:szCs w:val="20"/>
        </w:rPr>
        <w:t xml:space="preserve"> and silky surface, </w:t>
      </w:r>
      <w:r w:rsidRPr="00AD244C">
        <w:rPr>
          <w:rFonts w:ascii="Arial" w:hAnsi="Arial" w:cs="Arial"/>
          <w:sz w:val="20"/>
          <w:szCs w:val="20"/>
        </w:rPr>
        <w:t>and many more</w:t>
      </w:r>
      <w:r w:rsidR="009C5217" w:rsidRPr="00AD244C">
        <w:rPr>
          <w:rFonts w:ascii="Arial" w:hAnsi="Arial" w:cs="Arial"/>
          <w:sz w:val="20"/>
          <w:szCs w:val="20"/>
        </w:rPr>
        <w:t>.</w:t>
      </w:r>
    </w:p>
    <w:p w14:paraId="00E475AA" w14:textId="77777777" w:rsidR="009C5217" w:rsidRPr="00AD244C" w:rsidRDefault="009C5217" w:rsidP="009C5217">
      <w:pPr>
        <w:spacing w:after="0" w:line="360" w:lineRule="auto"/>
        <w:ind w:right="1523"/>
        <w:jc w:val="both"/>
        <w:rPr>
          <w:rFonts w:ascii="Arial" w:hAnsi="Arial" w:cs="Arial"/>
          <w:sz w:val="20"/>
          <w:szCs w:val="20"/>
        </w:rPr>
      </w:pPr>
    </w:p>
    <w:p w14:paraId="5782B0EE" w14:textId="1C59D8CF" w:rsidR="009C5217" w:rsidRPr="00AD244C" w:rsidRDefault="00760D51" w:rsidP="009C5217">
      <w:pPr>
        <w:spacing w:after="0" w:line="360" w:lineRule="auto"/>
        <w:ind w:right="1523"/>
        <w:jc w:val="both"/>
        <w:rPr>
          <w:rFonts w:ascii="Arial" w:hAnsi="Arial" w:cs="Arial"/>
          <w:sz w:val="20"/>
          <w:szCs w:val="20"/>
        </w:rPr>
      </w:pPr>
      <w:r w:rsidRPr="00AD244C">
        <w:rPr>
          <w:rFonts w:ascii="Arial" w:hAnsi="Arial" w:cs="Arial"/>
          <w:sz w:val="20"/>
          <w:szCs w:val="20"/>
        </w:rPr>
        <w:t>Its</w:t>
      </w:r>
      <w:r w:rsidR="009C5217" w:rsidRPr="00AD244C">
        <w:rPr>
          <w:rFonts w:ascii="Arial" w:hAnsi="Arial" w:cs="Arial"/>
          <w:sz w:val="20"/>
          <w:szCs w:val="20"/>
        </w:rPr>
        <w:t xml:space="preserve"> </w:t>
      </w:r>
      <w:r w:rsidRPr="00AD244C">
        <w:rPr>
          <w:rFonts w:ascii="Arial" w:hAnsi="Arial" w:cs="Arial"/>
          <w:sz w:val="20"/>
          <w:szCs w:val="20"/>
        </w:rPr>
        <w:t xml:space="preserve">diverse </w:t>
      </w:r>
      <w:r w:rsidR="009C5217" w:rsidRPr="00AD244C">
        <w:rPr>
          <w:rFonts w:ascii="Arial" w:hAnsi="Arial" w:cs="Arial"/>
          <w:sz w:val="20"/>
          <w:szCs w:val="20"/>
        </w:rPr>
        <w:t>coloring options</w:t>
      </w:r>
      <w:r w:rsidRPr="00AD244C">
        <w:rPr>
          <w:rFonts w:ascii="Arial" w:hAnsi="Arial" w:cs="Arial"/>
          <w:sz w:val="20"/>
          <w:szCs w:val="20"/>
        </w:rPr>
        <w:t xml:space="preserve"> make it</w:t>
      </w:r>
      <w:r w:rsidR="009C5217" w:rsidRPr="00AD244C">
        <w:rPr>
          <w:rFonts w:ascii="Arial" w:hAnsi="Arial" w:cs="Arial"/>
          <w:sz w:val="20"/>
          <w:szCs w:val="20"/>
        </w:rPr>
        <w:t xml:space="preserve"> suitable for </w:t>
      </w:r>
      <w:r w:rsidRPr="00AD244C">
        <w:rPr>
          <w:rFonts w:ascii="Arial" w:hAnsi="Arial" w:cs="Arial"/>
          <w:sz w:val="20"/>
          <w:szCs w:val="20"/>
        </w:rPr>
        <w:t>various</w:t>
      </w:r>
      <w:r w:rsidR="009C5217" w:rsidRPr="00AD244C">
        <w:rPr>
          <w:rFonts w:ascii="Arial" w:hAnsi="Arial" w:cs="Arial"/>
          <w:sz w:val="20"/>
          <w:szCs w:val="20"/>
        </w:rPr>
        <w:t xml:space="preserve"> applications including the grip of a temporal thermometer, headband pad, health-watch band, and other portable and wearable smart devices.</w:t>
      </w:r>
    </w:p>
    <w:p w14:paraId="2910AA35" w14:textId="73811058" w:rsidR="009C5217" w:rsidRPr="00AD244C" w:rsidRDefault="009C5217" w:rsidP="009C5217">
      <w:pPr>
        <w:spacing w:after="0" w:line="360" w:lineRule="auto"/>
        <w:jc w:val="both"/>
        <w:rPr>
          <w:rFonts w:ascii="Arial" w:hAnsi="Arial" w:cs="Arial"/>
          <w:sz w:val="20"/>
          <w:szCs w:val="20"/>
        </w:rPr>
      </w:pPr>
    </w:p>
    <w:p w14:paraId="395CE619" w14:textId="6FB5B91E" w:rsidR="009C5217" w:rsidRDefault="009C5217" w:rsidP="009C5217">
      <w:pPr>
        <w:spacing w:after="0" w:line="360" w:lineRule="auto"/>
        <w:jc w:val="both"/>
        <w:rPr>
          <w:rFonts w:ascii="Arial" w:hAnsi="Arial" w:cs="Arial"/>
          <w:sz w:val="20"/>
          <w:szCs w:val="20"/>
        </w:rPr>
      </w:pPr>
    </w:p>
    <w:p w14:paraId="298B95E9" w14:textId="6B02C650" w:rsidR="0091358C" w:rsidRDefault="0091358C" w:rsidP="009C5217">
      <w:pPr>
        <w:spacing w:after="0" w:line="360" w:lineRule="auto"/>
        <w:jc w:val="both"/>
        <w:rPr>
          <w:rFonts w:ascii="Arial" w:hAnsi="Arial" w:cs="Arial"/>
          <w:sz w:val="20"/>
          <w:szCs w:val="20"/>
        </w:rPr>
      </w:pPr>
    </w:p>
    <w:p w14:paraId="647ECD84" w14:textId="6F9F34DD" w:rsidR="0091358C" w:rsidRDefault="0091358C" w:rsidP="009C5217">
      <w:pPr>
        <w:spacing w:after="0" w:line="360" w:lineRule="auto"/>
        <w:jc w:val="both"/>
        <w:rPr>
          <w:rFonts w:ascii="Arial" w:hAnsi="Arial" w:cs="Arial"/>
          <w:sz w:val="20"/>
          <w:szCs w:val="20"/>
        </w:rPr>
      </w:pPr>
    </w:p>
    <w:p w14:paraId="49BC026A" w14:textId="4CB5675C" w:rsidR="0091358C" w:rsidRDefault="0091358C" w:rsidP="009C5217">
      <w:pPr>
        <w:spacing w:after="0" w:line="360" w:lineRule="auto"/>
        <w:jc w:val="both"/>
        <w:rPr>
          <w:rFonts w:ascii="Arial" w:hAnsi="Arial" w:cs="Arial"/>
          <w:sz w:val="20"/>
          <w:szCs w:val="20"/>
        </w:rPr>
      </w:pPr>
    </w:p>
    <w:p w14:paraId="664B1FDE" w14:textId="63D461F3" w:rsidR="0091358C" w:rsidRPr="00AD244C" w:rsidRDefault="0091358C" w:rsidP="009C5217">
      <w:pPr>
        <w:spacing w:after="0" w:line="360" w:lineRule="auto"/>
        <w:jc w:val="both"/>
        <w:rPr>
          <w:rFonts w:ascii="Arial" w:hAnsi="Arial" w:cs="Arial"/>
          <w:sz w:val="20"/>
          <w:szCs w:val="20"/>
        </w:rPr>
      </w:pPr>
      <w:r>
        <w:rPr>
          <w:noProof/>
        </w:rPr>
        <w:lastRenderedPageBreak/>
        <w:drawing>
          <wp:inline distT="0" distB="0" distL="0" distR="0" wp14:anchorId="59BAC80B" wp14:editId="5307156D">
            <wp:extent cx="4229100" cy="234084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9673" cy="2352234"/>
                    </a:xfrm>
                    <a:prstGeom prst="rect">
                      <a:avLst/>
                    </a:prstGeom>
                    <a:noFill/>
                    <a:ln>
                      <a:noFill/>
                    </a:ln>
                  </pic:spPr>
                </pic:pic>
              </a:graphicData>
            </a:graphic>
          </wp:inline>
        </w:drawing>
      </w:r>
    </w:p>
    <w:p w14:paraId="1E191958" w14:textId="43EDFFCA" w:rsidR="009C5217" w:rsidRPr="00AD244C" w:rsidRDefault="009C5217" w:rsidP="009C5217">
      <w:pPr>
        <w:spacing w:after="0" w:line="360" w:lineRule="auto"/>
        <w:jc w:val="both"/>
        <w:rPr>
          <w:rFonts w:ascii="Arial" w:hAnsi="Arial" w:cs="Arial"/>
          <w:sz w:val="20"/>
          <w:szCs w:val="20"/>
        </w:rPr>
      </w:pPr>
    </w:p>
    <w:p w14:paraId="1C7AB26A" w14:textId="77777777" w:rsidR="009C5217" w:rsidRPr="00AD244C" w:rsidRDefault="009C5217" w:rsidP="009C5217">
      <w:pPr>
        <w:spacing w:after="0" w:line="360" w:lineRule="auto"/>
        <w:jc w:val="both"/>
        <w:rPr>
          <w:rFonts w:ascii="Arial" w:hAnsi="Arial" w:cs="Arial"/>
          <w:sz w:val="20"/>
          <w:szCs w:val="20"/>
        </w:rPr>
      </w:pPr>
    </w:p>
    <w:p w14:paraId="3356BF8C" w14:textId="07C0964A" w:rsidR="00A1522B" w:rsidRPr="00AD244C" w:rsidRDefault="005320D5" w:rsidP="00A1522B">
      <w:pPr>
        <w:spacing w:line="360" w:lineRule="auto"/>
        <w:ind w:right="1523"/>
        <w:jc w:val="both"/>
        <w:rPr>
          <w:rFonts w:ascii="Arial" w:hAnsi="Arial" w:cs="Arial"/>
          <w:sz w:val="20"/>
          <w:szCs w:val="20"/>
        </w:rPr>
      </w:pPr>
      <w:r w:rsidRPr="00AD244C">
        <w:rPr>
          <w:rFonts w:ascii="Arial" w:hAnsi="Arial" w:cs="Arial"/>
          <w:b/>
          <w:bCs/>
          <w:sz w:val="20"/>
          <w:szCs w:val="20"/>
          <w:lang w:bidi="ar-SA"/>
        </w:rPr>
        <w:t>(Photo: © 20</w:t>
      </w:r>
      <w:r w:rsidR="00D2377C" w:rsidRPr="00AD244C">
        <w:rPr>
          <w:rFonts w:ascii="Arial" w:hAnsi="Arial" w:cs="Arial"/>
          <w:b/>
          <w:bCs/>
          <w:sz w:val="20"/>
          <w:szCs w:val="20"/>
          <w:lang w:bidi="ar-SA"/>
        </w:rPr>
        <w:t>20</w:t>
      </w:r>
      <w:r w:rsidRPr="00AD244C">
        <w:rPr>
          <w:rFonts w:ascii="Arial" w:hAnsi="Arial" w:cs="Arial"/>
          <w:b/>
          <w:bCs/>
          <w:sz w:val="20"/>
          <w:szCs w:val="20"/>
          <w:lang w:bidi="ar-SA"/>
        </w:rPr>
        <w:t xml:space="preserve"> KRAIBURG TPE)</w:t>
      </w:r>
    </w:p>
    <w:p w14:paraId="42C72A2E" w14:textId="543FEC3D" w:rsidR="002D0C31" w:rsidRPr="00AD244C" w:rsidRDefault="005320D5" w:rsidP="00A1522B">
      <w:pPr>
        <w:spacing w:line="360" w:lineRule="auto"/>
        <w:ind w:right="1523"/>
        <w:jc w:val="both"/>
        <w:rPr>
          <w:rFonts w:ascii="Arial" w:hAnsi="Arial" w:cs="Arial"/>
          <w:sz w:val="20"/>
          <w:szCs w:val="20"/>
        </w:rPr>
      </w:pPr>
      <w:r w:rsidRPr="00AD244C">
        <w:rPr>
          <w:rFonts w:ascii="Arial" w:hAnsi="Arial" w:cs="Arial"/>
          <w:sz w:val="20"/>
          <w:szCs w:val="20"/>
        </w:rPr>
        <w:t>For high-resolution photography, please contact Bridget Ngang (</w:t>
      </w:r>
      <w:hyperlink r:id="rId9" w:history="1">
        <w:r w:rsidRPr="00AD244C">
          <w:rPr>
            <w:rStyle w:val="Hyperlink"/>
            <w:rFonts w:ascii="Arial" w:hAnsi="Arial" w:cs="Arial"/>
            <w:color w:val="auto"/>
            <w:sz w:val="20"/>
            <w:szCs w:val="20"/>
          </w:rPr>
          <w:t>bridget.ngang@kraiburg-tpe.com</w:t>
        </w:r>
      </w:hyperlink>
      <w:r w:rsidRPr="00AD244C">
        <w:rPr>
          <w:rFonts w:ascii="Arial" w:hAnsi="Arial" w:cs="Arial"/>
          <w:sz w:val="20"/>
          <w:szCs w:val="20"/>
        </w:rPr>
        <w:t xml:space="preserve"> , +6 03 9545 6301).</w:t>
      </w:r>
      <w:r w:rsidR="00EC7126" w:rsidRPr="00AD244C">
        <w:rPr>
          <w:rFonts w:ascii="Arial" w:hAnsi="Arial" w:cs="Arial"/>
          <w:sz w:val="20"/>
          <w:szCs w:val="20"/>
        </w:rPr>
        <w:t xml:space="preserve"> </w:t>
      </w:r>
    </w:p>
    <w:p w14:paraId="29336D57" w14:textId="77777777" w:rsidR="00C95865" w:rsidRPr="00AD244C" w:rsidRDefault="00C95865">
      <w:pPr>
        <w:rPr>
          <w:rFonts w:ascii="Arial" w:hAnsi="Arial" w:cs="Arial"/>
          <w:b/>
          <w:bCs/>
          <w:sz w:val="20"/>
          <w:szCs w:val="20"/>
        </w:rPr>
      </w:pPr>
      <w:r w:rsidRPr="00AD244C">
        <w:rPr>
          <w:rFonts w:ascii="Arial" w:hAnsi="Arial" w:cs="Arial"/>
          <w:b/>
          <w:bCs/>
          <w:sz w:val="20"/>
          <w:szCs w:val="20"/>
        </w:rPr>
        <w:br w:type="page"/>
      </w:r>
    </w:p>
    <w:p w14:paraId="1223A429" w14:textId="33E311ED" w:rsidR="005320D5" w:rsidRPr="00AD244C" w:rsidRDefault="005320D5" w:rsidP="002D0C31">
      <w:pPr>
        <w:spacing w:after="0" w:line="360" w:lineRule="auto"/>
        <w:ind w:right="1163"/>
        <w:rPr>
          <w:rFonts w:ascii="Arial" w:hAnsi="Arial" w:cs="Arial"/>
          <w:sz w:val="20"/>
          <w:szCs w:val="20"/>
        </w:rPr>
      </w:pPr>
      <w:r w:rsidRPr="00AD244C">
        <w:rPr>
          <w:rFonts w:ascii="Arial" w:hAnsi="Arial" w:cs="Arial"/>
          <w:b/>
          <w:bCs/>
          <w:sz w:val="20"/>
          <w:szCs w:val="20"/>
        </w:rPr>
        <w:lastRenderedPageBreak/>
        <w:t>Follow Us on WeChat</w:t>
      </w:r>
    </w:p>
    <w:p w14:paraId="21B404AA" w14:textId="2D4AE413" w:rsidR="005320D5" w:rsidRPr="00AD244C" w:rsidRDefault="005320D5" w:rsidP="005C2021">
      <w:pPr>
        <w:spacing w:after="0" w:line="360" w:lineRule="auto"/>
        <w:ind w:right="1699"/>
        <w:jc w:val="both"/>
        <w:rPr>
          <w:rFonts w:ascii="Arial" w:hAnsi="Arial" w:cs="Arial"/>
          <w:b/>
          <w:sz w:val="20"/>
          <w:szCs w:val="20"/>
        </w:rPr>
      </w:pPr>
      <w:r w:rsidRPr="00AD244C">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AD244C" w:rsidRDefault="00EC7126" w:rsidP="005C2021">
      <w:pPr>
        <w:spacing w:after="0" w:line="360" w:lineRule="auto"/>
        <w:ind w:right="1699"/>
        <w:jc w:val="both"/>
        <w:rPr>
          <w:rFonts w:ascii="Arial" w:hAnsi="Arial" w:cs="Arial"/>
          <w:b/>
          <w:sz w:val="20"/>
          <w:szCs w:val="20"/>
        </w:rPr>
      </w:pPr>
    </w:p>
    <w:p w14:paraId="6E6C9844" w14:textId="121920FC" w:rsidR="001C2242" w:rsidRPr="00AD244C" w:rsidRDefault="001C2242" w:rsidP="00B96B84">
      <w:pPr>
        <w:rPr>
          <w:rFonts w:ascii="Arial" w:hAnsi="Arial" w:cs="Arial"/>
          <w:b/>
          <w:sz w:val="20"/>
          <w:szCs w:val="20"/>
        </w:rPr>
      </w:pPr>
      <w:r w:rsidRPr="00AD244C">
        <w:rPr>
          <w:rFonts w:ascii="Arial" w:hAnsi="Arial" w:cs="Arial"/>
          <w:b/>
          <w:sz w:val="20"/>
          <w:szCs w:val="20"/>
        </w:rPr>
        <w:t>About KRAIBURG TPE</w:t>
      </w:r>
    </w:p>
    <w:p w14:paraId="571A49E2" w14:textId="066C4C46" w:rsidR="001C2242" w:rsidRPr="00AD244C" w:rsidRDefault="001C2242" w:rsidP="007714C4">
      <w:pPr>
        <w:tabs>
          <w:tab w:val="left" w:pos="6570"/>
        </w:tabs>
        <w:spacing w:after="0" w:line="360" w:lineRule="auto"/>
        <w:ind w:right="1703"/>
        <w:jc w:val="both"/>
        <w:rPr>
          <w:rFonts w:ascii="Arial" w:hAnsi="Arial" w:cs="Arial"/>
          <w:sz w:val="20"/>
          <w:szCs w:val="20"/>
        </w:rPr>
      </w:pPr>
      <w:r w:rsidRPr="00AD244C">
        <w:rPr>
          <w:rFonts w:ascii="Arial" w:hAnsi="Arial" w:cs="Arial"/>
          <w:sz w:val="20"/>
          <w:szCs w:val="20"/>
        </w:rPr>
        <w:t>KRAIBURG TPE (</w:t>
      </w:r>
      <w:hyperlink r:id="rId11" w:history="1">
        <w:r w:rsidRPr="00AD244C">
          <w:rPr>
            <w:rStyle w:val="Hyperlink"/>
            <w:rFonts w:ascii="Arial" w:hAnsi="Arial" w:cs="Arial"/>
            <w:color w:val="auto"/>
            <w:sz w:val="20"/>
            <w:szCs w:val="20"/>
          </w:rPr>
          <w:t>www.kraiburg-tpe.com</w:t>
        </w:r>
      </w:hyperlink>
      <w:r w:rsidRPr="00AD244C">
        <w:rPr>
          <w:rFonts w:ascii="Arial" w:hAnsi="Arial" w:cs="Arial"/>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AD244C">
        <w:rPr>
          <w:rFonts w:ascii="Arial" w:hAnsi="Arial" w:cs="Arial"/>
          <w:sz w:val="20"/>
          <w:szCs w:val="20"/>
          <w:vertAlign w:val="superscript"/>
        </w:rPr>
        <w:t>®</w:t>
      </w:r>
      <w:r w:rsidRPr="00AD244C">
        <w:rPr>
          <w:rFonts w:ascii="Arial" w:hAnsi="Arial" w:cs="Arial"/>
          <w:sz w:val="20"/>
          <w:szCs w:val="20"/>
        </w:rPr>
        <w:t>, COPEC</w:t>
      </w:r>
      <w:r w:rsidRPr="00AD244C">
        <w:rPr>
          <w:rFonts w:ascii="Arial" w:hAnsi="Arial" w:cs="Arial"/>
          <w:sz w:val="20"/>
          <w:szCs w:val="20"/>
          <w:vertAlign w:val="superscript"/>
        </w:rPr>
        <w:t>®</w:t>
      </w:r>
      <w:r w:rsidRPr="00AD244C">
        <w:rPr>
          <w:rFonts w:ascii="Arial" w:hAnsi="Arial" w:cs="Arial"/>
          <w:sz w:val="20"/>
          <w:szCs w:val="20"/>
        </w:rPr>
        <w:t>, HIPEX</w:t>
      </w:r>
      <w:r w:rsidRPr="00AD244C">
        <w:rPr>
          <w:rFonts w:ascii="Arial" w:hAnsi="Arial" w:cs="Arial"/>
          <w:sz w:val="20"/>
          <w:szCs w:val="20"/>
          <w:vertAlign w:val="superscript"/>
        </w:rPr>
        <w:t>®</w:t>
      </w:r>
      <w:r w:rsidRPr="00AD244C">
        <w:rPr>
          <w:rFonts w:ascii="Arial" w:hAnsi="Arial" w:cs="Arial"/>
          <w:sz w:val="20"/>
          <w:szCs w:val="20"/>
        </w:rPr>
        <w:t>, and For Tec E</w:t>
      </w:r>
      <w:r w:rsidRPr="00AD244C">
        <w:rPr>
          <w:rFonts w:ascii="Arial" w:hAnsi="Arial" w:cs="Arial"/>
          <w:sz w:val="20"/>
          <w:szCs w:val="20"/>
          <w:vertAlign w:val="superscript"/>
        </w:rPr>
        <w:t>®</w:t>
      </w:r>
      <w:r w:rsidRPr="00AD244C">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sidRPr="00AD244C">
        <w:rPr>
          <w:rFonts w:ascii="Arial" w:hAnsi="Arial" w:cs="Arial"/>
          <w:sz w:val="20"/>
          <w:szCs w:val="20"/>
        </w:rPr>
        <w:t>9</w:t>
      </w:r>
      <w:r w:rsidRPr="00AD244C">
        <w:rPr>
          <w:rFonts w:ascii="Arial" w:hAnsi="Arial" w:cs="Arial"/>
          <w:sz w:val="20"/>
          <w:szCs w:val="20"/>
        </w:rPr>
        <w:t>, KRAIBURG TPE, with 64</w:t>
      </w:r>
      <w:r w:rsidR="00173B45" w:rsidRPr="00AD244C">
        <w:rPr>
          <w:rFonts w:ascii="Arial" w:hAnsi="Arial" w:cs="Arial"/>
          <w:sz w:val="20"/>
          <w:szCs w:val="20"/>
        </w:rPr>
        <w:t>5</w:t>
      </w:r>
      <w:r w:rsidRPr="00AD244C">
        <w:rPr>
          <w:rFonts w:ascii="Arial" w:hAnsi="Arial" w:cs="Arial"/>
          <w:sz w:val="20"/>
          <w:szCs w:val="20"/>
        </w:rPr>
        <w:t xml:space="preserve"> employees worldwide, generated sales of </w:t>
      </w:r>
      <w:r w:rsidR="00173B45" w:rsidRPr="00AD244C">
        <w:rPr>
          <w:rFonts w:ascii="Arial" w:hAnsi="Arial" w:cs="Arial"/>
          <w:sz w:val="20"/>
          <w:szCs w:val="20"/>
        </w:rPr>
        <w:t>190</w:t>
      </w:r>
      <w:r w:rsidRPr="00AD244C">
        <w:rPr>
          <w:rFonts w:ascii="Arial" w:hAnsi="Arial" w:cs="Arial"/>
          <w:sz w:val="20"/>
          <w:szCs w:val="20"/>
        </w:rPr>
        <w:t xml:space="preserve"> million euro</w:t>
      </w:r>
      <w:r w:rsidR="005C2021" w:rsidRPr="00AD244C">
        <w:rPr>
          <w:rFonts w:ascii="Arial" w:hAnsi="Arial" w:cs="Arial"/>
          <w:sz w:val="20"/>
          <w:szCs w:val="20"/>
        </w:rPr>
        <w:t>.</w:t>
      </w:r>
    </w:p>
    <w:p w14:paraId="26915392" w14:textId="77777777" w:rsidR="001C2242" w:rsidRPr="00AD244C" w:rsidRDefault="001C2242" w:rsidP="001C2242">
      <w:pPr>
        <w:spacing w:after="0" w:line="360" w:lineRule="auto"/>
        <w:ind w:right="1699"/>
        <w:rPr>
          <w:rFonts w:ascii="Arial" w:hAnsi="Arial" w:cs="Arial"/>
          <w:sz w:val="20"/>
          <w:szCs w:val="20"/>
        </w:rPr>
      </w:pPr>
    </w:p>
    <w:p w14:paraId="62CC9A54" w14:textId="77777777" w:rsidR="001C2242" w:rsidRPr="00AD244C" w:rsidRDefault="001C2242" w:rsidP="001C2242">
      <w:pPr>
        <w:spacing w:after="0" w:line="360" w:lineRule="auto"/>
        <w:ind w:right="1699"/>
        <w:rPr>
          <w:rFonts w:ascii="Arial" w:hAnsi="Arial" w:cs="Arial"/>
          <w:sz w:val="20"/>
          <w:szCs w:val="20"/>
        </w:rPr>
      </w:pPr>
    </w:p>
    <w:p w14:paraId="4837FE41" w14:textId="77777777" w:rsidR="00DC32CA" w:rsidRPr="00AD244C" w:rsidRDefault="00DC32CA" w:rsidP="00FA450B">
      <w:pPr>
        <w:keepNext/>
        <w:keepLines/>
        <w:spacing w:after="0" w:line="360" w:lineRule="auto"/>
        <w:ind w:right="1701"/>
        <w:rPr>
          <w:rFonts w:ascii="Arial" w:hAnsi="Arial" w:cs="Arial"/>
          <w:sz w:val="20"/>
        </w:rPr>
      </w:pPr>
    </w:p>
    <w:sectPr w:rsidR="00DC32CA" w:rsidRPr="00AD244C"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89FC95" w14:textId="77777777" w:rsidR="000E48C6" w:rsidRDefault="000E48C6" w:rsidP="00784C57">
      <w:pPr>
        <w:spacing w:after="0" w:line="240" w:lineRule="auto"/>
      </w:pPr>
      <w:r>
        <w:separator/>
      </w:r>
    </w:p>
  </w:endnote>
  <w:endnote w:type="continuationSeparator" w:id="0">
    <w:p w14:paraId="27CA9CAB" w14:textId="77777777" w:rsidR="000E48C6" w:rsidRDefault="000E48C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37149111">
              <wp:simplePos x="0" y="0"/>
              <wp:positionH relativeFrom="column">
                <wp:posOffset>4406265</wp:posOffset>
              </wp:positionH>
              <wp:positionV relativeFrom="paragraph">
                <wp:posOffset>-3182620</wp:posOffset>
              </wp:positionV>
              <wp:extent cx="1885950" cy="25717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571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EE04EBF" w14:textId="77777777" w:rsidR="00CC35D5" w:rsidRDefault="00CC35D5" w:rsidP="00CC35D5">
                          <w:pPr>
                            <w:pStyle w:val="BodyTextIndent"/>
                            <w:ind w:left="0"/>
                            <w:rPr>
                              <w:i w:val="0"/>
                              <w:sz w:val="16"/>
                              <w:lang w:val="en-GB"/>
                            </w:rPr>
                          </w:pPr>
                          <w:r>
                            <w:rPr>
                              <w:i w:val="0"/>
                              <w:sz w:val="16"/>
                              <w:lang w:val="en-GB"/>
                            </w:rPr>
                            <w:t>Marlen Sittner</w:t>
                          </w:r>
                        </w:p>
                        <w:p w14:paraId="0E39E482" w14:textId="77777777" w:rsidR="00CC35D5" w:rsidRPr="000A52EE" w:rsidRDefault="00CC35D5" w:rsidP="00CC35D5">
                          <w:pPr>
                            <w:pStyle w:val="BodyTextIndent"/>
                            <w:ind w:left="0"/>
                            <w:rPr>
                              <w:i w:val="0"/>
                              <w:sz w:val="16"/>
                              <w:szCs w:val="16"/>
                              <w:lang w:val="en-GB"/>
                            </w:rPr>
                          </w:pPr>
                          <w:r>
                            <w:rPr>
                              <w:i w:val="0"/>
                              <w:sz w:val="16"/>
                              <w:lang w:val="en-GB"/>
                            </w:rPr>
                            <w:t>Head of Digital Marketing</w:t>
                          </w:r>
                        </w:p>
                        <w:p w14:paraId="5E001103" w14:textId="77777777" w:rsidR="00CC35D5" w:rsidRPr="00F54D5B" w:rsidRDefault="00CC35D5" w:rsidP="00CC35D5">
                          <w:pPr>
                            <w:pStyle w:val="BodyTextIndent"/>
                            <w:ind w:left="0"/>
                            <w:rPr>
                              <w:i w:val="0"/>
                              <w:sz w:val="16"/>
                              <w:szCs w:val="16"/>
                            </w:rPr>
                          </w:pPr>
                          <w:r>
                            <w:rPr>
                              <w:i w:val="0"/>
                              <w:sz w:val="16"/>
                            </w:rPr>
                            <w:t>Team Corporate Communications</w:t>
                          </w:r>
                        </w:p>
                        <w:p w14:paraId="43998C5D" w14:textId="77777777" w:rsidR="00CC35D5" w:rsidRPr="00F54D5B" w:rsidRDefault="00CC35D5" w:rsidP="00CC35D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4AA9151" w14:textId="11242353" w:rsidR="00CC35D5" w:rsidRPr="00546AF6" w:rsidRDefault="00546AF6" w:rsidP="00CC35D5">
                          <w:pPr>
                            <w:pStyle w:val="Header"/>
                            <w:spacing w:line="360" w:lineRule="auto"/>
                            <w:rPr>
                              <w:rFonts w:ascii="Arial" w:hAnsi="Arial" w:cs="Arial"/>
                              <w:sz w:val="16"/>
                              <w:szCs w:val="16"/>
                            </w:rPr>
                          </w:pPr>
                          <w:hyperlink r:id="rId1" w:history="1">
                            <w:r w:rsidRPr="00566685">
                              <w:rPr>
                                <w:rStyle w:val="Hyperlink"/>
                                <w:rFonts w:ascii="Arial" w:hAnsi="Arial" w:cs="Arial"/>
                                <w:sz w:val="16"/>
                                <w:szCs w:val="16"/>
                              </w:rPr>
                              <w:t>marlen.sittner@kraiburg-tpe.com</w:t>
                            </w:r>
                          </w:hyperlink>
                        </w:p>
                        <w:p w14:paraId="40675B8F" w14:textId="77777777" w:rsidR="00546AF6" w:rsidRPr="00546AF6" w:rsidRDefault="00546AF6" w:rsidP="00CC35D5">
                          <w:pPr>
                            <w:pStyle w:val="Header"/>
                            <w:spacing w:line="360" w:lineRule="auto"/>
                            <w:rPr>
                              <w:rStyle w:val="BodyTextIndentChar"/>
                              <w:rFonts w:eastAsiaTheme="minorEastAsia"/>
                              <w:i w:val="0"/>
                              <w:iCs w:val="0"/>
                              <w:sz w:val="16"/>
                              <w:szCs w:val="16"/>
                            </w:rPr>
                          </w:pPr>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46AF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6.95pt;margin-top:-250.6pt;width:148.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EE04EBF" w14:textId="77777777" w:rsidR="00CC35D5" w:rsidRDefault="00CC35D5" w:rsidP="00CC35D5">
                    <w:pPr>
                      <w:pStyle w:val="BodyTextIndent"/>
                      <w:ind w:left="0"/>
                      <w:rPr>
                        <w:i w:val="0"/>
                        <w:sz w:val="16"/>
                        <w:lang w:val="en-GB"/>
                      </w:rPr>
                    </w:pPr>
                    <w:r>
                      <w:rPr>
                        <w:i w:val="0"/>
                        <w:sz w:val="16"/>
                        <w:lang w:val="en-GB"/>
                      </w:rPr>
                      <w:t>Marlen Sittner</w:t>
                    </w:r>
                  </w:p>
                  <w:p w14:paraId="0E39E482" w14:textId="77777777" w:rsidR="00CC35D5" w:rsidRPr="000A52EE" w:rsidRDefault="00CC35D5" w:rsidP="00CC35D5">
                    <w:pPr>
                      <w:pStyle w:val="BodyTextIndent"/>
                      <w:ind w:left="0"/>
                      <w:rPr>
                        <w:i w:val="0"/>
                        <w:sz w:val="16"/>
                        <w:szCs w:val="16"/>
                        <w:lang w:val="en-GB"/>
                      </w:rPr>
                    </w:pPr>
                    <w:r>
                      <w:rPr>
                        <w:i w:val="0"/>
                        <w:sz w:val="16"/>
                        <w:lang w:val="en-GB"/>
                      </w:rPr>
                      <w:t>Head of Digital Marketing</w:t>
                    </w:r>
                  </w:p>
                  <w:p w14:paraId="5E001103" w14:textId="77777777" w:rsidR="00CC35D5" w:rsidRPr="00F54D5B" w:rsidRDefault="00CC35D5" w:rsidP="00CC35D5">
                    <w:pPr>
                      <w:pStyle w:val="BodyTextIndent"/>
                      <w:ind w:left="0"/>
                      <w:rPr>
                        <w:i w:val="0"/>
                        <w:sz w:val="16"/>
                        <w:szCs w:val="16"/>
                      </w:rPr>
                    </w:pPr>
                    <w:r>
                      <w:rPr>
                        <w:i w:val="0"/>
                        <w:sz w:val="16"/>
                      </w:rPr>
                      <w:t>Team Corporate Communications</w:t>
                    </w:r>
                  </w:p>
                  <w:p w14:paraId="43998C5D" w14:textId="77777777" w:rsidR="00CC35D5" w:rsidRPr="00F54D5B" w:rsidRDefault="00CC35D5" w:rsidP="00CC35D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4AA9151" w14:textId="11242353" w:rsidR="00CC35D5" w:rsidRPr="00546AF6" w:rsidRDefault="00546AF6" w:rsidP="00CC35D5">
                    <w:pPr>
                      <w:pStyle w:val="Header"/>
                      <w:spacing w:line="360" w:lineRule="auto"/>
                      <w:rPr>
                        <w:rFonts w:ascii="Arial" w:hAnsi="Arial" w:cs="Arial"/>
                        <w:sz w:val="16"/>
                        <w:szCs w:val="16"/>
                      </w:rPr>
                    </w:pPr>
                    <w:hyperlink r:id="rId3" w:history="1">
                      <w:r w:rsidRPr="00566685">
                        <w:rPr>
                          <w:rStyle w:val="Hyperlink"/>
                          <w:rFonts w:ascii="Arial" w:hAnsi="Arial" w:cs="Arial"/>
                          <w:sz w:val="16"/>
                          <w:szCs w:val="16"/>
                        </w:rPr>
                        <w:t>marlen.sittner@kraiburg-tpe.com</w:t>
                      </w:r>
                    </w:hyperlink>
                  </w:p>
                  <w:p w14:paraId="40675B8F" w14:textId="77777777" w:rsidR="00546AF6" w:rsidRPr="00546AF6" w:rsidRDefault="00546AF6" w:rsidP="00CC35D5">
                    <w:pPr>
                      <w:pStyle w:val="Header"/>
                      <w:spacing w:line="360" w:lineRule="auto"/>
                      <w:rPr>
                        <w:rStyle w:val="BodyTextIndentChar"/>
                        <w:rFonts w:eastAsiaTheme="minorEastAsia"/>
                        <w:i w:val="0"/>
                        <w:iCs w:val="0"/>
                        <w:sz w:val="16"/>
                        <w:szCs w:val="16"/>
                      </w:rPr>
                    </w:pPr>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46AF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D7FD6" w14:textId="77777777" w:rsidR="000E48C6" w:rsidRDefault="000E48C6" w:rsidP="00784C57">
      <w:pPr>
        <w:spacing w:after="0" w:line="240" w:lineRule="auto"/>
      </w:pPr>
      <w:r>
        <w:separator/>
      </w:r>
    </w:p>
  </w:footnote>
  <w:footnote w:type="continuationSeparator" w:id="0">
    <w:p w14:paraId="160F8331" w14:textId="77777777" w:rsidR="000E48C6" w:rsidRDefault="000E48C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23F7087" w14:textId="77777777" w:rsidR="009C5217" w:rsidRPr="009C5217" w:rsidRDefault="009C5217" w:rsidP="009C5217">
          <w:pPr>
            <w:spacing w:after="0" w:line="360" w:lineRule="auto"/>
            <w:ind w:left="-105"/>
            <w:jc w:val="both"/>
            <w:rPr>
              <w:rFonts w:ascii="Arial" w:hAnsi="Arial"/>
              <w:b/>
              <w:sz w:val="16"/>
              <w:szCs w:val="16"/>
            </w:rPr>
          </w:pPr>
          <w:r w:rsidRPr="009C5217">
            <w:rPr>
              <w:rFonts w:ascii="Arial" w:hAnsi="Arial" w:cs="Arial"/>
              <w:b/>
              <w:bCs/>
              <w:sz w:val="16"/>
              <w:szCs w:val="16"/>
            </w:rPr>
            <w:t>Mobile technology meets healthcare with TPEs</w:t>
          </w:r>
          <w:r w:rsidRPr="009C5217">
            <w:rPr>
              <w:rFonts w:ascii="Arial" w:hAnsi="Arial"/>
              <w:b/>
              <w:sz w:val="16"/>
              <w:szCs w:val="16"/>
            </w:rPr>
            <w:t xml:space="preserve"> </w:t>
          </w:r>
        </w:p>
        <w:p w14:paraId="56CC8ABD" w14:textId="11B8F651" w:rsidR="009C5217" w:rsidRPr="001E1888" w:rsidRDefault="009C5217" w:rsidP="009C5217">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546AF6">
            <w:rPr>
              <w:rFonts w:ascii="Arial" w:hAnsi="Arial"/>
              <w:b/>
              <w:sz w:val="16"/>
              <w:szCs w:val="16"/>
            </w:rPr>
            <w:t>November</w:t>
          </w:r>
          <w:r>
            <w:rPr>
              <w:rFonts w:ascii="Arial" w:hAnsi="Arial"/>
              <w:b/>
              <w:sz w:val="16"/>
              <w:szCs w:val="16"/>
            </w:rPr>
            <w:t xml:space="preserve"> 2020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CDC3533" w14:textId="77777777" w:rsidR="00B96B84" w:rsidRDefault="003C4170" w:rsidP="00B96B8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6A2FFC5" w14:textId="77777777" w:rsidR="009C5217" w:rsidRPr="009C5217" w:rsidRDefault="009C5217" w:rsidP="003C4170">
          <w:pPr>
            <w:spacing w:after="0" w:line="360" w:lineRule="auto"/>
            <w:ind w:left="-105"/>
            <w:jc w:val="both"/>
            <w:rPr>
              <w:rFonts w:ascii="Arial" w:hAnsi="Arial"/>
              <w:b/>
              <w:sz w:val="16"/>
              <w:szCs w:val="16"/>
            </w:rPr>
          </w:pPr>
          <w:r w:rsidRPr="009C5217">
            <w:rPr>
              <w:rFonts w:ascii="Arial" w:hAnsi="Arial" w:cs="Arial"/>
              <w:b/>
              <w:bCs/>
              <w:sz w:val="16"/>
              <w:szCs w:val="16"/>
            </w:rPr>
            <w:t>Mobile technology meets healthcare with TPEs</w:t>
          </w:r>
          <w:r w:rsidRPr="009C5217">
            <w:rPr>
              <w:rFonts w:ascii="Arial" w:hAnsi="Arial"/>
              <w:b/>
              <w:sz w:val="16"/>
              <w:szCs w:val="16"/>
            </w:rPr>
            <w:t xml:space="preserve"> </w:t>
          </w:r>
        </w:p>
        <w:p w14:paraId="765F9503" w14:textId="51938515"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546AF6">
            <w:rPr>
              <w:rFonts w:ascii="Arial" w:hAnsi="Arial"/>
              <w:b/>
              <w:sz w:val="16"/>
              <w:szCs w:val="16"/>
            </w:rPr>
            <w:t>November</w:t>
          </w:r>
          <w:r w:rsidR="002D0C31">
            <w:rPr>
              <w:rFonts w:ascii="Arial" w:hAnsi="Arial"/>
              <w:b/>
              <w:sz w:val="16"/>
              <w:szCs w:val="16"/>
            </w:rPr>
            <w:t xml:space="preserve">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E48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69D"/>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3F5E"/>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6AF6"/>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5E26C8"/>
    <w:rsid w:val="005E4A53"/>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0CC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0D51"/>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03AF4"/>
    <w:rsid w:val="00823B61"/>
    <w:rsid w:val="0082753C"/>
    <w:rsid w:val="00835B9C"/>
    <w:rsid w:val="00837CD3"/>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358C"/>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C5217"/>
    <w:rsid w:val="009D61E9"/>
    <w:rsid w:val="009D70E1"/>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44C"/>
    <w:rsid w:val="00AD29B8"/>
    <w:rsid w:val="00AD3ACE"/>
    <w:rsid w:val="00AD5919"/>
    <w:rsid w:val="00AD6D80"/>
    <w:rsid w:val="00AE1711"/>
    <w:rsid w:val="00AE2D28"/>
    <w:rsid w:val="00AF706E"/>
    <w:rsid w:val="00AF73F9"/>
    <w:rsid w:val="00B06D2C"/>
    <w:rsid w:val="00B11451"/>
    <w:rsid w:val="00B140E7"/>
    <w:rsid w:val="00B20D0E"/>
    <w:rsid w:val="00B21133"/>
    <w:rsid w:val="00B261D7"/>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031"/>
    <w:rsid w:val="00C95294"/>
    <w:rsid w:val="00C95865"/>
    <w:rsid w:val="00C97AAF"/>
    <w:rsid w:val="00CA04C3"/>
    <w:rsid w:val="00CA265C"/>
    <w:rsid w:val="00CB5C4A"/>
    <w:rsid w:val="00CC1988"/>
    <w:rsid w:val="00CC1D3B"/>
    <w:rsid w:val="00CC35D5"/>
    <w:rsid w:val="00CC42B7"/>
    <w:rsid w:val="00CD0E68"/>
    <w:rsid w:val="00CD2B5E"/>
    <w:rsid w:val="00CD7C16"/>
    <w:rsid w:val="00CE014E"/>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46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6C9D1-6C79-473F-B152-886E516DA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3838</Characters>
  <Application>Microsoft Office Word</Application>
  <DocSecurity>0</DocSecurity>
  <Lines>31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2020-07-15T03:46:00Z</dcterms:created>
  <dcterms:modified xsi:type="dcterms:W3CDTF">2020-11-03T06:15:00Z</dcterms:modified>
</cp:coreProperties>
</file>