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582B8F" w14:textId="77777777" w:rsidR="00C8574F" w:rsidRPr="0026205A" w:rsidRDefault="0026205A" w:rsidP="00626E8F">
      <w:pPr>
        <w:spacing w:after="0" w:line="360" w:lineRule="auto"/>
        <w:ind w:right="1700"/>
        <w:jc w:val="both"/>
        <w:rPr>
          <w:rFonts w:ascii="Arial" w:hAnsi="Arial" w:cs="Arial"/>
          <w:bCs/>
          <w:sz w:val="20"/>
          <w:szCs w:val="20"/>
        </w:rPr>
      </w:pPr>
      <w:r>
        <w:rPr>
          <w:rFonts w:ascii="Arial" w:hAnsi="Arial"/>
          <w:bCs/>
          <w:sz w:val="20"/>
        </w:rPr>
        <w:t xml:space="preserve">A new performance class combines </w:t>
      </w:r>
      <w:r w:rsidR="00D9422B">
        <w:rPr>
          <w:rFonts w:ascii="Arial" w:hAnsi="Arial"/>
          <w:bCs/>
          <w:sz w:val="20"/>
        </w:rPr>
        <w:t xml:space="preserve">the </w:t>
      </w:r>
      <w:r>
        <w:rPr>
          <w:rFonts w:ascii="Arial" w:hAnsi="Arial"/>
          <w:bCs/>
          <w:sz w:val="20"/>
        </w:rPr>
        <w:t xml:space="preserve">advantages of TPEs </w:t>
      </w:r>
      <w:r w:rsidR="00D9422B">
        <w:rPr>
          <w:rFonts w:ascii="Arial" w:hAnsi="Arial"/>
          <w:bCs/>
          <w:sz w:val="20"/>
        </w:rPr>
        <w:t xml:space="preserve">and </w:t>
      </w:r>
      <w:r>
        <w:rPr>
          <w:rFonts w:ascii="Arial" w:hAnsi="Arial"/>
          <w:bCs/>
          <w:sz w:val="20"/>
        </w:rPr>
        <w:t>elastomers</w:t>
      </w:r>
    </w:p>
    <w:p w14:paraId="028C0477" w14:textId="77777777" w:rsidR="00C30003" w:rsidRPr="0026205A" w:rsidRDefault="0026205A" w:rsidP="00626E8F">
      <w:pPr>
        <w:spacing w:after="0" w:line="360" w:lineRule="auto"/>
        <w:ind w:right="1700"/>
        <w:jc w:val="both"/>
        <w:rPr>
          <w:rFonts w:ascii="Arial" w:hAnsi="Arial" w:cs="Arial"/>
          <w:b/>
          <w:sz w:val="24"/>
          <w:szCs w:val="24"/>
        </w:rPr>
      </w:pPr>
      <w:r>
        <w:rPr>
          <w:rFonts w:ascii="Arial" w:hAnsi="Arial"/>
          <w:b/>
          <w:sz w:val="24"/>
        </w:rPr>
        <w:t xml:space="preserve">KRAIBURG TPE </w:t>
      </w:r>
      <w:r w:rsidR="00D9422B">
        <w:rPr>
          <w:rFonts w:ascii="Arial" w:hAnsi="Arial"/>
          <w:b/>
          <w:sz w:val="24"/>
        </w:rPr>
        <w:t xml:space="preserve">will be </w:t>
      </w:r>
      <w:r>
        <w:rPr>
          <w:rFonts w:ascii="Arial" w:hAnsi="Arial"/>
          <w:b/>
          <w:sz w:val="24"/>
        </w:rPr>
        <w:t>present</w:t>
      </w:r>
      <w:r w:rsidR="00D9422B">
        <w:rPr>
          <w:rFonts w:ascii="Arial" w:hAnsi="Arial"/>
          <w:b/>
          <w:sz w:val="24"/>
        </w:rPr>
        <w:t>ing</w:t>
      </w:r>
      <w:r>
        <w:rPr>
          <w:rFonts w:ascii="Arial" w:hAnsi="Arial"/>
          <w:b/>
          <w:sz w:val="24"/>
        </w:rPr>
        <w:t xml:space="preserve"> a flexible material development platform for thermoplastic elastomer hybrids at K 2019</w:t>
      </w:r>
    </w:p>
    <w:p w14:paraId="5093F1D7" w14:textId="77777777" w:rsidR="00083596" w:rsidRPr="00AC398C" w:rsidRDefault="00083596" w:rsidP="00626E8F">
      <w:pPr>
        <w:keepLines/>
        <w:spacing w:after="0" w:line="360" w:lineRule="auto"/>
        <w:ind w:right="1701"/>
        <w:jc w:val="both"/>
        <w:rPr>
          <w:rFonts w:ascii="Arial" w:hAnsi="Arial" w:cs="Arial"/>
          <w:sz w:val="20"/>
          <w:szCs w:val="20"/>
        </w:rPr>
      </w:pPr>
    </w:p>
    <w:p w14:paraId="56B1B02E" w14:textId="717A4EED" w:rsidR="00083596" w:rsidRPr="0026205A" w:rsidRDefault="0026205A" w:rsidP="00626E8F">
      <w:pPr>
        <w:keepLines/>
        <w:spacing w:after="0" w:line="360" w:lineRule="auto"/>
        <w:ind w:right="1701"/>
        <w:jc w:val="both"/>
        <w:rPr>
          <w:rFonts w:ascii="Arial" w:hAnsi="Arial" w:cs="Arial"/>
          <w:b/>
          <w:sz w:val="20"/>
          <w:szCs w:val="20"/>
        </w:rPr>
      </w:pPr>
      <w:r>
        <w:rPr>
          <w:rFonts w:ascii="Arial" w:hAnsi="Arial"/>
          <w:b/>
          <w:sz w:val="20"/>
        </w:rPr>
        <w:t>KRAIBURG TPE has introduced an advanced new technology platform for thermoplastic elastomer hybrids (TEHs)</w:t>
      </w:r>
      <w:r w:rsidR="00D9422B">
        <w:rPr>
          <w:rFonts w:ascii="Arial" w:hAnsi="Arial"/>
          <w:b/>
          <w:sz w:val="20"/>
        </w:rPr>
        <w:t>,</w:t>
      </w:r>
      <w:r>
        <w:rPr>
          <w:rFonts w:ascii="Arial" w:hAnsi="Arial"/>
          <w:b/>
          <w:sz w:val="20"/>
        </w:rPr>
        <w:t xml:space="preserve"> to close the performance gap between thermoplastic elastomers and </w:t>
      </w:r>
      <w:r w:rsidR="00D9422B">
        <w:rPr>
          <w:rFonts w:ascii="Arial" w:hAnsi="Arial"/>
          <w:b/>
          <w:sz w:val="20"/>
        </w:rPr>
        <w:t xml:space="preserve">conventional </w:t>
      </w:r>
      <w:r>
        <w:rPr>
          <w:rFonts w:ascii="Arial" w:hAnsi="Arial"/>
          <w:b/>
          <w:sz w:val="20"/>
        </w:rPr>
        <w:t>elastomer compounds. The TEH compounds are tailor-made to fit customers</w:t>
      </w:r>
      <w:r w:rsidR="00D9422B">
        <w:rPr>
          <w:rFonts w:ascii="Arial" w:hAnsi="Arial"/>
          <w:b/>
          <w:sz w:val="20"/>
        </w:rPr>
        <w:t>’</w:t>
      </w:r>
      <w:r>
        <w:rPr>
          <w:rFonts w:ascii="Arial" w:hAnsi="Arial"/>
          <w:b/>
          <w:sz w:val="20"/>
        </w:rPr>
        <w:t xml:space="preserve"> specific application</w:t>
      </w:r>
      <w:r w:rsidR="00D9422B">
        <w:rPr>
          <w:rFonts w:ascii="Arial" w:hAnsi="Arial"/>
          <w:b/>
          <w:sz w:val="20"/>
        </w:rPr>
        <w:t>s</w:t>
      </w:r>
      <w:r>
        <w:rPr>
          <w:rFonts w:ascii="Arial" w:hAnsi="Arial"/>
          <w:b/>
          <w:sz w:val="20"/>
        </w:rPr>
        <w:t xml:space="preserve">. Combined with selected elastomers, the compounds provide the same features as elastomers while maintaining </w:t>
      </w:r>
      <w:r w:rsidR="00AC398C">
        <w:rPr>
          <w:rFonts w:ascii="Arial" w:hAnsi="Arial"/>
          <w:b/>
          <w:sz w:val="20"/>
        </w:rPr>
        <w:t xml:space="preserve">the </w:t>
      </w:r>
      <w:r w:rsidR="00D9422B">
        <w:rPr>
          <w:rFonts w:ascii="Arial" w:hAnsi="Arial"/>
          <w:b/>
          <w:sz w:val="20"/>
        </w:rPr>
        <w:t xml:space="preserve">favorable workability </w:t>
      </w:r>
      <w:r>
        <w:rPr>
          <w:rFonts w:ascii="Arial" w:hAnsi="Arial"/>
          <w:b/>
          <w:sz w:val="20"/>
        </w:rPr>
        <w:t xml:space="preserve">of TPEs. The company will </w:t>
      </w:r>
      <w:r w:rsidR="00D9422B">
        <w:rPr>
          <w:rFonts w:ascii="Arial" w:hAnsi="Arial"/>
          <w:b/>
          <w:sz w:val="20"/>
        </w:rPr>
        <w:t xml:space="preserve">be </w:t>
      </w:r>
      <w:r>
        <w:rPr>
          <w:rFonts w:ascii="Arial" w:hAnsi="Arial"/>
          <w:b/>
          <w:sz w:val="20"/>
        </w:rPr>
        <w:t>present</w:t>
      </w:r>
      <w:r w:rsidR="00D9422B">
        <w:rPr>
          <w:rFonts w:ascii="Arial" w:hAnsi="Arial"/>
          <w:b/>
          <w:sz w:val="20"/>
        </w:rPr>
        <w:t>ing</w:t>
      </w:r>
      <w:r>
        <w:rPr>
          <w:rFonts w:ascii="Arial" w:hAnsi="Arial"/>
          <w:b/>
          <w:sz w:val="20"/>
        </w:rPr>
        <w:t xml:space="preserve"> this innovative technology in detail during the K 2019 </w:t>
      </w:r>
      <w:r w:rsidR="00C274C8">
        <w:rPr>
          <w:rFonts w:ascii="Arial" w:hAnsi="Arial"/>
          <w:b/>
          <w:sz w:val="20"/>
        </w:rPr>
        <w:t xml:space="preserve">trade fair </w:t>
      </w:r>
      <w:r>
        <w:rPr>
          <w:rFonts w:ascii="Arial" w:hAnsi="Arial"/>
          <w:b/>
          <w:sz w:val="20"/>
        </w:rPr>
        <w:t>held in Düsseldorf (</w:t>
      </w:r>
      <w:r w:rsidR="00D9422B">
        <w:rPr>
          <w:rFonts w:ascii="Arial" w:hAnsi="Arial"/>
          <w:b/>
          <w:sz w:val="20"/>
        </w:rPr>
        <w:t xml:space="preserve">Hall </w:t>
      </w:r>
      <w:r>
        <w:rPr>
          <w:rFonts w:ascii="Arial" w:hAnsi="Arial"/>
          <w:b/>
          <w:sz w:val="20"/>
        </w:rPr>
        <w:t xml:space="preserve">6, </w:t>
      </w:r>
      <w:r w:rsidR="00D9422B">
        <w:rPr>
          <w:rFonts w:ascii="Arial" w:hAnsi="Arial"/>
          <w:b/>
          <w:sz w:val="20"/>
        </w:rPr>
        <w:t>Booths C</w:t>
      </w:r>
      <w:r>
        <w:rPr>
          <w:rFonts w:ascii="Arial" w:hAnsi="Arial"/>
          <w:b/>
          <w:sz w:val="20"/>
        </w:rPr>
        <w:t>-58-0</w:t>
      </w:r>
      <w:r w:rsidR="00384564">
        <w:rPr>
          <w:rFonts w:ascii="Arial" w:hAnsi="Arial"/>
          <w:b/>
          <w:sz w:val="20"/>
        </w:rPr>
        <w:t>4</w:t>
      </w:r>
      <w:bookmarkStart w:id="0" w:name="_GoBack"/>
      <w:bookmarkEnd w:id="0"/>
      <w:r>
        <w:rPr>
          <w:rFonts w:ascii="Arial" w:hAnsi="Arial"/>
          <w:b/>
          <w:sz w:val="20"/>
        </w:rPr>
        <w:t xml:space="preserve"> and E22)</w:t>
      </w:r>
    </w:p>
    <w:p w14:paraId="79C0B4D7" w14:textId="77777777" w:rsidR="00D9749E" w:rsidRPr="00AC398C" w:rsidRDefault="00D9749E" w:rsidP="00626E8F">
      <w:pPr>
        <w:keepLines/>
        <w:spacing w:after="0" w:line="360" w:lineRule="auto"/>
        <w:ind w:right="1701"/>
        <w:jc w:val="both"/>
        <w:rPr>
          <w:rFonts w:ascii="Arial" w:hAnsi="Arial" w:cs="Arial"/>
          <w:sz w:val="20"/>
          <w:szCs w:val="20"/>
        </w:rPr>
      </w:pPr>
    </w:p>
    <w:p w14:paraId="70E69E07" w14:textId="77777777" w:rsidR="0026205A" w:rsidRPr="0026205A" w:rsidRDefault="0026205A" w:rsidP="00626E8F">
      <w:pPr>
        <w:keepLines/>
        <w:spacing w:after="0" w:line="360" w:lineRule="auto"/>
        <w:ind w:right="1701"/>
        <w:jc w:val="both"/>
        <w:rPr>
          <w:rFonts w:ascii="Arial" w:hAnsi="Arial"/>
          <w:sz w:val="20"/>
        </w:rPr>
      </w:pPr>
      <w:r>
        <w:rPr>
          <w:rFonts w:ascii="Arial" w:hAnsi="Arial"/>
          <w:sz w:val="20"/>
        </w:rPr>
        <w:t xml:space="preserve">TPE manufacturers have </w:t>
      </w:r>
      <w:r w:rsidR="00D9422B">
        <w:rPr>
          <w:rFonts w:ascii="Arial" w:hAnsi="Arial"/>
          <w:sz w:val="20"/>
        </w:rPr>
        <w:t>been</w:t>
      </w:r>
      <w:r>
        <w:rPr>
          <w:rFonts w:ascii="Arial" w:hAnsi="Arial"/>
          <w:sz w:val="20"/>
        </w:rPr>
        <w:t xml:space="preserve"> </w:t>
      </w:r>
      <w:r w:rsidR="00D9422B">
        <w:rPr>
          <w:rFonts w:ascii="Arial" w:hAnsi="Arial"/>
          <w:sz w:val="20"/>
        </w:rPr>
        <w:t xml:space="preserve">trying all along </w:t>
      </w:r>
      <w:r>
        <w:rPr>
          <w:rFonts w:ascii="Arial" w:hAnsi="Arial"/>
          <w:sz w:val="20"/>
        </w:rPr>
        <w:t xml:space="preserve">to </w:t>
      </w:r>
      <w:r w:rsidR="00961CFD">
        <w:rPr>
          <w:rFonts w:ascii="Arial" w:hAnsi="Arial"/>
          <w:sz w:val="20"/>
        </w:rPr>
        <w:t xml:space="preserve">find ways of </w:t>
      </w:r>
      <w:r>
        <w:rPr>
          <w:rFonts w:ascii="Arial" w:hAnsi="Arial"/>
          <w:sz w:val="20"/>
        </w:rPr>
        <w:t>catch</w:t>
      </w:r>
      <w:r w:rsidR="00961CFD">
        <w:rPr>
          <w:rFonts w:ascii="Arial" w:hAnsi="Arial"/>
          <w:sz w:val="20"/>
        </w:rPr>
        <w:t>ing</w:t>
      </w:r>
      <w:r>
        <w:rPr>
          <w:rFonts w:ascii="Arial" w:hAnsi="Arial"/>
          <w:sz w:val="20"/>
        </w:rPr>
        <w:t xml:space="preserve"> up with the performance of classic elastomers</w:t>
      </w:r>
      <w:r w:rsidR="00AA4E73">
        <w:rPr>
          <w:rFonts w:ascii="Arial" w:hAnsi="Arial"/>
          <w:sz w:val="20"/>
        </w:rPr>
        <w:t xml:space="preserve"> in their products</w:t>
      </w:r>
      <w:r>
        <w:rPr>
          <w:rFonts w:ascii="Arial" w:hAnsi="Arial"/>
          <w:sz w:val="20"/>
        </w:rPr>
        <w:t xml:space="preserve">. </w:t>
      </w:r>
      <w:r w:rsidR="00AA4E73">
        <w:rPr>
          <w:rFonts w:ascii="Arial" w:hAnsi="Arial"/>
          <w:sz w:val="20"/>
        </w:rPr>
        <w:t xml:space="preserve">Although there have been a few successes </w:t>
      </w:r>
      <w:r>
        <w:rPr>
          <w:rFonts w:ascii="Arial" w:hAnsi="Arial"/>
          <w:sz w:val="20"/>
        </w:rPr>
        <w:t xml:space="preserve">with thermoplastic </w:t>
      </w:r>
      <w:proofErr w:type="spellStart"/>
      <w:r>
        <w:rPr>
          <w:rFonts w:ascii="Arial" w:hAnsi="Arial"/>
          <w:sz w:val="20"/>
        </w:rPr>
        <w:t>copolyester</w:t>
      </w:r>
      <w:proofErr w:type="spellEnd"/>
      <w:r>
        <w:rPr>
          <w:rFonts w:ascii="Arial" w:hAnsi="Arial"/>
          <w:sz w:val="20"/>
        </w:rPr>
        <w:t xml:space="preserve"> elastomers (TPCs) and thermoplastic polyamide elastomers (TPAs), </w:t>
      </w:r>
      <w:r w:rsidR="00AA4E73">
        <w:rPr>
          <w:rFonts w:ascii="Arial" w:hAnsi="Arial"/>
          <w:sz w:val="20"/>
        </w:rPr>
        <w:t xml:space="preserve">it has </w:t>
      </w:r>
      <w:r>
        <w:rPr>
          <w:rFonts w:ascii="Arial" w:hAnsi="Arial"/>
          <w:sz w:val="20"/>
        </w:rPr>
        <w:t xml:space="preserve">not </w:t>
      </w:r>
      <w:r w:rsidR="00AA4E73">
        <w:rPr>
          <w:rFonts w:ascii="Arial" w:hAnsi="Arial"/>
          <w:sz w:val="20"/>
        </w:rPr>
        <w:t xml:space="preserve">previously been possible </w:t>
      </w:r>
      <w:r>
        <w:rPr>
          <w:rFonts w:ascii="Arial" w:hAnsi="Arial"/>
          <w:sz w:val="20"/>
        </w:rPr>
        <w:t xml:space="preserve">to </w:t>
      </w:r>
      <w:r w:rsidR="00AA4E73">
        <w:rPr>
          <w:rFonts w:ascii="Arial" w:hAnsi="Arial"/>
          <w:sz w:val="20"/>
        </w:rPr>
        <w:t xml:space="preserve">find </w:t>
      </w:r>
      <w:r w:rsidR="00AA4E73" w:rsidRPr="00AA4E73">
        <w:rPr>
          <w:rFonts w:ascii="Arial" w:hAnsi="Arial"/>
          <w:sz w:val="20"/>
        </w:rPr>
        <w:t>a “universal super</w:t>
      </w:r>
      <w:r w:rsidR="00AA4E73">
        <w:rPr>
          <w:rFonts w:ascii="Arial" w:hAnsi="Arial"/>
          <w:sz w:val="20"/>
        </w:rPr>
        <w:t>-</w:t>
      </w:r>
      <w:r w:rsidR="00AA4E73" w:rsidRPr="00AA4E73">
        <w:rPr>
          <w:rFonts w:ascii="Arial" w:hAnsi="Arial"/>
          <w:sz w:val="20"/>
        </w:rPr>
        <w:t>TPE”</w:t>
      </w:r>
      <w:r w:rsidR="00AA4E73">
        <w:rPr>
          <w:rFonts w:ascii="Arial" w:hAnsi="Arial"/>
          <w:sz w:val="20"/>
        </w:rPr>
        <w:t xml:space="preserve"> that could match the properties of </w:t>
      </w:r>
      <w:r>
        <w:rPr>
          <w:rFonts w:ascii="Arial" w:hAnsi="Arial"/>
          <w:sz w:val="20"/>
        </w:rPr>
        <w:t xml:space="preserve">elastomers or rubbers. This is mainly due to the wide variety of typical applications in </w:t>
      </w:r>
      <w:r w:rsidR="00AA4E73">
        <w:rPr>
          <w:rFonts w:ascii="Arial" w:hAnsi="Arial"/>
          <w:sz w:val="20"/>
        </w:rPr>
        <w:t xml:space="preserve">the </w:t>
      </w:r>
      <w:r>
        <w:rPr>
          <w:rFonts w:ascii="Arial" w:hAnsi="Arial"/>
          <w:sz w:val="20"/>
        </w:rPr>
        <w:t>field.</w:t>
      </w:r>
    </w:p>
    <w:p w14:paraId="5A49718C" w14:textId="77777777" w:rsidR="0026205A" w:rsidRPr="00AC398C" w:rsidRDefault="0026205A" w:rsidP="00626E8F">
      <w:pPr>
        <w:keepLines/>
        <w:spacing w:after="0" w:line="360" w:lineRule="auto"/>
        <w:ind w:right="1701"/>
        <w:jc w:val="both"/>
        <w:rPr>
          <w:rFonts w:ascii="Arial" w:hAnsi="Arial"/>
          <w:sz w:val="20"/>
        </w:rPr>
      </w:pPr>
    </w:p>
    <w:p w14:paraId="4E95DD34" w14:textId="77777777" w:rsidR="0026205A" w:rsidRDefault="0026205A" w:rsidP="00626E8F">
      <w:pPr>
        <w:keepLines/>
        <w:spacing w:after="0" w:line="360" w:lineRule="auto"/>
        <w:ind w:right="1701"/>
        <w:jc w:val="both"/>
        <w:rPr>
          <w:rFonts w:ascii="Arial" w:hAnsi="Arial"/>
          <w:sz w:val="20"/>
        </w:rPr>
      </w:pPr>
      <w:r>
        <w:rPr>
          <w:rFonts w:ascii="Arial" w:hAnsi="Arial"/>
          <w:sz w:val="20"/>
        </w:rPr>
        <w:t xml:space="preserve">“To close the </w:t>
      </w:r>
      <w:r w:rsidR="00AA4E73">
        <w:rPr>
          <w:rFonts w:ascii="Arial" w:hAnsi="Arial"/>
          <w:sz w:val="20"/>
        </w:rPr>
        <w:t xml:space="preserve">performance </w:t>
      </w:r>
      <w:r>
        <w:rPr>
          <w:rFonts w:ascii="Arial" w:hAnsi="Arial"/>
          <w:sz w:val="20"/>
        </w:rPr>
        <w:t>gap between established TPEs and elastomers</w:t>
      </w:r>
      <w:r w:rsidR="00961CFD">
        <w:rPr>
          <w:rFonts w:ascii="Arial" w:hAnsi="Arial"/>
          <w:sz w:val="20"/>
        </w:rPr>
        <w:t>,</w:t>
      </w:r>
      <w:r>
        <w:rPr>
          <w:rFonts w:ascii="Arial" w:hAnsi="Arial"/>
          <w:sz w:val="20"/>
        </w:rPr>
        <w:t xml:space="preserve"> particularly in relation to thermal resistance, we </w:t>
      </w:r>
      <w:r w:rsidR="00AA4E73">
        <w:rPr>
          <w:rFonts w:ascii="Arial" w:hAnsi="Arial"/>
          <w:sz w:val="20"/>
        </w:rPr>
        <w:t xml:space="preserve">are therefore taking </w:t>
      </w:r>
      <w:r>
        <w:rPr>
          <w:rFonts w:ascii="Arial" w:hAnsi="Arial"/>
          <w:sz w:val="20"/>
        </w:rPr>
        <w:t>an approach that focuses</w:t>
      </w:r>
      <w:r w:rsidR="00AA4E73">
        <w:rPr>
          <w:rFonts w:ascii="Arial" w:hAnsi="Arial"/>
          <w:sz w:val="20"/>
        </w:rPr>
        <w:t xml:space="preserve"> rigorously </w:t>
      </w:r>
      <w:r>
        <w:rPr>
          <w:rFonts w:ascii="Arial" w:hAnsi="Arial"/>
          <w:sz w:val="20"/>
        </w:rPr>
        <w:t xml:space="preserve">on applications and customers,” explains Dirk Butschkau, Head of Business Development EMEA at KRAIBURG TPE. “For example, we </w:t>
      </w:r>
      <w:r w:rsidR="00AA4E73">
        <w:rPr>
          <w:rFonts w:ascii="Arial" w:hAnsi="Arial"/>
          <w:sz w:val="20"/>
        </w:rPr>
        <w:t xml:space="preserve">select </w:t>
      </w:r>
      <w:r>
        <w:rPr>
          <w:rFonts w:ascii="Arial" w:hAnsi="Arial"/>
          <w:sz w:val="20"/>
        </w:rPr>
        <w:t>the proportion</w:t>
      </w:r>
      <w:r w:rsidR="00AA4E73">
        <w:rPr>
          <w:rFonts w:ascii="Arial" w:hAnsi="Arial"/>
          <w:sz w:val="20"/>
        </w:rPr>
        <w:t>s</w:t>
      </w:r>
      <w:r>
        <w:rPr>
          <w:rFonts w:ascii="Arial" w:hAnsi="Arial"/>
          <w:sz w:val="20"/>
        </w:rPr>
        <w:t xml:space="preserve"> of elastomers and thermoplastics </w:t>
      </w:r>
      <w:r w:rsidR="00AA4E73">
        <w:rPr>
          <w:rFonts w:ascii="Arial" w:hAnsi="Arial"/>
          <w:sz w:val="20"/>
        </w:rPr>
        <w:t xml:space="preserve">in each </w:t>
      </w:r>
      <w:r>
        <w:rPr>
          <w:rFonts w:ascii="Arial" w:hAnsi="Arial"/>
          <w:sz w:val="20"/>
        </w:rPr>
        <w:t xml:space="preserve">compound </w:t>
      </w:r>
      <w:r w:rsidR="00AA4E73">
        <w:rPr>
          <w:rFonts w:ascii="Arial" w:hAnsi="Arial"/>
          <w:sz w:val="20"/>
        </w:rPr>
        <w:t xml:space="preserve">on the basis of </w:t>
      </w:r>
      <w:r>
        <w:rPr>
          <w:rFonts w:ascii="Arial" w:hAnsi="Arial"/>
          <w:sz w:val="20"/>
        </w:rPr>
        <w:t>their specific compatibility and suitability for the required application temperature, chemical resistance and mechanical performance.”</w:t>
      </w:r>
    </w:p>
    <w:p w14:paraId="6653E975" w14:textId="58E1CADD" w:rsidR="0026205A" w:rsidRPr="0026205A" w:rsidRDefault="0026205A" w:rsidP="00626E8F">
      <w:pPr>
        <w:keepLines/>
        <w:spacing w:after="0" w:line="360" w:lineRule="auto"/>
        <w:ind w:right="1701"/>
        <w:jc w:val="both"/>
        <w:rPr>
          <w:rFonts w:ascii="Arial" w:hAnsi="Arial"/>
          <w:sz w:val="20"/>
        </w:rPr>
      </w:pPr>
      <w:r>
        <w:rPr>
          <w:rFonts w:ascii="Arial" w:hAnsi="Arial"/>
          <w:sz w:val="20"/>
        </w:rPr>
        <w:lastRenderedPageBreak/>
        <w:t xml:space="preserve">The result is a </w:t>
      </w:r>
      <w:r w:rsidR="00AA4E73">
        <w:rPr>
          <w:rFonts w:ascii="Arial" w:hAnsi="Arial"/>
          <w:sz w:val="20"/>
        </w:rPr>
        <w:t>“custom</w:t>
      </w:r>
      <w:r>
        <w:rPr>
          <w:rFonts w:ascii="Arial" w:hAnsi="Arial"/>
          <w:sz w:val="20"/>
        </w:rPr>
        <w:t>-</w:t>
      </w:r>
      <w:r w:rsidR="00AA4E73">
        <w:rPr>
          <w:rFonts w:ascii="Arial" w:hAnsi="Arial"/>
          <w:sz w:val="20"/>
        </w:rPr>
        <w:t xml:space="preserve">engineered” </w:t>
      </w:r>
      <w:r>
        <w:rPr>
          <w:rFonts w:ascii="Arial" w:hAnsi="Arial"/>
          <w:sz w:val="20"/>
        </w:rPr>
        <w:t>TEH compound with a completely crosslinked elastomer</w:t>
      </w:r>
      <w:r w:rsidR="006B44A4">
        <w:rPr>
          <w:rFonts w:ascii="Arial" w:hAnsi="Arial"/>
          <w:sz w:val="20"/>
        </w:rPr>
        <w:t xml:space="preserve"> component –</w:t>
      </w:r>
      <w:r w:rsidR="006B44A4" w:rsidRPr="006B44A4">
        <w:rPr>
          <w:rFonts w:ascii="Arial" w:hAnsi="Arial"/>
          <w:sz w:val="20"/>
        </w:rPr>
        <w:t xml:space="preserve"> which in contrast to conventional elastomer mixtures can be processed just as economically for injection molders of technical thermoplastics.</w:t>
      </w:r>
      <w:r w:rsidR="006B44A4">
        <w:rPr>
          <w:rFonts w:ascii="Arial" w:hAnsi="Arial"/>
          <w:sz w:val="20"/>
        </w:rPr>
        <w:t xml:space="preserve"> </w:t>
      </w:r>
      <w:r>
        <w:rPr>
          <w:rFonts w:ascii="Arial" w:hAnsi="Arial"/>
          <w:sz w:val="20"/>
        </w:rPr>
        <w:t xml:space="preserve">The finishing that is </w:t>
      </w:r>
      <w:r w:rsidR="00B17539">
        <w:rPr>
          <w:rFonts w:ascii="Arial" w:hAnsi="Arial"/>
          <w:sz w:val="20"/>
        </w:rPr>
        <w:t xml:space="preserve">usually </w:t>
      </w:r>
      <w:r w:rsidR="00883BC3">
        <w:rPr>
          <w:rFonts w:ascii="Arial" w:hAnsi="Arial"/>
          <w:sz w:val="20"/>
        </w:rPr>
        <w:t xml:space="preserve">necessary </w:t>
      </w:r>
      <w:r w:rsidR="00B17539">
        <w:rPr>
          <w:rFonts w:ascii="Arial" w:hAnsi="Arial"/>
          <w:sz w:val="20"/>
        </w:rPr>
        <w:t xml:space="preserve">with </w:t>
      </w:r>
      <w:r>
        <w:rPr>
          <w:rFonts w:ascii="Arial" w:hAnsi="Arial"/>
          <w:sz w:val="20"/>
        </w:rPr>
        <w:t>most elastomers is not necessary and even sophisticated two-component applications with PP, PBT or PA can be implemented without bonding agent</w:t>
      </w:r>
      <w:r w:rsidR="00B17539">
        <w:rPr>
          <w:rFonts w:ascii="Arial" w:hAnsi="Arial"/>
          <w:sz w:val="20"/>
        </w:rPr>
        <w:t>s</w:t>
      </w:r>
      <w:r>
        <w:rPr>
          <w:rFonts w:ascii="Arial" w:hAnsi="Arial"/>
          <w:sz w:val="20"/>
        </w:rPr>
        <w:t>.</w:t>
      </w:r>
    </w:p>
    <w:p w14:paraId="3C3017FA" w14:textId="77777777" w:rsidR="0026205A" w:rsidRPr="00AC398C" w:rsidRDefault="0026205A" w:rsidP="00626E8F">
      <w:pPr>
        <w:keepLines/>
        <w:spacing w:after="0" w:line="360" w:lineRule="auto"/>
        <w:ind w:right="1701"/>
        <w:jc w:val="both"/>
        <w:rPr>
          <w:rFonts w:ascii="Arial" w:hAnsi="Arial"/>
          <w:sz w:val="20"/>
        </w:rPr>
      </w:pPr>
    </w:p>
    <w:p w14:paraId="1C14AFEF" w14:textId="69306882" w:rsidR="0026205A" w:rsidRPr="0026205A" w:rsidRDefault="0026205A" w:rsidP="00626E8F">
      <w:pPr>
        <w:keepLines/>
        <w:spacing w:after="0" w:line="360" w:lineRule="auto"/>
        <w:ind w:right="1701"/>
        <w:jc w:val="both"/>
        <w:rPr>
          <w:rFonts w:ascii="Arial" w:hAnsi="Arial"/>
          <w:sz w:val="20"/>
        </w:rPr>
      </w:pPr>
      <w:r>
        <w:rPr>
          <w:rFonts w:ascii="Arial" w:hAnsi="Arial"/>
          <w:sz w:val="20"/>
        </w:rPr>
        <w:t xml:space="preserve">The new technology platform provides advanced TPE materials </w:t>
      </w:r>
      <w:r w:rsidR="00B17539">
        <w:rPr>
          <w:rFonts w:ascii="Arial" w:hAnsi="Arial"/>
          <w:sz w:val="20"/>
        </w:rPr>
        <w:t xml:space="preserve">with a </w:t>
      </w:r>
      <w:r>
        <w:rPr>
          <w:rFonts w:ascii="Arial" w:hAnsi="Arial"/>
          <w:sz w:val="20"/>
        </w:rPr>
        <w:t xml:space="preserve">hardness range </w:t>
      </w:r>
      <w:r w:rsidR="00B17539">
        <w:rPr>
          <w:rFonts w:ascii="Arial" w:hAnsi="Arial"/>
          <w:sz w:val="20"/>
        </w:rPr>
        <w:t xml:space="preserve">of </w:t>
      </w:r>
      <w:r>
        <w:rPr>
          <w:rFonts w:ascii="Arial" w:hAnsi="Arial"/>
          <w:sz w:val="20"/>
        </w:rPr>
        <w:t>55 to 80 Shore A</w:t>
      </w:r>
      <w:r w:rsidR="00B17539">
        <w:rPr>
          <w:rFonts w:ascii="Arial" w:hAnsi="Arial"/>
          <w:sz w:val="20"/>
        </w:rPr>
        <w:t>,</w:t>
      </w:r>
      <w:r>
        <w:rPr>
          <w:rFonts w:ascii="Arial" w:hAnsi="Arial"/>
          <w:sz w:val="20"/>
        </w:rPr>
        <w:t xml:space="preserve"> with significantly improved performance based on different combinations</w:t>
      </w:r>
      <w:r w:rsidR="008F750D" w:rsidRPr="008F750D">
        <w:rPr>
          <w:rFonts w:ascii="Arial" w:hAnsi="Arial"/>
          <w:sz w:val="20"/>
        </w:rPr>
        <w:t xml:space="preserve"> </w:t>
      </w:r>
      <w:r w:rsidR="008F750D">
        <w:rPr>
          <w:rFonts w:ascii="Arial" w:hAnsi="Arial"/>
          <w:sz w:val="20"/>
        </w:rPr>
        <w:t>of elastomers and thermoplastics</w:t>
      </w:r>
      <w:r>
        <w:rPr>
          <w:rFonts w:ascii="Arial" w:hAnsi="Arial"/>
          <w:sz w:val="20"/>
        </w:rPr>
        <w:t xml:space="preserve">. Along with excellent mechanical properties, </w:t>
      </w:r>
      <w:r w:rsidR="00352217">
        <w:rPr>
          <w:rFonts w:ascii="Arial" w:hAnsi="Arial"/>
          <w:sz w:val="20"/>
        </w:rPr>
        <w:t xml:space="preserve">the materials </w:t>
      </w:r>
      <w:r>
        <w:rPr>
          <w:rFonts w:ascii="Arial" w:hAnsi="Arial"/>
          <w:sz w:val="20"/>
        </w:rPr>
        <w:t xml:space="preserve">provide continuous </w:t>
      </w:r>
      <w:r w:rsidR="00B17539">
        <w:rPr>
          <w:rFonts w:ascii="Arial" w:hAnsi="Arial"/>
          <w:sz w:val="20"/>
        </w:rPr>
        <w:t xml:space="preserve">operating </w:t>
      </w:r>
      <w:r>
        <w:rPr>
          <w:rFonts w:ascii="Arial" w:hAnsi="Arial"/>
          <w:sz w:val="20"/>
        </w:rPr>
        <w:t>temperatures up to 150 °C and outstanding chemical resistance to oils, greases, lubricants and fuels. In addition, they remain completely recyclable, as the material is not crosslinked during the production of moldings from TEH.</w:t>
      </w:r>
    </w:p>
    <w:p w14:paraId="60AE1CB1" w14:textId="77777777" w:rsidR="0026205A" w:rsidRPr="00AC398C" w:rsidRDefault="0026205A" w:rsidP="00626E8F">
      <w:pPr>
        <w:keepLines/>
        <w:spacing w:after="0" w:line="360" w:lineRule="auto"/>
        <w:ind w:right="1701"/>
        <w:jc w:val="both"/>
        <w:rPr>
          <w:rFonts w:ascii="Arial" w:hAnsi="Arial"/>
          <w:sz w:val="20"/>
        </w:rPr>
      </w:pPr>
    </w:p>
    <w:p w14:paraId="128FAD56" w14:textId="41B2552C" w:rsidR="0026205A" w:rsidRPr="0026205A" w:rsidRDefault="00367847" w:rsidP="00626E8F">
      <w:pPr>
        <w:keepLines/>
        <w:spacing w:after="0" w:line="360" w:lineRule="auto"/>
        <w:ind w:right="1701"/>
        <w:jc w:val="both"/>
        <w:rPr>
          <w:rFonts w:ascii="Arial" w:hAnsi="Arial"/>
          <w:sz w:val="20"/>
        </w:rPr>
      </w:pPr>
      <w:r>
        <w:rPr>
          <w:rFonts w:ascii="Arial" w:hAnsi="Arial"/>
          <w:sz w:val="20"/>
        </w:rPr>
        <w:t xml:space="preserve">The thermoplastic workability </w:t>
      </w:r>
      <w:r w:rsidR="0026205A">
        <w:rPr>
          <w:rFonts w:ascii="Arial" w:hAnsi="Arial"/>
          <w:sz w:val="20"/>
        </w:rPr>
        <w:t xml:space="preserve">of TEH compounds may reduce the cycle time at comparable wall thicknesses by up to 80% </w:t>
      </w:r>
      <w:r>
        <w:rPr>
          <w:rFonts w:ascii="Arial" w:hAnsi="Arial"/>
          <w:sz w:val="20"/>
        </w:rPr>
        <w:t xml:space="preserve">in </w:t>
      </w:r>
      <w:r w:rsidR="0026205A">
        <w:rPr>
          <w:rFonts w:ascii="Arial" w:hAnsi="Arial"/>
          <w:sz w:val="20"/>
        </w:rPr>
        <w:t>compar</w:t>
      </w:r>
      <w:r>
        <w:rPr>
          <w:rFonts w:ascii="Arial" w:hAnsi="Arial"/>
          <w:sz w:val="20"/>
        </w:rPr>
        <w:t xml:space="preserve">ison with </w:t>
      </w:r>
      <w:r w:rsidR="0026205A">
        <w:rPr>
          <w:rFonts w:ascii="Arial" w:hAnsi="Arial"/>
          <w:sz w:val="20"/>
        </w:rPr>
        <w:t xml:space="preserve">elastomers. This </w:t>
      </w:r>
      <w:r>
        <w:rPr>
          <w:rFonts w:ascii="Arial" w:hAnsi="Arial"/>
          <w:sz w:val="20"/>
        </w:rPr>
        <w:t xml:space="preserve">means they </w:t>
      </w:r>
      <w:r w:rsidR="0026205A">
        <w:rPr>
          <w:rFonts w:ascii="Arial" w:hAnsi="Arial"/>
          <w:sz w:val="20"/>
        </w:rPr>
        <w:t xml:space="preserve">provide not only </w:t>
      </w:r>
      <w:r>
        <w:rPr>
          <w:rFonts w:ascii="Arial" w:hAnsi="Arial"/>
          <w:sz w:val="20"/>
        </w:rPr>
        <w:t xml:space="preserve">an extremely </w:t>
      </w:r>
      <w:r w:rsidR="0026205A">
        <w:rPr>
          <w:rFonts w:ascii="Arial" w:hAnsi="Arial"/>
          <w:sz w:val="20"/>
        </w:rPr>
        <w:t xml:space="preserve">cost-effective alternative but also a wide range of possible new applications. The processing and characteristics profile </w:t>
      </w:r>
      <w:r w:rsidR="00883BC3">
        <w:rPr>
          <w:rFonts w:ascii="Arial" w:hAnsi="Arial"/>
          <w:sz w:val="20"/>
        </w:rPr>
        <w:t xml:space="preserve">are </w:t>
      </w:r>
      <w:r>
        <w:rPr>
          <w:rFonts w:ascii="Arial" w:hAnsi="Arial"/>
          <w:sz w:val="20"/>
        </w:rPr>
        <w:t xml:space="preserve">aimed </w:t>
      </w:r>
      <w:r w:rsidR="0026205A">
        <w:rPr>
          <w:rFonts w:ascii="Arial" w:hAnsi="Arial"/>
          <w:sz w:val="20"/>
        </w:rPr>
        <w:t xml:space="preserve">particularly at parts of engine covers, oil sumps, fuel filler </w:t>
      </w:r>
      <w:r>
        <w:rPr>
          <w:rFonts w:ascii="Arial" w:hAnsi="Arial"/>
          <w:sz w:val="20"/>
        </w:rPr>
        <w:t xml:space="preserve">caps </w:t>
      </w:r>
      <w:r w:rsidR="0026205A">
        <w:rPr>
          <w:rFonts w:ascii="Arial" w:hAnsi="Arial"/>
          <w:sz w:val="20"/>
        </w:rPr>
        <w:t>and oil caps</w:t>
      </w:r>
      <w:r>
        <w:rPr>
          <w:rFonts w:ascii="Arial" w:hAnsi="Arial"/>
          <w:sz w:val="20"/>
        </w:rPr>
        <w:t>,</w:t>
      </w:r>
      <w:r w:rsidR="0026205A">
        <w:rPr>
          <w:rFonts w:ascii="Arial" w:hAnsi="Arial"/>
          <w:sz w:val="20"/>
        </w:rPr>
        <w:t xml:space="preserve"> as well as cooling and/or temperature control units. </w:t>
      </w:r>
      <w:r w:rsidR="00883BC3">
        <w:rPr>
          <w:rFonts w:ascii="Arial" w:hAnsi="Arial"/>
          <w:sz w:val="20"/>
        </w:rPr>
        <w:t xml:space="preserve">Additional </w:t>
      </w:r>
      <w:r w:rsidR="0026205A">
        <w:rPr>
          <w:rFonts w:ascii="Arial" w:hAnsi="Arial"/>
          <w:sz w:val="20"/>
        </w:rPr>
        <w:t>examples are noise</w:t>
      </w:r>
      <w:r>
        <w:rPr>
          <w:rFonts w:ascii="Arial" w:hAnsi="Arial"/>
          <w:sz w:val="20"/>
        </w:rPr>
        <w:t>-absorbent</w:t>
      </w:r>
      <w:r w:rsidR="0026205A">
        <w:rPr>
          <w:rFonts w:ascii="Arial" w:hAnsi="Arial"/>
          <w:sz w:val="20"/>
        </w:rPr>
        <w:t xml:space="preserve"> and vibration</w:t>
      </w:r>
      <w:r>
        <w:rPr>
          <w:rFonts w:ascii="Arial" w:hAnsi="Arial"/>
          <w:sz w:val="20"/>
        </w:rPr>
        <w:t xml:space="preserve">-absorbent </w:t>
      </w:r>
      <w:r w:rsidR="0026205A">
        <w:rPr>
          <w:rFonts w:ascii="Arial" w:hAnsi="Arial"/>
          <w:sz w:val="20"/>
        </w:rPr>
        <w:t xml:space="preserve">components in gearboxes, engines and pumps, </w:t>
      </w:r>
      <w:proofErr w:type="gramStart"/>
      <w:r w:rsidR="00883BC3">
        <w:rPr>
          <w:rFonts w:ascii="Arial" w:hAnsi="Arial"/>
          <w:sz w:val="20"/>
        </w:rPr>
        <w:t xml:space="preserve">and </w:t>
      </w:r>
      <w:r w:rsidR="0026205A">
        <w:rPr>
          <w:rFonts w:ascii="Arial" w:hAnsi="Arial"/>
          <w:sz w:val="20"/>
        </w:rPr>
        <w:t>also</w:t>
      </w:r>
      <w:proofErr w:type="gramEnd"/>
      <w:r w:rsidR="0026205A">
        <w:rPr>
          <w:rFonts w:ascii="Arial" w:hAnsi="Arial"/>
          <w:sz w:val="20"/>
        </w:rPr>
        <w:t xml:space="preserve"> </w:t>
      </w:r>
      <w:r w:rsidR="00883BC3">
        <w:rPr>
          <w:rFonts w:ascii="Arial" w:hAnsi="Arial"/>
          <w:sz w:val="20"/>
        </w:rPr>
        <w:t xml:space="preserve">includes </w:t>
      </w:r>
      <w:r w:rsidR="0026205A">
        <w:rPr>
          <w:rFonts w:ascii="Arial" w:hAnsi="Arial"/>
          <w:sz w:val="20"/>
        </w:rPr>
        <w:t xml:space="preserve">connectors, screwed cable glands and fasteners. The </w:t>
      </w:r>
      <w:r>
        <w:rPr>
          <w:rFonts w:ascii="Arial" w:hAnsi="Arial"/>
          <w:sz w:val="20"/>
        </w:rPr>
        <w:t xml:space="preserve">initial successes </w:t>
      </w:r>
      <w:r w:rsidR="0026205A">
        <w:rPr>
          <w:rFonts w:ascii="Arial" w:hAnsi="Arial"/>
          <w:sz w:val="20"/>
        </w:rPr>
        <w:t>include an application that is used in the lubrication circuit of a 2-liter diesel engine</w:t>
      </w:r>
      <w:r>
        <w:rPr>
          <w:rFonts w:ascii="Arial" w:hAnsi="Arial"/>
          <w:sz w:val="20"/>
        </w:rPr>
        <w:t>,</w:t>
      </w:r>
      <w:r w:rsidR="0026205A">
        <w:rPr>
          <w:rFonts w:ascii="Arial" w:hAnsi="Arial"/>
          <w:sz w:val="20"/>
        </w:rPr>
        <w:t xml:space="preserve"> in permanent contact with the engine oil and exposed to considerable amounts of diesel and blow-by gases </w:t>
      </w:r>
      <w:r>
        <w:rPr>
          <w:rFonts w:ascii="Arial" w:hAnsi="Arial"/>
          <w:sz w:val="20"/>
        </w:rPr>
        <w:t xml:space="preserve">during </w:t>
      </w:r>
      <w:r w:rsidR="0026205A">
        <w:rPr>
          <w:rFonts w:ascii="Arial" w:hAnsi="Arial"/>
          <w:sz w:val="20"/>
        </w:rPr>
        <w:t>driving with a cold engine.</w:t>
      </w:r>
    </w:p>
    <w:p w14:paraId="2CF97976" w14:textId="77777777" w:rsidR="0026205A" w:rsidRPr="00AC398C" w:rsidRDefault="0026205A" w:rsidP="00626E8F">
      <w:pPr>
        <w:keepLines/>
        <w:spacing w:after="0" w:line="360" w:lineRule="auto"/>
        <w:ind w:right="1701"/>
        <w:jc w:val="both"/>
        <w:rPr>
          <w:rFonts w:ascii="Arial" w:hAnsi="Arial"/>
          <w:sz w:val="20"/>
        </w:rPr>
      </w:pPr>
    </w:p>
    <w:p w14:paraId="79B566B3" w14:textId="77777777" w:rsidR="0026205A" w:rsidRPr="0026205A" w:rsidRDefault="005C286F" w:rsidP="00626E8F">
      <w:pPr>
        <w:keepLines/>
        <w:spacing w:after="0" w:line="360" w:lineRule="auto"/>
        <w:ind w:right="1701"/>
        <w:jc w:val="both"/>
        <w:rPr>
          <w:rFonts w:ascii="Arial" w:hAnsi="Arial"/>
          <w:sz w:val="20"/>
        </w:rPr>
      </w:pPr>
      <w:r>
        <w:rPr>
          <w:rFonts w:ascii="Arial" w:hAnsi="Arial"/>
          <w:sz w:val="20"/>
        </w:rPr>
        <w:lastRenderedPageBreak/>
        <w:t xml:space="preserve">Following </w:t>
      </w:r>
      <w:r w:rsidR="00DF190A">
        <w:rPr>
          <w:rFonts w:ascii="Arial" w:hAnsi="Arial"/>
          <w:sz w:val="20"/>
        </w:rPr>
        <w:t xml:space="preserve">an extensive development phase and various </w:t>
      </w:r>
      <w:r>
        <w:rPr>
          <w:rFonts w:ascii="Arial" w:hAnsi="Arial"/>
          <w:sz w:val="20"/>
        </w:rPr>
        <w:t xml:space="preserve">basic research </w:t>
      </w:r>
      <w:r w:rsidR="00DF190A">
        <w:rPr>
          <w:rFonts w:ascii="Arial" w:hAnsi="Arial"/>
          <w:sz w:val="20"/>
        </w:rPr>
        <w:t xml:space="preserve">investigations, KRAIBURG TPE sees tremendous potential </w:t>
      </w:r>
      <w:r>
        <w:rPr>
          <w:rFonts w:ascii="Arial" w:hAnsi="Arial"/>
          <w:sz w:val="20"/>
        </w:rPr>
        <w:t xml:space="preserve">for </w:t>
      </w:r>
      <w:r w:rsidR="00DF190A">
        <w:rPr>
          <w:rFonts w:ascii="Arial" w:hAnsi="Arial"/>
          <w:sz w:val="20"/>
        </w:rPr>
        <w:t xml:space="preserve">further </w:t>
      </w:r>
      <w:r>
        <w:rPr>
          <w:rFonts w:ascii="Arial" w:hAnsi="Arial"/>
          <w:sz w:val="20"/>
        </w:rPr>
        <w:t xml:space="preserve">expansion of this </w:t>
      </w:r>
      <w:r w:rsidR="00DF190A">
        <w:rPr>
          <w:rFonts w:ascii="Arial" w:hAnsi="Arial"/>
          <w:sz w:val="20"/>
        </w:rPr>
        <w:t>new technology</w:t>
      </w:r>
      <w:r>
        <w:rPr>
          <w:rFonts w:ascii="Arial" w:hAnsi="Arial"/>
          <w:sz w:val="20"/>
        </w:rPr>
        <w:t xml:space="preserve">, which </w:t>
      </w:r>
      <w:r w:rsidR="00DF190A">
        <w:rPr>
          <w:rFonts w:ascii="Arial" w:hAnsi="Arial"/>
          <w:sz w:val="20"/>
        </w:rPr>
        <w:t xml:space="preserve">has only recently been introduced in the market. “We </w:t>
      </w:r>
      <w:r>
        <w:rPr>
          <w:rFonts w:ascii="Arial" w:hAnsi="Arial"/>
          <w:sz w:val="20"/>
        </w:rPr>
        <w:t xml:space="preserve">are </w:t>
      </w:r>
      <w:r w:rsidR="00DF190A">
        <w:rPr>
          <w:rFonts w:ascii="Arial" w:hAnsi="Arial"/>
          <w:sz w:val="20"/>
        </w:rPr>
        <w:t>currently test</w:t>
      </w:r>
      <w:r>
        <w:rPr>
          <w:rFonts w:ascii="Arial" w:hAnsi="Arial"/>
          <w:sz w:val="20"/>
        </w:rPr>
        <w:t>ing</w:t>
      </w:r>
      <w:r w:rsidR="00DF190A">
        <w:rPr>
          <w:rFonts w:ascii="Arial" w:hAnsi="Arial"/>
          <w:sz w:val="20"/>
        </w:rPr>
        <w:t xml:space="preserve"> the use of butyl rubbers to improve barrier properties and we</w:t>
      </w:r>
      <w:r>
        <w:rPr>
          <w:rFonts w:ascii="Arial" w:hAnsi="Arial"/>
          <w:sz w:val="20"/>
        </w:rPr>
        <w:t xml:space="preserve">’re following </w:t>
      </w:r>
      <w:r w:rsidR="00DF190A">
        <w:rPr>
          <w:rFonts w:ascii="Arial" w:hAnsi="Arial"/>
          <w:sz w:val="20"/>
        </w:rPr>
        <w:t xml:space="preserve">various approaches to achieve softer TEH ratings </w:t>
      </w:r>
      <w:r>
        <w:rPr>
          <w:rFonts w:ascii="Arial" w:hAnsi="Arial"/>
          <w:sz w:val="20"/>
        </w:rPr>
        <w:t xml:space="preserve">below </w:t>
      </w:r>
      <w:r w:rsidR="00DF190A">
        <w:rPr>
          <w:rFonts w:ascii="Arial" w:hAnsi="Arial"/>
          <w:sz w:val="20"/>
        </w:rPr>
        <w:t>50 Shore A,” says Butschkau</w:t>
      </w:r>
      <w:r>
        <w:rPr>
          <w:rFonts w:ascii="Arial" w:hAnsi="Arial"/>
          <w:sz w:val="20"/>
        </w:rPr>
        <w:t>, adding</w:t>
      </w:r>
      <w:r w:rsidR="00DF190A">
        <w:rPr>
          <w:rFonts w:ascii="Arial" w:hAnsi="Arial"/>
          <w:sz w:val="20"/>
        </w:rPr>
        <w:t xml:space="preserve">: “The </w:t>
      </w:r>
      <w:r w:rsidR="00961CFD">
        <w:rPr>
          <w:rFonts w:ascii="Arial" w:hAnsi="Arial"/>
          <w:sz w:val="20"/>
        </w:rPr>
        <w:t xml:space="preserve">wide choice </w:t>
      </w:r>
      <w:r w:rsidR="00DF190A">
        <w:rPr>
          <w:rFonts w:ascii="Arial" w:hAnsi="Arial"/>
          <w:sz w:val="20"/>
        </w:rPr>
        <w:t>of thermoplastics also include</w:t>
      </w:r>
      <w:r w:rsidR="00E634A3">
        <w:rPr>
          <w:rFonts w:ascii="Arial" w:hAnsi="Arial"/>
          <w:sz w:val="20"/>
        </w:rPr>
        <w:t>s</w:t>
      </w:r>
      <w:r w:rsidR="00DF190A">
        <w:rPr>
          <w:rFonts w:ascii="Arial" w:hAnsi="Arial"/>
          <w:sz w:val="20"/>
        </w:rPr>
        <w:t xml:space="preserve"> plastics such as PE, PBZ, PET, TPO and TPU to influence certain material properties in specific way</w:t>
      </w:r>
      <w:r w:rsidR="00961CFD">
        <w:rPr>
          <w:rFonts w:ascii="Arial" w:hAnsi="Arial"/>
          <w:sz w:val="20"/>
        </w:rPr>
        <w:t>s</w:t>
      </w:r>
      <w:r w:rsidR="00DF190A">
        <w:rPr>
          <w:rFonts w:ascii="Arial" w:hAnsi="Arial"/>
          <w:sz w:val="20"/>
        </w:rPr>
        <w:t>.”</w:t>
      </w:r>
    </w:p>
    <w:p w14:paraId="3F31E221" w14:textId="77777777" w:rsidR="0026205A" w:rsidRPr="00AC398C" w:rsidRDefault="0026205A" w:rsidP="00626E8F">
      <w:pPr>
        <w:keepLines/>
        <w:spacing w:after="0" w:line="360" w:lineRule="auto"/>
        <w:ind w:right="1701"/>
        <w:jc w:val="both"/>
        <w:rPr>
          <w:rFonts w:ascii="Arial" w:hAnsi="Arial"/>
          <w:sz w:val="20"/>
        </w:rPr>
      </w:pPr>
    </w:p>
    <w:p w14:paraId="77BCE4A0" w14:textId="77777777" w:rsidR="00961CFD" w:rsidRDefault="0026205A" w:rsidP="00626E8F">
      <w:pPr>
        <w:keepLines/>
        <w:spacing w:after="0" w:line="360" w:lineRule="auto"/>
        <w:ind w:right="1701"/>
        <w:jc w:val="both"/>
        <w:rPr>
          <w:rFonts w:ascii="Arial" w:hAnsi="Arial"/>
          <w:sz w:val="20"/>
        </w:rPr>
      </w:pPr>
      <w:r>
        <w:rPr>
          <w:rFonts w:ascii="Arial" w:hAnsi="Arial"/>
          <w:sz w:val="20"/>
        </w:rPr>
        <w:t xml:space="preserve">Visitors to K 2019 are invited to join KRAIBURG TPE’s materials and market experts for a technical discussion at the think tank at </w:t>
      </w:r>
      <w:r w:rsidR="00961CFD">
        <w:rPr>
          <w:rFonts w:ascii="Arial" w:hAnsi="Arial"/>
          <w:sz w:val="20"/>
        </w:rPr>
        <w:t xml:space="preserve">Booth </w:t>
      </w:r>
      <w:r>
        <w:rPr>
          <w:rFonts w:ascii="Arial" w:hAnsi="Arial"/>
          <w:sz w:val="20"/>
        </w:rPr>
        <w:t xml:space="preserve">E22 in </w:t>
      </w:r>
      <w:r w:rsidR="00352217">
        <w:rPr>
          <w:rFonts w:ascii="Arial" w:hAnsi="Arial"/>
          <w:sz w:val="20"/>
        </w:rPr>
        <w:t xml:space="preserve">Hall </w:t>
      </w:r>
      <w:r>
        <w:rPr>
          <w:rFonts w:ascii="Arial" w:hAnsi="Arial"/>
          <w:sz w:val="20"/>
        </w:rPr>
        <w:t>6 and see for themselves the advantages and opportunities that the new TEH technology offers.</w:t>
      </w:r>
    </w:p>
    <w:p w14:paraId="249BC9C2" w14:textId="04CEF8C2" w:rsidR="0026205A" w:rsidRDefault="0026205A" w:rsidP="00626E8F">
      <w:pPr>
        <w:keepLines/>
        <w:spacing w:after="0" w:line="360" w:lineRule="auto"/>
        <w:ind w:right="1701"/>
        <w:jc w:val="both"/>
        <w:rPr>
          <w:rFonts w:ascii="Arial" w:hAnsi="Arial"/>
          <w:sz w:val="20"/>
        </w:rPr>
      </w:pPr>
    </w:p>
    <w:p w14:paraId="0797E63B" w14:textId="77777777" w:rsidR="00E17CAC" w:rsidRPr="00DA26B7" w:rsidRDefault="00E17CAC" w:rsidP="00626E8F">
      <w:pPr>
        <w:keepLines/>
        <w:spacing w:after="0" w:line="360" w:lineRule="auto"/>
        <w:ind w:right="1701"/>
        <w:jc w:val="both"/>
        <w:rPr>
          <w:rFonts w:ascii="Arial" w:hAnsi="Arial" w:cs="Arial"/>
          <w:sz w:val="20"/>
          <w:szCs w:val="20"/>
        </w:rPr>
      </w:pPr>
    </w:p>
    <w:p w14:paraId="6968153C" w14:textId="629A16AE" w:rsidR="00FC50D1" w:rsidRPr="00937972" w:rsidRDefault="008D05B3" w:rsidP="00626E8F">
      <w:pPr>
        <w:keepNext/>
        <w:keepLines/>
        <w:spacing w:after="0" w:line="360" w:lineRule="auto"/>
        <w:ind w:right="1701"/>
        <w:jc w:val="both"/>
        <w:rPr>
          <w:rFonts w:ascii="Arial" w:hAnsi="Arial" w:cs="Arial"/>
          <w:color w:val="000000" w:themeColor="text1"/>
          <w:sz w:val="20"/>
        </w:rPr>
      </w:pPr>
      <w:r>
        <w:rPr>
          <w:noProof/>
        </w:rPr>
        <w:drawing>
          <wp:inline distT="0" distB="0" distL="0" distR="0" wp14:anchorId="071FB3AD" wp14:editId="0B9B195C">
            <wp:extent cx="4189250" cy="2581275"/>
            <wp:effectExtent l="0" t="0" r="190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04697" cy="2590793"/>
                    </a:xfrm>
                    <a:prstGeom prst="rect">
                      <a:avLst/>
                    </a:prstGeom>
                    <a:noFill/>
                    <a:ln>
                      <a:noFill/>
                    </a:ln>
                  </pic:spPr>
                </pic:pic>
              </a:graphicData>
            </a:graphic>
          </wp:inline>
        </w:drawing>
      </w:r>
    </w:p>
    <w:p w14:paraId="59039AA7" w14:textId="77777777" w:rsidR="00961CFD" w:rsidRDefault="0026205A" w:rsidP="00626E8F">
      <w:pPr>
        <w:keepLines/>
        <w:spacing w:after="0" w:line="360" w:lineRule="auto"/>
        <w:ind w:right="1701"/>
        <w:jc w:val="both"/>
        <w:rPr>
          <w:rFonts w:ascii="Arial" w:hAnsi="Arial"/>
          <w:color w:val="000000" w:themeColor="text1"/>
          <w:sz w:val="20"/>
        </w:rPr>
      </w:pPr>
      <w:r>
        <w:rPr>
          <w:rFonts w:ascii="Arial" w:hAnsi="Arial"/>
          <w:color w:val="000000" w:themeColor="text1"/>
          <w:sz w:val="20"/>
        </w:rPr>
        <w:t>Tabl</w:t>
      </w:r>
      <w:r w:rsidR="003F48B5">
        <w:rPr>
          <w:rFonts w:ascii="Arial" w:hAnsi="Arial"/>
          <w:color w:val="000000" w:themeColor="text1"/>
          <w:sz w:val="20"/>
        </w:rPr>
        <w:t xml:space="preserve">e: </w:t>
      </w:r>
      <w:r>
        <w:rPr>
          <w:rFonts w:ascii="Arial" w:hAnsi="Arial"/>
          <w:color w:val="000000" w:themeColor="text1"/>
          <w:sz w:val="20"/>
        </w:rPr>
        <w:t xml:space="preserve">Performance of thermoplastic elastomer hybrids </w:t>
      </w:r>
      <w:r w:rsidR="00961CFD">
        <w:rPr>
          <w:rFonts w:ascii="Arial" w:hAnsi="Arial"/>
          <w:color w:val="000000" w:themeColor="text1"/>
          <w:sz w:val="20"/>
        </w:rPr>
        <w:t xml:space="preserve">in </w:t>
      </w:r>
      <w:r>
        <w:rPr>
          <w:rFonts w:ascii="Arial" w:hAnsi="Arial"/>
          <w:color w:val="000000" w:themeColor="text1"/>
          <w:sz w:val="20"/>
        </w:rPr>
        <w:t>compar</w:t>
      </w:r>
      <w:r w:rsidR="00961CFD">
        <w:rPr>
          <w:rFonts w:ascii="Arial" w:hAnsi="Arial"/>
          <w:color w:val="000000" w:themeColor="text1"/>
          <w:sz w:val="20"/>
        </w:rPr>
        <w:t xml:space="preserve">ison with </w:t>
      </w:r>
      <w:r>
        <w:rPr>
          <w:rFonts w:ascii="Arial" w:hAnsi="Arial"/>
          <w:color w:val="000000" w:themeColor="text1"/>
          <w:sz w:val="20"/>
        </w:rPr>
        <w:t>rubber and standard TPE compounds (TPS/TPV)</w:t>
      </w:r>
    </w:p>
    <w:p w14:paraId="7A50DC2B" w14:textId="0CB5B56A" w:rsidR="0037152D" w:rsidRPr="008D05B3" w:rsidRDefault="00FC50D1" w:rsidP="00626E8F">
      <w:pPr>
        <w:keepLines/>
        <w:spacing w:after="0" w:line="360" w:lineRule="auto"/>
        <w:ind w:right="1701"/>
        <w:jc w:val="both"/>
        <w:rPr>
          <w:rFonts w:ascii="Arial" w:hAnsi="Arial"/>
          <w:color w:val="000000" w:themeColor="text1"/>
          <w:sz w:val="20"/>
          <w:lang w:val="de-DE"/>
        </w:rPr>
      </w:pPr>
      <w:r w:rsidRPr="008D05B3">
        <w:rPr>
          <w:rFonts w:ascii="Arial" w:hAnsi="Arial"/>
          <w:color w:val="000000" w:themeColor="text1"/>
          <w:sz w:val="20"/>
          <w:lang w:val="de-DE"/>
        </w:rPr>
        <w:t>(Image: © 2019 KRAIBURG TPE)</w:t>
      </w:r>
    </w:p>
    <w:p w14:paraId="31FD661F" w14:textId="61437918" w:rsidR="00D84589" w:rsidRPr="008D05B3" w:rsidRDefault="00D84589" w:rsidP="00626E8F">
      <w:pPr>
        <w:keepLines/>
        <w:spacing w:after="0" w:line="360" w:lineRule="auto"/>
        <w:ind w:right="1701"/>
        <w:jc w:val="both"/>
        <w:rPr>
          <w:rFonts w:ascii="Arial" w:hAnsi="Arial"/>
          <w:color w:val="000000" w:themeColor="text1"/>
          <w:sz w:val="20"/>
          <w:lang w:val="de-DE"/>
        </w:rPr>
      </w:pPr>
    </w:p>
    <w:p w14:paraId="29B0DC5D" w14:textId="77777777" w:rsidR="008D05B3" w:rsidRDefault="008D05B3" w:rsidP="00D84589">
      <w:pPr>
        <w:keepLines/>
        <w:spacing w:after="0" w:line="360" w:lineRule="auto"/>
        <w:ind w:right="1701"/>
        <w:jc w:val="both"/>
        <w:rPr>
          <w:rFonts w:ascii="Arial" w:hAnsi="Arial"/>
          <w:b/>
          <w:color w:val="000000"/>
          <w:sz w:val="21"/>
          <w:szCs w:val="21"/>
          <w:lang w:val="de-DE"/>
        </w:rPr>
      </w:pPr>
    </w:p>
    <w:p w14:paraId="7B22D5C7" w14:textId="5828A0E2" w:rsidR="00D84589" w:rsidRPr="008D05B3" w:rsidRDefault="00D84589" w:rsidP="00D84589">
      <w:pPr>
        <w:keepLines/>
        <w:spacing w:after="0" w:line="360" w:lineRule="auto"/>
        <w:ind w:right="1701"/>
        <w:jc w:val="both"/>
        <w:rPr>
          <w:rFonts w:ascii="Arial" w:hAnsi="Arial" w:cs="Arial"/>
          <w:b/>
          <w:color w:val="000000"/>
          <w:sz w:val="21"/>
          <w:szCs w:val="21"/>
          <w:lang w:val="de-DE"/>
        </w:rPr>
      </w:pPr>
      <w:r w:rsidRPr="008D05B3">
        <w:rPr>
          <w:rFonts w:ascii="Arial" w:hAnsi="Arial"/>
          <w:b/>
          <w:color w:val="000000"/>
          <w:sz w:val="21"/>
          <w:szCs w:val="21"/>
          <w:lang w:val="de-DE"/>
        </w:rPr>
        <w:lastRenderedPageBreak/>
        <w:t>About KRAIBURG TPE</w:t>
      </w:r>
    </w:p>
    <w:p w14:paraId="02702AD8" w14:textId="77777777" w:rsidR="00D84589" w:rsidRPr="00775822" w:rsidRDefault="00D84589" w:rsidP="00D84589">
      <w:pPr>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9" w:history="1">
        <w:r>
          <w:rPr>
            <w:rStyle w:val="Hyperlink"/>
            <w:rFonts w:ascii="Arial" w:hAnsi="Arial"/>
            <w:sz w:val="20"/>
          </w:rPr>
          <w:t>www.kraiburg-tpe.com</w:t>
        </w:r>
      </w:hyperlink>
      <w:r>
        <w:rPr>
          <w:rFonts w:ascii="Arial" w:hAnsi="Arial"/>
          <w:color w:val="000000" w:themeColor="text1"/>
          <w:sz w:val="20"/>
        </w:rPr>
        <w:t>) is a global manufacturer of thermoplastic elastomers. From its very beginnings in 2001 as a subsidiary of the historical KRAIBURG Group founded in 1947, KRAIBURG TPE has played a pioneering role. With production sites in Germany, the U.S., and Malaysia, the company offers a broad range of compounds for applications in the automotive, industrial, consumer, and strictly regulated medical sectors. The established THERMOLAST</w:t>
      </w:r>
      <w:r w:rsidRPr="007741D9">
        <w:rPr>
          <w:rFonts w:ascii="Arial" w:hAnsi="Arial"/>
          <w:color w:val="000000" w:themeColor="text1"/>
          <w:sz w:val="20"/>
          <w:vertAlign w:val="superscript"/>
        </w:rPr>
        <w:t>®</w:t>
      </w:r>
      <w:r>
        <w:rPr>
          <w:rFonts w:ascii="Arial" w:hAnsi="Arial"/>
          <w:color w:val="000000" w:themeColor="text1"/>
          <w:sz w:val="20"/>
        </w:rPr>
        <w:t>, COPEC</w:t>
      </w:r>
      <w:r w:rsidRPr="007741D9">
        <w:rPr>
          <w:rFonts w:ascii="Arial" w:hAnsi="Arial"/>
          <w:color w:val="000000" w:themeColor="text1"/>
          <w:sz w:val="20"/>
          <w:vertAlign w:val="superscript"/>
        </w:rPr>
        <w:t>®</w:t>
      </w:r>
      <w:r>
        <w:rPr>
          <w:rFonts w:ascii="Arial" w:hAnsi="Arial"/>
          <w:color w:val="000000" w:themeColor="text1"/>
          <w:sz w:val="20"/>
        </w:rPr>
        <w:t>, HIPEX</w:t>
      </w:r>
      <w:r w:rsidRPr="007741D9">
        <w:rPr>
          <w:rFonts w:ascii="Arial" w:hAnsi="Arial"/>
          <w:color w:val="000000" w:themeColor="text1"/>
          <w:sz w:val="20"/>
          <w:vertAlign w:val="superscript"/>
        </w:rPr>
        <w:t>®</w:t>
      </w:r>
      <w:r>
        <w:rPr>
          <w:rFonts w:ascii="Arial" w:hAnsi="Arial"/>
          <w:color w:val="000000" w:themeColor="text1"/>
          <w:sz w:val="20"/>
        </w:rPr>
        <w:t>, and For Tec E</w:t>
      </w:r>
      <w:r w:rsidRPr="007741D9">
        <w:rPr>
          <w:rFonts w:ascii="Arial" w:hAnsi="Arial"/>
          <w:color w:val="000000" w:themeColor="text1"/>
          <w:sz w:val="20"/>
          <w:vertAlign w:val="superscript"/>
        </w:rPr>
        <w:t>®</w:t>
      </w:r>
      <w:r>
        <w:rPr>
          <w:rFonts w:ascii="Arial" w:hAnsi="Arial"/>
          <w:color w:val="000000" w:themeColor="text1"/>
          <w:sz w:val="20"/>
        </w:rPr>
        <w:t xml:space="preserve"> product lines are processed using injection molding or extrusion and provide numerous processing and product design advantages to manufacturers. KRAIBURG TPE features innovative capabilities as well as a </w:t>
      </w:r>
      <w:proofErr w:type="spellStart"/>
      <w:r>
        <w:rPr>
          <w:rFonts w:ascii="Arial" w:hAnsi="Arial"/>
          <w:color w:val="000000" w:themeColor="text1"/>
          <w:sz w:val="20"/>
        </w:rPr>
        <w:t>truely</w:t>
      </w:r>
      <w:proofErr w:type="spellEnd"/>
      <w:r>
        <w:rPr>
          <w:rFonts w:ascii="Arial" w:hAnsi="Arial"/>
          <w:color w:val="000000" w:themeColor="text1"/>
          <w:sz w:val="20"/>
        </w:rPr>
        <w:t xml:space="preserve"> global customer orientation, customized product solutions and reliable service. The company is certified to ISO 50001 at its headquarters in Germany and holds ISO 9001 and ISO 14001 certifications at all global sites. In 2018, KRAIBURG TPE, with over 640 employees worldwide, generated sales amounting to 189 million euros.</w:t>
      </w:r>
    </w:p>
    <w:p w14:paraId="70030C49" w14:textId="77777777" w:rsidR="00D84589" w:rsidRDefault="00D84589" w:rsidP="00D84589">
      <w:pPr>
        <w:keepLines/>
        <w:spacing w:after="0" w:line="360" w:lineRule="auto"/>
        <w:ind w:right="1701"/>
        <w:rPr>
          <w:rFonts w:ascii="Arial" w:hAnsi="Arial"/>
          <w:bCs/>
          <w:sz w:val="20"/>
          <w:szCs w:val="20"/>
        </w:rPr>
      </w:pPr>
    </w:p>
    <w:p w14:paraId="3FFB4348" w14:textId="77777777" w:rsidR="00D84589" w:rsidRPr="00D10694" w:rsidRDefault="00D84589" w:rsidP="00D84589">
      <w:pPr>
        <w:keepLines/>
        <w:spacing w:after="0" w:line="360" w:lineRule="auto"/>
        <w:ind w:right="1701"/>
        <w:rPr>
          <w:rFonts w:ascii="Arial" w:hAnsi="Arial" w:cs="Arial"/>
          <w:color w:val="000000" w:themeColor="text1"/>
          <w:sz w:val="20"/>
        </w:rPr>
      </w:pPr>
      <w:r w:rsidRPr="006104FA">
        <w:rPr>
          <w:rFonts w:ascii="Arial" w:hAnsi="Arial"/>
          <w:bCs/>
          <w:sz w:val="20"/>
          <w:szCs w:val="20"/>
        </w:rPr>
        <w:t xml:space="preserve">You can download this press release and relevant illustrations from </w:t>
      </w:r>
      <w:hyperlink r:id="rId10" w:history="1">
        <w:r>
          <w:rPr>
            <w:rStyle w:val="Hyperlink"/>
            <w:rFonts w:ascii="Arial" w:hAnsi="Arial"/>
            <w:color w:val="000000" w:themeColor="text1"/>
            <w:sz w:val="20"/>
          </w:rPr>
          <w:t>www.PressReleaseFinder.com</w:t>
        </w:r>
      </w:hyperlink>
      <w:r>
        <w:rPr>
          <w:rFonts w:ascii="Arial" w:hAnsi="Arial"/>
          <w:color w:val="000000" w:themeColor="text1"/>
          <w:sz w:val="20"/>
        </w:rPr>
        <w:t>.</w:t>
      </w:r>
    </w:p>
    <w:p w14:paraId="2550F740" w14:textId="77777777" w:rsidR="00D84589" w:rsidRPr="00BA7768" w:rsidRDefault="00D84589" w:rsidP="00D84589">
      <w:pPr>
        <w:keepLines/>
        <w:spacing w:after="0" w:line="360" w:lineRule="auto"/>
        <w:ind w:right="1701"/>
        <w:rPr>
          <w:rFonts w:ascii="Arial" w:hAnsi="Arial" w:cs="Arial"/>
          <w:color w:val="000000" w:themeColor="text1"/>
          <w:sz w:val="20"/>
        </w:rPr>
      </w:pPr>
      <w:r>
        <w:rPr>
          <w:rFonts w:ascii="Arial" w:hAnsi="Arial"/>
          <w:color w:val="000000" w:themeColor="text1"/>
          <w:sz w:val="20"/>
        </w:rPr>
        <w:t xml:space="preserve">Contact person for </w:t>
      </w:r>
      <w:proofErr w:type="gramStart"/>
      <w:r>
        <w:rPr>
          <w:rFonts w:ascii="Arial" w:hAnsi="Arial"/>
          <w:color w:val="000000" w:themeColor="text1"/>
          <w:sz w:val="20"/>
        </w:rPr>
        <w:t>specially</w:t>
      </w:r>
      <w:proofErr w:type="gramEnd"/>
      <w:r>
        <w:rPr>
          <w:rFonts w:ascii="Arial" w:hAnsi="Arial"/>
          <w:color w:val="000000" w:themeColor="text1"/>
          <w:sz w:val="20"/>
        </w:rPr>
        <w:t xml:space="preserve"> high-resolution images: Siria Nielsen (</w:t>
      </w:r>
      <w:hyperlink r:id="rId11" w:history="1">
        <w:r>
          <w:rPr>
            <w:rStyle w:val="Hyperlink"/>
            <w:rFonts w:ascii="Arial" w:hAnsi="Arial"/>
            <w:sz w:val="20"/>
          </w:rPr>
          <w:t>snielsen@emg-pr.com</w:t>
        </w:r>
      </w:hyperlink>
      <w:r>
        <w:rPr>
          <w:rFonts w:ascii="Arial" w:hAnsi="Arial"/>
          <w:color w:val="000000" w:themeColor="text1"/>
          <w:sz w:val="20"/>
        </w:rPr>
        <w:t>, +31 164 317 036).</w:t>
      </w:r>
    </w:p>
    <w:p w14:paraId="748972A5" w14:textId="77777777" w:rsidR="00D84589" w:rsidRPr="00727D4E" w:rsidRDefault="00D84589" w:rsidP="00626E8F">
      <w:pPr>
        <w:keepLines/>
        <w:spacing w:after="0" w:line="360" w:lineRule="auto"/>
        <w:ind w:right="1701"/>
        <w:jc w:val="both"/>
        <w:rPr>
          <w:rFonts w:ascii="Arial" w:hAnsi="Arial"/>
          <w:color w:val="000000" w:themeColor="text1"/>
          <w:sz w:val="20"/>
        </w:rPr>
      </w:pPr>
    </w:p>
    <w:sectPr w:rsidR="00D84589" w:rsidRPr="00727D4E"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F67FE" w14:textId="77777777" w:rsidR="00AC4F3C" w:rsidRDefault="00AC4F3C" w:rsidP="00784C57">
      <w:pPr>
        <w:spacing w:after="0" w:line="240" w:lineRule="auto"/>
      </w:pPr>
      <w:r>
        <w:separator/>
      </w:r>
    </w:p>
  </w:endnote>
  <w:endnote w:type="continuationSeparator" w:id="0">
    <w:p w14:paraId="48477B0F" w14:textId="77777777" w:rsidR="00AC4F3C" w:rsidRDefault="00AC4F3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84D4E"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CC499" w14:textId="77777777" w:rsidR="00AC4F3C" w:rsidRDefault="00AC4F3C" w:rsidP="00784C57">
      <w:pPr>
        <w:spacing w:after="0" w:line="240" w:lineRule="auto"/>
      </w:pPr>
      <w:r>
        <w:separator/>
      </w:r>
    </w:p>
  </w:footnote>
  <w:footnote w:type="continuationSeparator" w:id="0">
    <w:p w14:paraId="3C416AE1" w14:textId="77777777" w:rsidR="00AC4F3C" w:rsidRDefault="00AC4F3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944D7"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60288" behindDoc="0" locked="0" layoutInCell="1" allowOverlap="1" wp14:anchorId="192E46AC" wp14:editId="1F59FDC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6205A" w14:paraId="2EDFA8BC" w14:textId="77777777" w:rsidTr="00502615">
      <w:tc>
        <w:tcPr>
          <w:tcW w:w="6912" w:type="dxa"/>
        </w:tcPr>
        <w:p w14:paraId="41D2C4D2" w14:textId="77777777" w:rsidR="00C97AAF" w:rsidRPr="004F51FB" w:rsidRDefault="00C97AAF" w:rsidP="00626E8F">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4DD58886" w14:textId="77777777" w:rsidR="00724DF8" w:rsidRPr="00234DDD" w:rsidRDefault="00234DDD" w:rsidP="00626E8F">
          <w:pPr>
            <w:spacing w:after="0" w:line="360" w:lineRule="auto"/>
            <w:ind w:left="-105"/>
            <w:rPr>
              <w:rFonts w:ascii="Arial" w:hAnsi="Arial" w:cs="Arial"/>
              <w:b/>
              <w:bCs/>
              <w:sz w:val="16"/>
              <w:szCs w:val="16"/>
            </w:rPr>
          </w:pPr>
          <w:r>
            <w:rPr>
              <w:rFonts w:ascii="Arial" w:hAnsi="Arial"/>
              <w:b/>
              <w:sz w:val="16"/>
            </w:rPr>
            <w:t>New technology platform for custom-engineered elastomer/thermoplastics combinations</w:t>
          </w:r>
        </w:p>
        <w:p w14:paraId="05D66C89" w14:textId="77777777" w:rsidR="008D05B3" w:rsidRPr="00C97AAF" w:rsidRDefault="008D05B3" w:rsidP="008D05B3">
          <w:pPr>
            <w:spacing w:after="0" w:line="360" w:lineRule="auto"/>
            <w:ind w:left="-105"/>
            <w:jc w:val="both"/>
            <w:rPr>
              <w:rFonts w:ascii="Arial" w:hAnsi="Arial" w:cs="Arial"/>
              <w:b/>
              <w:bCs/>
              <w:sz w:val="16"/>
              <w:szCs w:val="16"/>
            </w:rPr>
          </w:pPr>
          <w:r>
            <w:rPr>
              <w:rFonts w:ascii="Arial" w:hAnsi="Arial"/>
              <w:b/>
              <w:sz w:val="16"/>
            </w:rPr>
            <w:t>Waldkraiburg, October 2019</w:t>
          </w:r>
        </w:p>
        <w:p w14:paraId="16ED764A" w14:textId="77777777" w:rsidR="00502615" w:rsidRPr="00C97AAF" w:rsidRDefault="00C97AAF" w:rsidP="00626E8F">
          <w:pPr>
            <w:spacing w:after="0" w:line="360" w:lineRule="auto"/>
            <w:ind w:left="-105"/>
            <w:jc w:val="both"/>
            <w:rPr>
              <w:rFonts w:ascii="Arial" w:hAnsi="Arial" w:cs="Arial"/>
              <w:b/>
              <w:bCs/>
              <w:sz w:val="16"/>
              <w:szCs w:val="16"/>
            </w:rPr>
          </w:pPr>
          <w:r w:rsidRPr="008D05B3">
            <w:rPr>
              <w:rFonts w:ascii="Arial" w:hAnsi="Arial"/>
              <w:b/>
              <w:sz w:val="16"/>
            </w:rPr>
            <w:t xml:space="preserve">Page </w:t>
          </w:r>
          <w:r w:rsidR="00757114" w:rsidRPr="008D05B3">
            <w:rPr>
              <w:rFonts w:ascii="Arial" w:hAnsi="Arial"/>
              <w:b/>
              <w:sz w:val="16"/>
            </w:rPr>
            <w:fldChar w:fldCharType="begin"/>
          </w:r>
          <w:r w:rsidRPr="008D05B3">
            <w:rPr>
              <w:rFonts w:ascii="Arial" w:hAnsi="Arial"/>
              <w:b/>
              <w:sz w:val="16"/>
            </w:rPr>
            <w:instrText>PAGE  \* Arabic  \* MERGEFORMAT</w:instrText>
          </w:r>
          <w:r w:rsidR="00757114" w:rsidRPr="008D05B3">
            <w:rPr>
              <w:rFonts w:ascii="Arial" w:hAnsi="Arial"/>
              <w:b/>
              <w:sz w:val="16"/>
            </w:rPr>
            <w:fldChar w:fldCharType="separate"/>
          </w:r>
          <w:r w:rsidR="006B44A4" w:rsidRPr="008D05B3">
            <w:rPr>
              <w:rFonts w:ascii="Arial" w:hAnsi="Arial"/>
              <w:b/>
              <w:sz w:val="16"/>
            </w:rPr>
            <w:t>4</w:t>
          </w:r>
          <w:r w:rsidR="00757114" w:rsidRPr="008D05B3">
            <w:rPr>
              <w:rFonts w:ascii="Arial" w:hAnsi="Arial"/>
              <w:b/>
              <w:sz w:val="16"/>
            </w:rPr>
            <w:fldChar w:fldCharType="end"/>
          </w:r>
          <w:r w:rsidRPr="008D05B3">
            <w:rPr>
              <w:rFonts w:ascii="Arial" w:hAnsi="Arial"/>
              <w:b/>
              <w:sz w:val="16"/>
            </w:rPr>
            <w:t xml:space="preserve"> of </w:t>
          </w:r>
          <w:r w:rsidR="00346738" w:rsidRPr="008D05B3">
            <w:rPr>
              <w:rFonts w:ascii="Arial" w:hAnsi="Arial"/>
              <w:b/>
              <w:sz w:val="16"/>
            </w:rPr>
            <w:fldChar w:fldCharType="begin"/>
          </w:r>
          <w:r w:rsidR="00346738" w:rsidRPr="008D05B3">
            <w:rPr>
              <w:rFonts w:ascii="Arial" w:hAnsi="Arial"/>
              <w:b/>
              <w:sz w:val="16"/>
            </w:rPr>
            <w:instrText>NUMPAGES  \* Arabic  \* MERGEFORMAT</w:instrText>
          </w:r>
          <w:r w:rsidR="00346738" w:rsidRPr="008D05B3">
            <w:rPr>
              <w:rFonts w:ascii="Arial" w:hAnsi="Arial"/>
              <w:b/>
              <w:sz w:val="16"/>
            </w:rPr>
            <w:fldChar w:fldCharType="separate"/>
          </w:r>
          <w:r w:rsidR="006B44A4" w:rsidRPr="008D05B3">
            <w:rPr>
              <w:rFonts w:ascii="Arial" w:hAnsi="Arial"/>
              <w:b/>
              <w:sz w:val="16"/>
            </w:rPr>
            <w:t>4</w:t>
          </w:r>
          <w:r w:rsidR="00346738" w:rsidRPr="008D05B3">
            <w:rPr>
              <w:rFonts w:ascii="Arial" w:hAnsi="Arial"/>
              <w:b/>
              <w:sz w:val="16"/>
            </w:rPr>
            <w:fldChar w:fldCharType="end"/>
          </w:r>
        </w:p>
      </w:tc>
    </w:tr>
  </w:tbl>
  <w:p w14:paraId="55590272" w14:textId="77777777" w:rsidR="00502615" w:rsidRDefault="00502615" w:rsidP="00502615">
    <w:pPr>
      <w:pStyle w:val="Kopfzeile"/>
      <w:tabs>
        <w:tab w:val="clear" w:pos="4703"/>
        <w:tab w:val="clear" w:pos="9406"/>
      </w:tabs>
      <w:rPr>
        <w:rFonts w:ascii="Arial" w:hAnsi="Arial" w:cs="Arial"/>
        <w:sz w:val="20"/>
        <w:szCs w:val="20"/>
        <w:lang w:val="de-DE"/>
      </w:rPr>
    </w:pPr>
  </w:p>
  <w:p w14:paraId="52BFBA90"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DFAA7"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8240" behindDoc="0" locked="0" layoutInCell="1" allowOverlap="1" wp14:anchorId="5A691467" wp14:editId="0C40A93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0FF18FA0" w14:textId="77777777" w:rsidTr="00AF662E">
      <w:tc>
        <w:tcPr>
          <w:tcW w:w="6912" w:type="dxa"/>
        </w:tcPr>
        <w:p w14:paraId="3695B0B6" w14:textId="77777777" w:rsidR="00C97AAF" w:rsidRPr="004F51FB" w:rsidRDefault="00C97AAF" w:rsidP="00626E8F">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27A8FA01" w14:textId="77777777" w:rsidR="00502615" w:rsidRPr="0026205A" w:rsidRDefault="0026205A" w:rsidP="00626E8F">
          <w:pPr>
            <w:spacing w:after="0" w:line="360" w:lineRule="auto"/>
            <w:ind w:left="-105"/>
            <w:rPr>
              <w:rFonts w:ascii="Arial" w:hAnsi="Arial" w:cs="Arial"/>
              <w:b/>
              <w:bCs/>
              <w:sz w:val="16"/>
              <w:szCs w:val="16"/>
            </w:rPr>
          </w:pPr>
          <w:r>
            <w:rPr>
              <w:rFonts w:ascii="Arial" w:hAnsi="Arial"/>
              <w:b/>
              <w:sz w:val="16"/>
            </w:rPr>
            <w:t>New technology platform for custom-engineered combinations</w:t>
          </w:r>
          <w:r w:rsidR="00A20179">
            <w:rPr>
              <w:rFonts w:ascii="Arial" w:hAnsi="Arial"/>
              <w:b/>
              <w:sz w:val="16"/>
            </w:rPr>
            <w:t xml:space="preserve"> of elastomers and thermoplastics</w:t>
          </w:r>
        </w:p>
        <w:p w14:paraId="188BC192" w14:textId="15852D7C" w:rsidR="00502615" w:rsidRPr="00C97AAF" w:rsidRDefault="00502615" w:rsidP="00626E8F">
          <w:pPr>
            <w:spacing w:after="0" w:line="360" w:lineRule="auto"/>
            <w:ind w:left="-105"/>
            <w:jc w:val="both"/>
            <w:rPr>
              <w:rFonts w:ascii="Arial" w:hAnsi="Arial" w:cs="Arial"/>
              <w:b/>
              <w:bCs/>
              <w:sz w:val="16"/>
              <w:szCs w:val="16"/>
            </w:rPr>
          </w:pPr>
          <w:r>
            <w:rPr>
              <w:rFonts w:ascii="Arial" w:hAnsi="Arial"/>
              <w:b/>
              <w:sz w:val="16"/>
            </w:rPr>
            <w:t xml:space="preserve">Waldkraiburg, </w:t>
          </w:r>
          <w:r w:rsidR="008D05B3">
            <w:rPr>
              <w:rFonts w:ascii="Arial" w:hAnsi="Arial"/>
              <w:b/>
              <w:sz w:val="16"/>
            </w:rPr>
            <w:t>October</w:t>
          </w:r>
          <w:r>
            <w:rPr>
              <w:rFonts w:ascii="Arial" w:hAnsi="Arial"/>
              <w:b/>
              <w:sz w:val="16"/>
            </w:rPr>
            <w:t xml:space="preserve"> 2019</w:t>
          </w:r>
        </w:p>
        <w:p w14:paraId="448DC346" w14:textId="77777777" w:rsidR="00502615" w:rsidRPr="00C97AAF" w:rsidRDefault="00C97AAF" w:rsidP="00626E8F">
          <w:pPr>
            <w:spacing w:after="0" w:line="360" w:lineRule="auto"/>
            <w:ind w:left="-105"/>
            <w:jc w:val="both"/>
            <w:rPr>
              <w:rFonts w:ascii="Arial" w:hAnsi="Arial" w:cs="Arial"/>
              <w:b/>
              <w:bCs/>
              <w:sz w:val="16"/>
              <w:szCs w:val="16"/>
            </w:rPr>
          </w:pPr>
          <w:r w:rsidRPr="008D05B3">
            <w:rPr>
              <w:rFonts w:ascii="Arial" w:hAnsi="Arial"/>
              <w:b/>
              <w:sz w:val="16"/>
            </w:rPr>
            <w:t xml:space="preserve">Page </w:t>
          </w:r>
          <w:r w:rsidR="00757114" w:rsidRPr="008D05B3">
            <w:rPr>
              <w:rFonts w:ascii="Arial" w:hAnsi="Arial"/>
              <w:b/>
              <w:sz w:val="16"/>
            </w:rPr>
            <w:fldChar w:fldCharType="begin"/>
          </w:r>
          <w:r w:rsidR="00502615" w:rsidRPr="008D05B3">
            <w:rPr>
              <w:rFonts w:ascii="Arial" w:hAnsi="Arial"/>
              <w:b/>
              <w:sz w:val="16"/>
            </w:rPr>
            <w:instrText>PAGE  \* Arabic  \* MERGEFORMAT</w:instrText>
          </w:r>
          <w:r w:rsidR="00757114" w:rsidRPr="008D05B3">
            <w:rPr>
              <w:rFonts w:ascii="Arial" w:hAnsi="Arial"/>
              <w:b/>
              <w:sz w:val="16"/>
            </w:rPr>
            <w:fldChar w:fldCharType="separate"/>
          </w:r>
          <w:r w:rsidR="006B44A4" w:rsidRPr="008D05B3">
            <w:rPr>
              <w:rFonts w:ascii="Arial" w:hAnsi="Arial"/>
              <w:b/>
              <w:sz w:val="16"/>
            </w:rPr>
            <w:t>1</w:t>
          </w:r>
          <w:r w:rsidR="00757114" w:rsidRPr="008D05B3">
            <w:rPr>
              <w:rFonts w:ascii="Arial" w:hAnsi="Arial"/>
              <w:b/>
              <w:sz w:val="16"/>
            </w:rPr>
            <w:fldChar w:fldCharType="end"/>
          </w:r>
          <w:r w:rsidRPr="008D05B3">
            <w:rPr>
              <w:rFonts w:ascii="Arial" w:hAnsi="Arial"/>
              <w:b/>
              <w:sz w:val="16"/>
            </w:rPr>
            <w:t xml:space="preserve"> of </w:t>
          </w:r>
          <w:r w:rsidR="00346738" w:rsidRPr="008D05B3">
            <w:rPr>
              <w:rFonts w:ascii="Arial" w:hAnsi="Arial"/>
              <w:b/>
              <w:sz w:val="16"/>
            </w:rPr>
            <w:fldChar w:fldCharType="begin"/>
          </w:r>
          <w:r w:rsidR="00346738" w:rsidRPr="008D05B3">
            <w:rPr>
              <w:rFonts w:ascii="Arial" w:hAnsi="Arial"/>
              <w:b/>
              <w:sz w:val="16"/>
            </w:rPr>
            <w:instrText>NUMPAGES  \* Arabic  \* MERGEFORMAT</w:instrText>
          </w:r>
          <w:r w:rsidR="00346738" w:rsidRPr="008D05B3">
            <w:rPr>
              <w:rFonts w:ascii="Arial" w:hAnsi="Arial"/>
              <w:b/>
              <w:sz w:val="16"/>
            </w:rPr>
            <w:fldChar w:fldCharType="separate"/>
          </w:r>
          <w:r w:rsidR="006B44A4" w:rsidRPr="008D05B3">
            <w:rPr>
              <w:rFonts w:ascii="Arial" w:hAnsi="Arial"/>
              <w:b/>
              <w:sz w:val="16"/>
            </w:rPr>
            <w:t>4</w:t>
          </w:r>
          <w:r w:rsidR="00346738" w:rsidRPr="008D05B3">
            <w:rPr>
              <w:rFonts w:ascii="Arial" w:hAnsi="Arial"/>
              <w:b/>
              <w:sz w:val="16"/>
            </w:rPr>
            <w:fldChar w:fldCharType="end"/>
          </w:r>
        </w:p>
      </w:tc>
      <w:tc>
        <w:tcPr>
          <w:tcW w:w="2977" w:type="dxa"/>
        </w:tcPr>
        <w:p w14:paraId="0D8927FA" w14:textId="77777777" w:rsidR="00502615" w:rsidRPr="00AC398C" w:rsidRDefault="00502615" w:rsidP="00502615">
          <w:pPr>
            <w:pStyle w:val="Kopfzeile"/>
            <w:tabs>
              <w:tab w:val="clear" w:pos="4703"/>
              <w:tab w:val="clear" w:pos="9406"/>
            </w:tabs>
            <w:rPr>
              <w:rFonts w:ascii="Arial" w:hAnsi="Arial" w:cs="Arial"/>
              <w:sz w:val="16"/>
              <w:szCs w:val="16"/>
              <w:lang w:val="de-DE"/>
            </w:rPr>
          </w:pPr>
          <w:r w:rsidRPr="00AC398C">
            <w:rPr>
              <w:rFonts w:ascii="Arial" w:hAnsi="Arial"/>
              <w:sz w:val="16"/>
              <w:lang w:val="de-DE"/>
            </w:rPr>
            <w:t>KRAIBURG TPE GmbH &amp; Co. KG</w:t>
          </w:r>
        </w:p>
        <w:p w14:paraId="61CF699A" w14:textId="77777777" w:rsidR="00502615" w:rsidRPr="00AC398C" w:rsidRDefault="00502615" w:rsidP="00502615">
          <w:pPr>
            <w:pStyle w:val="Kopfzeile"/>
            <w:tabs>
              <w:tab w:val="clear" w:pos="4703"/>
              <w:tab w:val="clear" w:pos="9406"/>
            </w:tabs>
            <w:rPr>
              <w:rFonts w:ascii="Arial" w:hAnsi="Arial" w:cs="Arial"/>
              <w:sz w:val="16"/>
              <w:szCs w:val="16"/>
              <w:lang w:val="de-DE"/>
            </w:rPr>
          </w:pPr>
          <w:r w:rsidRPr="00AC398C">
            <w:rPr>
              <w:rFonts w:ascii="Arial" w:hAnsi="Arial"/>
              <w:sz w:val="16"/>
              <w:lang w:val="de-DE"/>
            </w:rPr>
            <w:t>Friedrich-Schmidt-Strasse 2</w:t>
          </w:r>
        </w:p>
        <w:p w14:paraId="6D13133B" w14:textId="77777777" w:rsidR="00502615" w:rsidRPr="008D05B3" w:rsidRDefault="00502615" w:rsidP="00502615">
          <w:pPr>
            <w:pStyle w:val="Kopfzeile"/>
            <w:tabs>
              <w:tab w:val="clear" w:pos="4703"/>
              <w:tab w:val="clear" w:pos="9406"/>
            </w:tabs>
            <w:rPr>
              <w:rFonts w:ascii="Arial" w:hAnsi="Arial" w:cs="Arial"/>
              <w:sz w:val="16"/>
              <w:szCs w:val="16"/>
            </w:rPr>
          </w:pPr>
          <w:r w:rsidRPr="008D05B3">
            <w:rPr>
              <w:rFonts w:ascii="Arial" w:hAnsi="Arial"/>
              <w:sz w:val="16"/>
            </w:rPr>
            <w:t>84478 Waldkraiburg</w:t>
          </w:r>
        </w:p>
        <w:p w14:paraId="0FD5B9EB" w14:textId="77777777" w:rsidR="00502615" w:rsidRPr="008D05B3" w:rsidRDefault="00FB6011" w:rsidP="00502615">
          <w:pPr>
            <w:pStyle w:val="Kopfzeile"/>
            <w:tabs>
              <w:tab w:val="clear" w:pos="4703"/>
              <w:tab w:val="clear" w:pos="9406"/>
            </w:tabs>
            <w:rPr>
              <w:rFonts w:ascii="Arial" w:hAnsi="Arial" w:cs="Arial"/>
              <w:sz w:val="16"/>
              <w:szCs w:val="16"/>
            </w:rPr>
          </w:pPr>
          <w:r w:rsidRPr="008D05B3">
            <w:rPr>
              <w:rFonts w:ascii="Arial" w:hAnsi="Arial"/>
              <w:sz w:val="16"/>
            </w:rPr>
            <w:t>Germany</w:t>
          </w:r>
        </w:p>
        <w:p w14:paraId="154A2D0A" w14:textId="77777777" w:rsidR="00502615" w:rsidRPr="008D05B3" w:rsidRDefault="00502615" w:rsidP="00502615">
          <w:pPr>
            <w:pStyle w:val="Kopfzeile"/>
            <w:tabs>
              <w:tab w:val="clear" w:pos="4703"/>
              <w:tab w:val="clear" w:pos="9406"/>
            </w:tabs>
            <w:rPr>
              <w:rFonts w:ascii="Arial" w:hAnsi="Arial" w:cs="Arial"/>
              <w:sz w:val="16"/>
              <w:szCs w:val="16"/>
            </w:rPr>
          </w:pPr>
        </w:p>
        <w:p w14:paraId="59AE82BE" w14:textId="77777777" w:rsidR="00C97AAF" w:rsidRPr="008D05B3" w:rsidRDefault="00C97AAF" w:rsidP="00C97AAF">
          <w:pPr>
            <w:pStyle w:val="Kopfzeile"/>
            <w:tabs>
              <w:tab w:val="clear" w:pos="4703"/>
              <w:tab w:val="clear" w:pos="9406"/>
            </w:tabs>
            <w:rPr>
              <w:rFonts w:ascii="Arial" w:hAnsi="Arial" w:cs="Arial"/>
              <w:sz w:val="16"/>
              <w:szCs w:val="16"/>
            </w:rPr>
          </w:pPr>
          <w:r w:rsidRPr="008D05B3">
            <w:rPr>
              <w:rFonts w:ascii="Arial" w:hAnsi="Arial"/>
              <w:sz w:val="16"/>
              <w:szCs w:val="16"/>
            </w:rPr>
            <w:t>Phone +49 8638 9810-0</w:t>
          </w:r>
        </w:p>
        <w:p w14:paraId="16DA9003"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59D38686" w14:textId="77777777" w:rsidR="00502615" w:rsidRPr="00AC398C" w:rsidRDefault="00502615" w:rsidP="00502615">
          <w:pPr>
            <w:pStyle w:val="Kopfzeile"/>
            <w:tabs>
              <w:tab w:val="clear" w:pos="4703"/>
              <w:tab w:val="clear" w:pos="9406"/>
            </w:tabs>
            <w:rPr>
              <w:rFonts w:ascii="Arial" w:hAnsi="Arial" w:cs="Arial"/>
              <w:sz w:val="16"/>
              <w:szCs w:val="16"/>
            </w:rPr>
          </w:pPr>
        </w:p>
        <w:p w14:paraId="22DCAECE"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072ACC70"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411FA3AC" w14:textId="49F75B6B" w:rsidR="00F125F3" w:rsidRPr="00C97AAF" w:rsidRDefault="00D84589" w:rsidP="00C0054B">
    <w:pPr>
      <w:pStyle w:val="Kopfzeile"/>
      <w:tabs>
        <w:tab w:val="clear" w:pos="4703"/>
        <w:tab w:val="clear" w:pos="9406"/>
      </w:tabs>
      <w:rPr>
        <w:rFonts w:ascii="Arial" w:hAnsi="Arial" w:cs="Arial"/>
        <w:sz w:val="20"/>
        <w:szCs w:val="20"/>
      </w:rPr>
    </w:pPr>
    <w:r>
      <w:rPr>
        <w:rFonts w:ascii="Arial" w:hAnsi="Arial"/>
        <w:b/>
        <w:noProof/>
        <w:sz w:val="24"/>
        <w:szCs w:val="24"/>
        <w:lang w:val="de-DE" w:eastAsia="de-DE" w:bidi="ar-SA"/>
      </w:rPr>
      <mc:AlternateContent>
        <mc:Choice Requires="wps">
          <w:drawing>
            <wp:anchor distT="0" distB="0" distL="114300" distR="114300" simplePos="0" relativeHeight="251662336" behindDoc="0" locked="0" layoutInCell="1" allowOverlap="1" wp14:anchorId="27A81E69" wp14:editId="1B41E4E8">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A378E9" w14:textId="77777777" w:rsidR="006A7575" w:rsidRPr="004047A2" w:rsidRDefault="006A7575" w:rsidP="006A7575">
                          <w:pPr>
                            <w:pStyle w:val="Kopfzeile"/>
                            <w:rPr>
                              <w:rFonts w:ascii="Arial" w:hAnsi="Arial" w:cs="Arial"/>
                              <w:b/>
                              <w:sz w:val="16"/>
                              <w:szCs w:val="16"/>
                            </w:rPr>
                          </w:pPr>
                          <w:r>
                            <w:rPr>
                              <w:rFonts w:ascii="Arial" w:hAnsi="Arial"/>
                              <w:b/>
                              <w:sz w:val="16"/>
                              <w:szCs w:val="16"/>
                            </w:rPr>
                            <w:t>Press contact</w:t>
                          </w:r>
                        </w:p>
                        <w:p w14:paraId="55626985" w14:textId="77777777" w:rsidR="006A7575" w:rsidRPr="00311C67" w:rsidRDefault="006A7575" w:rsidP="006A7575">
                          <w:pPr>
                            <w:pStyle w:val="Textkrper-Zeileneinzug"/>
                            <w:ind w:left="0"/>
                            <w:rPr>
                              <w:bCs/>
                              <w:sz w:val="16"/>
                              <w:szCs w:val="16"/>
                            </w:rPr>
                          </w:pPr>
                        </w:p>
                        <w:p w14:paraId="0FB2D733" w14:textId="77777777" w:rsidR="006A7575" w:rsidRPr="00534B6F" w:rsidRDefault="00DD7CA8" w:rsidP="006A7575">
                          <w:pPr>
                            <w:pStyle w:val="Textkrper-Zeileneinzug"/>
                            <w:ind w:left="0"/>
                            <w:rPr>
                              <w:i w:val="0"/>
                              <w:sz w:val="16"/>
                              <w:szCs w:val="16"/>
                            </w:rPr>
                          </w:pPr>
                          <w:r>
                            <w:rPr>
                              <w:i w:val="0"/>
                              <w:sz w:val="16"/>
                            </w:rPr>
                            <w:t>Corporate Communications Manager</w:t>
                          </w:r>
                        </w:p>
                        <w:p w14:paraId="5AF66657" w14:textId="77777777" w:rsidR="006A7575" w:rsidRPr="00534B6F" w:rsidRDefault="006A7575" w:rsidP="006A7575">
                          <w:pPr>
                            <w:pStyle w:val="Textkrper-Zeileneinzug"/>
                            <w:ind w:left="0"/>
                            <w:rPr>
                              <w:i w:val="0"/>
                              <w:sz w:val="16"/>
                              <w:szCs w:val="16"/>
                            </w:rPr>
                          </w:pPr>
                          <w:r>
                            <w:rPr>
                              <w:i w:val="0"/>
                              <w:sz w:val="16"/>
                            </w:rPr>
                            <w:t>Phone: +49 8638 9810 568</w:t>
                          </w:r>
                        </w:p>
                        <w:p w14:paraId="39C0F4E4" w14:textId="77F5885C" w:rsidR="006A7575" w:rsidRPr="008D05B3" w:rsidRDefault="00384564" w:rsidP="006A7575">
                          <w:pPr>
                            <w:pStyle w:val="Textkrper-Zeileneinzug"/>
                            <w:ind w:left="0"/>
                            <w:rPr>
                              <w:i w:val="0"/>
                              <w:iCs w:val="0"/>
                              <w:sz w:val="16"/>
                              <w:szCs w:val="16"/>
                            </w:rPr>
                          </w:pPr>
                          <w:hyperlink r:id="rId2" w:history="1">
                            <w:r w:rsidR="008D05B3" w:rsidRPr="008D05B3">
                              <w:rPr>
                                <w:rStyle w:val="Hyperlink"/>
                                <w:i w:val="0"/>
                                <w:iCs w:val="0"/>
                                <w:sz w:val="16"/>
                                <w:szCs w:val="16"/>
                              </w:rPr>
                              <w:t>simone.hammerl@kraiburg-tpe.com</w:t>
                            </w:r>
                          </w:hyperlink>
                        </w:p>
                        <w:p w14:paraId="3A7FAE23" w14:textId="77777777" w:rsidR="006A7575" w:rsidRPr="00534B6F" w:rsidRDefault="006A7575" w:rsidP="006A7575">
                          <w:pPr>
                            <w:pStyle w:val="Textkrper-Zeileneinzug"/>
                            <w:ind w:left="0"/>
                            <w:rPr>
                              <w:bCs/>
                              <w:sz w:val="16"/>
                              <w:szCs w:val="16"/>
                            </w:rPr>
                          </w:pPr>
                        </w:p>
                        <w:p w14:paraId="4F48505A" w14:textId="77777777" w:rsidR="006A7575" w:rsidRPr="00534B6F" w:rsidRDefault="006A7575" w:rsidP="006A7575">
                          <w:pPr>
                            <w:pStyle w:val="Kopfzeile"/>
                            <w:spacing w:line="360" w:lineRule="auto"/>
                            <w:rPr>
                              <w:rFonts w:ascii="Arial" w:hAnsi="Arial" w:cs="Arial"/>
                              <w:i/>
                              <w:iCs/>
                              <w:sz w:val="16"/>
                              <w:szCs w:val="16"/>
                            </w:rPr>
                          </w:pPr>
                          <w:r>
                            <w:rPr>
                              <w:rFonts w:ascii="Arial" w:hAnsi="Arial"/>
                              <w:i/>
                              <w:iCs/>
                              <w:sz w:val="16"/>
                              <w:szCs w:val="16"/>
                            </w:rPr>
                            <w:t>Asia-Pacific</w:t>
                          </w:r>
                        </w:p>
                        <w:p w14:paraId="243F6C28" w14:textId="77777777" w:rsidR="006A7575" w:rsidRPr="00534B6F" w:rsidRDefault="006A7575" w:rsidP="006A7575">
                          <w:pPr>
                            <w:pStyle w:val="Kopfzeile"/>
                            <w:spacing w:line="360" w:lineRule="auto"/>
                            <w:rPr>
                              <w:rFonts w:ascii="Arial" w:hAnsi="Arial" w:cs="Arial"/>
                              <w:sz w:val="16"/>
                              <w:szCs w:val="16"/>
                            </w:rPr>
                          </w:pPr>
                          <w:r>
                            <w:rPr>
                              <w:rFonts w:ascii="Arial" w:hAnsi="Arial"/>
                              <w:sz w:val="16"/>
                              <w:szCs w:val="16"/>
                            </w:rPr>
                            <w:t>Bridget Ngang</w:t>
                          </w:r>
                        </w:p>
                        <w:p w14:paraId="3024FDBE" w14:textId="77777777" w:rsidR="006A7575" w:rsidRPr="00534B6F" w:rsidRDefault="006A7575" w:rsidP="006A7575">
                          <w:pPr>
                            <w:pStyle w:val="Kopfzeile"/>
                            <w:spacing w:line="360" w:lineRule="auto"/>
                            <w:rPr>
                              <w:rFonts w:ascii="Arial" w:hAnsi="Arial" w:cs="Arial"/>
                              <w:sz w:val="16"/>
                              <w:szCs w:val="16"/>
                            </w:rPr>
                          </w:pPr>
                          <w:r>
                            <w:rPr>
                              <w:rFonts w:ascii="Arial" w:hAnsi="Arial"/>
                              <w:sz w:val="16"/>
                              <w:szCs w:val="16"/>
                            </w:rPr>
                            <w:t>Marketing Manager Asia Pacific</w:t>
                          </w:r>
                        </w:p>
                        <w:p w14:paraId="1627393E" w14:textId="77777777" w:rsidR="006A7575" w:rsidRPr="000277F0" w:rsidRDefault="006A7575" w:rsidP="006A7575">
                          <w:pPr>
                            <w:pStyle w:val="Kopfzeile"/>
                            <w:spacing w:line="360" w:lineRule="auto"/>
                            <w:rPr>
                              <w:rFonts w:ascii="Arial" w:hAnsi="Arial" w:cs="Arial"/>
                              <w:sz w:val="16"/>
                              <w:szCs w:val="16"/>
                            </w:rPr>
                          </w:pPr>
                          <w:r>
                            <w:rPr>
                              <w:rFonts w:ascii="Arial" w:hAnsi="Arial"/>
                              <w:sz w:val="16"/>
                              <w:szCs w:val="16"/>
                            </w:rPr>
                            <w:t>Phone: +603 9545 6301</w:t>
                          </w:r>
                        </w:p>
                        <w:p w14:paraId="79CBC37B" w14:textId="77777777" w:rsidR="006A7575" w:rsidRPr="000277F0" w:rsidRDefault="00384564" w:rsidP="006A7575">
                          <w:pPr>
                            <w:pStyle w:val="Kopfzeile"/>
                            <w:spacing w:line="360" w:lineRule="auto"/>
                            <w:rPr>
                              <w:rFonts w:ascii="Arial" w:hAnsi="Arial" w:cs="Arial"/>
                              <w:sz w:val="16"/>
                              <w:szCs w:val="16"/>
                            </w:rPr>
                          </w:pPr>
                          <w:hyperlink r:id="rId3" w:history="1">
                            <w:r w:rsidR="00DD7CA8">
                              <w:rPr>
                                <w:rStyle w:val="Hyperlink"/>
                                <w:rFonts w:ascii="Arial" w:hAnsi="Arial"/>
                                <w:sz w:val="16"/>
                                <w:szCs w:val="16"/>
                              </w:rPr>
                              <w:t>bridget.ngang@kraiburg-tpe.com</w:t>
                            </w:r>
                          </w:hyperlink>
                        </w:p>
                        <w:p w14:paraId="19173C39" w14:textId="77777777" w:rsidR="006A7575" w:rsidRPr="00311C67" w:rsidRDefault="006A7575" w:rsidP="006A7575">
                          <w:pPr>
                            <w:pStyle w:val="Textkrper-Zeileneinzug"/>
                            <w:ind w:left="0"/>
                            <w:rPr>
                              <w:bCs/>
                              <w:sz w:val="16"/>
                              <w:szCs w:val="16"/>
                            </w:rPr>
                          </w:pPr>
                        </w:p>
                        <w:p w14:paraId="2B6E17F9" w14:textId="77777777" w:rsidR="006A7575" w:rsidRPr="004047A2" w:rsidRDefault="006A7575" w:rsidP="006A7575">
                          <w:pPr>
                            <w:pStyle w:val="Textkrper-Zeileneinzug"/>
                            <w:ind w:left="0"/>
                            <w:rPr>
                              <w:rStyle w:val="Hyperlink"/>
                              <w:b/>
                              <w:i w:val="0"/>
                              <w:sz w:val="16"/>
                            </w:rPr>
                          </w:pPr>
                          <w:r>
                            <w:rPr>
                              <w:b/>
                              <w:i w:val="0"/>
                              <w:sz w:val="16"/>
                            </w:rPr>
                            <w:t>Communications agency</w:t>
                          </w:r>
                        </w:p>
                        <w:p w14:paraId="399A66F3" w14:textId="77777777" w:rsidR="006A7575" w:rsidRPr="004047A2" w:rsidRDefault="006A7575" w:rsidP="006A7575">
                          <w:pPr>
                            <w:spacing w:after="0" w:line="360" w:lineRule="auto"/>
                            <w:rPr>
                              <w:rFonts w:ascii="Arial" w:hAnsi="Arial" w:cs="Arial"/>
                              <w:sz w:val="16"/>
                            </w:rPr>
                          </w:pPr>
                          <w:r>
                            <w:rPr>
                              <w:rFonts w:ascii="Arial" w:hAnsi="Arial"/>
                              <w:i/>
                              <w:sz w:val="16"/>
                            </w:rPr>
                            <w:t>EMG</w:t>
                          </w:r>
                        </w:p>
                        <w:p w14:paraId="736C5AA8" w14:textId="77777777" w:rsidR="006A7575" w:rsidRPr="004047A2" w:rsidRDefault="006A7575" w:rsidP="006A7575">
                          <w:pPr>
                            <w:spacing w:after="0" w:line="360" w:lineRule="auto"/>
                            <w:rPr>
                              <w:rFonts w:ascii="Arial" w:hAnsi="Arial" w:cs="Arial"/>
                              <w:sz w:val="16"/>
                            </w:rPr>
                          </w:pPr>
                          <w:r>
                            <w:rPr>
                              <w:rFonts w:ascii="Arial" w:hAnsi="Arial"/>
                              <w:sz w:val="16"/>
                            </w:rPr>
                            <w:t>Siria Nielsen</w:t>
                          </w:r>
                        </w:p>
                        <w:p w14:paraId="1EDECBD4" w14:textId="77777777" w:rsidR="006A7575" w:rsidRPr="004047A2" w:rsidRDefault="006A7575" w:rsidP="006A7575">
                          <w:pPr>
                            <w:spacing w:after="0" w:line="360" w:lineRule="auto"/>
                            <w:rPr>
                              <w:rFonts w:ascii="Arial" w:hAnsi="Arial" w:cs="Arial"/>
                              <w:sz w:val="16"/>
                            </w:rPr>
                          </w:pPr>
                          <w:r>
                            <w:rPr>
                              <w:rFonts w:ascii="Arial" w:hAnsi="Arial"/>
                              <w:sz w:val="16"/>
                            </w:rPr>
                            <w:t>Phone: +31 164 317 036</w:t>
                          </w:r>
                        </w:p>
                        <w:p w14:paraId="643E53F6" w14:textId="77777777" w:rsidR="0037152D" w:rsidRPr="004047A2" w:rsidRDefault="00384564" w:rsidP="006A7575">
                          <w:pPr>
                            <w:spacing w:after="0" w:line="360" w:lineRule="auto"/>
                            <w:rPr>
                              <w:rFonts w:ascii="Arial" w:hAnsi="Arial" w:cs="Arial"/>
                              <w:sz w:val="16"/>
                              <w:szCs w:val="16"/>
                            </w:rPr>
                          </w:pPr>
                          <w:hyperlink r:id="rId4" w:history="1">
                            <w:r w:rsidR="00DD7CA8">
                              <w:rPr>
                                <w:rStyle w:val="Hyperlink"/>
                                <w:rFonts w:ascii="Arial" w:hAnsi="Arial"/>
                                <w:sz w:val="16"/>
                              </w:rPr>
                              <w:t>snielsen@emg-marcom.com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7A81E69"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" stroked="f">
              <v:textbox inset=",0,,0">
                <w:txbxContent>
                  <w:p w14:paraId="77A378E9" w14:textId="77777777" w:rsidR="006A7575" w:rsidRPr="004047A2" w:rsidRDefault="006A7575" w:rsidP="006A7575">
                    <w:pPr>
                      <w:pStyle w:val="Header"/>
                      <w:rPr>
                        <w:rFonts w:ascii="Arial" w:hAnsi="Arial" w:cs="Arial"/>
                        <w:b/>
                        <w:sz w:val="16"/>
                        <w:szCs w:val="16"/>
                      </w:rPr>
                    </w:pPr>
                    <w:r>
                      <w:rPr>
                        <w:rFonts w:ascii="Arial" w:hAnsi="Arial"/>
                        <w:b/>
                        <w:sz w:val="16"/>
                        <w:szCs w:val="16"/>
                      </w:rPr>
                      <w:t>Press contact</w:t>
                    </w:r>
                  </w:p>
                  <w:p w14:paraId="55626985" w14:textId="77777777" w:rsidR="006A7575" w:rsidRPr="00311C67" w:rsidRDefault="006A7575" w:rsidP="006A7575">
                    <w:pPr>
                      <w:pStyle w:val="BodyTextIndent"/>
                      <w:ind w:left="0"/>
                      <w:rPr>
                        <w:bCs/>
                        <w:sz w:val="16"/>
                        <w:szCs w:val="16"/>
                      </w:rPr>
                    </w:pPr>
                  </w:p>
                  <w:p w14:paraId="0FB2D733" w14:textId="77777777" w:rsidR="006A7575" w:rsidRPr="00534B6F" w:rsidRDefault="00DD7CA8" w:rsidP="006A7575">
                    <w:pPr>
                      <w:pStyle w:val="BodyTextIndent"/>
                      <w:ind w:left="0"/>
                      <w:rPr>
                        <w:i w:val="0"/>
                        <w:sz w:val="16"/>
                        <w:szCs w:val="16"/>
                      </w:rPr>
                    </w:pPr>
                    <w:r>
                      <w:rPr>
                        <w:i w:val="0"/>
                        <w:sz w:val="16"/>
                      </w:rPr>
                      <w:t>Corporate Communications Manager</w:t>
                    </w:r>
                  </w:p>
                  <w:p w14:paraId="5AF66657" w14:textId="77777777" w:rsidR="006A7575" w:rsidRPr="00534B6F" w:rsidRDefault="006A7575" w:rsidP="006A7575">
                    <w:pPr>
                      <w:pStyle w:val="BodyTextIndent"/>
                      <w:ind w:left="0"/>
                      <w:rPr>
                        <w:i w:val="0"/>
                        <w:sz w:val="16"/>
                        <w:szCs w:val="16"/>
                      </w:rPr>
                    </w:pPr>
                    <w:r>
                      <w:rPr>
                        <w:i w:val="0"/>
                        <w:sz w:val="16"/>
                      </w:rPr>
                      <w:t>Phone: +49 8638 9810 568</w:t>
                    </w:r>
                  </w:p>
                  <w:p w14:paraId="39C0F4E4" w14:textId="77F5885C" w:rsidR="006A7575" w:rsidRPr="008D05B3" w:rsidRDefault="00AC4F3C" w:rsidP="006A7575">
                    <w:pPr>
                      <w:pStyle w:val="BodyTextIndent"/>
                      <w:ind w:left="0"/>
                      <w:rPr>
                        <w:i w:val="0"/>
                        <w:iCs w:val="0"/>
                        <w:sz w:val="16"/>
                        <w:szCs w:val="16"/>
                      </w:rPr>
                    </w:pPr>
                    <w:hyperlink r:id="rId5" w:history="1">
                      <w:r w:rsidR="008D05B3" w:rsidRPr="008D05B3">
                        <w:rPr>
                          <w:rStyle w:val="Hyperlink"/>
                          <w:i w:val="0"/>
                          <w:iCs w:val="0"/>
                          <w:sz w:val="16"/>
                          <w:szCs w:val="16"/>
                        </w:rPr>
                        <w:t>simone.hammerl@kraiburg-tpe.com</w:t>
                      </w:r>
                    </w:hyperlink>
                  </w:p>
                  <w:p w14:paraId="3A7FAE23" w14:textId="77777777" w:rsidR="006A7575" w:rsidRPr="00534B6F" w:rsidRDefault="006A7575" w:rsidP="006A7575">
                    <w:pPr>
                      <w:pStyle w:val="BodyTextIndent"/>
                      <w:ind w:left="0"/>
                      <w:rPr>
                        <w:bCs/>
                        <w:sz w:val="16"/>
                        <w:szCs w:val="16"/>
                      </w:rPr>
                    </w:pPr>
                  </w:p>
                  <w:p w14:paraId="4F48505A" w14:textId="77777777" w:rsidR="006A7575" w:rsidRPr="00534B6F" w:rsidRDefault="006A7575" w:rsidP="006A7575">
                    <w:pPr>
                      <w:pStyle w:val="Header"/>
                      <w:spacing w:line="360" w:lineRule="auto"/>
                      <w:rPr>
                        <w:rFonts w:ascii="Arial" w:hAnsi="Arial" w:cs="Arial"/>
                        <w:i/>
                        <w:iCs/>
                        <w:sz w:val="16"/>
                        <w:szCs w:val="16"/>
                      </w:rPr>
                    </w:pPr>
                    <w:r>
                      <w:rPr>
                        <w:rFonts w:ascii="Arial" w:hAnsi="Arial"/>
                        <w:i/>
                        <w:iCs/>
                        <w:sz w:val="16"/>
                        <w:szCs w:val="16"/>
                      </w:rPr>
                      <w:t>Asia-Pacific</w:t>
                    </w:r>
                  </w:p>
                  <w:p w14:paraId="243F6C28" w14:textId="77777777" w:rsidR="006A7575" w:rsidRPr="00534B6F" w:rsidRDefault="006A7575" w:rsidP="006A7575">
                    <w:pPr>
                      <w:pStyle w:val="Header"/>
                      <w:spacing w:line="360" w:lineRule="auto"/>
                      <w:rPr>
                        <w:rFonts w:ascii="Arial" w:hAnsi="Arial" w:cs="Arial"/>
                        <w:sz w:val="16"/>
                        <w:szCs w:val="16"/>
                      </w:rPr>
                    </w:pPr>
                    <w:r>
                      <w:rPr>
                        <w:rFonts w:ascii="Arial" w:hAnsi="Arial"/>
                        <w:sz w:val="16"/>
                        <w:szCs w:val="16"/>
                      </w:rPr>
                      <w:t>Bridget Ngang</w:t>
                    </w:r>
                  </w:p>
                  <w:p w14:paraId="3024FDBE" w14:textId="77777777" w:rsidR="006A7575" w:rsidRPr="00534B6F" w:rsidRDefault="006A7575" w:rsidP="006A7575">
                    <w:pPr>
                      <w:pStyle w:val="Header"/>
                      <w:spacing w:line="360" w:lineRule="auto"/>
                      <w:rPr>
                        <w:rFonts w:ascii="Arial" w:hAnsi="Arial" w:cs="Arial"/>
                        <w:sz w:val="16"/>
                        <w:szCs w:val="16"/>
                      </w:rPr>
                    </w:pPr>
                    <w:r>
                      <w:rPr>
                        <w:rFonts w:ascii="Arial" w:hAnsi="Arial"/>
                        <w:sz w:val="16"/>
                        <w:szCs w:val="16"/>
                      </w:rPr>
                      <w:t>Marketing Manager Asia Pacific</w:t>
                    </w:r>
                  </w:p>
                  <w:p w14:paraId="1627393E" w14:textId="77777777" w:rsidR="006A7575" w:rsidRPr="000277F0" w:rsidRDefault="006A7575" w:rsidP="006A7575">
                    <w:pPr>
                      <w:pStyle w:val="Header"/>
                      <w:spacing w:line="360" w:lineRule="auto"/>
                      <w:rPr>
                        <w:rFonts w:ascii="Arial" w:hAnsi="Arial" w:cs="Arial"/>
                        <w:sz w:val="16"/>
                        <w:szCs w:val="16"/>
                      </w:rPr>
                    </w:pPr>
                    <w:r>
                      <w:rPr>
                        <w:rFonts w:ascii="Arial" w:hAnsi="Arial"/>
                        <w:sz w:val="16"/>
                        <w:szCs w:val="16"/>
                      </w:rPr>
                      <w:t>Phone: +603 9545 6301</w:t>
                    </w:r>
                  </w:p>
                  <w:p w14:paraId="79CBC37B" w14:textId="77777777" w:rsidR="006A7575" w:rsidRPr="000277F0" w:rsidRDefault="00AC4F3C" w:rsidP="006A7575">
                    <w:pPr>
                      <w:pStyle w:val="Header"/>
                      <w:spacing w:line="360" w:lineRule="auto"/>
                      <w:rPr>
                        <w:rFonts w:ascii="Arial" w:hAnsi="Arial" w:cs="Arial"/>
                        <w:sz w:val="16"/>
                        <w:szCs w:val="16"/>
                      </w:rPr>
                    </w:pPr>
                    <w:hyperlink r:id="rId6" w:history="1">
                      <w:r w:rsidR="00DD7CA8">
                        <w:rPr>
                          <w:rStyle w:val="Hyperlink"/>
                          <w:rFonts w:ascii="Arial" w:hAnsi="Arial"/>
                          <w:sz w:val="16"/>
                          <w:szCs w:val="16"/>
                        </w:rPr>
                        <w:t>bridget.ngang@kraiburg-tpe.com</w:t>
                      </w:r>
                    </w:hyperlink>
                  </w:p>
                  <w:p w14:paraId="19173C39" w14:textId="77777777" w:rsidR="006A7575" w:rsidRPr="00311C67" w:rsidRDefault="006A7575" w:rsidP="006A7575">
                    <w:pPr>
                      <w:pStyle w:val="BodyTextIndent"/>
                      <w:ind w:left="0"/>
                      <w:rPr>
                        <w:bCs/>
                        <w:sz w:val="16"/>
                        <w:szCs w:val="16"/>
                      </w:rPr>
                    </w:pPr>
                  </w:p>
                  <w:p w14:paraId="2B6E17F9" w14:textId="77777777" w:rsidR="006A7575" w:rsidRPr="004047A2" w:rsidRDefault="006A7575" w:rsidP="006A7575">
                    <w:pPr>
                      <w:pStyle w:val="BodyTextIndent"/>
                      <w:ind w:left="0"/>
                      <w:rPr>
                        <w:rStyle w:val="Hyperlink"/>
                        <w:b/>
                        <w:i w:val="0"/>
                        <w:sz w:val="16"/>
                      </w:rPr>
                    </w:pPr>
                    <w:r>
                      <w:rPr>
                        <w:b/>
                        <w:i w:val="0"/>
                        <w:sz w:val="16"/>
                      </w:rPr>
                      <w:t>Communications agency</w:t>
                    </w:r>
                  </w:p>
                  <w:p w14:paraId="399A66F3" w14:textId="77777777" w:rsidR="006A7575" w:rsidRPr="004047A2" w:rsidRDefault="006A7575" w:rsidP="006A7575">
                    <w:pPr>
                      <w:spacing w:after="0" w:line="360" w:lineRule="auto"/>
                      <w:rPr>
                        <w:rFonts w:ascii="Arial" w:hAnsi="Arial" w:cs="Arial"/>
                        <w:sz w:val="16"/>
                      </w:rPr>
                    </w:pPr>
                    <w:r>
                      <w:rPr>
                        <w:rFonts w:ascii="Arial" w:hAnsi="Arial"/>
                        <w:i/>
                        <w:sz w:val="16"/>
                      </w:rPr>
                      <w:t>EMG</w:t>
                    </w:r>
                  </w:p>
                  <w:p w14:paraId="736C5AA8" w14:textId="77777777" w:rsidR="006A7575" w:rsidRPr="004047A2" w:rsidRDefault="006A7575" w:rsidP="006A7575">
                    <w:pPr>
                      <w:spacing w:after="0" w:line="360" w:lineRule="auto"/>
                      <w:rPr>
                        <w:rFonts w:ascii="Arial" w:hAnsi="Arial" w:cs="Arial"/>
                        <w:sz w:val="16"/>
                      </w:rPr>
                    </w:pPr>
                    <w:r>
                      <w:rPr>
                        <w:rFonts w:ascii="Arial" w:hAnsi="Arial"/>
                        <w:sz w:val="16"/>
                      </w:rPr>
                      <w:t>Siria Nielsen</w:t>
                    </w:r>
                  </w:p>
                  <w:p w14:paraId="1EDECBD4" w14:textId="77777777" w:rsidR="006A7575" w:rsidRPr="004047A2" w:rsidRDefault="006A7575" w:rsidP="006A7575">
                    <w:pPr>
                      <w:spacing w:after="0" w:line="360" w:lineRule="auto"/>
                      <w:rPr>
                        <w:rFonts w:ascii="Arial" w:hAnsi="Arial" w:cs="Arial"/>
                        <w:sz w:val="16"/>
                      </w:rPr>
                    </w:pPr>
                    <w:r>
                      <w:rPr>
                        <w:rFonts w:ascii="Arial" w:hAnsi="Arial"/>
                        <w:sz w:val="16"/>
                      </w:rPr>
                      <w:t>Phone: +31 164 317 036</w:t>
                    </w:r>
                  </w:p>
                  <w:p w14:paraId="643E53F6" w14:textId="77777777" w:rsidR="0037152D" w:rsidRPr="004047A2" w:rsidRDefault="00AC4F3C" w:rsidP="006A7575">
                    <w:pPr>
                      <w:spacing w:after="0" w:line="360" w:lineRule="auto"/>
                      <w:rPr>
                        <w:rFonts w:ascii="Arial" w:hAnsi="Arial" w:cs="Arial"/>
                        <w:sz w:val="16"/>
                        <w:szCs w:val="16"/>
                      </w:rPr>
                    </w:pPr>
                    <w:hyperlink r:id="rId7" w:history="1">
                      <w:r w:rsidR="00DD7CA8">
                        <w:rPr>
                          <w:rStyle w:val="Hyperlink"/>
                          <w:rFonts w:ascii="Arial" w:hAnsi="Arial"/>
                          <w:sz w:val="16"/>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MzY1tDCyNDcxMjFQ0lEKTi0uzszPAykwrgUAx+TOeywAAAA="/>
  </w:docVars>
  <w:rsids>
    <w:rsidRoot w:val="00007995"/>
    <w:rsid w:val="00007995"/>
    <w:rsid w:val="000277F0"/>
    <w:rsid w:val="00041B77"/>
    <w:rsid w:val="0004695A"/>
    <w:rsid w:val="00071236"/>
    <w:rsid w:val="00083596"/>
    <w:rsid w:val="0008699C"/>
    <w:rsid w:val="00096CA7"/>
    <w:rsid w:val="00097D31"/>
    <w:rsid w:val="000A510D"/>
    <w:rsid w:val="000B6A97"/>
    <w:rsid w:val="000D12E7"/>
    <w:rsid w:val="000D178A"/>
    <w:rsid w:val="000F2C44"/>
    <w:rsid w:val="000F2DAE"/>
    <w:rsid w:val="000F32CD"/>
    <w:rsid w:val="000F7C99"/>
    <w:rsid w:val="001246FA"/>
    <w:rsid w:val="00144072"/>
    <w:rsid w:val="00146E7E"/>
    <w:rsid w:val="00156A2A"/>
    <w:rsid w:val="00163E63"/>
    <w:rsid w:val="0017332B"/>
    <w:rsid w:val="00180F66"/>
    <w:rsid w:val="001A1A47"/>
    <w:rsid w:val="001A4BDC"/>
    <w:rsid w:val="001B7FFC"/>
    <w:rsid w:val="001C4EAE"/>
    <w:rsid w:val="00201710"/>
    <w:rsid w:val="00225FD8"/>
    <w:rsid w:val="00234DDD"/>
    <w:rsid w:val="00235BA5"/>
    <w:rsid w:val="0026205A"/>
    <w:rsid w:val="002631F5"/>
    <w:rsid w:val="002855FC"/>
    <w:rsid w:val="00290773"/>
    <w:rsid w:val="0029752E"/>
    <w:rsid w:val="002A37DD"/>
    <w:rsid w:val="002B3A55"/>
    <w:rsid w:val="002C4280"/>
    <w:rsid w:val="002C6993"/>
    <w:rsid w:val="002E6665"/>
    <w:rsid w:val="002F2061"/>
    <w:rsid w:val="002F563D"/>
    <w:rsid w:val="00311C67"/>
    <w:rsid w:val="00346738"/>
    <w:rsid w:val="00352217"/>
    <w:rsid w:val="00367847"/>
    <w:rsid w:val="0037152D"/>
    <w:rsid w:val="00384564"/>
    <w:rsid w:val="00385A9C"/>
    <w:rsid w:val="003B5F21"/>
    <w:rsid w:val="003C6DEF"/>
    <w:rsid w:val="003C78DA"/>
    <w:rsid w:val="003F48B5"/>
    <w:rsid w:val="004002A2"/>
    <w:rsid w:val="004047A2"/>
    <w:rsid w:val="00406C85"/>
    <w:rsid w:val="004567BB"/>
    <w:rsid w:val="00456843"/>
    <w:rsid w:val="00456A3B"/>
    <w:rsid w:val="00471A94"/>
    <w:rsid w:val="00481947"/>
    <w:rsid w:val="004A62E0"/>
    <w:rsid w:val="004C6E24"/>
    <w:rsid w:val="004D5BAF"/>
    <w:rsid w:val="004D63A1"/>
    <w:rsid w:val="004F51FB"/>
    <w:rsid w:val="00502615"/>
    <w:rsid w:val="0050419E"/>
    <w:rsid w:val="005275DB"/>
    <w:rsid w:val="00534B6F"/>
    <w:rsid w:val="00550C61"/>
    <w:rsid w:val="005C09E0"/>
    <w:rsid w:val="005C286F"/>
    <w:rsid w:val="005D467D"/>
    <w:rsid w:val="005E1C3F"/>
    <w:rsid w:val="00614013"/>
    <w:rsid w:val="00626E8F"/>
    <w:rsid w:val="00661BAB"/>
    <w:rsid w:val="006709AB"/>
    <w:rsid w:val="0068410C"/>
    <w:rsid w:val="006A7575"/>
    <w:rsid w:val="006B0D90"/>
    <w:rsid w:val="006B1DAF"/>
    <w:rsid w:val="006B33D8"/>
    <w:rsid w:val="006B44A4"/>
    <w:rsid w:val="006D0902"/>
    <w:rsid w:val="006E4B80"/>
    <w:rsid w:val="006E65CF"/>
    <w:rsid w:val="0071575E"/>
    <w:rsid w:val="00724DF8"/>
    <w:rsid w:val="00727D4E"/>
    <w:rsid w:val="00744F3B"/>
    <w:rsid w:val="00757114"/>
    <w:rsid w:val="0078239C"/>
    <w:rsid w:val="007831E2"/>
    <w:rsid w:val="00784C57"/>
    <w:rsid w:val="007B4C2D"/>
    <w:rsid w:val="007C316F"/>
    <w:rsid w:val="007D7444"/>
    <w:rsid w:val="007F136B"/>
    <w:rsid w:val="007F1877"/>
    <w:rsid w:val="007F3DBF"/>
    <w:rsid w:val="00825CA6"/>
    <w:rsid w:val="00883BC3"/>
    <w:rsid w:val="0088592F"/>
    <w:rsid w:val="00885E31"/>
    <w:rsid w:val="00893ECA"/>
    <w:rsid w:val="008B1F30"/>
    <w:rsid w:val="008B2E96"/>
    <w:rsid w:val="008B6AFF"/>
    <w:rsid w:val="008C43CA"/>
    <w:rsid w:val="008D05B3"/>
    <w:rsid w:val="008D6339"/>
    <w:rsid w:val="008E5B5F"/>
    <w:rsid w:val="008F750D"/>
    <w:rsid w:val="00923D2E"/>
    <w:rsid w:val="00937972"/>
    <w:rsid w:val="00947D55"/>
    <w:rsid w:val="00961CFD"/>
    <w:rsid w:val="00964C40"/>
    <w:rsid w:val="00980DBB"/>
    <w:rsid w:val="009B2597"/>
    <w:rsid w:val="009D1170"/>
    <w:rsid w:val="009E74A0"/>
    <w:rsid w:val="00A12C21"/>
    <w:rsid w:val="00A20179"/>
    <w:rsid w:val="00A2616A"/>
    <w:rsid w:val="00A276BC"/>
    <w:rsid w:val="00A57CD6"/>
    <w:rsid w:val="00A709B8"/>
    <w:rsid w:val="00A805C3"/>
    <w:rsid w:val="00A805F6"/>
    <w:rsid w:val="00A832FB"/>
    <w:rsid w:val="00AA4E73"/>
    <w:rsid w:val="00AB48F2"/>
    <w:rsid w:val="00AC398C"/>
    <w:rsid w:val="00AC4F3C"/>
    <w:rsid w:val="00AD13B3"/>
    <w:rsid w:val="00AF706E"/>
    <w:rsid w:val="00B17539"/>
    <w:rsid w:val="00B17F40"/>
    <w:rsid w:val="00B20D0E"/>
    <w:rsid w:val="00B21133"/>
    <w:rsid w:val="00B43FD8"/>
    <w:rsid w:val="00B64255"/>
    <w:rsid w:val="00B71FAC"/>
    <w:rsid w:val="00B81B58"/>
    <w:rsid w:val="00B876C1"/>
    <w:rsid w:val="00BC1A81"/>
    <w:rsid w:val="00BC43F8"/>
    <w:rsid w:val="00BF28D4"/>
    <w:rsid w:val="00C0054B"/>
    <w:rsid w:val="00C10035"/>
    <w:rsid w:val="00C24DC3"/>
    <w:rsid w:val="00C274C8"/>
    <w:rsid w:val="00C30003"/>
    <w:rsid w:val="00C33B05"/>
    <w:rsid w:val="00C566EF"/>
    <w:rsid w:val="00C70EBC"/>
    <w:rsid w:val="00C8056E"/>
    <w:rsid w:val="00C8574F"/>
    <w:rsid w:val="00C95294"/>
    <w:rsid w:val="00C97AAF"/>
    <w:rsid w:val="00CC2BDA"/>
    <w:rsid w:val="00CE3169"/>
    <w:rsid w:val="00CE6C93"/>
    <w:rsid w:val="00CF1F82"/>
    <w:rsid w:val="00D14F71"/>
    <w:rsid w:val="00D2192F"/>
    <w:rsid w:val="00D238FD"/>
    <w:rsid w:val="00D34D49"/>
    <w:rsid w:val="00D41761"/>
    <w:rsid w:val="00D50D0C"/>
    <w:rsid w:val="00D625E9"/>
    <w:rsid w:val="00D81F17"/>
    <w:rsid w:val="00D821DB"/>
    <w:rsid w:val="00D84589"/>
    <w:rsid w:val="00D9422B"/>
    <w:rsid w:val="00D9749E"/>
    <w:rsid w:val="00DA26B7"/>
    <w:rsid w:val="00DB2468"/>
    <w:rsid w:val="00DC10C6"/>
    <w:rsid w:val="00DC32CA"/>
    <w:rsid w:val="00DD7CA8"/>
    <w:rsid w:val="00DF190A"/>
    <w:rsid w:val="00E039D8"/>
    <w:rsid w:val="00E17CAC"/>
    <w:rsid w:val="00E533F6"/>
    <w:rsid w:val="00E634A3"/>
    <w:rsid w:val="00E908C9"/>
    <w:rsid w:val="00ED37AB"/>
    <w:rsid w:val="00ED7A78"/>
    <w:rsid w:val="00F0315D"/>
    <w:rsid w:val="00F11E25"/>
    <w:rsid w:val="00F125F3"/>
    <w:rsid w:val="00F14DFB"/>
    <w:rsid w:val="00F20F7E"/>
    <w:rsid w:val="00F33088"/>
    <w:rsid w:val="00F37D07"/>
    <w:rsid w:val="00F50B59"/>
    <w:rsid w:val="00F540D8"/>
    <w:rsid w:val="00F54D5B"/>
    <w:rsid w:val="00F56344"/>
    <w:rsid w:val="00F61FE0"/>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F2FEC8"/>
  <w15:docId w15:val="{9A268C34-BE08-45C2-B084-36E95C500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26205A"/>
    <w:rPr>
      <w:color w:val="605E5C"/>
      <w:shd w:val="clear" w:color="auto" w:fill="E1DFDD"/>
    </w:rPr>
  </w:style>
  <w:style w:type="table" w:styleId="Tabellenraster">
    <w:name w:val="Table Grid"/>
    <w:basedOn w:val="NormaleTabelle"/>
    <w:uiPriority w:val="59"/>
    <w:rsid w:val="0068410C"/>
    <w:pPr>
      <w:spacing w:after="0" w:line="240" w:lineRule="auto"/>
    </w:pPr>
    <w:rPr>
      <w:rFonts w:eastAsiaTheme="minorHAnsi"/>
      <w:lang w:val="es-ES" w:eastAsia="es-ES" w:bidi="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8D05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092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ielsen@emg-p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ssReleaseFinder.com" TargetMode="External"/><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snielsen@emg-marcom.com" TargetMode="External"/><Relationship Id="rId2" Type="http://schemas.openxmlformats.org/officeDocument/2006/relationships/hyperlink" Target="mailto:simone.hammerl@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5" Type="http://schemas.openxmlformats.org/officeDocument/2006/relationships/hyperlink" Target="mailto:simone.hammerl@kraiburg-tpe.com" TargetMode="External"/><Relationship Id="rId4" Type="http://schemas.openxmlformats.org/officeDocument/2006/relationships/hyperlink" Target="mailto:snielsen@emg-marco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DE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97E27-4DF8-4769-BCDE-773A4B32A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KRAPR000DE0000 folder name.dotx</Template>
  <TotalTime>0</TotalTime>
  <Pages>4</Pages>
  <Words>818</Words>
  <Characters>5157</Characters>
  <Application>Microsoft Office Word</Application>
  <DocSecurity>4</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Title</vt:lpstr>
      <vt:lpstr>Title</vt:lpstr>
    </vt:vector>
  </TitlesOfParts>
  <Manager>YOUR NAME</Manager>
  <Company>EMG</Company>
  <LinksUpToDate>false</LinksUpToDate>
  <CharactersWithSpaces>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Belinda Boer</dc:creator>
  <cp:keywords>000</cp:keywords>
  <cp:lastModifiedBy>Hammerl, Simone</cp:lastModifiedBy>
  <cp:revision>2</cp:revision>
  <cp:lastPrinted>2019-08-09T12:15:00Z</cp:lastPrinted>
  <dcterms:created xsi:type="dcterms:W3CDTF">2019-09-04T12:19:00Z</dcterms:created>
  <dcterms:modified xsi:type="dcterms:W3CDTF">2019-09-04T12:19:00Z</dcterms:modified>
  <cp:category>PR</cp:category>
</cp:coreProperties>
</file>